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  <w:sz w:val="24"/>
          <w:szCs w:val="24"/>
          <w:lang w:val="uk-UA"/>
        </w:rPr>
        <w:id w:val="916821996"/>
        <w:docPartObj>
          <w:docPartGallery w:val="Cover Pages"/>
          <w:docPartUnique/>
        </w:docPartObj>
      </w:sdtPr>
      <w:sdtContent>
        <w:p w:rsidR="00821199" w:rsidRDefault="00821199">
          <w:pPr>
            <w:rPr>
              <w:rFonts w:ascii="Times New Roman" w:hAnsi="Times New Roman" w:cs="Times New Roman"/>
              <w:sz w:val="24"/>
              <w:szCs w:val="24"/>
              <w:lang w:val="uk-UA"/>
            </w:rPr>
          </w:pPr>
          <w:r w:rsidRPr="00821199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87936" behindDoc="0" locked="0" layoutInCell="0" allowOverlap="1" wp14:anchorId="4A402E91" wp14:editId="1B4759F4">
                    <wp:simplePos x="0" y="0"/>
                    <wp:positionH relativeFrom="page">
                      <wp:posOffset>82550</wp:posOffset>
                    </wp:positionH>
                    <wp:positionV relativeFrom="page">
                      <wp:posOffset>82550</wp:posOffset>
                    </wp:positionV>
                    <wp:extent cx="5153660" cy="7340600"/>
                    <wp:effectExtent l="0" t="0" r="27940" b="12700"/>
                    <wp:wrapNone/>
                    <wp:docPr id="370" name="Группа 7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153660" cy="7340600"/>
                              <a:chOff x="321" y="411"/>
                              <a:chExt cx="11600" cy="15018"/>
                            </a:xfrm>
                          </wpg:grpSpPr>
                          <wps:wsp>
                            <wps:cNvPr id="371" name="Rectangl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1" y="411"/>
                                <a:ext cx="11600" cy="150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Rectangl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14683"/>
                                <a:ext cx="11537" cy="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EEECE1" w:themeColor="background2"/>
                                      <w:spacing w:val="60"/>
                                      <w:sz w:val="28"/>
                                      <w:szCs w:val="28"/>
                                    </w:rPr>
                                    <w:alias w:val="Адрес"/>
                                    <w:id w:val="795097981"/>
    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    <w:text w:multiLine="1"/>
                                  </w:sdtPr>
                                  <w:sdtContent>
                                    <w:p w:rsidR="00935BE9" w:rsidRDefault="00935BE9">
                                      <w:pPr>
                                        <w:pStyle w:val="ae"/>
                                        <w:jc w:val="center"/>
                                        <w:rPr>
                                          <w:smallCaps/>
                                          <w:color w:val="FFFFFF" w:themeColor="background1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color w:val="EEECE1" w:themeColor="background2"/>
                                          <w:spacing w:val="60"/>
                                          <w:sz w:val="28"/>
                                          <w:szCs w:val="28"/>
                                          <w:lang w:val="uk-UA"/>
                                        </w:rPr>
                                        <w:t>м.Кривий</w:t>
                                      </w:r>
                                      <w:proofErr w:type="spellEnd"/>
                                      <w:r>
                                        <w:rPr>
                                          <w:color w:val="EEECE1" w:themeColor="background2"/>
                                          <w:spacing w:val="60"/>
                                          <w:sz w:val="28"/>
                                          <w:szCs w:val="28"/>
                                          <w:lang w:val="uk-UA"/>
                                        </w:rPr>
                                        <w:t xml:space="preserve"> Ріг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3" name="Rectangle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10710"/>
                                <a:ext cx="2859" cy="3937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Rectangle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10711"/>
                                <a:ext cx="8631" cy="3942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Rectangl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alias w:val="Год"/>
                                    <w:id w:val="795097976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6-01-01T00:00:00Z">
                                      <w:dateFormat w:val="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935BE9" w:rsidRDefault="00A24413">
                                      <w:pPr>
                                        <w:pStyle w:val="ae"/>
                                        <w:rPr>
                                          <w:rFonts w:asciiTheme="majorHAnsi" w:eastAsiaTheme="majorEastAsia" w:hAnsiTheme="majorHAnsi" w:cstheme="majorBidi"/>
                                          <w:color w:val="DBE5F1" w:themeColor="accent1" w:themeTint="33"/>
                                          <w:sz w:val="56"/>
                                          <w:szCs w:val="5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56"/>
                                          <w:szCs w:val="56"/>
                                          <w:lang w:val="uk-UA"/>
                                        </w:rPr>
                                        <w:t>2016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6" name="Rectangle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37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Rectangle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45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Rectangle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Rectangle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2263"/>
                                <a:ext cx="2859" cy="7316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Rectangl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2263"/>
                                <a:ext cx="8643" cy="7316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sz w:val="40"/>
                                      <w:szCs w:val="40"/>
                                      <w:lang w:val="uk-UA"/>
                                    </w:rPr>
                                    <w:alias w:val="Название"/>
                                    <w:id w:val="795097961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p w:rsidR="00935BE9" w:rsidRDefault="00935BE9" w:rsidP="006B3F1F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olor w:val="632423" w:themeColor="accent2" w:themeShade="80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821199"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40"/>
                                          <w:szCs w:val="40"/>
                                          <w:lang w:val="uk-UA"/>
                                        </w:rPr>
                                        <w:t xml:space="preserve">Задачі з параметрами на </w:t>
                                      </w:r>
                                      <w:proofErr w:type="spellStart"/>
                                      <w:r w:rsidRPr="00821199"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40"/>
                                          <w:szCs w:val="40"/>
                                          <w:lang w:val="uk-UA"/>
                                        </w:rPr>
                                        <w:t>уроках</w:t>
                                      </w:r>
                                      <w:proofErr w:type="spellEnd"/>
                                      <w:r w:rsidRPr="00821199"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40"/>
                                          <w:szCs w:val="40"/>
                                          <w:lang w:val="uk-UA"/>
                                        </w:rPr>
                                        <w:t xml:space="preserve"> математики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alias w:val="Подзаголовок"/>
                                    <w:id w:val="795097966"/>
                                    <w:showingPlcHdr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Content>
                                    <w:p w:rsidR="00935BE9" w:rsidRDefault="00935BE9">
                                      <w:pPr>
                                        <w:jc w:val="right"/>
                                        <w:rPr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p w:rsidR="00935BE9" w:rsidRDefault="00935BE9" w:rsidP="006B3F1F">
                                  <w:p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  <wps:wsp>
                            <wps:cNvPr id="381" name="Rectangle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440"/>
                                <a:ext cx="11537" cy="17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5BE9" w:rsidRDefault="00935BE9" w:rsidP="006B3F1F">
                                  <w:pPr>
                                    <w:pStyle w:val="ae"/>
                                    <w:jc w:val="center"/>
                                    <w:rPr>
                                      <w:smallCap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  <w:alias w:val="Организация"/>
                                      <w:id w:val="795097956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olor w:val="FFFFFF" w:themeColor="background1"/>
                                          <w:sz w:val="44"/>
                                          <w:szCs w:val="44"/>
                                          <w:lang w:val="uk-UA"/>
                                        </w:rPr>
                                        <w:t xml:space="preserve">Криворізька загальноосвітня школа №123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A402E91" id="Группа 76" o:spid="_x0000_s1026" style="position:absolute;margin-left:6.5pt;margin-top:6.5pt;width:405.8pt;height:578pt;z-index:251687936;mso-position-horizontal-relative:page;mso-position-vertical-relative:page" coordorigin="321,411" coordsize="11600,1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" o:allowincell="f">
                    <v:rect id="Rectangle 77" o:spid="_x0000_s1027" style="position:absolute;left:321;top:411;width:11600;height:15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9kmMQA&#10;AADcAAAADwAAAGRycy9kb3ducmV2LnhtbESPQWsCMRSE70L/Q3gFb5q10ipbo2yLgiehWqi9PTav&#10;yeLmZdlEd/33jSB4HGbmG2ax6l0tLtSGyrOCyTgDQVx6XbFR8H3YjOYgQkTWWHsmBVcKsFo+DRaY&#10;a9/xF1320YgE4ZCjAhtjk0sZSksOw9g3xMn7863DmGRrpG6xS3BXy5cse5MOK04LFhv6tFSe9men&#10;YN387opXE2TxE+3x5D+6jd0ZpYbPffEOIlIfH+F7e6sVTGcTuJ1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/ZJjEAAAA3AAAAA8AAAAAAAAAAAAAAAAAmAIAAGRycy9k&#10;b3ducmV2LnhtbFBLBQYAAAAABAAEAPUAAACJAwAAAAA=&#10;" filled="f"/>
                    <v:rect id="Rectangle 87" o:spid="_x0000_s1028" style="position:absolute;left:350;top:14683;width:11537;height: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KTzcQA&#10;AADcAAAADwAAAGRycy9kb3ducmV2LnhtbESPUWvCQBCE3wX/w7FC3/RShVZSL0EEi5SWovYHLHfb&#10;XEhuL8ldNf57r1Do4zA73+xsytG14kJDqD0reFxkIIi1NzVXCr7O+/kaRIjIBlvPpOBGAcpiOtlg&#10;bvyVj3Q5xUokCIccFdgYu1zKoC05DAvfESfv2w8OY5JDJc2A1wR3rVxm2ZN0WHNqsNjRzpJuTj8u&#10;vfH2anXffGwbDu4Tfb/u31Er9TAbty8gIo3x//gvfTAKVs9L+B2TCC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yk83EAAAA3AAAAA8AAAAAAAAAAAAAAAAAmAIAAGRycy9k&#10;b3ducmV2LnhtbFBLBQYAAAAABAAEAPUAAACJAwAAAAA=&#10;" fillcolor="#943634 [2405]" stroked="f">
                      <v:textbox>
                        <w:txbxContent>
                          <w:sdt>
                            <w:sdtPr>
                              <w:rPr>
                                <w:color w:val="EEECE1" w:themeColor="background2"/>
                                <w:spacing w:val="60"/>
                                <w:sz w:val="28"/>
                                <w:szCs w:val="28"/>
                              </w:rPr>
                              <w:alias w:val="Адрес"/>
                              <w:id w:val="795097981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Content>
                              <w:p w:rsidR="00935BE9" w:rsidRDefault="00935BE9">
                                <w:pPr>
                                  <w:pStyle w:val="ae"/>
                                  <w:jc w:val="center"/>
                                  <w:rPr>
                                    <w:smallCaps/>
                                    <w:color w:val="FFFFFF" w:themeColor="background1"/>
                                    <w:spacing w:val="60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EEECE1" w:themeColor="background2"/>
                                    <w:spacing w:val="60"/>
                                    <w:sz w:val="28"/>
                                    <w:szCs w:val="28"/>
                                    <w:lang w:val="uk-UA"/>
                                  </w:rPr>
                                  <w:t>м.Кривий</w:t>
                                </w:r>
                                <w:proofErr w:type="spellEnd"/>
                                <w:r>
                                  <w:rPr>
                                    <w:color w:val="EEECE1" w:themeColor="background2"/>
                                    <w:spacing w:val="60"/>
                                    <w:sz w:val="28"/>
                                    <w:szCs w:val="28"/>
                                    <w:lang w:val="uk-UA"/>
                                  </w:rPr>
                                  <w:t xml:space="preserve"> Ріг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86" o:spid="_x0000_s1029" style="position:absolute;left:9028;top:10710;width:2859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KDicQA&#10;AADcAAAADwAAAGRycy9kb3ducmV2LnhtbESPzWrDMBCE74W8g9hAb438A01wowS3UOihgSbpAyzW&#10;xhaxVkZSE9dPHxUKOQ4z8w2z3o62FxfywThWkC8yEMSN04ZbBd/H96cViBCRNfaOScEvBdhuZg9r&#10;rLS78p4uh9iKBOFQoYIuxqGSMjQdWQwLNxAn7+S8xZikb6X2eE1w28siy56lRcNpocOB3jpqzocf&#10;q2C3nOpgMLOvHqfVZ2Fz84W5Uo/zsX4BEWmM9/B/+0MrKJcl/J1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Sg4nEAAAA3AAAAA8AAAAAAAAAAAAAAAAAmAIAAGRycy9k&#10;b3ducmV2LnhtbFBLBQYAAAAABAAEAPUAAACJAwAAAAA=&#10;" fillcolor="#215a69 [1640]" strokecolor="#40a7c2 [3048]">
                      <v:fill color2="#3da5c1 [3016]" rotate="t" angle="180" colors="0 #2787a0;52429f #36b1d2;1 #34b3d6" focus="100%" type="gradient">
                        <o:fill v:ext="view" type="gradientUnscaled"/>
                      </v:fill>
                    </v:rect>
                    <v:rect id="Rectangle 85" o:spid="_x0000_s1030" style="position:absolute;left:350;top:10711;width:8631;height:3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J4ccYA&#10;AADcAAAADwAAAGRycy9kb3ducmV2LnhtbESPW2vCQBCF3wv+h2WEvhTd9EIN0VVKoWBFkHp5H7Jj&#10;NpqdDdmtSfrrXUHo4+HM+c6c2aKzlbhQ40vHCp7HCQji3OmSCwX73dcoBeEDssbKMSnoycNiPniY&#10;YaZdyz902YZCRAj7DBWYEOpMSp8bsujHriaO3tE1FkOUTSF1g22E20q+JMm7tFhybDBY06eh/Lz9&#10;tfGNTbp++l7+pZU54HnTFj2eVr1Sj8PuYwoiUBf+j+/ppVbwOnmD25hI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J4ccYAAADcAAAADwAAAAAAAAAAAAAAAACYAgAAZHJz&#10;L2Rvd25yZXYueG1sUEsFBgAAAAAEAAQA9QAAAIsDAAAAAA==&#10;" fillcolor="#652523 [1637]" strokecolor="#bc4542 [3045]">
                      <v:fill color2="#ba4442 [3013]" rotate="t" angle="180" colors="0 #9b2d2a;52429f #cb3d3a;1 #ce3b37" focus="100%" type="gradient">
                        <o:fill v:ext="view" type="gradientUnscaled"/>
                      </v:fill>
                    </v:rect>
                    <v:rect id="Rectangle 82" o:spid="_x0000_s1031" style="position:absolute;left:9028;top:9607;width:2860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LucMA&#10;AADcAAAADwAAAGRycy9kb3ducmV2LnhtbESPUWsCMRCE3wX/Q1ihbzWn0iqnUUSolFIpVX/AkqyX&#10;4y6bu0uq13/fFAQfh9n5Zme16V0trtSF0rOCyTgDQay9KblQcD69PS9AhIhssPZMCn4pwGY9HKww&#10;N/7G33Q9xkIkCIccFdgYm1zKoC05DGPfECfv4juHMcmukKbDW4K7Wk6z7FU6LDk1WGxoZ0lXxx+X&#10;3vjYW91Wh23FwX2hbxftJ2qlnkb9dgkiUh8fx/f0u1Ewm7/A/5hE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LucMAAADcAAAADwAAAAAAAAAAAAAAAACYAgAAZHJzL2Rv&#10;d25yZXYueG1sUEsFBgAAAAAEAAQA9QAAAIgDAAAAAA==&#10;" fillcolor="#943634 [2405]" stroked="f">
                      <v:textbo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56"/>
                                <w:szCs w:val="56"/>
                              </w:rPr>
                              <w:alias w:val="Год"/>
                              <w:id w:val="795097976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6-01-01T00:00:00Z"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935BE9" w:rsidRDefault="00A24413">
                                <w:pPr>
                                  <w:pStyle w:val="ae"/>
                                  <w:rPr>
                                    <w:rFonts w:asciiTheme="majorHAnsi" w:eastAsiaTheme="majorEastAsia" w:hAnsiTheme="majorHAnsi" w:cstheme="majorBidi"/>
                                    <w:color w:val="DBE5F1" w:themeColor="accent1" w:themeTint="33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6"/>
                                    <w:szCs w:val="56"/>
                                    <w:lang w:val="uk-UA"/>
                                  </w:rPr>
                                  <w:t>2016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81" o:spid="_x0000_s1032" style="position:absolute;left:6137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OKsMA&#10;AADcAAAADwAAAGRycy9kb3ducmV2LnhtbESPQWvCQBSE74X+h+UVvNWNSmOJrsEUAr2VasDrI/ua&#10;hGTfht2tRn99VxB6HGbmG2abT2YQZ3K+s6xgMU9AENdWd9woqI7l6zsIH5A1DpZJwZU85Lvnpy1m&#10;2l74m86H0IgIYZ+hgjaEMZPS1y0Z9HM7EkfvxzqDIUrXSO3wEuFmkMskSaXBjuNCiyN9tFT3h1+j&#10;wAxU6l5z76qvU/+W3oqy8oVSs5dpvwERaAr/4Uf7UytYrVO4n4lH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hOKsMAAADcAAAADwAAAAAAAAAAAAAAAACYAgAAZHJzL2Rv&#10;d25yZXYueG1sUEsFBgAAAAAEAAQA9QAAAIgDAAAAAA==&#10;" fillcolor="#943634 [2405]" stroked="f"/>
                    <v:rect id="Rectangle 80" o:spid="_x0000_s1033" style="position:absolute;left:3245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TrscMA&#10;AADcAAAADwAAAGRycy9kb3ducmV2LnhtbESPwWrDMBBE74X8g9hAbrWchNrFiRKSgqG3UtfQ62Jt&#10;bWNrZSQ1cfL1VaHQ4zAzb5j9cTajuJDzvWUF6yQFQdxY3XOroP4oH59B+ICscbRMCm7k4XhYPOyx&#10;0PbK73SpQisihH2BCroQpkJK33Rk0Cd2Io7el3UGQ5SuldrhNcLNKDdpmkmDPceFDid66agZqm+j&#10;wIxU6kHz4Oq3z+Epu5/L2p+VWi3n0w5EoDn8h//ar1rBNs/h90w8Av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TrscMAAADcAAAADwAAAAAAAAAAAAAAAACYAgAAZHJzL2Rv&#10;d25yZXYueG1sUEsFBgAAAAAEAAQA9QAAAIgDAAAAAA==&#10;" fillcolor="#943634 [2405]" stroked="f"/>
                    <v:rect id="Rectangle 79" o:spid="_x0000_s1034" style="position:absolute;left:354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/w78A&#10;AADcAAAADwAAAGRycy9kb3ducmV2LnhtbERPTYvCMBC9C/6HMMLebKqyKtUoKhS8LasFr0MztqXN&#10;pCRRu/76zWFhj4/3vd0PphNPcr6xrGCWpCCIS6sbrhQU13y6BuEDssbOMin4IQ/73Xi0xUzbF3/T&#10;8xIqEUPYZ6igDqHPpPRlTQZ9YnviyN2tMxgidJXUDl8x3HRynqZLabDh2FBjT6eayvbyMApMR7lu&#10;Nbeu+Lq1n8v3MS/8UamPyXDYgAg0hH/xn/usFSxWcW08E4+A3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O3/DvwAAANwAAAAPAAAAAAAAAAAAAAAAAJgCAABkcnMvZG93bnJl&#10;di54bWxQSwUGAAAAAAQABAD1AAAAhAMAAAAA&#10;" fillcolor="#943634 [2405]" stroked="f"/>
                    <v:rect id="Rectangle 84" o:spid="_x0000_s1035" style="position:absolute;left:9028;top:2263;width:2859;height:7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9wMYA&#10;AADcAAAADwAAAGRycy9kb3ducmV2LnhtbESPQWvCQBSE70L/w/IEb7qJirapq4ggeJCaWtH29sg+&#10;k9Ds25BdNf33riD0OMzMN8xs0ZpKXKlxpWUF8SACQZxZXXKu4PC17r+CcB5ZY2WZFPyRg8X8pTPD&#10;RNsbf9J173MRIOwSVFB4XydSuqwgg25ga+LgnW1j0AfZ5FI3eAtwU8lhFE2kwZLDQoE1rQrKfvcX&#10;o+Bbp6dLLuOP8Sluj9ufXZpOR6lSvW67fAfhqfX/4Wd7oxWMpm/wOBOO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h9wMYAAADcAAAADwAAAAAAAAAAAAAAAACYAgAAZHJz&#10;L2Rvd25yZXYueG1sUEsFBgAAAAAEAAQA9QAAAIsDAAAAAA==&#10;" fillcolor="#9a4906 [1641]" strokecolor="#f68c36 [3049]">
                      <v:fill color2="#f68a32 [3017]" rotate="t" angle="180" colors="0 #cb6c1d;52429f #ff8f2a;1 #ff8f26" focus="100%" type="gradient">
                        <o:fill v:ext="view" type="gradientUnscaled"/>
                      </v:fill>
                    </v:rect>
                    <v:rect id="Rectangle 83" o:spid="_x0000_s1036" style="position:absolute;left:354;top:2263;width:8643;height:7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MSOcAA&#10;AADcAAAADwAAAGRycy9kb3ducmV2LnhtbERPz2vCMBS+D/wfwhN2m6kOhlajiKDM4zoRvT2bZ1Ns&#10;XkqS2u6/Xw6DHT++36vNYBvxJB9qxwqmkwwEcel0zZWC0/f+bQ4iRGSNjWNS8EMBNuvRywpz7Xr+&#10;omcRK5FCOOSowMTY5lKG0pDFMHEtceLuzluMCfpKao99CreNnGXZh7RYc2ow2NLOUPkoOqvg5s7l&#10;whyK3aXvwvHYXW1b+4NSr+NhuwQRaYj/4j/3p1bwPk/z05l0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MSOcAAAADcAAAADwAAAAAAAAAAAAAAAACYAgAAZHJzL2Rvd25y&#10;ZXYueG1sUEsFBgAAAAAEAAQA9QAAAIUDAAAAAA==&#10;" fillcolor="#506329 [1638]" strokecolor="#94b64e [3046]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textbox inset="18pt,,18pt"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uk-UA"/>
                              </w:rPr>
                              <w:alias w:val="Название"/>
                              <w:id w:val="795097961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:rsidR="00935BE9" w:rsidRDefault="00935BE9" w:rsidP="006B3F1F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632423" w:themeColor="accent2" w:themeShade="80"/>
                                    <w:sz w:val="72"/>
                                    <w:szCs w:val="72"/>
                                  </w:rPr>
                                </w:pPr>
                                <w:r w:rsidRPr="00821199">
                                  <w:rPr>
                                    <w:rFonts w:ascii="Times New Roman" w:hAnsi="Times New Roman" w:cs="Times New Roman"/>
                                    <w:b/>
                                    <w:sz w:val="40"/>
                                    <w:szCs w:val="40"/>
                                    <w:lang w:val="uk-UA"/>
                                  </w:rPr>
                                  <w:t xml:space="preserve">Задачі з параметрами на </w:t>
                                </w:r>
                                <w:proofErr w:type="spellStart"/>
                                <w:r w:rsidRPr="00821199">
                                  <w:rPr>
                                    <w:rFonts w:ascii="Times New Roman" w:hAnsi="Times New Roman" w:cs="Times New Roman"/>
                                    <w:b/>
                                    <w:sz w:val="40"/>
                                    <w:szCs w:val="40"/>
                                    <w:lang w:val="uk-UA"/>
                                  </w:rPr>
                                  <w:t>уроках</w:t>
                                </w:r>
                                <w:proofErr w:type="spellEnd"/>
                                <w:r w:rsidRPr="00821199">
                                  <w:rPr>
                                    <w:rFonts w:ascii="Times New Roman" w:hAnsi="Times New Roman" w:cs="Times New Roman"/>
                                    <w:b/>
                                    <w:sz w:val="40"/>
                                    <w:szCs w:val="40"/>
                                    <w:lang w:val="uk-UA"/>
                                  </w:rPr>
                                  <w:t xml:space="preserve"> математики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alias w:val="Подзаголовок"/>
                              <w:id w:val="795097966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Content>
                              <w:p w:rsidR="00935BE9" w:rsidRDefault="00935BE9">
                                <w:pPr>
                                  <w:jc w:val="right"/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:rsidR="00935BE9" w:rsidRDefault="00935BE9" w:rsidP="006B3F1F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  <v:rect id="Rectangle 78" o:spid="_x0000_s1037" style="position:absolute;left:350;top:440;width:11537;height:1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INMQA&#10;AADcAAAADwAAAGRycy9kb3ducmV2LnhtbESPzWrDMBCE74G+g9hCb4nsBkLiRgmlkCa95aeHHrfW&#10;VjaVVkZSbfftq0Igx2FmvmHW29FZ0VOIrWcF5awAQVx73bJR8H7ZTZcgYkLWaD2Tgl+KsN3cTdZY&#10;aT/wifpzMiJDOFaooEmpq6SMdUMO48x3xNn78sFhyjIYqQMOGe6sfCyKhXTYcl5osKOXhurv849T&#10;YHH3sf80vF+9vS5MOQ/HQ28HpR7ux+cnEInGdAtf2wetYL4s4f9MPg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hyDTEAAAA3AAAAA8AAAAAAAAAAAAAAAAAmAIAAGRycy9k&#10;b3ducmV2LnhtbFBLBQYAAAAABAAEAPUAAACJAwAAAAA=&#10;" fillcolor="#943634 [2405]" stroked="f">
                      <v:textbox inset="18pt,,18pt">
                        <w:txbxContent>
                          <w:p w:rsidR="00935BE9" w:rsidRDefault="00935BE9" w:rsidP="006B3F1F">
                            <w:pPr>
                              <w:pStyle w:val="ae"/>
                              <w:jc w:val="center"/>
                              <w:rPr>
                                <w:smallCap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alias w:val="Организация"/>
                                <w:id w:val="795097956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rPr>
                                    <w:color w:val="FFFFFF" w:themeColor="background1"/>
                                    <w:sz w:val="44"/>
                                    <w:szCs w:val="44"/>
                                    <w:lang w:val="uk-UA"/>
                                  </w:rPr>
                                  <w:t xml:space="preserve">Криворізька загальноосвітня школа №123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rFonts w:ascii="Times New Roman" w:hAnsi="Times New Roman" w:cs="Times New Roman"/>
              <w:sz w:val="24"/>
              <w:szCs w:val="24"/>
              <w:lang w:val="uk-UA"/>
            </w:rPr>
            <w:br w:type="page"/>
          </w:r>
        </w:p>
      </w:sdtContent>
    </w:sdt>
    <w:p w:rsidR="000D5450" w:rsidRPr="006758E7" w:rsidRDefault="000D5450" w:rsidP="008B67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5450" w:rsidRPr="006758E7" w:rsidRDefault="000D5450" w:rsidP="008B67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5450" w:rsidRPr="006758E7" w:rsidRDefault="000D5450" w:rsidP="008B67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5450" w:rsidRPr="006758E7" w:rsidRDefault="000D5450" w:rsidP="008B67B1">
      <w:pPr>
        <w:spacing w:line="240" w:lineRule="auto"/>
        <w:contextualSpacing/>
        <w:jc w:val="both"/>
        <w:rPr>
          <w:rFonts w:ascii="Times New Roman" w:hAnsi="Times New Roman" w:cs="Times New Roman"/>
          <w:sz w:val="40"/>
          <w:szCs w:val="40"/>
          <w:lang w:val="uk-UA"/>
        </w:rPr>
      </w:pPr>
    </w:p>
    <w:p w:rsidR="005A4653" w:rsidRPr="006758E7" w:rsidRDefault="005A4653" w:rsidP="001456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6758E7">
        <w:rPr>
          <w:rFonts w:ascii="Times New Roman" w:hAnsi="Times New Roman" w:cs="Times New Roman"/>
          <w:b/>
          <w:sz w:val="40"/>
          <w:szCs w:val="40"/>
          <w:lang w:val="uk-UA"/>
        </w:rPr>
        <w:t>Задачі з параметрами</w:t>
      </w:r>
      <w:r w:rsidR="006844B5" w:rsidRPr="006758E7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на </w:t>
      </w:r>
      <w:proofErr w:type="spellStart"/>
      <w:r w:rsidR="006844B5" w:rsidRPr="006758E7">
        <w:rPr>
          <w:rFonts w:ascii="Times New Roman" w:hAnsi="Times New Roman" w:cs="Times New Roman"/>
          <w:b/>
          <w:sz w:val="40"/>
          <w:szCs w:val="40"/>
          <w:lang w:val="uk-UA"/>
        </w:rPr>
        <w:t>уроках</w:t>
      </w:r>
      <w:proofErr w:type="spellEnd"/>
      <w:r w:rsidR="006844B5" w:rsidRPr="006758E7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математики</w:t>
      </w:r>
    </w:p>
    <w:p w:rsidR="000D5450" w:rsidRPr="006758E7" w:rsidRDefault="000D5450" w:rsidP="008B67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5450" w:rsidRPr="006758E7" w:rsidRDefault="007740BF" w:rsidP="008B67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8E7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66432" behindDoc="0" locked="0" layoutInCell="1" allowOverlap="1" wp14:anchorId="649FCBF7" wp14:editId="6160B0A6">
            <wp:simplePos x="0" y="0"/>
            <wp:positionH relativeFrom="column">
              <wp:posOffset>964565</wp:posOffset>
            </wp:positionH>
            <wp:positionV relativeFrom="paragraph">
              <wp:posOffset>2540</wp:posOffset>
            </wp:positionV>
            <wp:extent cx="2387600" cy="2041525"/>
            <wp:effectExtent l="0" t="0" r="0" b="0"/>
            <wp:wrapSquare wrapText="bothSides"/>
            <wp:docPr id="74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204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5450" w:rsidRPr="006758E7" w:rsidRDefault="000D5450" w:rsidP="008B67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5450" w:rsidRPr="006758E7" w:rsidRDefault="000D5450" w:rsidP="008B67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5450" w:rsidRPr="006758E7" w:rsidRDefault="000D5450" w:rsidP="008B67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5450" w:rsidRPr="006758E7" w:rsidRDefault="000D5450" w:rsidP="008B67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4653" w:rsidRPr="006758E7" w:rsidRDefault="000D5450" w:rsidP="008B67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8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</w:t>
      </w:r>
    </w:p>
    <w:p w:rsidR="005A4653" w:rsidRPr="006758E7" w:rsidRDefault="005A4653" w:rsidP="008B67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4653" w:rsidRPr="006758E7" w:rsidRDefault="005A4653" w:rsidP="008B67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4653" w:rsidRPr="006758E7" w:rsidRDefault="005A4653" w:rsidP="008B67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4653" w:rsidRPr="006758E7" w:rsidRDefault="005A4653" w:rsidP="008B67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4653" w:rsidRPr="006758E7" w:rsidRDefault="005A4653" w:rsidP="008B67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4653" w:rsidRPr="006758E7" w:rsidRDefault="005A4653" w:rsidP="008B67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5450" w:rsidRPr="006758E7" w:rsidRDefault="000D5450" w:rsidP="0014567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758E7">
        <w:rPr>
          <w:rFonts w:ascii="Times New Roman" w:hAnsi="Times New Roman" w:cs="Times New Roman"/>
          <w:sz w:val="24"/>
          <w:szCs w:val="24"/>
          <w:lang w:val="uk-UA"/>
        </w:rPr>
        <w:t>Вчитель математики</w:t>
      </w:r>
    </w:p>
    <w:p w:rsidR="000D5450" w:rsidRPr="006758E7" w:rsidRDefault="00145672" w:rsidP="0014567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Бойко Любов Анатоліївна</w:t>
      </w:r>
    </w:p>
    <w:p w:rsidR="000D5450" w:rsidRPr="006758E7" w:rsidRDefault="000D5450" w:rsidP="008B67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5450" w:rsidRPr="006758E7" w:rsidRDefault="000D5450" w:rsidP="008B67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5450" w:rsidRDefault="000D5450" w:rsidP="008B67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822CA" w:rsidRDefault="005822CA" w:rsidP="008B67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822CA" w:rsidRDefault="005822CA" w:rsidP="008B67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822CA" w:rsidRDefault="005822CA" w:rsidP="008B67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822CA" w:rsidRDefault="005822CA" w:rsidP="008B67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822CA" w:rsidRPr="006758E7" w:rsidRDefault="005822CA" w:rsidP="008B67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5450" w:rsidRPr="00611E84" w:rsidRDefault="000D5450" w:rsidP="008B67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365C" w:rsidRPr="00611E84" w:rsidRDefault="00A3365C" w:rsidP="008B67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5363" w:rsidRPr="00611E84" w:rsidRDefault="003E5363" w:rsidP="008B67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58FB" w:rsidRPr="00FE6926" w:rsidRDefault="003E5363" w:rsidP="00FE692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6A5CDD" wp14:editId="24797C67">
                <wp:simplePos x="0" y="0"/>
                <wp:positionH relativeFrom="column">
                  <wp:posOffset>2012315</wp:posOffset>
                </wp:positionH>
                <wp:positionV relativeFrom="paragraph">
                  <wp:posOffset>283210</wp:posOffset>
                </wp:positionV>
                <wp:extent cx="203200" cy="171450"/>
                <wp:effectExtent l="0" t="0" r="635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F54C0" id="Прямоугольник 11" o:spid="_x0000_s1026" style="position:absolute;margin-left:158.45pt;margin-top:22.3pt;width:16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" fillcolor="white [3212]" stroked="f" strokeweight="2pt"/>
            </w:pict>
          </mc:Fallback>
        </mc:AlternateContent>
      </w:r>
      <w:r w:rsidR="00FE6926">
        <w:rPr>
          <w:rFonts w:ascii="Times New Roman" w:hAnsi="Times New Roman" w:cs="Times New Roman"/>
          <w:sz w:val="24"/>
          <w:szCs w:val="24"/>
          <w:lang w:val="uk-UA"/>
        </w:rPr>
        <w:t>Кривий Ріг-2016</w:t>
      </w:r>
      <w:bookmarkStart w:id="0" w:name="_GoBack"/>
      <w:bookmarkEnd w:id="0"/>
    </w:p>
    <w:p w:rsidR="00227BCB" w:rsidRPr="006758E7" w:rsidRDefault="00227BCB" w:rsidP="00DD1F46">
      <w:pPr>
        <w:pStyle w:val="2"/>
        <w:contextualSpacing/>
        <w:rPr>
          <w:rFonts w:ascii="Times New Roman" w:eastAsia="Times New Roman" w:hAnsi="Times New Roman" w:cs="Times New Roman"/>
          <w:noProof/>
          <w:color w:val="auto"/>
          <w:lang w:eastAsia="ru-RU"/>
        </w:rPr>
      </w:pPr>
      <w:bookmarkStart w:id="1" w:name="_Toc317437599"/>
      <w:bookmarkStart w:id="2" w:name="_Toc317437658"/>
      <w:bookmarkStart w:id="3" w:name="_Toc317437954"/>
      <w:bookmarkStart w:id="4" w:name="_Toc317438185"/>
      <w:r w:rsidRPr="006758E7">
        <w:rPr>
          <w:rFonts w:ascii="Times New Roman" w:eastAsia="Times New Roman" w:hAnsi="Times New Roman" w:cs="Times New Roman"/>
          <w:noProof/>
          <w:color w:val="auto"/>
          <w:lang w:val="uk-UA" w:eastAsia="ru-RU"/>
        </w:rPr>
        <w:lastRenderedPageBreak/>
        <w:t>Основні методи розв</w:t>
      </w:r>
      <w:r w:rsidRPr="006758E7">
        <w:rPr>
          <w:rFonts w:ascii="Times New Roman" w:eastAsia="Times New Roman" w:hAnsi="Times New Roman" w:cs="Times New Roman"/>
          <w:noProof/>
          <w:color w:val="auto"/>
          <w:lang w:eastAsia="ru-RU"/>
        </w:rPr>
        <w:t>’</w:t>
      </w:r>
      <w:r w:rsidRPr="006758E7">
        <w:rPr>
          <w:rFonts w:ascii="Times New Roman" w:eastAsia="Times New Roman" w:hAnsi="Times New Roman" w:cs="Times New Roman"/>
          <w:noProof/>
          <w:color w:val="auto"/>
          <w:lang w:val="uk-UA" w:eastAsia="ru-RU"/>
        </w:rPr>
        <w:t>язання рівнянь, що містять параметр</w:t>
      </w:r>
      <w:bookmarkEnd w:id="1"/>
      <w:bookmarkEnd w:id="2"/>
      <w:bookmarkEnd w:id="3"/>
      <w:bookmarkEnd w:id="4"/>
    </w:p>
    <w:p w:rsidR="00227BCB" w:rsidRPr="006758E7" w:rsidRDefault="00227BCB" w:rsidP="00DD1F46">
      <w:pPr>
        <w:pStyle w:val="31"/>
        <w:suppressAutoHyphens/>
        <w:spacing w:line="240" w:lineRule="auto"/>
        <w:contextualSpacing/>
        <w:rPr>
          <w:i/>
          <w:sz w:val="24"/>
        </w:rPr>
      </w:pPr>
      <w:r w:rsidRPr="006758E7">
        <w:rPr>
          <w:i/>
          <w:sz w:val="24"/>
        </w:rPr>
        <w:t>Аналітичний метод</w:t>
      </w:r>
    </w:p>
    <w:p w:rsidR="00227BCB" w:rsidRPr="006758E7" w:rsidRDefault="00227BCB" w:rsidP="00DD1F46">
      <w:pPr>
        <w:pStyle w:val="31"/>
        <w:suppressAutoHyphens/>
        <w:spacing w:line="240" w:lineRule="auto"/>
        <w:contextualSpacing/>
        <w:rPr>
          <w:i/>
          <w:iCs/>
          <w:sz w:val="24"/>
        </w:rPr>
      </w:pPr>
      <w:bookmarkStart w:id="5" w:name="_Toc100902360"/>
      <w:bookmarkStart w:id="6" w:name="_Toc100903532"/>
      <w:bookmarkStart w:id="7" w:name="_Toc100919250"/>
      <w:bookmarkStart w:id="8" w:name="_Toc100919852"/>
      <w:bookmarkStart w:id="9" w:name="_Ref102980973"/>
      <w:bookmarkStart w:id="10" w:name="_Ref103062990"/>
      <w:bookmarkStart w:id="11" w:name="_Toc106513510"/>
      <w:r w:rsidRPr="006758E7">
        <w:rPr>
          <w:iCs/>
          <w:sz w:val="24"/>
        </w:rPr>
        <w:t xml:space="preserve">Пошук рішень рівнянь, що містять параметр. </w:t>
      </w:r>
      <w:bookmarkEnd w:id="5"/>
      <w:bookmarkEnd w:id="6"/>
      <w:bookmarkEnd w:id="7"/>
      <w:bookmarkEnd w:id="8"/>
      <w:bookmarkEnd w:id="9"/>
      <w:bookmarkEnd w:id="10"/>
      <w:bookmarkEnd w:id="11"/>
      <w:r w:rsidRPr="006758E7">
        <w:rPr>
          <w:i/>
          <w:iCs/>
          <w:sz w:val="24"/>
        </w:rPr>
        <w:t>Метод «розгалуження»</w:t>
      </w:r>
      <w:r w:rsidRPr="006758E7">
        <w:rPr>
          <w:i/>
          <w:sz w:val="24"/>
        </w:rPr>
        <w:t xml:space="preserve"> </w:t>
      </w:r>
    </w:p>
    <w:p w:rsidR="00227BCB" w:rsidRPr="006758E7" w:rsidRDefault="00227BCB" w:rsidP="00DD1F46">
      <w:pPr>
        <w:pStyle w:val="31"/>
        <w:suppressAutoHyphens/>
        <w:spacing w:line="240" w:lineRule="auto"/>
        <w:contextualSpacing/>
        <w:rPr>
          <w:sz w:val="24"/>
        </w:rPr>
      </w:pPr>
      <w:r w:rsidRPr="006758E7">
        <w:rPr>
          <w:sz w:val="24"/>
        </w:rPr>
        <w:t xml:space="preserve">На самому початку знайомства з параметром в учнів виникає якийсь психологічний бар'єр, що обумовлений суперечливими характеристиками параметра. З одного боку, параметр у рівнянні варто вважати величиною відомою, а з іншого боку - він може приймати різні значення. Виходить, що параметр у рівнянні - </w:t>
      </w:r>
      <w:r w:rsidRPr="00847BA8">
        <w:rPr>
          <w:sz w:val="24"/>
        </w:rPr>
        <w:t xml:space="preserve">це невідома відома, змінна постійна </w:t>
      </w:r>
      <w:r w:rsidRPr="006758E7">
        <w:rPr>
          <w:sz w:val="24"/>
        </w:rPr>
        <w:t>величина. Цей «каламбур» дуже точно відбиває істота тих складностей, які потрібно переборювати учням.</w:t>
      </w:r>
    </w:p>
    <w:p w:rsidR="00227BCB" w:rsidRPr="006758E7" w:rsidRDefault="00227BCB" w:rsidP="00DD1F46">
      <w:pPr>
        <w:pStyle w:val="31"/>
        <w:suppressAutoHyphens/>
        <w:spacing w:line="240" w:lineRule="auto"/>
        <w:contextualSpacing/>
        <w:rPr>
          <w:sz w:val="24"/>
        </w:rPr>
      </w:pPr>
      <w:r w:rsidRPr="006758E7">
        <w:rPr>
          <w:sz w:val="24"/>
        </w:rPr>
        <w:t xml:space="preserve">Саме цей факт і дозволяє нам </w:t>
      </w:r>
      <w:r w:rsidR="00E62333" w:rsidRPr="006758E7">
        <w:rPr>
          <w:sz w:val="24"/>
        </w:rPr>
        <w:t xml:space="preserve">розвязувати </w:t>
      </w:r>
      <w:r w:rsidRPr="006758E7">
        <w:rPr>
          <w:sz w:val="24"/>
        </w:rPr>
        <w:t xml:space="preserve"> рівняння з параметром таким методом («розгалуження») </w:t>
      </w:r>
    </w:p>
    <w:p w:rsidR="00227BCB" w:rsidRPr="006758E7" w:rsidRDefault="00227BCB" w:rsidP="00DD1F46">
      <w:pPr>
        <w:pStyle w:val="31"/>
        <w:suppressAutoHyphens/>
        <w:spacing w:line="240" w:lineRule="auto"/>
        <w:ind w:firstLine="142"/>
        <w:contextualSpacing/>
        <w:rPr>
          <w:sz w:val="24"/>
        </w:rPr>
      </w:pPr>
      <w:r w:rsidRPr="006758E7">
        <w:rPr>
          <w:b/>
          <w:iCs/>
          <w:sz w:val="24"/>
        </w:rPr>
        <w:t>Приклад</w:t>
      </w:r>
      <w:r w:rsidRPr="006758E7">
        <w:rPr>
          <w:iCs/>
          <w:sz w:val="24"/>
        </w:rPr>
        <w:t>.</w:t>
      </w:r>
      <w:r w:rsidRPr="006758E7">
        <w:rPr>
          <w:sz w:val="24"/>
        </w:rPr>
        <w:t xml:space="preserve"> Розв</w:t>
      </w:r>
      <w:r w:rsidRPr="006758E7">
        <w:rPr>
          <w:sz w:val="24"/>
          <w:lang w:val="ru-RU"/>
        </w:rPr>
        <w:t>’</w:t>
      </w:r>
      <w:r w:rsidRPr="006758E7">
        <w:rPr>
          <w:sz w:val="24"/>
        </w:rPr>
        <w:t xml:space="preserve">язати  рівняння </w:t>
      </w:r>
      <w:r w:rsidRPr="006758E7">
        <w:rPr>
          <w:sz w:val="24"/>
        </w:rPr>
        <w:object w:dxaOrig="23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18.75pt" o:ole="">
            <v:imagedata r:id="rId10" o:title=""/>
          </v:shape>
          <o:OLEObject Type="Embed" ProgID="Equation.3" ShapeID="_x0000_i1025" DrawAspect="Content" ObjectID="_1538639606" r:id="rId11"/>
        </w:object>
      </w:r>
      <w:r w:rsidRPr="006758E7">
        <w:rPr>
          <w:sz w:val="24"/>
        </w:rPr>
        <w:t>.</w:t>
      </w:r>
    </w:p>
    <w:p w:rsidR="00227BCB" w:rsidRPr="006758E7" w:rsidRDefault="00227BCB" w:rsidP="00DD1F46">
      <w:pPr>
        <w:pStyle w:val="31"/>
        <w:suppressAutoHyphens/>
        <w:spacing w:line="240" w:lineRule="auto"/>
        <w:ind w:firstLine="142"/>
        <w:contextualSpacing/>
        <w:rPr>
          <w:sz w:val="24"/>
        </w:rPr>
      </w:pPr>
      <w:r w:rsidRPr="006758E7">
        <w:rPr>
          <w:iCs/>
          <w:sz w:val="24"/>
        </w:rPr>
        <w:t>Рішення.</w:t>
      </w:r>
      <w:r w:rsidRPr="006758E7">
        <w:rPr>
          <w:sz w:val="24"/>
        </w:rPr>
        <w:t xml:space="preserve"> Нехай </w:t>
      </w:r>
      <w:r w:rsidRPr="006758E7">
        <w:rPr>
          <w:sz w:val="24"/>
        </w:rPr>
        <w:object w:dxaOrig="660" w:dyaOrig="320">
          <v:shape id="_x0000_i1026" type="#_x0000_t75" style="width:33pt;height:15.75pt" o:ole="">
            <v:imagedata r:id="rId12" o:title=""/>
          </v:shape>
          <o:OLEObject Type="Embed" ProgID="Equation.3" ShapeID="_x0000_i1026" DrawAspect="Content" ObjectID="_1538639607" r:id="rId13"/>
        </w:object>
      </w:r>
      <w:r w:rsidRPr="006758E7">
        <w:rPr>
          <w:sz w:val="24"/>
        </w:rPr>
        <w:t xml:space="preserve">. Тоді </w:t>
      </w:r>
      <w:r w:rsidRPr="006758E7">
        <w:rPr>
          <w:sz w:val="24"/>
        </w:rPr>
        <w:object w:dxaOrig="2320" w:dyaOrig="820">
          <v:shape id="_x0000_i1027" type="#_x0000_t75" style="width:116.25pt;height:41.25pt" o:ole="">
            <v:imagedata r:id="rId14" o:title=""/>
          </v:shape>
          <o:OLEObject Type="Embed" ProgID="Equation.3" ShapeID="_x0000_i1027" DrawAspect="Content" ObjectID="_1538639608" r:id="rId15"/>
        </w:object>
      </w:r>
    </w:p>
    <w:p w:rsidR="00227BCB" w:rsidRPr="006758E7" w:rsidRDefault="00227BCB" w:rsidP="00DD1F46">
      <w:pPr>
        <w:pStyle w:val="31"/>
        <w:suppressAutoHyphens/>
        <w:spacing w:line="240" w:lineRule="auto"/>
        <w:ind w:firstLine="142"/>
        <w:contextualSpacing/>
        <w:rPr>
          <w:sz w:val="24"/>
        </w:rPr>
      </w:pPr>
      <w:r w:rsidRPr="006758E7">
        <w:rPr>
          <w:sz w:val="24"/>
        </w:rPr>
        <w:t xml:space="preserve">Переходимо до рівносильної системи </w:t>
      </w:r>
    </w:p>
    <w:p w:rsidR="00227BCB" w:rsidRPr="006758E7" w:rsidRDefault="00227BCB" w:rsidP="00DD1F46">
      <w:pPr>
        <w:pStyle w:val="31"/>
        <w:suppressAutoHyphens/>
        <w:spacing w:line="240" w:lineRule="auto"/>
        <w:ind w:firstLine="142"/>
        <w:contextualSpacing/>
        <w:rPr>
          <w:sz w:val="24"/>
          <w:lang w:val="ru-RU"/>
        </w:rPr>
      </w:pPr>
    </w:p>
    <w:p w:rsidR="00227BCB" w:rsidRPr="006758E7" w:rsidRDefault="00227BCB" w:rsidP="00DD1F46">
      <w:pPr>
        <w:pStyle w:val="31"/>
        <w:suppressAutoHyphens/>
        <w:spacing w:line="240" w:lineRule="auto"/>
        <w:ind w:firstLine="142"/>
        <w:contextualSpacing/>
        <w:rPr>
          <w:sz w:val="24"/>
        </w:rPr>
      </w:pPr>
      <w:r w:rsidRPr="006758E7">
        <w:rPr>
          <w:sz w:val="24"/>
        </w:rPr>
        <w:object w:dxaOrig="2980" w:dyaOrig="1260">
          <v:shape id="_x0000_i1028" type="#_x0000_t75" style="width:134.25pt;height:63.75pt" o:ole="">
            <v:imagedata r:id="rId16" o:title=""/>
          </v:shape>
          <o:OLEObject Type="Embed" ProgID="Equation.3" ShapeID="_x0000_i1028" DrawAspect="Content" ObjectID="_1538639609" r:id="rId17"/>
        </w:object>
      </w:r>
      <w:r w:rsidRPr="006758E7">
        <w:rPr>
          <w:sz w:val="24"/>
          <w:lang w:val="ru-RU"/>
        </w:rPr>
        <w:t xml:space="preserve"> </w:t>
      </w:r>
      <w:r w:rsidRPr="006758E7">
        <w:rPr>
          <w:sz w:val="24"/>
        </w:rPr>
        <w:object w:dxaOrig="340" w:dyaOrig="260">
          <v:shape id="_x0000_i1029" type="#_x0000_t75" style="width:17.25pt;height:18pt" o:ole="">
            <v:imagedata r:id="rId18" o:title=""/>
          </v:shape>
          <o:OLEObject Type="Embed" ProgID="Equation.3" ShapeID="_x0000_i1029" DrawAspect="Content" ObjectID="_1538639610" r:id="rId19"/>
        </w:object>
      </w:r>
      <w:r w:rsidRPr="006758E7">
        <w:rPr>
          <w:sz w:val="24"/>
          <w:lang w:val="ru-RU"/>
        </w:rPr>
        <w:t xml:space="preserve">  </w:t>
      </w:r>
      <w:r w:rsidRPr="006758E7">
        <w:rPr>
          <w:sz w:val="24"/>
        </w:rPr>
        <w:object w:dxaOrig="2160" w:dyaOrig="1260">
          <v:shape id="_x0000_i1030" type="#_x0000_t75" style="width:89.25pt;height:63.75pt" o:ole="">
            <v:imagedata r:id="rId20" o:title=""/>
          </v:shape>
          <o:OLEObject Type="Embed" ProgID="Equation.3" ShapeID="_x0000_i1030" DrawAspect="Content" ObjectID="_1538639611" r:id="rId21"/>
        </w:object>
      </w:r>
    </w:p>
    <w:p w:rsidR="00227BCB" w:rsidRPr="006758E7" w:rsidRDefault="00227BCB" w:rsidP="00DD1F46">
      <w:pPr>
        <w:pStyle w:val="31"/>
        <w:suppressAutoHyphens/>
        <w:spacing w:line="240" w:lineRule="auto"/>
        <w:ind w:firstLine="142"/>
        <w:contextualSpacing/>
        <w:rPr>
          <w:sz w:val="24"/>
        </w:rPr>
      </w:pPr>
      <w:r w:rsidRPr="006758E7">
        <w:rPr>
          <w:sz w:val="24"/>
        </w:rPr>
        <w:t xml:space="preserve">Очевидно, при </w:t>
      </w:r>
      <w:r w:rsidRPr="006758E7">
        <w:rPr>
          <w:sz w:val="24"/>
        </w:rPr>
        <w:object w:dxaOrig="639" w:dyaOrig="300">
          <v:shape id="_x0000_i1031" type="#_x0000_t75" style="width:32.25pt;height:15pt" o:ole="">
            <v:imagedata r:id="rId22" o:title=""/>
          </v:shape>
          <o:OLEObject Type="Embed" ProgID="Equation.3" ShapeID="_x0000_i1031" DrawAspect="Content" ObjectID="_1538639612" r:id="rId23"/>
        </w:object>
      </w:r>
      <w:r w:rsidRPr="006758E7">
        <w:rPr>
          <w:sz w:val="24"/>
        </w:rPr>
        <w:t xml:space="preserve"> рівняння системи не має розв</w:t>
      </w:r>
      <w:r w:rsidRPr="006758E7">
        <w:rPr>
          <w:sz w:val="24"/>
          <w:lang w:val="ru-RU"/>
        </w:rPr>
        <w:t>’</w:t>
      </w:r>
      <w:r w:rsidRPr="006758E7">
        <w:rPr>
          <w:sz w:val="24"/>
        </w:rPr>
        <w:t>язку .</w:t>
      </w:r>
    </w:p>
    <w:p w:rsidR="00227BCB" w:rsidRPr="006758E7" w:rsidRDefault="00227BCB" w:rsidP="00DD1F46">
      <w:pPr>
        <w:pStyle w:val="31"/>
        <w:suppressAutoHyphens/>
        <w:spacing w:line="240" w:lineRule="auto"/>
        <w:ind w:firstLine="142"/>
        <w:contextualSpacing/>
        <w:rPr>
          <w:sz w:val="24"/>
        </w:rPr>
      </w:pPr>
      <w:r w:rsidRPr="006758E7">
        <w:rPr>
          <w:sz w:val="24"/>
        </w:rPr>
        <w:t xml:space="preserve">Якщо </w:t>
      </w:r>
      <w:r w:rsidRPr="006758E7">
        <w:rPr>
          <w:sz w:val="24"/>
        </w:rPr>
        <w:object w:dxaOrig="560" w:dyaOrig="279">
          <v:shape id="_x0000_i1032" type="#_x0000_t75" style="width:28.5pt;height:14.25pt" o:ole="">
            <v:imagedata r:id="rId24" o:title=""/>
          </v:shape>
          <o:OLEObject Type="Embed" ProgID="Equation.3" ShapeID="_x0000_i1032" DrawAspect="Content" ObjectID="_1538639613" r:id="rId25"/>
        </w:object>
      </w:r>
      <w:r w:rsidR="00336954" w:rsidRPr="006758E7">
        <w:rPr>
          <w:sz w:val="24"/>
        </w:rPr>
        <w:t>, то тоді</w:t>
      </w:r>
    </w:p>
    <w:p w:rsidR="00227BCB" w:rsidRPr="006758E7" w:rsidRDefault="00227BCB" w:rsidP="008B67B1">
      <w:pPr>
        <w:pStyle w:val="31"/>
        <w:suppressAutoHyphens/>
        <w:spacing w:line="240" w:lineRule="auto"/>
        <w:contextualSpacing/>
        <w:rPr>
          <w:sz w:val="24"/>
        </w:rPr>
      </w:pPr>
      <w:r w:rsidRPr="006758E7">
        <w:rPr>
          <w:sz w:val="24"/>
        </w:rPr>
        <w:object w:dxaOrig="1300" w:dyaOrig="1740">
          <v:shape id="_x0000_i1033" type="#_x0000_t75" style="width:91.5pt;height:78.75pt" o:ole="">
            <v:imagedata r:id="rId26" o:title=""/>
          </v:shape>
          <o:OLEObject Type="Embed" ProgID="Equation.3" ShapeID="_x0000_i1033" DrawAspect="Content" ObjectID="_1538639614" r:id="rId27"/>
        </w:objec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sz w:val="24"/>
        </w:rPr>
      </w:pPr>
      <w:r w:rsidRPr="006758E7">
        <w:rPr>
          <w:sz w:val="24"/>
        </w:rPr>
        <w:lastRenderedPageBreak/>
        <w:t xml:space="preserve">Отже, потрібно перевірити умови </w:t>
      </w:r>
      <w:r w:rsidRPr="006758E7">
        <w:rPr>
          <w:sz w:val="24"/>
        </w:rPr>
        <w:object w:dxaOrig="520" w:dyaOrig="279">
          <v:shape id="_x0000_i1034" type="#_x0000_t75" style="width:25.5pt;height:14.25pt" o:ole="">
            <v:imagedata r:id="rId28" o:title=""/>
          </v:shape>
          <o:OLEObject Type="Embed" ProgID="Equation.3" ShapeID="_x0000_i1034" DrawAspect="Content" ObjectID="_1538639615" r:id="rId29"/>
        </w:object>
      </w:r>
      <w:r w:rsidRPr="006758E7">
        <w:rPr>
          <w:sz w:val="24"/>
        </w:rPr>
        <w:t xml:space="preserve"> й </w:t>
      </w:r>
      <w:r w:rsidRPr="006758E7">
        <w:rPr>
          <w:sz w:val="24"/>
        </w:rPr>
        <w:object w:dxaOrig="520" w:dyaOrig="260">
          <v:shape id="_x0000_i1035" type="#_x0000_t75" style="width:25.5pt;height:13.5pt" o:ole="">
            <v:imagedata r:id="rId30" o:title=""/>
          </v:shape>
          <o:OLEObject Type="Embed" ProgID="Equation.3" ShapeID="_x0000_i1035" DrawAspect="Content" ObjectID="_1538639616" r:id="rId31"/>
        </w:object>
      </w:r>
      <w:r w:rsidR="00336954" w:rsidRPr="006758E7">
        <w:rPr>
          <w:sz w:val="24"/>
        </w:rPr>
        <w:t xml:space="preserve">. Тобто </w:t>
      </w:r>
    </w:p>
    <w:p w:rsidR="00227BCB" w:rsidRPr="006758E7" w:rsidRDefault="00227BCB" w:rsidP="008B67B1">
      <w:pPr>
        <w:pStyle w:val="31"/>
        <w:spacing w:line="240" w:lineRule="auto"/>
        <w:contextualSpacing/>
        <w:rPr>
          <w:sz w:val="24"/>
        </w:rPr>
      </w:pPr>
      <w:r w:rsidRPr="006758E7">
        <w:rPr>
          <w:sz w:val="24"/>
        </w:rPr>
        <w:object w:dxaOrig="1600" w:dyaOrig="1540">
          <v:shape id="_x0000_i1036" type="#_x0000_t75" style="width:80.25pt;height:77.25pt" o:ole="">
            <v:imagedata r:id="rId32" o:title=""/>
          </v:shape>
          <o:OLEObject Type="Embed" ProgID="Equation.3" ShapeID="_x0000_i1036" DrawAspect="Content" ObjectID="_1538639617" r:id="rId33"/>
        </w:object>
      </w:r>
      <w:r w:rsidRPr="006758E7">
        <w:rPr>
          <w:sz w:val="24"/>
        </w:rPr>
        <w:t xml:space="preserve"> </w:t>
      </w:r>
      <w:r w:rsidRPr="006758E7">
        <w:rPr>
          <w:sz w:val="24"/>
        </w:rPr>
        <w:object w:dxaOrig="380" w:dyaOrig="260">
          <v:shape id="_x0000_i1037" type="#_x0000_t75" style="width:18.75pt;height:13.5pt" o:ole="">
            <v:imagedata r:id="rId34" o:title=""/>
          </v:shape>
          <o:OLEObject Type="Embed" ProgID="Equation.3" ShapeID="_x0000_i1037" DrawAspect="Content" ObjectID="_1538639618" r:id="rId35"/>
        </w:object>
      </w:r>
      <w:r w:rsidRPr="006758E7">
        <w:rPr>
          <w:sz w:val="24"/>
        </w:rPr>
        <w:t xml:space="preserve"> </w:t>
      </w:r>
      <w:r w:rsidRPr="006758E7">
        <w:rPr>
          <w:sz w:val="24"/>
        </w:rPr>
        <w:object w:dxaOrig="2120" w:dyaOrig="1540">
          <v:shape id="_x0000_i1038" type="#_x0000_t75" style="width:105.75pt;height:77.25pt" o:ole="">
            <v:imagedata r:id="rId36" o:title=""/>
          </v:shape>
          <o:OLEObject Type="Embed" ProgID="Equation.3" ShapeID="_x0000_i1038" DrawAspect="Content" ObjectID="_1538639619" r:id="rId37"/>
        </w:object>
      </w:r>
    </w:p>
    <w:p w:rsidR="00227BCB" w:rsidRPr="006758E7" w:rsidRDefault="00227BCB" w:rsidP="008B67B1">
      <w:pPr>
        <w:pStyle w:val="31"/>
        <w:spacing w:line="240" w:lineRule="auto"/>
        <w:contextualSpacing/>
        <w:rPr>
          <w:sz w:val="24"/>
        </w:rPr>
      </w:pP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sz w:val="24"/>
        </w:rPr>
      </w:pPr>
      <w:r w:rsidRPr="006758E7">
        <w:rPr>
          <w:sz w:val="24"/>
        </w:rPr>
        <w:t xml:space="preserve">Розв’язуючи із системи першу нерівність, одержуємо що </w:t>
      </w:r>
      <w:r w:rsidRPr="006758E7">
        <w:rPr>
          <w:sz w:val="24"/>
        </w:rPr>
        <w:object w:dxaOrig="2140" w:dyaOrig="360">
          <v:shape id="_x0000_i1039" type="#_x0000_t75" style="width:106.5pt;height:18pt" o:ole="">
            <v:imagedata r:id="rId38" o:title=""/>
          </v:shape>
          <o:OLEObject Type="Embed" ProgID="Equation.3" ShapeID="_x0000_i1039" DrawAspect="Content" ObjectID="_1538639620" r:id="rId39"/>
        </w:object>
      </w:r>
      <w:r w:rsidRPr="006758E7">
        <w:rPr>
          <w:sz w:val="24"/>
        </w:rPr>
        <w:t>.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sz w:val="24"/>
        </w:rPr>
      </w:pPr>
      <w:r w:rsidRPr="006758E7">
        <w:rPr>
          <w:sz w:val="24"/>
        </w:rPr>
        <w:t>Рішенням другої нерівності. Рішенням системи буде перетинання інтервалів, а саме,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sz w:val="24"/>
        </w:rPr>
      </w:pPr>
      <w:r w:rsidRPr="006758E7">
        <w:rPr>
          <w:sz w:val="24"/>
        </w:rPr>
        <w:t xml:space="preserve"> </w:t>
      </w:r>
      <m:oMath>
        <m:r>
          <w:rPr>
            <w:rFonts w:ascii="Cambria Math" w:hAnsi="Cambria Math"/>
            <w:sz w:val="24"/>
            <w:lang w:val="en-US"/>
          </w:rPr>
          <m:t>a</m:t>
        </m:r>
        <m:r>
          <w:rPr>
            <w:rFonts w:ascii="Cambria Math" w:hAnsi="Cambria Math"/>
            <w:sz w:val="24"/>
            <w:lang w:val="ru-RU"/>
          </w:rPr>
          <m:t>∈</m:t>
        </m:r>
        <m:d>
          <m:dPr>
            <m:endChr m:val=""/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lang w:val="ru-RU"/>
              </w:rPr>
              <m:t>-1;</m:t>
            </m:r>
          </m:e>
        </m:d>
        <m:d>
          <m:dPr>
            <m:begChr m:val=""/>
            <m:endChr m:val="⟧"/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lang w:val="ru-RU"/>
              </w:rPr>
              <m:t>3-2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lang w:val="ru-RU"/>
                  </w:rPr>
                  <m:t>2</m:t>
                </m:r>
              </m:e>
            </m:rad>
          </m:e>
        </m:d>
        <m:r>
          <w:rPr>
            <w:rFonts w:ascii="Cambria Math" w:hAnsi="Cambria Math"/>
            <w:sz w:val="24"/>
            <w:lang w:val="ru-RU"/>
          </w:rPr>
          <m:t>∪</m:t>
        </m:r>
        <m:d>
          <m:d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lang w:val="ru-RU"/>
              </w:rPr>
              <m:t>3</m:t>
            </m:r>
            <m:r>
              <w:rPr>
                <w:rFonts w:ascii="Cambria Math" w:hAnsi="Cambria Math"/>
                <w:sz w:val="24"/>
              </w:rPr>
              <m:t>; 3+2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</w:rPr>
                  <m:t>2</m:t>
                </m:r>
              </m:e>
            </m:rad>
          </m:e>
        </m:d>
      </m:oMath>
      <w:r w:rsidRPr="006758E7">
        <w:rPr>
          <w:sz w:val="24"/>
        </w:rPr>
        <w:t>.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sz w:val="24"/>
          <w:lang w:val="ru-RU"/>
        </w:rPr>
      </w:pPr>
      <w:r w:rsidRPr="006758E7">
        <w:rPr>
          <w:iCs/>
          <w:sz w:val="24"/>
        </w:rPr>
        <w:t>Відповідь</w:t>
      </w:r>
      <w:r w:rsidRPr="006758E7">
        <w:rPr>
          <w:sz w:val="24"/>
        </w:rPr>
        <w:t xml:space="preserve">. Якщо </w:t>
      </w:r>
      <m:oMath>
        <m:r>
          <w:rPr>
            <w:rFonts w:ascii="Cambria Math" w:hAnsi="Cambria Math"/>
            <w:sz w:val="24"/>
            <w:lang w:val="en-US"/>
          </w:rPr>
          <m:t>a</m:t>
        </m:r>
        <m:r>
          <w:rPr>
            <w:rFonts w:ascii="Cambria Math" w:hAnsi="Cambria Math"/>
            <w:sz w:val="24"/>
            <w:lang w:val="ru-RU"/>
          </w:rPr>
          <m:t>∈</m:t>
        </m:r>
        <m:d>
          <m:dPr>
            <m:endChr m:val=""/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lang w:val="ru-RU"/>
              </w:rPr>
              <m:t>-1;</m:t>
            </m:r>
          </m:e>
        </m:d>
        <m:d>
          <m:dPr>
            <m:begChr m:val=""/>
            <m:endChr m:val="⟧"/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lang w:val="ru-RU"/>
              </w:rPr>
              <m:t>3-2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lang w:val="ru-RU"/>
                  </w:rPr>
                  <m:t>2</m:t>
                </m:r>
              </m:e>
            </m:rad>
          </m:e>
        </m:d>
        <m:r>
          <w:rPr>
            <w:rFonts w:ascii="Cambria Math" w:hAnsi="Cambria Math"/>
            <w:sz w:val="24"/>
            <w:lang w:val="ru-RU"/>
          </w:rPr>
          <m:t>∪</m:t>
        </m:r>
        <m:d>
          <m:d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lang w:val="ru-RU"/>
              </w:rPr>
              <m:t>3</m:t>
            </m:r>
            <m:r>
              <w:rPr>
                <w:rFonts w:ascii="Cambria Math" w:hAnsi="Cambria Math"/>
                <w:sz w:val="24"/>
              </w:rPr>
              <m:t>; 3+2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</w:rPr>
                  <m:t>2</m:t>
                </m:r>
              </m:e>
            </m:rad>
          </m:e>
        </m:d>
      </m:oMath>
      <w:r w:rsidRPr="006758E7">
        <w:rPr>
          <w:sz w:val="24"/>
        </w:rPr>
        <w:t xml:space="preserve">, то </w:t>
      </w:r>
      <w:r w:rsidRPr="006758E7">
        <w:rPr>
          <w:sz w:val="24"/>
        </w:rPr>
        <w:object w:dxaOrig="1939" w:dyaOrig="780">
          <v:shape id="_x0000_i1040" type="#_x0000_t75" style="width:96.75pt;height:39pt" o:ole="">
            <v:imagedata r:id="rId40" o:title=""/>
          </v:shape>
          <o:OLEObject Type="Embed" ProgID="Equation.3" ShapeID="_x0000_i1040" DrawAspect="Content" ObjectID="_1538639621" r:id="rId41"/>
        </w:object>
      </w:r>
      <w:r w:rsidRPr="006758E7">
        <w:rPr>
          <w:sz w:val="24"/>
        </w:rPr>
        <w:t>;</w:t>
      </w:r>
      <w:r w:rsidRPr="006758E7">
        <w:rPr>
          <w:sz w:val="24"/>
          <w:lang w:val="ru-RU"/>
        </w:rPr>
        <w:t xml:space="preserve"> 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color w:val="FF0000"/>
          <w:sz w:val="24"/>
        </w:rPr>
      </w:pPr>
      <w:r w:rsidRPr="006758E7">
        <w:rPr>
          <w:sz w:val="24"/>
        </w:rPr>
        <w:t xml:space="preserve">при інших значеннях параметра </w:t>
      </w:r>
      <w:r w:rsidRPr="006758E7">
        <w:rPr>
          <w:i/>
          <w:iCs/>
          <w:sz w:val="24"/>
        </w:rPr>
        <w:t>a</w:t>
      </w:r>
      <w:r w:rsidRPr="006758E7">
        <w:rPr>
          <w:sz w:val="24"/>
        </w:rPr>
        <w:t xml:space="preserve"> рівняння розв</w:t>
      </w:r>
      <w:r w:rsidRPr="006758E7">
        <w:rPr>
          <w:sz w:val="24"/>
          <w:lang w:val="ru-RU"/>
        </w:rPr>
        <w:t>’</w:t>
      </w:r>
      <w:r w:rsidRPr="006758E7">
        <w:rPr>
          <w:sz w:val="24"/>
        </w:rPr>
        <w:t xml:space="preserve">язків  </w:t>
      </w:r>
      <w:r w:rsidRPr="006758E7">
        <w:rPr>
          <w:color w:val="000000" w:themeColor="text1"/>
          <w:sz w:val="24"/>
        </w:rPr>
        <w:t>немає.</w:t>
      </w:r>
    </w:p>
    <w:p w:rsidR="00227BCB" w:rsidRPr="006758E7" w:rsidRDefault="00227BCB" w:rsidP="008B67B1">
      <w:pPr>
        <w:pStyle w:val="31"/>
        <w:suppressAutoHyphens/>
        <w:ind w:firstLine="0"/>
        <w:rPr>
          <w:iCs/>
        </w:rPr>
      </w:pPr>
      <w:r w:rsidRPr="006758E7">
        <w:rPr>
          <w:b/>
          <w:iCs/>
          <w:sz w:val="24"/>
        </w:rPr>
        <w:t>Приклад.</w:t>
      </w:r>
      <w:r w:rsidR="0097427C" w:rsidRPr="006758E7">
        <w:rPr>
          <w:b/>
          <w:iCs/>
          <w:sz w:val="24"/>
          <w:lang w:val="ru-RU"/>
        </w:rPr>
        <w:t xml:space="preserve"> </w:t>
      </w:r>
      <w:r w:rsidRPr="006758E7">
        <w:rPr>
          <w:sz w:val="24"/>
        </w:rPr>
        <w:t>Розв’</w:t>
      </w:r>
      <w:r w:rsidR="0097427C" w:rsidRPr="006758E7">
        <w:rPr>
          <w:sz w:val="24"/>
        </w:rPr>
        <w:t>язати рівнян</w:t>
      </w:r>
      <w:r w:rsidRPr="006758E7">
        <w:rPr>
          <w:iCs/>
        </w:rPr>
        <w:object w:dxaOrig="4959" w:dyaOrig="460">
          <v:shape id="_x0000_i1041" type="#_x0000_t75" style="width:248.25pt;height:23.25pt" o:ole="">
            <v:imagedata r:id="rId42" o:title=""/>
          </v:shape>
          <o:OLEObject Type="Embed" ProgID="Equation.3" ShapeID="_x0000_i1041" DrawAspect="Content" ObjectID="_1538639622" r:id="rId43"/>
        </w:object>
      </w:r>
      <w:r w:rsidRPr="006758E7">
        <w:rPr>
          <w:iCs/>
        </w:rPr>
        <w:t>.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t>Р</w:t>
      </w:r>
      <w:r w:rsidRPr="006758E7">
        <w:rPr>
          <w:iCs/>
          <w:sz w:val="24"/>
          <w:lang w:val="en-US"/>
        </w:rPr>
        <w:t>o</w:t>
      </w:r>
      <w:r w:rsidRPr="006758E7">
        <w:rPr>
          <w:iCs/>
          <w:sz w:val="24"/>
        </w:rPr>
        <w:t xml:space="preserve">зв’язання. 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t xml:space="preserve">Маємо </w:t>
      </w:r>
      <w:r w:rsidRPr="006758E7">
        <w:rPr>
          <w:iCs/>
          <w:sz w:val="24"/>
        </w:rPr>
        <w:object w:dxaOrig="4620" w:dyaOrig="460">
          <v:shape id="_x0000_i1042" type="#_x0000_t75" style="width:231pt;height:23.25pt" o:ole="">
            <v:imagedata r:id="rId44" o:title=""/>
          </v:shape>
          <o:OLEObject Type="Embed" ProgID="Equation.3" ShapeID="_x0000_i1042" DrawAspect="Content" ObjectID="_1538639623" r:id="rId45"/>
        </w:object>
      </w:r>
      <w:r w:rsidRPr="006758E7">
        <w:rPr>
          <w:iCs/>
          <w:sz w:val="24"/>
        </w:rPr>
        <w:t>.</w:t>
      </w:r>
    </w:p>
    <w:p w:rsidR="00227BCB" w:rsidRPr="006758E7" w:rsidRDefault="00336954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t>Досить розглянути три випадки: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object w:dxaOrig="3900" w:dyaOrig="980">
          <v:shape id="_x0000_i1043" type="#_x0000_t75" style="width:193.5pt;height:48.75pt" o:ole="">
            <v:imagedata r:id="rId46" o:title=""/>
          </v:shape>
          <o:OLEObject Type="Embed" ProgID="Equation.3" ShapeID="_x0000_i1043" DrawAspect="Content" ObjectID="_1538639624" r:id="rId47"/>
        </w:object>
      </w:r>
      <w:r w:rsidRPr="006758E7">
        <w:rPr>
          <w:iCs/>
          <w:sz w:val="24"/>
        </w:rPr>
        <w:t>.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object w:dxaOrig="700" w:dyaOrig="300">
          <v:shape id="_x0000_i1044" type="#_x0000_t75" style="width:34.5pt;height:15pt" o:ole="">
            <v:imagedata r:id="rId48" o:title=""/>
          </v:shape>
          <o:OLEObject Type="Embed" ProgID="Equation.3" ShapeID="_x0000_i1044" DrawAspect="Content" ObjectID="_1538639625" r:id="rId49"/>
        </w:object>
      </w:r>
      <w:r w:rsidRPr="006758E7">
        <w:rPr>
          <w:iCs/>
          <w:sz w:val="24"/>
        </w:rPr>
        <w:t>.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object w:dxaOrig="3900" w:dyaOrig="460">
          <v:shape id="_x0000_i1045" type="#_x0000_t75" style="width:193.5pt;height:23.25pt" o:ole="">
            <v:imagedata r:id="rId50" o:title=""/>
          </v:shape>
          <o:OLEObject Type="Embed" ProgID="Equation.3" ShapeID="_x0000_i1045" DrawAspect="Content" ObjectID="_1538639626" r:id="rId51"/>
        </w:object>
      </w:r>
      <w:r w:rsidRPr="006758E7">
        <w:rPr>
          <w:iCs/>
          <w:sz w:val="24"/>
        </w:rPr>
        <w:t>.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object w:dxaOrig="4320" w:dyaOrig="1219">
          <v:shape id="_x0000_i1046" type="#_x0000_t75" style="width:3in;height:61.5pt" o:ole="">
            <v:imagedata r:id="rId52" o:title=""/>
          </v:shape>
          <o:OLEObject Type="Embed" ProgID="Equation.3" ShapeID="_x0000_i1046" DrawAspect="Content" ObjectID="_1538639627" r:id="rId53"/>
        </w:objec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t xml:space="preserve">Роблячи заміну </w:t>
      </w:r>
      <w:r w:rsidRPr="006758E7">
        <w:rPr>
          <w:iCs/>
          <w:sz w:val="24"/>
        </w:rPr>
        <w:object w:dxaOrig="2079" w:dyaOrig="380">
          <v:shape id="_x0000_i1047" type="#_x0000_t75" style="width:104.25pt;height:18.75pt" o:ole="">
            <v:imagedata r:id="rId54" o:title=""/>
          </v:shape>
          <o:OLEObject Type="Embed" ProgID="Equation.3" ShapeID="_x0000_i1047" DrawAspect="Content" ObjectID="_1538639628" r:id="rId55"/>
        </w:object>
      </w:r>
      <w:r w:rsidRPr="006758E7">
        <w:rPr>
          <w:iCs/>
          <w:sz w:val="24"/>
        </w:rPr>
        <w:t xml:space="preserve">, одержуємо, що </w:t>
      </w:r>
      <w:r w:rsidRPr="006758E7">
        <w:rPr>
          <w:iCs/>
          <w:sz w:val="24"/>
        </w:rPr>
        <w:object w:dxaOrig="1180" w:dyaOrig="700">
          <v:shape id="_x0000_i1048" type="#_x0000_t75" style="width:58.5pt;height:34.5pt" o:ole="">
            <v:imagedata r:id="rId56" o:title=""/>
          </v:shape>
          <o:OLEObject Type="Embed" ProgID="Equation.3" ShapeID="_x0000_i1048" DrawAspect="Content" ObjectID="_1538639629" r:id="rId57"/>
        </w:object>
      </w:r>
      <w:r w:rsidRPr="006758E7">
        <w:rPr>
          <w:iCs/>
          <w:sz w:val="24"/>
        </w:rPr>
        <w:t xml:space="preserve"> або </w:t>
      </w:r>
      <w:r w:rsidRPr="006758E7">
        <w:rPr>
          <w:iCs/>
          <w:sz w:val="24"/>
        </w:rPr>
        <w:object w:dxaOrig="1460" w:dyaOrig="740">
          <v:shape id="_x0000_i1049" type="#_x0000_t75" style="width:72.75pt;height:37.5pt" o:ole="">
            <v:imagedata r:id="rId58" o:title=""/>
          </v:shape>
          <o:OLEObject Type="Embed" ProgID="Equation.3" ShapeID="_x0000_i1049" DrawAspect="Content" ObjectID="_1538639630" r:id="rId59"/>
        </w:object>
      </w:r>
      <w:r w:rsidRPr="006758E7">
        <w:rPr>
          <w:iCs/>
          <w:sz w:val="24"/>
        </w:rPr>
        <w:t xml:space="preserve">. Тобто </w:t>
      </w:r>
      <w:r w:rsidRPr="006758E7">
        <w:rPr>
          <w:iCs/>
          <w:sz w:val="24"/>
        </w:rPr>
        <w:object w:dxaOrig="2400" w:dyaOrig="700">
          <v:shape id="_x0000_i1050" type="#_x0000_t75" style="width:120pt;height:34.5pt" o:ole="">
            <v:imagedata r:id="rId60" o:title=""/>
          </v:shape>
          <o:OLEObject Type="Embed" ProgID="Equation.3" ShapeID="_x0000_i1050" DrawAspect="Content" ObjectID="_1538639631" r:id="rId61"/>
        </w:object>
      </w:r>
      <w:r w:rsidRPr="006758E7">
        <w:rPr>
          <w:iCs/>
          <w:sz w:val="24"/>
        </w:rPr>
        <w:t xml:space="preserve"> або </w:t>
      </w:r>
      <w:r w:rsidRPr="006758E7">
        <w:rPr>
          <w:iCs/>
          <w:sz w:val="24"/>
        </w:rPr>
        <w:object w:dxaOrig="2280" w:dyaOrig="700">
          <v:shape id="_x0000_i1051" type="#_x0000_t75" style="width:114pt;height:34.5pt" o:ole="">
            <v:imagedata r:id="rId62" o:title=""/>
          </v:shape>
          <o:OLEObject Type="Embed" ProgID="Equation.3" ShapeID="_x0000_i1051" DrawAspect="Content" ObjectID="_1538639632" r:id="rId63"/>
        </w:objec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t xml:space="preserve"> Перевіримо, чи є знайдені значення змінної кореннями. Підставляючи значення змінної в рівняння, одержуємо, що </w:t>
      </w:r>
      <w:r w:rsidRPr="006758E7">
        <w:rPr>
          <w:iCs/>
          <w:sz w:val="24"/>
        </w:rPr>
        <w:object w:dxaOrig="2280" w:dyaOrig="700">
          <v:shape id="_x0000_i1052" type="#_x0000_t75" style="width:114pt;height:34.5pt" o:ole="">
            <v:imagedata r:id="rId62" o:title=""/>
          </v:shape>
          <o:OLEObject Type="Embed" ProgID="Equation.3" ShapeID="_x0000_i1052" DrawAspect="Content" ObjectID="_1538639633" r:id="rId64"/>
        </w:object>
      </w:r>
      <w:r w:rsidRPr="006758E7">
        <w:rPr>
          <w:iCs/>
          <w:sz w:val="24"/>
        </w:rPr>
        <w:t xml:space="preserve"> не підходить, тоді кореннями є значення </w:t>
      </w:r>
      <w:r w:rsidRPr="006758E7">
        <w:rPr>
          <w:iCs/>
          <w:sz w:val="24"/>
        </w:rPr>
        <w:object w:dxaOrig="2400" w:dyaOrig="700">
          <v:shape id="_x0000_i1053" type="#_x0000_t75" style="width:120pt;height:34.5pt" o:ole="">
            <v:imagedata r:id="rId65" o:title=""/>
          </v:shape>
          <o:OLEObject Type="Embed" ProgID="Equation.3" ShapeID="_x0000_i1053" DrawAspect="Content" ObjectID="_1538639634" r:id="rId66"/>
        </w:objec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t xml:space="preserve">3. </w:t>
      </w:r>
      <w:r w:rsidRPr="006758E7">
        <w:rPr>
          <w:iCs/>
          <w:sz w:val="24"/>
        </w:rPr>
        <w:object w:dxaOrig="700" w:dyaOrig="300">
          <v:shape id="_x0000_i1054" type="#_x0000_t75" style="width:34.5pt;height:15pt" o:ole="">
            <v:imagedata r:id="rId67" o:title=""/>
          </v:shape>
          <o:OLEObject Type="Embed" ProgID="Equation.3" ShapeID="_x0000_i1054" DrawAspect="Content" ObjectID="_1538639635" r:id="rId68"/>
        </w:objec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object w:dxaOrig="4120" w:dyaOrig="460">
          <v:shape id="_x0000_i1055" type="#_x0000_t75" style="width:206.25pt;height:23.25pt" o:ole="">
            <v:imagedata r:id="rId69" o:title=""/>
          </v:shape>
          <o:OLEObject Type="Embed" ProgID="Equation.3" ShapeID="_x0000_i1055" DrawAspect="Content" ObjectID="_1538639636" r:id="rId70"/>
        </w:objec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object w:dxaOrig="3120" w:dyaOrig="780">
          <v:shape id="_x0000_i1056" type="#_x0000_t75" style="width:156.75pt;height:39pt" o:ole="">
            <v:imagedata r:id="rId71" o:title=""/>
          </v:shape>
          <o:OLEObject Type="Embed" ProgID="Equation.3" ShapeID="_x0000_i1056" DrawAspect="Content" ObjectID="_1538639637" r:id="rId72"/>
        </w:objec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t xml:space="preserve">Роблячи заміну </w:t>
      </w:r>
      <w:r w:rsidRPr="006758E7">
        <w:rPr>
          <w:iCs/>
          <w:sz w:val="24"/>
        </w:rPr>
        <w:object w:dxaOrig="2040" w:dyaOrig="380">
          <v:shape id="_x0000_i1057" type="#_x0000_t75" style="width:102pt;height:18.75pt" o:ole="">
            <v:imagedata r:id="rId73" o:title=""/>
          </v:shape>
          <o:OLEObject Type="Embed" ProgID="Equation.3" ShapeID="_x0000_i1057" DrawAspect="Content" ObjectID="_1538639638" r:id="rId74"/>
        </w:object>
      </w:r>
      <w:r w:rsidRPr="006758E7">
        <w:rPr>
          <w:iCs/>
          <w:sz w:val="24"/>
        </w:rPr>
        <w:t xml:space="preserve">, одержуємо </w:t>
      </w:r>
      <w:r w:rsidRPr="006758E7">
        <w:rPr>
          <w:iCs/>
          <w:sz w:val="24"/>
        </w:rPr>
        <w:object w:dxaOrig="1180" w:dyaOrig="700">
          <v:shape id="_x0000_i1058" type="#_x0000_t75" style="width:58.5pt;height:34.5pt" o:ole="">
            <v:imagedata r:id="rId75" o:title=""/>
          </v:shape>
          <o:OLEObject Type="Embed" ProgID="Equation.3" ShapeID="_x0000_i1058" DrawAspect="Content" ObjectID="_1538639639" r:id="rId76"/>
        </w:object>
      </w:r>
      <w:r w:rsidRPr="006758E7">
        <w:rPr>
          <w:iCs/>
          <w:sz w:val="24"/>
        </w:rPr>
        <w:t xml:space="preserve"> або </w:t>
      </w:r>
      <w:r w:rsidRPr="006758E7">
        <w:rPr>
          <w:iCs/>
          <w:sz w:val="24"/>
        </w:rPr>
        <w:object w:dxaOrig="1460" w:dyaOrig="740">
          <v:shape id="_x0000_i1059" type="#_x0000_t75" style="width:72.75pt;height:37.5pt" o:ole="">
            <v:imagedata r:id="rId77" o:title=""/>
          </v:shape>
          <o:OLEObject Type="Embed" ProgID="Equation.3" ShapeID="_x0000_i1059" DrawAspect="Content" ObjectID="_1538639640" r:id="rId78"/>
        </w:object>
      </w:r>
      <w:r w:rsidRPr="006758E7">
        <w:rPr>
          <w:iCs/>
          <w:sz w:val="24"/>
        </w:rPr>
        <w:t xml:space="preserve">. Аналогічно, як і при </w:t>
      </w:r>
      <w:r w:rsidRPr="006758E7">
        <w:rPr>
          <w:iCs/>
          <w:sz w:val="24"/>
        </w:rPr>
        <w:object w:dxaOrig="700" w:dyaOrig="300">
          <v:shape id="_x0000_i1060" type="#_x0000_t75" style="width:34.5pt;height:15pt" o:ole="">
            <v:imagedata r:id="rId48" o:title=""/>
          </v:shape>
          <o:OLEObject Type="Embed" ProgID="Equation.3" ShapeID="_x0000_i1060" DrawAspect="Content" ObjectID="_1538639641" r:id="rId79"/>
        </w:object>
      </w:r>
      <w:r w:rsidRPr="006758E7">
        <w:rPr>
          <w:iCs/>
          <w:sz w:val="24"/>
        </w:rPr>
        <w:t xml:space="preserve">, перевіркою встановлюємо, що тільки </w:t>
      </w:r>
      <w:r w:rsidRPr="006758E7">
        <w:rPr>
          <w:iCs/>
          <w:sz w:val="24"/>
        </w:rPr>
        <w:object w:dxaOrig="2380" w:dyaOrig="700">
          <v:shape id="_x0000_i1061" type="#_x0000_t75" style="width:119.25pt;height:34.5pt" o:ole="">
            <v:imagedata r:id="rId80" o:title=""/>
          </v:shape>
          <o:OLEObject Type="Embed" ProgID="Equation.3" ShapeID="_x0000_i1061" DrawAspect="Content" ObjectID="_1538639642" r:id="rId81"/>
        </w:object>
      </w:r>
      <w:r w:rsidRPr="006758E7">
        <w:rPr>
          <w:iCs/>
          <w:sz w:val="24"/>
        </w:rPr>
        <w:t xml:space="preserve"> й </w:t>
      </w:r>
      <w:r w:rsidRPr="006758E7">
        <w:rPr>
          <w:iCs/>
          <w:sz w:val="24"/>
        </w:rPr>
        <w:object w:dxaOrig="2520" w:dyaOrig="700">
          <v:shape id="_x0000_i1062" type="#_x0000_t75" style="width:126pt;height:34.5pt" o:ole="">
            <v:imagedata r:id="rId82" o:title=""/>
          </v:shape>
          <o:OLEObject Type="Embed" ProgID="Equation.3" ShapeID="_x0000_i1062" DrawAspect="Content" ObjectID="_1538639643" r:id="rId83"/>
        </w:object>
      </w:r>
      <w:r w:rsidRPr="006758E7">
        <w:rPr>
          <w:iCs/>
          <w:sz w:val="24"/>
        </w:rPr>
        <w:t xml:space="preserve"> не є кореннями. Тоді </w:t>
      </w:r>
      <w:r w:rsidRPr="006758E7">
        <w:rPr>
          <w:iCs/>
          <w:sz w:val="24"/>
        </w:rPr>
        <w:object w:dxaOrig="2200" w:dyaOrig="700">
          <v:shape id="_x0000_i1063" type="#_x0000_t75" style="width:110.25pt;height:34.5pt" o:ole="">
            <v:imagedata r:id="rId84" o:title=""/>
          </v:shape>
          <o:OLEObject Type="Embed" ProgID="Equation.3" ShapeID="_x0000_i1063" DrawAspect="Content" ObjectID="_1538639644" r:id="rId85"/>
        </w:object>
      </w:r>
      <w:r w:rsidRPr="006758E7">
        <w:rPr>
          <w:iCs/>
          <w:sz w:val="24"/>
        </w:rPr>
        <w:t xml:space="preserve"> є коренем. Отже, 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t xml:space="preserve">Відповідь. При </w:t>
      </w:r>
      <w:r w:rsidRPr="006758E7">
        <w:rPr>
          <w:iCs/>
          <w:sz w:val="24"/>
        </w:rPr>
        <w:object w:dxaOrig="700" w:dyaOrig="300">
          <v:shape id="_x0000_i1064" type="#_x0000_t75" style="width:34.5pt;height:15pt" o:ole="">
            <v:imagedata r:id="rId86" o:title=""/>
          </v:shape>
          <o:OLEObject Type="Embed" ProgID="Equation.3" ShapeID="_x0000_i1064" DrawAspect="Content" ObjectID="_1538639645" r:id="rId87"/>
        </w:object>
      </w:r>
      <w:r w:rsidRPr="006758E7">
        <w:rPr>
          <w:iCs/>
          <w:sz w:val="24"/>
        </w:rPr>
        <w:t xml:space="preserve">, </w:t>
      </w:r>
      <w:r w:rsidRPr="006758E7">
        <w:rPr>
          <w:iCs/>
          <w:sz w:val="24"/>
        </w:rPr>
        <w:object w:dxaOrig="2200" w:dyaOrig="700">
          <v:shape id="_x0000_i1065" type="#_x0000_t75" style="width:110.25pt;height:34.5pt" o:ole="">
            <v:imagedata r:id="rId88" o:title=""/>
          </v:shape>
          <o:OLEObject Type="Embed" ProgID="Equation.3" ShapeID="_x0000_i1065" DrawAspect="Content" ObjectID="_1538639646" r:id="rId89"/>
        </w:object>
      </w:r>
      <w:r w:rsidRPr="006758E7">
        <w:rPr>
          <w:iCs/>
          <w:sz w:val="24"/>
        </w:rPr>
        <w:t>;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t xml:space="preserve">при </w:t>
      </w:r>
      <w:r w:rsidRPr="006758E7">
        <w:rPr>
          <w:iCs/>
          <w:sz w:val="24"/>
        </w:rPr>
        <w:object w:dxaOrig="3720" w:dyaOrig="980">
          <v:shape id="_x0000_i1066" type="#_x0000_t75" style="width:186pt;height:48.75pt" o:ole="">
            <v:imagedata r:id="rId90" o:title=""/>
          </v:shape>
          <o:OLEObject Type="Embed" ProgID="Equation.3" ShapeID="_x0000_i1066" DrawAspect="Content" ObjectID="_1538639647" r:id="rId91"/>
        </w:object>
      </w:r>
      <w:r w:rsidRPr="006758E7">
        <w:rPr>
          <w:iCs/>
          <w:sz w:val="24"/>
        </w:rPr>
        <w:t>;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  <w:lang w:val="ru-RU"/>
        </w:rPr>
      </w:pPr>
      <w:r w:rsidRPr="006758E7">
        <w:rPr>
          <w:iCs/>
          <w:sz w:val="24"/>
        </w:rPr>
        <w:t xml:space="preserve">при </w:t>
      </w:r>
      <w:r w:rsidRPr="006758E7">
        <w:rPr>
          <w:iCs/>
          <w:sz w:val="24"/>
        </w:rPr>
        <w:object w:dxaOrig="700" w:dyaOrig="300">
          <v:shape id="_x0000_i1067" type="#_x0000_t75" style="width:34.5pt;height:15pt" o:ole="">
            <v:imagedata r:id="rId92" o:title=""/>
          </v:shape>
          <o:OLEObject Type="Embed" ProgID="Equation.3" ShapeID="_x0000_i1067" DrawAspect="Content" ObjectID="_1538639648" r:id="rId93"/>
        </w:object>
      </w:r>
      <w:r w:rsidRPr="006758E7">
        <w:rPr>
          <w:iCs/>
          <w:sz w:val="24"/>
        </w:rPr>
        <w:t xml:space="preserve">, </w:t>
      </w:r>
      <w:r w:rsidRPr="006758E7">
        <w:rPr>
          <w:iCs/>
          <w:sz w:val="24"/>
        </w:rPr>
        <w:object w:dxaOrig="2460" w:dyaOrig="700">
          <v:shape id="_x0000_i1068" type="#_x0000_t75" style="width:123pt;height:34.5pt" o:ole="">
            <v:imagedata r:id="rId94" o:title=""/>
          </v:shape>
          <o:OLEObject Type="Embed" ProgID="Equation.3" ShapeID="_x0000_i1068" DrawAspect="Content" ObjectID="_1538639649" r:id="rId95"/>
        </w:object>
      </w:r>
      <w:r w:rsidRPr="006758E7">
        <w:rPr>
          <w:iCs/>
          <w:sz w:val="24"/>
        </w:rPr>
        <w:t>.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/>
          <w:iCs/>
          <w:sz w:val="24"/>
        </w:rPr>
      </w:pPr>
      <w:r w:rsidRPr="006758E7">
        <w:rPr>
          <w:i/>
          <w:iCs/>
          <w:sz w:val="24"/>
        </w:rPr>
        <w:t xml:space="preserve">Параметр і кількість рішень рівнянь, що містять параметр 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t>Виділимо клас задач, де за рахунок параметра на змінну накладаються які-небудь обмеження. Для таких задач характерні наступні формулювання: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t>«При якому значенні параметра рівняння має одне рішення, два рішення, нескінченно багато, жодного»;</w:t>
      </w:r>
    </w:p>
    <w:p w:rsidR="00227BCB" w:rsidRPr="002373F4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t xml:space="preserve">Рішенням рівняння (нерівності, системи) є якась підмножина множини дійсних чисел і інші </w:t>
      </w:r>
      <w:r w:rsidR="002373F4" w:rsidRPr="002373F4">
        <w:rPr>
          <w:iCs/>
          <w:sz w:val="24"/>
        </w:rPr>
        <w:t>.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  <w:lang w:val="ru-RU"/>
        </w:rPr>
      </w:pPr>
      <w:r w:rsidRPr="006758E7">
        <w:rPr>
          <w:b/>
          <w:iCs/>
          <w:sz w:val="24"/>
        </w:rPr>
        <w:t>Приклад.</w:t>
      </w:r>
      <w:r w:rsidRPr="006758E7">
        <w:rPr>
          <w:iCs/>
          <w:sz w:val="24"/>
        </w:rPr>
        <w:t xml:space="preserve"> Залежно від значення параметра </w:t>
      </w:r>
      <w:r w:rsidRPr="006758E7">
        <w:rPr>
          <w:iCs/>
          <w:sz w:val="24"/>
        </w:rPr>
        <w:object w:dxaOrig="220" w:dyaOrig="240">
          <v:shape id="_x0000_i1069" type="#_x0000_t75" style="width:10.5pt;height:12.75pt" o:ole="">
            <v:imagedata r:id="rId96" o:title=""/>
          </v:shape>
          <o:OLEObject Type="Embed" ProgID="Equation.3" ShapeID="_x0000_i1069" DrawAspect="Content" ObjectID="_1538639650" r:id="rId97"/>
        </w:object>
      </w:r>
      <w:r w:rsidRPr="006758E7">
        <w:rPr>
          <w:iCs/>
          <w:sz w:val="24"/>
        </w:rPr>
        <w:t xml:space="preserve"> знайти число корінь рівняння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object w:dxaOrig="3320" w:dyaOrig="820">
          <v:shape id="_x0000_i1070" type="#_x0000_t75" style="width:166.5pt;height:41.25pt" o:ole="">
            <v:imagedata r:id="rId98" o:title=""/>
          </v:shape>
          <o:OLEObject Type="Embed" ProgID="Equation.3" ShapeID="_x0000_i1070" DrawAspect="Content" ObjectID="_1538639651" r:id="rId99"/>
        </w:objec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  <w:lang w:val="ru-RU"/>
        </w:rPr>
        <w:t>Розв’язання</w:t>
      </w:r>
      <w:r w:rsidRPr="006758E7">
        <w:rPr>
          <w:iCs/>
          <w:sz w:val="24"/>
        </w:rPr>
        <w:t>. Наявність складного кореня наводить на думку виділення квадрата</w:t>
      </w:r>
      <w:r w:rsidR="00706401" w:rsidRPr="006758E7">
        <w:rPr>
          <w:iCs/>
          <w:sz w:val="24"/>
        </w:rPr>
        <w:t xml:space="preserve"> двочлена під зовнішнім коренем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object w:dxaOrig="3840" w:dyaOrig="3580">
          <v:shape id="_x0000_i1071" type="#_x0000_t75" style="width:192pt;height:178.5pt" o:ole="">
            <v:imagedata r:id="rId100" o:title=""/>
          </v:shape>
          <o:OLEObject Type="Embed" ProgID="Equation.3" ShapeID="_x0000_i1071" DrawAspect="Content" ObjectID="_1538639652" r:id="rId101"/>
        </w:objec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t xml:space="preserve">Отже, ми впритул підійшли до задачі розгляду різних випадків параметра </w:t>
      </w:r>
      <w:r w:rsidRPr="006758E7">
        <w:rPr>
          <w:iCs/>
          <w:sz w:val="24"/>
        </w:rPr>
        <w:object w:dxaOrig="220" w:dyaOrig="240">
          <v:shape id="_x0000_i1072" type="#_x0000_t75" style="width:10.5pt;height:12.75pt" o:ole="">
            <v:imagedata r:id="rId102" o:title=""/>
          </v:shape>
          <o:OLEObject Type="Embed" ProgID="Equation.3" ShapeID="_x0000_i1072" DrawAspect="Content" ObjectID="_1538639653" r:id="rId103"/>
        </w:object>
      </w:r>
      <w:r w:rsidRPr="006758E7">
        <w:rPr>
          <w:iCs/>
          <w:sz w:val="24"/>
        </w:rPr>
        <w:t xml:space="preserve">. 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t xml:space="preserve">Якщо </w:t>
      </w:r>
      <w:r w:rsidRPr="006758E7">
        <w:rPr>
          <w:iCs/>
          <w:sz w:val="24"/>
        </w:rPr>
        <w:object w:dxaOrig="639" w:dyaOrig="300">
          <v:shape id="_x0000_i1073" type="#_x0000_t75" style="width:32.25pt;height:15pt" o:ole="">
            <v:imagedata r:id="rId104" o:title=""/>
          </v:shape>
          <o:OLEObject Type="Embed" ProgID="Equation.3" ShapeID="_x0000_i1073" DrawAspect="Content" ObjectID="_1538639654" r:id="rId105"/>
        </w:object>
      </w:r>
      <w:r w:rsidRPr="006758E7">
        <w:rPr>
          <w:iCs/>
          <w:sz w:val="24"/>
        </w:rPr>
        <w:t>, то рівняння не має рішення.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t xml:space="preserve">Якщо </w:t>
      </w:r>
      <w:r w:rsidRPr="006758E7">
        <w:rPr>
          <w:iCs/>
          <w:sz w:val="24"/>
        </w:rPr>
        <w:object w:dxaOrig="639" w:dyaOrig="300">
          <v:shape id="_x0000_i1074" type="#_x0000_t75" style="width:32.25pt;height:15pt" o:ole="">
            <v:imagedata r:id="rId106" o:title=""/>
          </v:shape>
          <o:OLEObject Type="Embed" ProgID="Equation.3" ShapeID="_x0000_i1074" DrawAspect="Content" ObjectID="_1538639655" r:id="rId107"/>
        </w:object>
      </w:r>
      <w:r w:rsidRPr="006758E7">
        <w:rPr>
          <w:iCs/>
          <w:sz w:val="24"/>
        </w:rPr>
        <w:t xml:space="preserve">, то розглянемо </w:t>
      </w:r>
      <w:r w:rsidRPr="006758E7">
        <w:rPr>
          <w:iCs/>
          <w:sz w:val="24"/>
        </w:rPr>
        <w:object w:dxaOrig="1120" w:dyaOrig="680">
          <v:shape id="_x0000_i1075" type="#_x0000_t75" style="width:54.75pt;height:33.75pt" o:ole="">
            <v:imagedata r:id="rId108" o:title=""/>
          </v:shape>
          <o:OLEObject Type="Embed" ProgID="Equation.3" ShapeID="_x0000_i1075" DrawAspect="Content" ObjectID="_1538639656" r:id="rId109"/>
        </w:object>
      </w:r>
      <w:r w:rsidRPr="006758E7">
        <w:rPr>
          <w:iCs/>
          <w:sz w:val="24"/>
        </w:rPr>
        <w:t xml:space="preserve">. Якщо </w:t>
      </w:r>
      <w:r w:rsidRPr="006758E7">
        <w:rPr>
          <w:iCs/>
          <w:sz w:val="24"/>
        </w:rPr>
        <w:object w:dxaOrig="1740" w:dyaOrig="760">
          <v:shape id="_x0000_i1076" type="#_x0000_t75" style="width:87pt;height:38.25pt" o:ole="">
            <v:imagedata r:id="rId110" o:title=""/>
          </v:shape>
          <o:OLEObject Type="Embed" ProgID="Equation.3" ShapeID="_x0000_i1076" DrawAspect="Content" ObjectID="_1538639657" r:id="rId111"/>
        </w:object>
      </w:r>
      <w:r w:rsidRPr="006758E7">
        <w:rPr>
          <w:iCs/>
          <w:sz w:val="24"/>
        </w:rPr>
        <w:t xml:space="preserve">, то </w:t>
      </w:r>
      <w:r w:rsidRPr="006758E7">
        <w:rPr>
          <w:iCs/>
          <w:sz w:val="24"/>
        </w:rPr>
        <w:object w:dxaOrig="1980" w:dyaOrig="760">
          <v:shape id="_x0000_i1077" type="#_x0000_t75" style="width:99pt;height:38.25pt" o:ole="">
            <v:imagedata r:id="rId112" o:title=""/>
          </v:shape>
          <o:OLEObject Type="Embed" ProgID="Equation.3" ShapeID="_x0000_i1077" DrawAspect="Content" ObjectID="_1538639658" r:id="rId113"/>
        </w:object>
      </w:r>
      <w:r w:rsidRPr="006758E7">
        <w:rPr>
          <w:iCs/>
          <w:sz w:val="24"/>
        </w:rPr>
        <w:t xml:space="preserve">. За умови </w:t>
      </w:r>
      <w:r w:rsidRPr="006758E7">
        <w:rPr>
          <w:iCs/>
          <w:sz w:val="24"/>
        </w:rPr>
        <w:object w:dxaOrig="3420" w:dyaOrig="820">
          <v:shape id="_x0000_i1078" type="#_x0000_t75" style="width:171pt;height:41.25pt" o:ole="">
            <v:imagedata r:id="rId114" o:title=""/>
          </v:shape>
          <o:OLEObject Type="Embed" ProgID="Equation.3" ShapeID="_x0000_i1078" DrawAspect="Content" ObjectID="_1538639659" r:id="rId115"/>
        </w:object>
      </w:r>
      <w:r w:rsidRPr="006758E7">
        <w:rPr>
          <w:iCs/>
          <w:sz w:val="24"/>
        </w:rPr>
        <w:t>, і очевидно це рівняння має тільки один корінь.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t xml:space="preserve">Відповідь. При </w:t>
      </w:r>
      <w:r w:rsidRPr="006758E7">
        <w:rPr>
          <w:iCs/>
          <w:sz w:val="24"/>
        </w:rPr>
        <w:object w:dxaOrig="600" w:dyaOrig="620">
          <v:shape id="_x0000_i1079" type="#_x0000_t75" style="width:30pt;height:30.75pt" o:ole="">
            <v:imagedata r:id="rId116" o:title=""/>
          </v:shape>
          <o:OLEObject Type="Embed" ProgID="Equation.3" ShapeID="_x0000_i1079" DrawAspect="Content" ObjectID="_1538639660" r:id="rId117"/>
        </w:object>
      </w:r>
      <w:r w:rsidRPr="006758E7">
        <w:rPr>
          <w:iCs/>
          <w:sz w:val="24"/>
        </w:rPr>
        <w:t xml:space="preserve"> – один розв</w:t>
      </w:r>
      <w:r w:rsidRPr="006758E7">
        <w:rPr>
          <w:iCs/>
          <w:sz w:val="24"/>
          <w:lang w:val="ru-RU"/>
        </w:rPr>
        <w:t>’</w:t>
      </w:r>
      <w:r w:rsidRPr="006758E7">
        <w:rPr>
          <w:iCs/>
          <w:sz w:val="24"/>
        </w:rPr>
        <w:t>язок ,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  <w:lang w:val="ru-RU"/>
        </w:rPr>
      </w:pPr>
      <w:r w:rsidRPr="006758E7">
        <w:rPr>
          <w:iCs/>
          <w:sz w:val="24"/>
        </w:rPr>
        <w:t xml:space="preserve">при </w:t>
      </w:r>
      <w:r w:rsidRPr="006758E7">
        <w:rPr>
          <w:iCs/>
          <w:sz w:val="24"/>
        </w:rPr>
        <w:object w:dxaOrig="620" w:dyaOrig="620">
          <v:shape id="_x0000_i1080" type="#_x0000_t75" style="width:30.75pt;height:30.75pt" o:ole="">
            <v:imagedata r:id="rId118" o:title=""/>
          </v:shape>
          <o:OLEObject Type="Embed" ProgID="Equation.3" ShapeID="_x0000_i1080" DrawAspect="Content" ObjectID="_1538639661" r:id="rId119"/>
        </w:object>
      </w:r>
      <w:r w:rsidRPr="006758E7">
        <w:rPr>
          <w:iCs/>
          <w:sz w:val="24"/>
        </w:rPr>
        <w:t xml:space="preserve"> – розв</w:t>
      </w:r>
      <w:r w:rsidRPr="006758E7">
        <w:rPr>
          <w:iCs/>
          <w:sz w:val="24"/>
          <w:lang w:val="ru-RU"/>
        </w:rPr>
        <w:t>’</w:t>
      </w:r>
      <w:r w:rsidRPr="006758E7">
        <w:rPr>
          <w:iCs/>
          <w:sz w:val="24"/>
        </w:rPr>
        <w:t>язків немає.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b/>
          <w:iCs/>
          <w:sz w:val="24"/>
        </w:rPr>
        <w:t>Приклад.</w:t>
      </w:r>
      <w:r w:rsidRPr="006758E7">
        <w:rPr>
          <w:iCs/>
          <w:sz w:val="24"/>
        </w:rPr>
        <w:t xml:space="preserve"> При яких значеннях параметра </w:t>
      </w:r>
      <w:r w:rsidRPr="006758E7">
        <w:rPr>
          <w:iCs/>
          <w:position w:val="-6"/>
          <w:sz w:val="24"/>
        </w:rPr>
        <w:object w:dxaOrig="200" w:dyaOrig="279">
          <v:shape id="_x0000_i1081" type="#_x0000_t75" style="width:9.75pt;height:14.25pt" o:ole="">
            <v:imagedata r:id="rId120" o:title=""/>
          </v:shape>
          <o:OLEObject Type="Embed" ProgID="Equation.3" ShapeID="_x0000_i1081" DrawAspect="Content" ObjectID="_1538639662" r:id="rId121"/>
        </w:object>
      </w:r>
      <w:r w:rsidRPr="006758E7">
        <w:rPr>
          <w:iCs/>
          <w:sz w:val="24"/>
        </w:rPr>
        <w:t xml:space="preserve"> рівняння 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  <w:lang w:val="ru-RU"/>
        </w:rPr>
      </w:pP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object w:dxaOrig="3180" w:dyaOrig="780">
          <v:shape id="_x0000_i1082" type="#_x0000_t75" style="width:159pt;height:39pt" o:ole="">
            <v:imagedata r:id="rId122" o:title=""/>
          </v:shape>
          <o:OLEObject Type="Embed" ProgID="Equation.3" ShapeID="_x0000_i1082" DrawAspect="Content" ObjectID="_1538639663" r:id="rId123"/>
        </w:objec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t>має єдине рішення?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  <w:lang w:val="ru-RU"/>
        </w:rPr>
        <w:t xml:space="preserve">Розв’язання </w:t>
      </w:r>
      <w:r w:rsidRPr="006758E7">
        <w:rPr>
          <w:iCs/>
          <w:sz w:val="24"/>
        </w:rPr>
        <w:t>. Рівняння переписуємо в рівносильну систему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object w:dxaOrig="3340" w:dyaOrig="859">
          <v:shape id="_x0000_i1083" type="#_x0000_t75" style="width:167.25pt;height:42.75pt" o:ole="">
            <v:imagedata r:id="rId124" o:title=""/>
          </v:shape>
          <o:OLEObject Type="Embed" ProgID="Equation.3" ShapeID="_x0000_i1083" DrawAspect="Content" ObjectID="_1538639664" r:id="rId125"/>
        </w:objec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t xml:space="preserve">Рішенням нерівності є об'єднання проміжків </w:t>
      </w:r>
      <w:r w:rsidRPr="006758E7">
        <w:rPr>
          <w:iCs/>
          <w:sz w:val="24"/>
        </w:rPr>
        <w:object w:dxaOrig="3340" w:dyaOrig="859">
          <v:shape id="_x0000_i1084" type="#_x0000_t75" style="width:167.25pt;height:42.75pt" o:ole="" filled="t">
            <v:imagedata r:id="rId126" o:title=""/>
          </v:shape>
          <o:OLEObject Type="Embed" ProgID="Equation.3" ShapeID="_x0000_i1084" DrawAspect="Content" ObjectID="_1538639665" r:id="rId127"/>
        </w:object>
      </w:r>
      <w:r w:rsidRPr="006758E7">
        <w:rPr>
          <w:iCs/>
          <w:sz w:val="24"/>
        </w:rPr>
        <w:t xml:space="preserve">. Рівняння системи має один корінь коли </w:t>
      </w:r>
      <w:r w:rsidRPr="006758E7">
        <w:rPr>
          <w:iCs/>
          <w:sz w:val="24"/>
        </w:rPr>
        <w:object w:dxaOrig="700" w:dyaOrig="300">
          <v:shape id="_x0000_i1085" type="#_x0000_t75" style="width:34.5pt;height:15pt" o:ole="">
            <v:imagedata r:id="rId128" o:title=""/>
          </v:shape>
          <o:OLEObject Type="Embed" ProgID="Equation.3" ShapeID="_x0000_i1085" DrawAspect="Content" ObjectID="_1538639666" r:id="rId129"/>
        </w:object>
      </w:r>
      <w:r w:rsidRPr="006758E7">
        <w:rPr>
          <w:iCs/>
          <w:sz w:val="24"/>
        </w:rPr>
        <w:t xml:space="preserve">. </w:t>
      </w:r>
      <w:r w:rsidRPr="006758E7">
        <w:rPr>
          <w:iCs/>
          <w:sz w:val="24"/>
        </w:rPr>
        <w:object w:dxaOrig="1560" w:dyaOrig="400">
          <v:shape id="_x0000_i1086" type="#_x0000_t75" style="width:78pt;height:19.5pt" o:ole="">
            <v:imagedata r:id="rId130" o:title=""/>
          </v:shape>
          <o:OLEObject Type="Embed" ProgID="Equation.3" ShapeID="_x0000_i1086" DrawAspect="Content" ObjectID="_1538639667" r:id="rId131"/>
        </w:object>
      </w:r>
      <w:r w:rsidRPr="006758E7">
        <w:rPr>
          <w:iCs/>
          <w:sz w:val="24"/>
        </w:rPr>
        <w:t xml:space="preserve">, тобто при </w:t>
      </w:r>
      <w:r w:rsidRPr="006758E7">
        <w:rPr>
          <w:iCs/>
          <w:sz w:val="24"/>
        </w:rPr>
        <w:object w:dxaOrig="680" w:dyaOrig="700">
          <v:shape id="_x0000_i1087" type="#_x0000_t75" style="width:33.75pt;height:34.5pt" o:ole="" filled="t">
            <v:imagedata r:id="rId132" o:title=""/>
          </v:shape>
          <o:OLEObject Type="Embed" ProgID="Equation.3" ShapeID="_x0000_i1087" DrawAspect="Content" ObjectID="_1538639668" r:id="rId133"/>
        </w:object>
      </w:r>
      <w:r w:rsidRPr="006758E7">
        <w:rPr>
          <w:iCs/>
          <w:sz w:val="24"/>
        </w:rPr>
        <w:t xml:space="preserve"> </w:t>
      </w:r>
      <w:r w:rsidRPr="006758E7">
        <w:rPr>
          <w:iCs/>
          <w:sz w:val="24"/>
        </w:rPr>
        <w:object w:dxaOrig="620" w:dyaOrig="300">
          <v:shape id="_x0000_i1088" type="#_x0000_t75" style="width:30.75pt;height:15pt" o:ole="">
            <v:imagedata r:id="rId134" o:title=""/>
          </v:shape>
          <o:OLEObject Type="Embed" ProgID="Equation.3" ShapeID="_x0000_i1088" DrawAspect="Content" ObjectID="_1538639669" r:id="rId135"/>
        </w:object>
      </w:r>
      <w:r w:rsidRPr="006758E7">
        <w:rPr>
          <w:iCs/>
          <w:sz w:val="24"/>
        </w:rPr>
        <w:t>.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t xml:space="preserve">Тепер перевіримо, чи належить корінь нашим інтервалам: </w:t>
      </w:r>
      <w:r w:rsidRPr="006758E7">
        <w:rPr>
          <w:iCs/>
          <w:sz w:val="24"/>
        </w:rPr>
        <w:object w:dxaOrig="2340" w:dyaOrig="859">
          <v:shape id="_x0000_i1089" type="#_x0000_t75" style="width:117pt;height:42.75pt" o:ole="">
            <v:imagedata r:id="rId136" o:title=""/>
          </v:shape>
          <o:OLEObject Type="Embed" ProgID="Equation.3" ShapeID="_x0000_i1089" DrawAspect="Content" ObjectID="_1538639670" r:id="rId137"/>
        </w:object>
      </w:r>
      <w:r w:rsidRPr="006758E7">
        <w:rPr>
          <w:iCs/>
          <w:sz w:val="24"/>
        </w:rPr>
        <w:t xml:space="preserve">.Тоді 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t xml:space="preserve">Відповідь. При </w:t>
      </w:r>
      <m:oMath>
        <m:r>
          <m:rPr>
            <m:scr m:val="script"/>
          </m:rPr>
          <w:rPr>
            <w:rFonts w:ascii="Cambria Math" w:hAnsi="Cambria Math"/>
            <w:sz w:val="24"/>
          </w:rPr>
          <m:t>k=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</m:oMath>
      <w:r w:rsidRPr="006758E7">
        <w:rPr>
          <w:iCs/>
          <w:sz w:val="24"/>
          <w:lang w:val="ru-RU"/>
        </w:rPr>
        <w:t xml:space="preserve"> </w:t>
      </w:r>
      <w:r w:rsidRPr="006758E7">
        <w:rPr>
          <w:iCs/>
          <w:sz w:val="24"/>
        </w:rPr>
        <w:t xml:space="preserve"> рівняння має єдиний розвязок.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b/>
          <w:iCs/>
          <w:sz w:val="24"/>
        </w:rPr>
        <w:t>Приклад</w:t>
      </w:r>
      <w:r w:rsidRPr="006758E7">
        <w:rPr>
          <w:iCs/>
          <w:sz w:val="24"/>
        </w:rPr>
        <w:t xml:space="preserve">. При яких значеннях параметра </w:t>
      </w:r>
      <w:r w:rsidRPr="006758E7">
        <w:rPr>
          <w:iCs/>
          <w:sz w:val="24"/>
        </w:rPr>
        <w:object w:dxaOrig="220" w:dyaOrig="240">
          <v:shape id="_x0000_i1090" type="#_x0000_t75" style="width:10.5pt;height:12.75pt" o:ole="">
            <v:imagedata r:id="rId102" o:title=""/>
          </v:shape>
          <o:OLEObject Type="Embed" ProgID="Equation.3" ShapeID="_x0000_i1090" DrawAspect="Content" ObjectID="_1538639671" r:id="rId138"/>
        </w:object>
      </w:r>
      <w:r w:rsidRPr="006758E7">
        <w:rPr>
          <w:iCs/>
          <w:sz w:val="24"/>
        </w:rPr>
        <w:t xml:space="preserve"> рівняння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  <w:u w:val="single"/>
        </w:rPr>
      </w:pPr>
      <w:r w:rsidRPr="006758E7">
        <w:rPr>
          <w:iCs/>
          <w:sz w:val="24"/>
        </w:rPr>
        <w:object w:dxaOrig="5020" w:dyaOrig="440">
          <v:shape id="_x0000_i1091" type="#_x0000_t75" style="width:250.5pt;height:22.5pt" o:ole="">
            <v:imagedata r:id="rId139" o:title=""/>
          </v:shape>
          <o:OLEObject Type="Embed" ProgID="Equation.3" ShapeID="_x0000_i1091" DrawAspect="Content" ObjectID="_1538639672" r:id="rId140"/>
        </w:object>
      </w:r>
      <w:r w:rsidRPr="006758E7">
        <w:rPr>
          <w:iCs/>
          <w:sz w:val="24"/>
        </w:rPr>
        <w:t>.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t>має єдине рішення?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  <w:lang w:val="ru-RU"/>
        </w:rPr>
        <w:t>Розв’язання</w:t>
      </w:r>
      <w:r w:rsidRPr="006758E7">
        <w:rPr>
          <w:iCs/>
          <w:sz w:val="24"/>
        </w:rPr>
        <w:t>. Запишемо рівносильне рівняння.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object w:dxaOrig="4740" w:dyaOrig="400">
          <v:shape id="_x0000_i1092" type="#_x0000_t75" style="width:237pt;height:19.5pt" o:ole="">
            <v:imagedata r:id="rId141" o:title=""/>
          </v:shape>
          <o:OLEObject Type="Embed" ProgID="Equation.3" ShapeID="_x0000_i1092" DrawAspect="Content" ObjectID="_1538639673" r:id="rId142"/>
        </w:object>
      </w:r>
      <w:r w:rsidRPr="006758E7">
        <w:rPr>
          <w:iCs/>
          <w:sz w:val="24"/>
        </w:rPr>
        <w:t>.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t xml:space="preserve">Тепер перейдемо до наслідку </w:t>
      </w:r>
      <w:r w:rsidRPr="006758E7">
        <w:rPr>
          <w:iCs/>
          <w:sz w:val="24"/>
        </w:rPr>
        <w:object w:dxaOrig="2760" w:dyaOrig="340">
          <v:shape id="_x0000_i1093" type="#_x0000_t75" style="width:137.25pt;height:17.25pt" o:ole="">
            <v:imagedata r:id="rId143" o:title=""/>
          </v:shape>
          <o:OLEObject Type="Embed" ProgID="Equation.3" ShapeID="_x0000_i1093" DrawAspect="Content" ObjectID="_1538639674" r:id="rId144"/>
        </w:object>
      </w:r>
      <w:r w:rsidRPr="006758E7">
        <w:rPr>
          <w:iCs/>
          <w:sz w:val="24"/>
        </w:rPr>
        <w:t xml:space="preserve">. Звідки </w:t>
      </w:r>
      <w:r w:rsidRPr="006758E7">
        <w:rPr>
          <w:iCs/>
          <w:sz w:val="24"/>
        </w:rPr>
        <w:object w:dxaOrig="660" w:dyaOrig="380">
          <v:shape id="_x0000_i1094" type="#_x0000_t75" style="width:33pt;height:18.75pt" o:ole="">
            <v:imagedata r:id="rId145" o:title=""/>
          </v:shape>
          <o:OLEObject Type="Embed" ProgID="Equation.3" ShapeID="_x0000_i1094" DrawAspect="Content" ObjectID="_1538639675" r:id="rId146"/>
        </w:object>
      </w:r>
      <w:r w:rsidRPr="006758E7">
        <w:rPr>
          <w:iCs/>
          <w:sz w:val="24"/>
        </w:rPr>
        <w:t xml:space="preserve">, </w:t>
      </w:r>
      <w:r w:rsidRPr="006758E7">
        <w:rPr>
          <w:iCs/>
          <w:sz w:val="24"/>
        </w:rPr>
        <w:object w:dxaOrig="740" w:dyaOrig="380">
          <v:shape id="_x0000_i1095" type="#_x0000_t75" style="width:37.5pt;height:18.75pt" o:ole="">
            <v:imagedata r:id="rId147" o:title=""/>
          </v:shape>
          <o:OLEObject Type="Embed" ProgID="Equation.3" ShapeID="_x0000_i1095" DrawAspect="Content" ObjectID="_1538639676" r:id="rId148"/>
        </w:object>
      </w:r>
      <w:r w:rsidRPr="006758E7">
        <w:rPr>
          <w:iCs/>
          <w:sz w:val="24"/>
        </w:rPr>
        <w:t>. Виникла ситуація, що дає нам можливість скористатися механізмом відсівання коренів.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t>Область визначення вих</w:t>
      </w:r>
      <w:r w:rsidR="00336954" w:rsidRPr="006758E7">
        <w:rPr>
          <w:iCs/>
          <w:sz w:val="24"/>
        </w:rPr>
        <w:t>ідного рівняння знайдемо з умов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object w:dxaOrig="1880" w:dyaOrig="1700">
          <v:shape id="_x0000_i1096" type="#_x0000_t75" style="width:94.5pt;height:85.5pt" o:ole="">
            <v:imagedata r:id="rId149" o:title=""/>
          </v:shape>
          <o:OLEObject Type="Embed" ProgID="Equation.3" ShapeID="_x0000_i1096" DrawAspect="Content" ObjectID="_1538639677" r:id="rId150"/>
        </w:objec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t xml:space="preserve">Очевидно, </w:t>
      </w:r>
      <w:r w:rsidRPr="006758E7">
        <w:rPr>
          <w:iCs/>
          <w:sz w:val="24"/>
        </w:rPr>
        <w:object w:dxaOrig="260" w:dyaOrig="380">
          <v:shape id="_x0000_i1097" type="#_x0000_t75" style="width:13.5pt;height:18.75pt" o:ole="">
            <v:imagedata r:id="rId151" o:title=""/>
          </v:shape>
          <o:OLEObject Type="Embed" ProgID="Equation.3" ShapeID="_x0000_i1097" DrawAspect="Content" ObjectID="_1538639678" r:id="rId152"/>
        </w:object>
      </w:r>
      <w:r w:rsidRPr="006758E7">
        <w:rPr>
          <w:iCs/>
          <w:sz w:val="24"/>
        </w:rPr>
        <w:t xml:space="preserve"> і </w:t>
      </w:r>
      <w:r w:rsidRPr="006758E7">
        <w:rPr>
          <w:iCs/>
          <w:sz w:val="24"/>
        </w:rPr>
        <w:object w:dxaOrig="300" w:dyaOrig="380">
          <v:shape id="_x0000_i1098" type="#_x0000_t75" style="width:15pt;height:18.75pt" o:ole="">
            <v:imagedata r:id="rId153" o:title=""/>
          </v:shape>
          <o:OLEObject Type="Embed" ProgID="Equation.3" ShapeID="_x0000_i1098" DrawAspect="Content" ObjectID="_1538639679" r:id="rId154"/>
        </w:object>
      </w:r>
      <w:r w:rsidRPr="006758E7">
        <w:rPr>
          <w:iCs/>
          <w:sz w:val="24"/>
        </w:rPr>
        <w:t xml:space="preserve"> задовольняють першим двом умовам. Тоді для один</w:t>
      </w:r>
      <w:r w:rsidR="00336954" w:rsidRPr="006758E7">
        <w:rPr>
          <w:iCs/>
          <w:sz w:val="24"/>
        </w:rPr>
        <w:t>ичності рішення досить зажадати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position w:val="-66"/>
          <w:sz w:val="24"/>
        </w:rPr>
        <w:object w:dxaOrig="3800" w:dyaOrig="1440">
          <v:shape id="_x0000_i1099" type="#_x0000_t75" style="width:190.5pt;height:1in" o:ole="">
            <v:imagedata r:id="rId155" o:title=""/>
          </v:shape>
          <o:OLEObject Type="Embed" ProgID="Equation.3" ShapeID="_x0000_i1099" DrawAspect="Content" ObjectID="_1538639680" r:id="rId156"/>
        </w:objec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t>Знайдемо розв</w:t>
      </w:r>
      <w:r w:rsidRPr="006758E7">
        <w:rPr>
          <w:iCs/>
          <w:sz w:val="24"/>
          <w:lang w:val="ru-RU"/>
        </w:rPr>
        <w:t>’</w:t>
      </w:r>
      <w:r w:rsidRPr="006758E7">
        <w:rPr>
          <w:iCs/>
          <w:sz w:val="24"/>
        </w:rPr>
        <w:t>язок першої системи, перетворимо її.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object w:dxaOrig="1180" w:dyaOrig="2060">
          <v:shape id="_x0000_i1100" type="#_x0000_t75" style="width:58.5pt;height:104.25pt" o:ole="">
            <v:imagedata r:id="rId157" o:title=""/>
          </v:shape>
          <o:OLEObject Type="Embed" ProgID="Equation.3" ShapeID="_x0000_i1100" DrawAspect="Content" ObjectID="_1538639681" r:id="rId158"/>
        </w:objec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t xml:space="preserve">Маємо, що рішенням першої системи є об'єднання інтервалів 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object w:dxaOrig="3460" w:dyaOrig="780">
          <v:shape id="_x0000_i1101" type="#_x0000_t75" style="width:173.25pt;height:39pt" o:ole="">
            <v:imagedata r:id="rId159" o:title=""/>
          </v:shape>
          <o:OLEObject Type="Embed" ProgID="Equation.3" ShapeID="_x0000_i1101" DrawAspect="Content" ObjectID="_1538639682" r:id="rId160"/>
        </w:object>
      </w:r>
      <w:r w:rsidRPr="006758E7">
        <w:rPr>
          <w:iCs/>
          <w:sz w:val="24"/>
        </w:rPr>
        <w:t xml:space="preserve">. 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t xml:space="preserve">Друга система </w:t>
      </w:r>
      <w:r w:rsidRPr="006758E7">
        <w:rPr>
          <w:iCs/>
          <w:sz w:val="24"/>
          <w:lang w:val="ru-RU"/>
        </w:rPr>
        <w:t xml:space="preserve">розвязків </w:t>
      </w:r>
      <w:r w:rsidRPr="006758E7">
        <w:rPr>
          <w:iCs/>
          <w:sz w:val="24"/>
        </w:rPr>
        <w:t xml:space="preserve"> </w:t>
      </w:r>
      <w:r w:rsidRPr="006758E7">
        <w:rPr>
          <w:iCs/>
          <w:color w:val="000000" w:themeColor="text1"/>
          <w:sz w:val="24"/>
        </w:rPr>
        <w:t>немає.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  <w:lang w:val="ru-RU"/>
        </w:rPr>
      </w:pPr>
      <w:r w:rsidRPr="006758E7">
        <w:rPr>
          <w:iCs/>
          <w:sz w:val="24"/>
        </w:rPr>
        <w:t xml:space="preserve">Відповідь. </w:t>
      </w:r>
      <w:r w:rsidRPr="006758E7">
        <w:rPr>
          <w:iCs/>
          <w:sz w:val="24"/>
        </w:rPr>
        <w:object w:dxaOrig="3879" w:dyaOrig="780">
          <v:shape id="_x0000_i1102" type="#_x0000_t75" style="width:193.5pt;height:39pt" o:ole="">
            <v:imagedata r:id="rId161" o:title=""/>
          </v:shape>
          <o:OLEObject Type="Embed" ProgID="Equation.3" ShapeID="_x0000_i1102" DrawAspect="Content" ObjectID="_1538639683" r:id="rId162"/>
        </w:object>
      </w:r>
      <w:r w:rsidRPr="006758E7">
        <w:rPr>
          <w:iCs/>
          <w:sz w:val="24"/>
        </w:rPr>
        <w:t>.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/>
          <w:iCs/>
          <w:sz w:val="24"/>
        </w:rPr>
      </w:pPr>
      <w:r w:rsidRPr="006758E7">
        <w:rPr>
          <w:i/>
          <w:iCs/>
          <w:sz w:val="24"/>
        </w:rPr>
        <w:t xml:space="preserve">Параметр і властивості </w:t>
      </w:r>
      <w:r w:rsidRPr="006758E7">
        <w:rPr>
          <w:i/>
          <w:iCs/>
          <w:sz w:val="24"/>
          <w:lang w:val="ru-RU"/>
        </w:rPr>
        <w:t>ро</w:t>
      </w:r>
      <w:r w:rsidRPr="006758E7">
        <w:rPr>
          <w:i/>
          <w:iCs/>
          <w:sz w:val="24"/>
        </w:rPr>
        <w:t>зв</w:t>
      </w:r>
      <w:r w:rsidRPr="006758E7">
        <w:rPr>
          <w:i/>
          <w:iCs/>
          <w:sz w:val="24"/>
          <w:lang w:val="ru-RU"/>
        </w:rPr>
        <w:t>’</w:t>
      </w:r>
      <w:r w:rsidRPr="006758E7">
        <w:rPr>
          <w:i/>
          <w:iCs/>
          <w:sz w:val="24"/>
        </w:rPr>
        <w:t xml:space="preserve">язків рівнянь, що містять параметр 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t xml:space="preserve">У цьому пункті ми розглянемо задачі, у яких умова вимагає, щоб відповідь була яким-небудь наперед заданою підмножиною або </w:t>
      </w:r>
      <w:r w:rsidRPr="006758E7">
        <w:rPr>
          <w:iCs/>
          <w:sz w:val="24"/>
        </w:rPr>
        <w:lastRenderedPageBreak/>
        <w:t xml:space="preserve">йдуть обмеження на множину значень змінної </w:t>
      </w:r>
      <w:r w:rsidRPr="006758E7">
        <w:rPr>
          <w:iCs/>
          <w:sz w:val="24"/>
        </w:rPr>
        <w:object w:dxaOrig="220" w:dyaOrig="240">
          <v:shape id="_x0000_i1103" type="#_x0000_t75" style="width:10.5pt;height:12.75pt" o:ole="">
            <v:imagedata r:id="rId163" o:title=""/>
          </v:shape>
          <o:OLEObject Type="Embed" ProgID="Equation.3" ShapeID="_x0000_i1103" DrawAspect="Content" ObjectID="_1538639684" r:id="rId164"/>
        </w:object>
      </w:r>
      <w:r w:rsidRPr="006758E7">
        <w:rPr>
          <w:iCs/>
          <w:sz w:val="24"/>
        </w:rPr>
        <w:t xml:space="preserve"> (див. [</w:t>
      </w:r>
      <w:r w:rsidRPr="006758E7">
        <w:rPr>
          <w:iCs/>
          <w:sz w:val="24"/>
        </w:rPr>
        <w:fldChar w:fldCharType="begin"/>
      </w:r>
      <w:r w:rsidRPr="006758E7">
        <w:rPr>
          <w:iCs/>
          <w:sz w:val="24"/>
        </w:rPr>
        <w:instrText xml:space="preserve"> REF _Ref103319701 \w \h  \* MERGEFORMAT </w:instrText>
      </w:r>
      <w:r w:rsidRPr="006758E7">
        <w:rPr>
          <w:iCs/>
          <w:sz w:val="24"/>
        </w:rPr>
      </w:r>
      <w:r w:rsidRPr="006758E7">
        <w:rPr>
          <w:iCs/>
          <w:sz w:val="24"/>
        </w:rPr>
        <w:fldChar w:fldCharType="separate"/>
      </w:r>
      <w:r w:rsidR="009411E6">
        <w:rPr>
          <w:iCs/>
          <w:sz w:val="24"/>
        </w:rPr>
        <w:t>27</w:t>
      </w:r>
      <w:r w:rsidRPr="006758E7">
        <w:rPr>
          <w:iCs/>
          <w:sz w:val="24"/>
        </w:rPr>
        <w:fldChar w:fldCharType="end"/>
      </w:r>
      <w:r w:rsidRPr="006758E7">
        <w:rPr>
          <w:iCs/>
          <w:sz w:val="24"/>
        </w:rPr>
        <w:t>], [</w:t>
      </w:r>
      <w:r w:rsidRPr="006758E7">
        <w:rPr>
          <w:iCs/>
          <w:sz w:val="24"/>
        </w:rPr>
        <w:fldChar w:fldCharType="begin"/>
      </w:r>
      <w:r w:rsidRPr="006758E7">
        <w:rPr>
          <w:iCs/>
          <w:sz w:val="24"/>
        </w:rPr>
        <w:instrText xml:space="preserve"> REF _Ref103319765 \w \h  \* MERGEFORMAT </w:instrText>
      </w:r>
      <w:r w:rsidRPr="006758E7">
        <w:rPr>
          <w:iCs/>
          <w:sz w:val="24"/>
        </w:rPr>
      </w:r>
      <w:r w:rsidRPr="006758E7">
        <w:rPr>
          <w:iCs/>
          <w:sz w:val="24"/>
        </w:rPr>
        <w:fldChar w:fldCharType="separate"/>
      </w:r>
      <w:r w:rsidR="009411E6">
        <w:rPr>
          <w:iCs/>
          <w:sz w:val="24"/>
        </w:rPr>
        <w:t>18</w:t>
      </w:r>
      <w:r w:rsidRPr="006758E7">
        <w:rPr>
          <w:iCs/>
          <w:sz w:val="24"/>
        </w:rPr>
        <w:fldChar w:fldCharType="end"/>
      </w:r>
      <w:r w:rsidRPr="006758E7">
        <w:rPr>
          <w:iCs/>
          <w:sz w:val="24"/>
        </w:rPr>
        <w:t>],[</w:t>
      </w:r>
      <w:r w:rsidRPr="006758E7">
        <w:rPr>
          <w:iCs/>
          <w:sz w:val="24"/>
        </w:rPr>
        <w:fldChar w:fldCharType="begin"/>
      </w:r>
      <w:r w:rsidRPr="006758E7">
        <w:rPr>
          <w:iCs/>
          <w:sz w:val="24"/>
        </w:rPr>
        <w:instrText xml:space="preserve"> REF _Ref103319726 \w \h  \* MERGEFORMAT </w:instrText>
      </w:r>
      <w:r w:rsidRPr="006758E7">
        <w:rPr>
          <w:iCs/>
          <w:sz w:val="24"/>
        </w:rPr>
      </w:r>
      <w:r w:rsidRPr="006758E7">
        <w:rPr>
          <w:iCs/>
          <w:sz w:val="24"/>
        </w:rPr>
        <w:fldChar w:fldCharType="separate"/>
      </w:r>
      <w:r w:rsidR="009411E6">
        <w:rPr>
          <w:iCs/>
          <w:sz w:val="24"/>
        </w:rPr>
        <w:t>18</w:t>
      </w:r>
      <w:r w:rsidRPr="006758E7">
        <w:rPr>
          <w:iCs/>
          <w:sz w:val="24"/>
        </w:rPr>
        <w:fldChar w:fldCharType="end"/>
      </w:r>
      <w:r w:rsidRPr="006758E7">
        <w:rPr>
          <w:iCs/>
          <w:sz w:val="24"/>
        </w:rPr>
        <w:t>]).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b/>
          <w:iCs/>
          <w:sz w:val="24"/>
        </w:rPr>
        <w:t>Приклад</w:t>
      </w:r>
      <w:r w:rsidRPr="006758E7">
        <w:rPr>
          <w:iCs/>
          <w:sz w:val="24"/>
        </w:rPr>
        <w:t xml:space="preserve">. При яких значеннях параметра </w:t>
      </w:r>
      <w:r w:rsidRPr="006758E7">
        <w:rPr>
          <w:iCs/>
          <w:sz w:val="24"/>
        </w:rPr>
        <w:object w:dxaOrig="220" w:dyaOrig="240">
          <v:shape id="_x0000_i1104" type="#_x0000_t75" style="width:10.5pt;height:12.75pt" o:ole="">
            <v:imagedata r:id="rId102" o:title=""/>
          </v:shape>
          <o:OLEObject Type="Embed" ProgID="Equation.3" ShapeID="_x0000_i1104" DrawAspect="Content" ObjectID="_1538639685" r:id="rId165"/>
        </w:object>
      </w:r>
      <w:r w:rsidRPr="006758E7">
        <w:rPr>
          <w:iCs/>
          <w:sz w:val="24"/>
        </w:rPr>
        <w:t xml:space="preserve"> обидва корені рівняння </w:t>
      </w:r>
      <w:r w:rsidRPr="006758E7">
        <w:rPr>
          <w:iCs/>
          <w:sz w:val="24"/>
        </w:rPr>
        <w:object w:dxaOrig="3300" w:dyaOrig="400">
          <v:shape id="_x0000_i1105" type="#_x0000_t75" style="width:166.5pt;height:19.5pt" o:ole="">
            <v:imagedata r:id="rId166" o:title=""/>
          </v:shape>
          <o:OLEObject Type="Embed" ProgID="Equation.3" ShapeID="_x0000_i1105" DrawAspect="Content" ObjectID="_1538639686" r:id="rId167"/>
        </w:object>
      </w:r>
      <w:r w:rsidRPr="006758E7">
        <w:rPr>
          <w:iCs/>
          <w:sz w:val="24"/>
        </w:rPr>
        <w:t xml:space="preserve"> більше 3?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t>Рішення. Кор</w:t>
      </w:r>
      <w:r w:rsidRPr="006758E7">
        <w:rPr>
          <w:iCs/>
          <w:sz w:val="24"/>
          <w:lang w:val="ru-RU"/>
        </w:rPr>
        <w:t>е</w:t>
      </w:r>
      <w:r w:rsidRPr="006758E7">
        <w:rPr>
          <w:iCs/>
          <w:sz w:val="24"/>
        </w:rPr>
        <w:t>ннями даного рівняння будуть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object w:dxaOrig="3680" w:dyaOrig="1020">
          <v:shape id="_x0000_i1106" type="#_x0000_t75" style="width:183.75pt;height:49.5pt" o:ole="">
            <v:imagedata r:id="rId168" o:title=""/>
          </v:shape>
          <o:OLEObject Type="Embed" ProgID="Equation.3" ShapeID="_x0000_i1106" DrawAspect="Content" ObjectID="_1538639687" r:id="rId169"/>
        </w:objec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t>Для умови необхідне виконання системи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object w:dxaOrig="3720" w:dyaOrig="940">
          <v:shape id="_x0000_i1107" type="#_x0000_t75" style="width:186pt;height:47.25pt" o:ole="">
            <v:imagedata r:id="rId170" o:title=""/>
          </v:shape>
          <o:OLEObject Type="Embed" ProgID="Equation.3" ShapeID="_x0000_i1107" DrawAspect="Content" ObjectID="_1538639688" r:id="rId171"/>
        </w:objec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t xml:space="preserve">Перша нерівність системи й друга будуть мати загальні точки тільки в тому випадку, якщо вираз під коренем дорівнює нулю. 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/>
          <w:iCs/>
          <w:sz w:val="24"/>
        </w:rPr>
      </w:pPr>
      <w:r w:rsidRPr="006758E7">
        <w:rPr>
          <w:i/>
          <w:iCs/>
          <w:sz w:val="24"/>
        </w:rPr>
        <w:t xml:space="preserve">Параметр як рівноправна змінна </w:t>
      </w:r>
    </w:p>
    <w:p w:rsidR="00227BCB" w:rsidRPr="006758E7" w:rsidRDefault="00227BCB" w:rsidP="008B67B1">
      <w:pPr>
        <w:pStyle w:val="31"/>
        <w:spacing w:line="240" w:lineRule="auto"/>
        <w:ind w:firstLine="567"/>
        <w:contextualSpacing/>
        <w:rPr>
          <w:iCs/>
          <w:sz w:val="24"/>
          <w:lang w:val="ru-RU"/>
        </w:rPr>
      </w:pPr>
      <w:r w:rsidRPr="006758E7">
        <w:rPr>
          <w:iCs/>
          <w:sz w:val="24"/>
        </w:rPr>
        <w:t>У всіх розібраних задач параметр розглядався як фіксоване, але невідоме число. Тим часом з формальної точки зору параметр – це змінна, причому рівноправна з іншими. Подібна інтерпретація, природно, формує ще один тип (а точніше метод розв</w:t>
      </w:r>
      <w:r w:rsidRPr="006758E7">
        <w:rPr>
          <w:iCs/>
          <w:sz w:val="24"/>
          <w:lang w:val="ru-RU"/>
        </w:rPr>
        <w:t>’</w:t>
      </w:r>
      <w:r w:rsidRPr="006758E7">
        <w:rPr>
          <w:iCs/>
          <w:sz w:val="24"/>
        </w:rPr>
        <w:t>язання</w:t>
      </w:r>
      <w:r w:rsidR="0097427C" w:rsidRPr="006758E7">
        <w:rPr>
          <w:iCs/>
          <w:sz w:val="24"/>
        </w:rPr>
        <w:t xml:space="preserve">) задач із параметрами </w:t>
      </w:r>
      <w:r w:rsidR="0097427C" w:rsidRPr="006758E7">
        <w:rPr>
          <w:iCs/>
          <w:sz w:val="24"/>
          <w:lang w:val="ru-RU"/>
        </w:rPr>
        <w:t>.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b/>
          <w:iCs/>
          <w:sz w:val="24"/>
        </w:rPr>
        <w:t>Приклад.</w:t>
      </w:r>
      <w:r w:rsidRPr="006758E7">
        <w:rPr>
          <w:iCs/>
          <w:sz w:val="24"/>
        </w:rPr>
        <w:t xml:space="preserve"> Указати всі значення параметра </w:t>
      </w:r>
      <w:r w:rsidRPr="006758E7">
        <w:rPr>
          <w:iCs/>
          <w:sz w:val="24"/>
        </w:rPr>
        <w:object w:dxaOrig="220" w:dyaOrig="240">
          <v:shape id="_x0000_i1108" type="#_x0000_t75" style="width:10.5pt;height:12.75pt" o:ole="">
            <v:imagedata r:id="rId102" o:title=""/>
          </v:shape>
          <o:OLEObject Type="Embed" ProgID="Equation.3" ShapeID="_x0000_i1108" DrawAspect="Content" ObjectID="_1538639689" r:id="rId172"/>
        </w:object>
      </w:r>
      <w:r w:rsidRPr="006758E7">
        <w:rPr>
          <w:iCs/>
          <w:sz w:val="24"/>
        </w:rPr>
        <w:t xml:space="preserve">, для яких рівняння </w:t>
      </w:r>
      <w:r w:rsidRPr="006758E7">
        <w:rPr>
          <w:iCs/>
          <w:sz w:val="24"/>
        </w:rPr>
        <w:object w:dxaOrig="2620" w:dyaOrig="440">
          <v:shape id="_x0000_i1109" type="#_x0000_t75" style="width:130.5pt;height:22.5pt" o:ole="">
            <v:imagedata r:id="rId173" o:title=""/>
          </v:shape>
          <o:OLEObject Type="Embed" ProgID="Equation.3" ShapeID="_x0000_i1109" DrawAspect="Content" ObjectID="_1538639690" r:id="rId174"/>
        </w:object>
      </w:r>
      <w:r w:rsidRPr="006758E7">
        <w:rPr>
          <w:iCs/>
          <w:sz w:val="24"/>
        </w:rPr>
        <w:t xml:space="preserve"> має рішення?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t xml:space="preserve">Рішення. Позначимо </w:t>
      </w:r>
      <w:r w:rsidRPr="006758E7">
        <w:rPr>
          <w:iCs/>
          <w:sz w:val="24"/>
        </w:rPr>
        <w:object w:dxaOrig="2020" w:dyaOrig="420">
          <v:shape id="_x0000_i1110" type="#_x0000_t75" style="width:101.25pt;height:22.5pt" o:ole="">
            <v:imagedata r:id="rId175" o:title=""/>
          </v:shape>
          <o:OLEObject Type="Embed" ProgID="Equation.3" ShapeID="_x0000_i1110" DrawAspect="Content" ObjectID="_1538639691" r:id="rId176"/>
        </w:object>
      </w:r>
      <w:r w:rsidRPr="006758E7">
        <w:rPr>
          <w:iCs/>
          <w:sz w:val="24"/>
        </w:rPr>
        <w:t xml:space="preserve">. Вихідне рівняння </w:t>
      </w:r>
      <w:r w:rsidRPr="006758E7">
        <w:rPr>
          <w:iCs/>
          <w:sz w:val="24"/>
        </w:rPr>
        <w:object w:dxaOrig="1780" w:dyaOrig="440">
          <v:shape id="_x0000_i1111" type="#_x0000_t75" style="width:89.25pt;height:22.5pt" o:ole="">
            <v:imagedata r:id="rId177" o:title=""/>
          </v:shape>
          <o:OLEObject Type="Embed" ProgID="Equation.3" ShapeID="_x0000_i1111" DrawAspect="Content" ObjectID="_1538639692" r:id="rId178"/>
        </w:object>
      </w:r>
      <w:r w:rsidRPr="006758E7">
        <w:rPr>
          <w:iCs/>
          <w:sz w:val="24"/>
        </w:rPr>
        <w:t xml:space="preserve">, з обліком </w:t>
      </w:r>
      <w:r w:rsidRPr="006758E7">
        <w:rPr>
          <w:iCs/>
          <w:sz w:val="24"/>
        </w:rPr>
        <w:object w:dxaOrig="580" w:dyaOrig="420">
          <v:shape id="_x0000_i1112" type="#_x0000_t75" style="width:29.25pt;height:22.5pt" o:ole="">
            <v:imagedata r:id="rId179" o:title=""/>
          </v:shape>
          <o:OLEObject Type="Embed" ProgID="Equation.3" ShapeID="_x0000_i1112" DrawAspect="Content" ObjectID="_1538639693" r:id="rId180"/>
        </w:object>
      </w:r>
      <w:r w:rsidRPr="006758E7">
        <w:rPr>
          <w:iCs/>
          <w:sz w:val="24"/>
        </w:rPr>
        <w:t>, рівносильне системі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  <w:lang w:val="ru-RU"/>
        </w:rPr>
      </w:pPr>
      <w:r w:rsidRPr="006758E7">
        <w:rPr>
          <w:iCs/>
          <w:sz w:val="24"/>
        </w:rPr>
        <w:object w:dxaOrig="2000" w:dyaOrig="1300">
          <v:shape id="_x0000_i1113" type="#_x0000_t75" style="width:100.5pt;height:65.25pt" o:ole="">
            <v:imagedata r:id="rId181" o:title=""/>
          </v:shape>
          <o:OLEObject Type="Embed" ProgID="Equation.3" ShapeID="_x0000_i1113" DrawAspect="Content" ObjectID="_1538639694" r:id="rId182"/>
        </w:objec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  <w:lang w:val="ru-RU"/>
        </w:rPr>
      </w:pPr>
      <w:r w:rsidRPr="006758E7">
        <w:rPr>
          <w:iCs/>
          <w:sz w:val="24"/>
        </w:rPr>
        <w:lastRenderedPageBreak/>
        <w:t xml:space="preserve">Розглянемо квадратне рівняння, щодо параметра </w:t>
      </w:r>
      <w:r w:rsidRPr="006758E7">
        <w:rPr>
          <w:iCs/>
          <w:sz w:val="24"/>
        </w:rPr>
        <w:object w:dxaOrig="220" w:dyaOrig="240">
          <v:shape id="_x0000_i1114" type="#_x0000_t75" style="width:10.5pt;height:12.75pt" o:ole="">
            <v:imagedata r:id="rId102" o:title=""/>
          </v:shape>
          <o:OLEObject Type="Embed" ProgID="Equation.3" ShapeID="_x0000_i1114" DrawAspect="Content" ObjectID="_1538639695" r:id="rId183"/>
        </w:object>
      </w:r>
      <w:r w:rsidRPr="006758E7">
        <w:rPr>
          <w:iCs/>
          <w:sz w:val="24"/>
        </w:rPr>
        <w:t xml:space="preserve"> </w:t>
      </w:r>
      <w:r w:rsidRPr="006758E7">
        <w:rPr>
          <w:iCs/>
          <w:sz w:val="24"/>
        </w:rPr>
        <w:object w:dxaOrig="2940" w:dyaOrig="400">
          <v:shape id="_x0000_i1115" type="#_x0000_t75" style="width:147pt;height:19.5pt" o:ole="">
            <v:imagedata r:id="rId184" o:title=""/>
          </v:shape>
          <o:OLEObject Type="Embed" ProgID="Equation.3" ShapeID="_x0000_i1115" DrawAspect="Content" ObjectID="_1538639696" r:id="rId185"/>
        </w:object>
      </w:r>
      <w:r w:rsidRPr="006758E7">
        <w:rPr>
          <w:iCs/>
          <w:sz w:val="24"/>
        </w:rPr>
        <w:t xml:space="preserve">. 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  <w:lang w:val="ru-RU"/>
        </w:rPr>
      </w:pPr>
      <w:r w:rsidRPr="006758E7">
        <w:rPr>
          <w:iCs/>
          <w:sz w:val="24"/>
        </w:rPr>
        <w:t xml:space="preserve">Знайдемо дискримінант розглянутого рівняння </w:t>
      </w:r>
      <w:r w:rsidRPr="006758E7">
        <w:rPr>
          <w:iCs/>
          <w:sz w:val="24"/>
        </w:rPr>
        <w:object w:dxaOrig="6640" w:dyaOrig="400">
          <v:shape id="_x0000_i1116" type="#_x0000_t75" style="width:332.25pt;height:19.5pt" o:ole="">
            <v:imagedata r:id="rId186" o:title=""/>
          </v:shape>
          <o:OLEObject Type="Embed" ProgID="Equation.3" ShapeID="_x0000_i1116" DrawAspect="Content" ObjectID="_1538639697" r:id="rId187"/>
        </w:object>
      </w:r>
      <w:r w:rsidRPr="006758E7">
        <w:rPr>
          <w:iCs/>
          <w:sz w:val="24"/>
        </w:rPr>
        <w:t>.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  <w:lang w:val="ru-RU"/>
        </w:rPr>
      </w:pPr>
      <w:r w:rsidRPr="006758E7">
        <w:rPr>
          <w:iCs/>
          <w:position w:val="-24"/>
          <w:sz w:val="24"/>
        </w:rPr>
        <w:object w:dxaOrig="4940" w:dyaOrig="660">
          <v:shape id="_x0000_i1117" type="#_x0000_t75" style="width:246.75pt;height:33pt" o:ole="">
            <v:imagedata r:id="rId188" o:title=""/>
          </v:shape>
          <o:OLEObject Type="Embed" ProgID="Equation.3" ShapeID="_x0000_i1117" DrawAspect="Content" ObjectID="_1538639698" r:id="rId189"/>
        </w:object>
      </w:r>
      <w:r w:rsidRPr="006758E7">
        <w:rPr>
          <w:iCs/>
          <w:sz w:val="24"/>
        </w:rPr>
        <w:t xml:space="preserve">, 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t xml:space="preserve">тому що </w:t>
      </w:r>
      <w:r w:rsidRPr="006758E7">
        <w:rPr>
          <w:iCs/>
          <w:sz w:val="24"/>
        </w:rPr>
        <w:object w:dxaOrig="700" w:dyaOrig="340">
          <v:shape id="_x0000_i1118" type="#_x0000_t75" style="width:34.5pt;height:17.25pt" o:ole="">
            <v:imagedata r:id="rId190" o:title=""/>
          </v:shape>
          <o:OLEObject Type="Embed" ProgID="Equation.3" ShapeID="_x0000_i1118" DrawAspect="Content" ObjectID="_1538639699" r:id="rId191"/>
        </w:object>
      </w:r>
      <w:r w:rsidRPr="006758E7">
        <w:rPr>
          <w:iCs/>
          <w:sz w:val="24"/>
        </w:rPr>
        <w:t xml:space="preserve"> й </w:t>
      </w:r>
      <w:r w:rsidRPr="006758E7">
        <w:rPr>
          <w:iCs/>
          <w:sz w:val="24"/>
        </w:rPr>
        <w:object w:dxaOrig="920" w:dyaOrig="300">
          <v:shape id="_x0000_i1119" type="#_x0000_t75" style="width:46.5pt;height:15pt" o:ole="">
            <v:imagedata r:id="rId192" o:title=""/>
          </v:shape>
          <o:OLEObject Type="Embed" ProgID="Equation.3" ShapeID="_x0000_i1119" DrawAspect="Content" ObjectID="_1538639700" r:id="rId193"/>
        </w:object>
      </w:r>
      <w:r w:rsidRPr="006758E7">
        <w:rPr>
          <w:iCs/>
          <w:sz w:val="24"/>
        </w:rPr>
        <w:t xml:space="preserve">, те </w:t>
      </w:r>
      <w:r w:rsidRPr="006758E7">
        <w:rPr>
          <w:iCs/>
          <w:sz w:val="24"/>
        </w:rPr>
        <w:object w:dxaOrig="1840" w:dyaOrig="340">
          <v:shape id="_x0000_i1120" type="#_x0000_t75" style="width:91.5pt;height:17.25pt" o:ole="">
            <v:imagedata r:id="rId194" o:title=""/>
          </v:shape>
          <o:OLEObject Type="Embed" ProgID="Equation.3" ShapeID="_x0000_i1120" DrawAspect="Content" ObjectID="_1538639701" r:id="rId195"/>
        </w:object>
      </w:r>
      <w:r w:rsidRPr="006758E7">
        <w:rPr>
          <w:iCs/>
          <w:sz w:val="24"/>
        </w:rPr>
        <w:t xml:space="preserve">. Тому остання система рівносильна </w:t>
      </w:r>
      <w:r w:rsidRPr="006758E7">
        <w:rPr>
          <w:iCs/>
          <w:sz w:val="24"/>
        </w:rPr>
        <w:object w:dxaOrig="1260" w:dyaOrig="859">
          <v:shape id="_x0000_i1121" type="#_x0000_t75" style="width:63.75pt;height:42.75pt" o:ole="">
            <v:imagedata r:id="rId196" o:title=""/>
          </v:shape>
          <o:OLEObject Type="Embed" ProgID="Equation.3" ShapeID="_x0000_i1121" DrawAspect="Content" ObjectID="_1538639702" r:id="rId197"/>
        </w:objec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t xml:space="preserve">Розглянемо функцію </w:t>
      </w:r>
      <w:r w:rsidRPr="006758E7">
        <w:rPr>
          <w:iCs/>
          <w:sz w:val="24"/>
        </w:rPr>
        <w:object w:dxaOrig="1080" w:dyaOrig="400">
          <v:shape id="_x0000_i1122" type="#_x0000_t75" style="width:54pt;height:19.5pt" o:ole="">
            <v:imagedata r:id="rId198" o:title=""/>
          </v:shape>
          <o:OLEObject Type="Embed" ProgID="Equation.3" ShapeID="_x0000_i1122" DrawAspect="Content" ObjectID="_1538639703" r:id="rId199"/>
        </w:object>
      </w:r>
      <w:r w:rsidRPr="006758E7">
        <w:rPr>
          <w:iCs/>
          <w:sz w:val="24"/>
        </w:rPr>
        <w:t xml:space="preserve">. Вершина параболи – є </w:t>
      </w:r>
      <w:r w:rsidRPr="006758E7">
        <w:rPr>
          <w:iCs/>
          <w:sz w:val="24"/>
          <w:lang w:val="ru-RU"/>
        </w:rPr>
        <w:t>точка</w:t>
      </w:r>
      <w:r w:rsidRPr="006758E7">
        <w:rPr>
          <w:iCs/>
          <w:sz w:val="24"/>
        </w:rPr>
        <w:t xml:space="preserve"> з координатами </w:t>
      </w:r>
      <w:r w:rsidRPr="006758E7">
        <w:rPr>
          <w:iCs/>
          <w:sz w:val="24"/>
        </w:rPr>
        <w:object w:dxaOrig="980" w:dyaOrig="780">
          <v:shape id="_x0000_i1123" type="#_x0000_t75" style="width:48.75pt;height:39pt" o:ole="">
            <v:imagedata r:id="rId200" o:title=""/>
          </v:shape>
          <o:OLEObject Type="Embed" ProgID="Equation.3" ShapeID="_x0000_i1123" DrawAspect="Content" ObjectID="_1538639704" r:id="rId201"/>
        </w:object>
      </w:r>
      <w:r w:rsidRPr="006758E7">
        <w:rPr>
          <w:iCs/>
          <w:sz w:val="24"/>
        </w:rPr>
        <w:t xml:space="preserve">. Мінімум функції є значення ординати вершини параболи. Тому можемо затверджувати, що параметр </w:t>
      </w:r>
      <w:r w:rsidRPr="006758E7">
        <w:rPr>
          <w:iCs/>
          <w:sz w:val="24"/>
        </w:rPr>
        <w:object w:dxaOrig="220" w:dyaOrig="240">
          <v:shape id="_x0000_i1124" type="#_x0000_t75" style="width:10.5pt;height:12.75pt" o:ole="">
            <v:imagedata r:id="rId102" o:title=""/>
          </v:shape>
          <o:OLEObject Type="Embed" ProgID="Equation.3" ShapeID="_x0000_i1124" DrawAspect="Content" ObjectID="_1538639705" r:id="rId202"/>
        </w:object>
      </w:r>
      <w:r w:rsidRPr="006758E7">
        <w:rPr>
          <w:iCs/>
          <w:sz w:val="24"/>
        </w:rPr>
        <w:t xml:space="preserve"> приймає значення у відрізку </w:t>
      </w:r>
      <w:r w:rsidRPr="006758E7">
        <w:rPr>
          <w:iCs/>
          <w:sz w:val="24"/>
        </w:rPr>
        <w:object w:dxaOrig="940" w:dyaOrig="780">
          <v:shape id="_x0000_i1125" type="#_x0000_t75" style="width:47.25pt;height:39pt" o:ole="">
            <v:imagedata r:id="rId203" o:title=""/>
          </v:shape>
          <o:OLEObject Type="Embed" ProgID="Equation.3" ShapeID="_x0000_i1125" DrawAspect="Content" ObjectID="_1538639706" r:id="rId204"/>
        </w:object>
      </w:r>
      <w:r w:rsidRPr="006758E7">
        <w:rPr>
          <w:iCs/>
          <w:sz w:val="24"/>
        </w:rPr>
        <w:t xml:space="preserve"> на відрізку </w:t>
      </w:r>
      <w:r w:rsidRPr="006758E7">
        <w:rPr>
          <w:iCs/>
          <w:sz w:val="24"/>
        </w:rPr>
        <w:object w:dxaOrig="840" w:dyaOrig="360">
          <v:shape id="_x0000_i1126" type="#_x0000_t75" style="width:42pt;height:18pt" o:ole="">
            <v:imagedata r:id="rId205" o:title=""/>
          </v:shape>
          <o:OLEObject Type="Embed" ProgID="Equation.3" ShapeID="_x0000_i1126" DrawAspect="Content" ObjectID="_1538639707" r:id="rId206"/>
        </w:object>
      </w:r>
      <w:r w:rsidRPr="006758E7">
        <w:rPr>
          <w:iCs/>
          <w:sz w:val="24"/>
        </w:rPr>
        <w:t>.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t xml:space="preserve">Відповідь. </w:t>
      </w:r>
      <w:r w:rsidRPr="006758E7">
        <w:rPr>
          <w:iCs/>
          <w:sz w:val="24"/>
        </w:rPr>
        <w:object w:dxaOrig="1340" w:dyaOrig="700">
          <v:shape id="_x0000_i1127" type="#_x0000_t75" style="width:66.75pt;height:34.5pt" o:ole="">
            <v:imagedata r:id="rId207" o:title=""/>
          </v:shape>
          <o:OLEObject Type="Embed" ProgID="Equation.3" ShapeID="_x0000_i1127" DrawAspect="Content" ObjectID="_1538639708" r:id="rId208"/>
        </w:objec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/>
          <w:iCs/>
          <w:sz w:val="24"/>
        </w:rPr>
      </w:pPr>
      <w:bookmarkStart w:id="12" w:name="_Toc100902379"/>
      <w:bookmarkStart w:id="13" w:name="_Toc100903551"/>
      <w:bookmarkStart w:id="14" w:name="_Toc100919269"/>
      <w:bookmarkStart w:id="15" w:name="_Toc100919871"/>
      <w:bookmarkStart w:id="16" w:name="_Toc106513514"/>
      <w:r w:rsidRPr="006758E7">
        <w:rPr>
          <w:i/>
          <w:iCs/>
          <w:sz w:val="24"/>
        </w:rPr>
        <w:t>Методи пошуку необхідних умов</w:t>
      </w:r>
      <w:r w:rsidRPr="006758E7">
        <w:rPr>
          <w:b/>
          <w:i/>
          <w:iCs/>
          <w:sz w:val="24"/>
        </w:rPr>
        <w:t>.</w:t>
      </w:r>
      <w:r w:rsidRPr="006758E7">
        <w:rPr>
          <w:i/>
          <w:iCs/>
          <w:sz w:val="24"/>
        </w:rPr>
        <w:t xml:space="preserve"> </w:t>
      </w:r>
      <w:bookmarkEnd w:id="12"/>
      <w:bookmarkEnd w:id="13"/>
      <w:bookmarkEnd w:id="14"/>
      <w:bookmarkEnd w:id="15"/>
      <w:bookmarkEnd w:id="16"/>
      <w:r w:rsidRPr="006758E7">
        <w:rPr>
          <w:i/>
          <w:iCs/>
          <w:sz w:val="24"/>
        </w:rPr>
        <w:t>Використання симетрії аналітичних виразів.</w:t>
      </w:r>
    </w:p>
    <w:p w:rsidR="00227BCB" w:rsidRPr="006758E7" w:rsidRDefault="00227BCB" w:rsidP="008B67B1">
      <w:pPr>
        <w:pStyle w:val="31"/>
        <w:spacing w:line="240" w:lineRule="auto"/>
        <w:ind w:firstLine="426"/>
        <w:contextualSpacing/>
        <w:rPr>
          <w:bCs/>
          <w:iCs/>
          <w:sz w:val="24"/>
        </w:rPr>
      </w:pPr>
      <w:r w:rsidRPr="006758E7">
        <w:rPr>
          <w:bCs/>
          <w:iCs/>
          <w:sz w:val="24"/>
        </w:rPr>
        <w:t>У тих випадках, коли безпо</w:t>
      </w:r>
      <w:r w:rsidR="00336954" w:rsidRPr="006758E7">
        <w:rPr>
          <w:bCs/>
          <w:iCs/>
          <w:sz w:val="24"/>
        </w:rPr>
        <w:t>середній пошук значень змінної за</w:t>
      </w:r>
      <w:r w:rsidRPr="006758E7">
        <w:rPr>
          <w:bCs/>
          <w:iCs/>
          <w:sz w:val="24"/>
        </w:rPr>
        <w:t>труднений, можна спочатку виділити необхідні умови, а потім від необхідних умов перейти до достатніх умов. Будемо називати задачі, розв'язувані таким методом, задачами з пошуком необхідних умов.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t>Необхідні умови задач цього пункту: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t>–У кожній задачі обов'язково фігурує аналітичне вираження, геометричний образ якого має вісь або площину симетрії.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iCs/>
          <w:sz w:val="24"/>
        </w:rPr>
      </w:pPr>
      <w:r w:rsidRPr="006758E7">
        <w:rPr>
          <w:iCs/>
          <w:sz w:val="24"/>
        </w:rPr>
        <w:lastRenderedPageBreak/>
        <w:t>–У всіх задачах у тій або іншій формі присутня вимога одиничності рішення.</w:t>
      </w:r>
    </w:p>
    <w:p w:rsidR="00227BCB" w:rsidRPr="006758E7" w:rsidRDefault="00227BCB" w:rsidP="008B67B1">
      <w:pPr>
        <w:pStyle w:val="31"/>
        <w:spacing w:line="240" w:lineRule="auto"/>
        <w:ind w:firstLine="567"/>
        <w:contextualSpacing/>
        <w:rPr>
          <w:iCs/>
          <w:sz w:val="24"/>
        </w:rPr>
      </w:pPr>
      <w:r w:rsidRPr="006758E7">
        <w:rPr>
          <w:iCs/>
          <w:sz w:val="24"/>
        </w:rPr>
        <w:t>Якщо описувані задачі мають рішенням координати точки М, то найдеться симетрична крапка М</w:t>
      </w:r>
      <w:r w:rsidRPr="006758E7">
        <w:rPr>
          <w:iCs/>
          <w:sz w:val="24"/>
          <w:vertAlign w:val="subscript"/>
        </w:rPr>
        <w:t>1</w:t>
      </w:r>
      <w:r w:rsidRPr="006758E7">
        <w:rPr>
          <w:iCs/>
          <w:sz w:val="24"/>
        </w:rPr>
        <w:t xml:space="preserve">, координати якої теж є рішенням, тоді точка М повинна лежати (у силу одиничності рішення) на осі симетрії, але помітимо, що ця вимога не є достатньою. </w:t>
      </w:r>
    </w:p>
    <w:p w:rsidR="00227BCB" w:rsidRPr="002373F4" w:rsidRDefault="00227BCB" w:rsidP="008B67B1">
      <w:pPr>
        <w:pStyle w:val="31"/>
        <w:spacing w:line="240" w:lineRule="auto"/>
        <w:ind w:firstLine="567"/>
        <w:contextualSpacing/>
        <w:rPr>
          <w:bCs/>
          <w:iCs/>
          <w:sz w:val="24"/>
          <w:lang w:val="ru-RU"/>
        </w:rPr>
      </w:pPr>
      <w:r w:rsidRPr="006758E7">
        <w:rPr>
          <w:bCs/>
          <w:iCs/>
          <w:sz w:val="24"/>
        </w:rPr>
        <w:t>Висловлені міркування й становлять основу одного з методу пошуку необхідних умов, про яке бу</w:t>
      </w:r>
      <w:r w:rsidR="002373F4">
        <w:rPr>
          <w:bCs/>
          <w:iCs/>
          <w:sz w:val="24"/>
        </w:rPr>
        <w:t>де йти мова в наступних задачах</w:t>
      </w:r>
      <w:r w:rsidR="002373F4" w:rsidRPr="002373F4">
        <w:rPr>
          <w:bCs/>
          <w:iCs/>
          <w:sz w:val="24"/>
          <w:lang w:val="ru-RU"/>
        </w:rPr>
        <w:t>.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bCs/>
          <w:iCs/>
          <w:sz w:val="24"/>
        </w:rPr>
      </w:pPr>
      <w:r w:rsidRPr="006758E7">
        <w:rPr>
          <w:b/>
          <w:bCs/>
          <w:iCs/>
          <w:sz w:val="24"/>
        </w:rPr>
        <w:t>Приклад.</w:t>
      </w:r>
      <w:r w:rsidRPr="006758E7">
        <w:rPr>
          <w:bCs/>
          <w:iCs/>
          <w:sz w:val="24"/>
        </w:rPr>
        <w:t xml:space="preserve"> При яких параметрах </w:t>
      </w:r>
      <w:r w:rsidRPr="006758E7">
        <w:rPr>
          <w:bCs/>
          <w:iCs/>
          <w:sz w:val="24"/>
        </w:rPr>
        <w:object w:dxaOrig="220" w:dyaOrig="240">
          <v:shape id="_x0000_i1128" type="#_x0000_t75" style="width:10.5pt;height:12.75pt" o:ole="">
            <v:imagedata r:id="rId102" o:title=""/>
          </v:shape>
          <o:OLEObject Type="Embed" ProgID="Equation.3" ShapeID="_x0000_i1128" DrawAspect="Content" ObjectID="_1538639709" r:id="rId209"/>
        </w:object>
      </w:r>
      <w:r w:rsidRPr="006758E7">
        <w:rPr>
          <w:bCs/>
          <w:iCs/>
          <w:sz w:val="24"/>
        </w:rPr>
        <w:t xml:space="preserve"> рівняння </w:t>
      </w:r>
      <w:r w:rsidRPr="006758E7">
        <w:rPr>
          <w:bCs/>
          <w:iCs/>
          <w:sz w:val="24"/>
        </w:rPr>
        <w:object w:dxaOrig="6140" w:dyaOrig="460">
          <v:shape id="_x0000_i1129" type="#_x0000_t75" style="width:306.75pt;height:23.25pt" o:ole="">
            <v:imagedata r:id="rId210" o:title=""/>
          </v:shape>
          <o:OLEObject Type="Embed" ProgID="Equation.3" ShapeID="_x0000_i1129" DrawAspect="Content" ObjectID="_1538639710" r:id="rId211"/>
        </w:object>
      </w:r>
      <w:r w:rsidRPr="006758E7">
        <w:rPr>
          <w:bCs/>
          <w:iCs/>
          <w:sz w:val="24"/>
        </w:rPr>
        <w:t xml:space="preserve"> має один розв’язок.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bCs/>
          <w:iCs/>
          <w:sz w:val="24"/>
        </w:rPr>
      </w:pPr>
      <w:r w:rsidRPr="006758E7">
        <w:rPr>
          <w:bCs/>
          <w:iCs/>
          <w:sz w:val="24"/>
        </w:rPr>
        <w:t xml:space="preserve">Розв’язання. При заміні </w:t>
      </w:r>
      <w:r w:rsidRPr="006758E7">
        <w:rPr>
          <w:bCs/>
          <w:iCs/>
          <w:sz w:val="24"/>
        </w:rPr>
        <w:object w:dxaOrig="220" w:dyaOrig="240">
          <v:shape id="_x0000_i1130" type="#_x0000_t75" style="width:10.5pt;height:12.75pt" o:ole="">
            <v:imagedata r:id="rId163" o:title=""/>
          </v:shape>
          <o:OLEObject Type="Embed" ProgID="Equation.3" ShapeID="_x0000_i1130" DrawAspect="Content" ObjectID="_1538639711" r:id="rId212"/>
        </w:object>
      </w:r>
      <w:r w:rsidRPr="006758E7">
        <w:rPr>
          <w:bCs/>
          <w:iCs/>
          <w:sz w:val="24"/>
        </w:rPr>
        <w:t xml:space="preserve"> на </w:t>
      </w:r>
      <w:r w:rsidRPr="006758E7">
        <w:rPr>
          <w:bCs/>
          <w:iCs/>
          <w:sz w:val="24"/>
        </w:rPr>
        <w:object w:dxaOrig="240" w:dyaOrig="300">
          <v:shape id="_x0000_i1131" type="#_x0000_t75" style="width:12.75pt;height:15pt" o:ole="">
            <v:imagedata r:id="rId213" o:title=""/>
          </v:shape>
          <o:OLEObject Type="Embed" ProgID="Equation.3" ShapeID="_x0000_i1131" DrawAspect="Content" ObjectID="_1538639712" r:id="rId214"/>
        </w:object>
      </w:r>
      <w:r w:rsidRPr="006758E7">
        <w:rPr>
          <w:bCs/>
          <w:iCs/>
          <w:sz w:val="24"/>
        </w:rPr>
        <w:t xml:space="preserve"> (і навпаки) рівняння не міняє змісту, тому якщо точка з координатами </w:t>
      </w:r>
      <w:r w:rsidRPr="006758E7">
        <w:rPr>
          <w:bCs/>
          <w:iCs/>
          <w:sz w:val="24"/>
        </w:rPr>
        <w:object w:dxaOrig="880" w:dyaOrig="380">
          <v:shape id="_x0000_i1132" type="#_x0000_t75" style="width:43.5pt;height:18.75pt" o:ole="">
            <v:imagedata r:id="rId215" o:title=""/>
          </v:shape>
          <o:OLEObject Type="Embed" ProgID="Equation.3" ShapeID="_x0000_i1132" DrawAspect="Content" ObjectID="_1538639713" r:id="rId216"/>
        </w:object>
      </w:r>
      <w:r w:rsidRPr="006758E7">
        <w:rPr>
          <w:bCs/>
          <w:iCs/>
          <w:sz w:val="24"/>
        </w:rPr>
        <w:t xml:space="preserve"> – рішення то й </w:t>
      </w:r>
      <w:r w:rsidRPr="006758E7">
        <w:rPr>
          <w:bCs/>
          <w:iCs/>
          <w:sz w:val="24"/>
        </w:rPr>
        <w:object w:dxaOrig="880" w:dyaOrig="380">
          <v:shape id="_x0000_i1133" type="#_x0000_t75" style="width:43.5pt;height:18.75pt" o:ole="">
            <v:imagedata r:id="rId217" o:title=""/>
          </v:shape>
          <o:OLEObject Type="Embed" ProgID="Equation.3" ShapeID="_x0000_i1133" DrawAspect="Content" ObjectID="_1538639714" r:id="rId218"/>
        </w:object>
      </w:r>
      <w:r w:rsidRPr="006758E7">
        <w:rPr>
          <w:bCs/>
          <w:iCs/>
          <w:sz w:val="24"/>
        </w:rPr>
        <w:t xml:space="preserve"> – рішення. А тому що в умові необхідно одиничність розв</w:t>
      </w:r>
      <w:r w:rsidRPr="006758E7">
        <w:rPr>
          <w:bCs/>
          <w:iCs/>
          <w:sz w:val="24"/>
          <w:lang w:val="ru-RU"/>
        </w:rPr>
        <w:t>’</w:t>
      </w:r>
      <w:r w:rsidRPr="006758E7">
        <w:rPr>
          <w:bCs/>
          <w:iCs/>
          <w:sz w:val="24"/>
        </w:rPr>
        <w:t xml:space="preserve">язку, то </w:t>
      </w:r>
      <w:r w:rsidRPr="006758E7">
        <w:rPr>
          <w:bCs/>
          <w:iCs/>
          <w:sz w:val="24"/>
        </w:rPr>
        <w:object w:dxaOrig="660" w:dyaOrig="300">
          <v:shape id="_x0000_i1134" type="#_x0000_t75" style="width:33pt;height:15pt" o:ole="">
            <v:imagedata r:id="rId219" o:title=""/>
          </v:shape>
          <o:OLEObject Type="Embed" ProgID="Equation.3" ShapeID="_x0000_i1134" DrawAspect="Content" ObjectID="_1538639715" r:id="rId220"/>
        </w:object>
      </w:r>
      <w:r w:rsidRPr="006758E7">
        <w:rPr>
          <w:bCs/>
          <w:iCs/>
          <w:sz w:val="24"/>
        </w:rPr>
        <w:t>.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bCs/>
          <w:iCs/>
          <w:sz w:val="24"/>
        </w:rPr>
      </w:pPr>
      <w:r w:rsidRPr="006758E7">
        <w:rPr>
          <w:bCs/>
          <w:iCs/>
          <w:sz w:val="24"/>
        </w:rPr>
        <w:t xml:space="preserve">Тоді </w:t>
      </w:r>
      <w:r w:rsidRPr="006758E7">
        <w:rPr>
          <w:bCs/>
          <w:iCs/>
          <w:sz w:val="24"/>
        </w:rPr>
        <w:object w:dxaOrig="4880" w:dyaOrig="460">
          <v:shape id="_x0000_i1135" type="#_x0000_t75" style="width:244.5pt;height:23.25pt" o:ole="">
            <v:imagedata r:id="rId221" o:title=""/>
          </v:shape>
          <o:OLEObject Type="Embed" ProgID="Equation.3" ShapeID="_x0000_i1135" DrawAspect="Content" ObjectID="_1538639716" r:id="rId222"/>
        </w:object>
      </w:r>
      <w:r w:rsidRPr="006758E7">
        <w:rPr>
          <w:bCs/>
          <w:iCs/>
          <w:sz w:val="24"/>
        </w:rPr>
        <w:t xml:space="preserve">. Тому що </w:t>
      </w:r>
      <w:r w:rsidRPr="006758E7">
        <w:rPr>
          <w:bCs/>
          <w:iCs/>
          <w:sz w:val="24"/>
        </w:rPr>
        <w:object w:dxaOrig="2520" w:dyaOrig="420">
          <v:shape id="_x0000_i1136" type="#_x0000_t75" style="width:126pt;height:22.5pt" o:ole="">
            <v:imagedata r:id="rId223" o:title=""/>
          </v:shape>
          <o:OLEObject Type="Embed" ProgID="Equation.3" ShapeID="_x0000_i1136" DrawAspect="Content" ObjectID="_1538639717" r:id="rId224"/>
        </w:object>
      </w:r>
      <w:r w:rsidRPr="006758E7">
        <w:rPr>
          <w:bCs/>
          <w:iCs/>
          <w:sz w:val="24"/>
        </w:rPr>
        <w:t>,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bCs/>
          <w:iCs/>
          <w:sz w:val="24"/>
          <w:lang w:val="ru-RU"/>
        </w:rPr>
      </w:pPr>
      <w:r w:rsidRPr="006758E7">
        <w:rPr>
          <w:bCs/>
          <w:iCs/>
          <w:sz w:val="24"/>
        </w:rPr>
        <w:t xml:space="preserve"> то </w:t>
      </w:r>
      <w:r w:rsidRPr="006758E7">
        <w:rPr>
          <w:bCs/>
          <w:iCs/>
          <w:sz w:val="24"/>
        </w:rPr>
        <w:object w:dxaOrig="5080" w:dyaOrig="440">
          <v:shape id="_x0000_i1137" type="#_x0000_t75" style="width:254.25pt;height:22.5pt" o:ole="">
            <v:imagedata r:id="rId225" o:title=""/>
          </v:shape>
          <o:OLEObject Type="Embed" ProgID="Equation.3" ShapeID="_x0000_i1137" DrawAspect="Content" ObjectID="_1538639718" r:id="rId226"/>
        </w:object>
      </w:r>
      <w:r w:rsidRPr="006758E7">
        <w:rPr>
          <w:bCs/>
          <w:iCs/>
          <w:sz w:val="24"/>
        </w:rPr>
        <w:t xml:space="preserve">, що можливо тільки для випадку рівності й при </w:t>
      </w:r>
      <w:r w:rsidRPr="006758E7">
        <w:rPr>
          <w:bCs/>
          <w:iCs/>
          <w:sz w:val="24"/>
        </w:rPr>
        <w:object w:dxaOrig="859" w:dyaOrig="340">
          <v:shape id="_x0000_i1138" type="#_x0000_t75" style="width:42.75pt;height:17.25pt" o:ole="">
            <v:imagedata r:id="rId227" o:title=""/>
          </v:shape>
          <o:OLEObject Type="Embed" ProgID="Equation.3" ShapeID="_x0000_i1138" DrawAspect="Content" ObjectID="_1538639719" r:id="rId228"/>
        </w:object>
      </w:r>
      <w:r w:rsidRPr="006758E7">
        <w:rPr>
          <w:bCs/>
          <w:iCs/>
          <w:sz w:val="24"/>
        </w:rPr>
        <w:t xml:space="preserve">. Тоді одержуємо </w:t>
      </w:r>
      <w:r w:rsidRPr="006758E7">
        <w:rPr>
          <w:bCs/>
          <w:iCs/>
          <w:sz w:val="24"/>
        </w:rPr>
        <w:object w:dxaOrig="1860" w:dyaOrig="340">
          <v:shape id="_x0000_i1139" type="#_x0000_t75" style="width:94.5pt;height:17.25pt" o:ole="">
            <v:imagedata r:id="rId229" o:title=""/>
          </v:shape>
          <o:OLEObject Type="Embed" ProgID="Equation.3" ShapeID="_x0000_i1139" DrawAspect="Content" ObjectID="_1538639720" r:id="rId230"/>
        </w:object>
      </w:r>
      <w:r w:rsidRPr="006758E7">
        <w:rPr>
          <w:bCs/>
          <w:iCs/>
          <w:sz w:val="24"/>
        </w:rPr>
        <w:t xml:space="preserve">. Звідки знаходимо два кореня рівняння, а в силу одиничності, </w:t>
      </w:r>
      <m:oMath>
        <m:r>
          <m:rPr>
            <m:scr m:val="script"/>
          </m:rPr>
          <w:rPr>
            <w:rFonts w:ascii="Cambria Math" w:hAnsi="Cambria Math"/>
            <w:sz w:val="24"/>
          </w:rPr>
          <m:t>D</m:t>
        </m:r>
        <m:r>
          <w:rPr>
            <w:rFonts w:ascii="Cambria Math" w:hAnsi="Cambria Math"/>
            <w:sz w:val="24"/>
          </w:rPr>
          <m:t xml:space="preserve">=0 </m:t>
        </m:r>
      </m:oMath>
      <w:r w:rsidRPr="006758E7">
        <w:rPr>
          <w:bCs/>
          <w:iCs/>
          <w:sz w:val="24"/>
        </w:rPr>
        <w:t xml:space="preserve">й одержуємо </w:t>
      </w:r>
      <w:r w:rsidR="0083615A" w:rsidRPr="006758E7">
        <w:rPr>
          <w:bCs/>
          <w:iCs/>
          <w:sz w:val="24"/>
        </w:rPr>
        <w:object w:dxaOrig="680" w:dyaOrig="700">
          <v:shape id="_x0000_i1140" type="#_x0000_t75" style="width:33.75pt;height:24.75pt" o:ole="">
            <v:imagedata r:id="rId231" o:title=""/>
          </v:shape>
          <o:OLEObject Type="Embed" ProgID="Equation.3" ShapeID="_x0000_i1140" DrawAspect="Content" ObjectID="_1538639721" r:id="rId232"/>
        </w:object>
      </w:r>
      <w:r w:rsidRPr="006758E7">
        <w:rPr>
          <w:bCs/>
          <w:iCs/>
          <w:sz w:val="24"/>
        </w:rPr>
        <w:t>.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bCs/>
          <w:iCs/>
          <w:sz w:val="24"/>
        </w:rPr>
      </w:pPr>
      <w:r w:rsidRPr="006758E7">
        <w:rPr>
          <w:bCs/>
          <w:iCs/>
          <w:sz w:val="24"/>
        </w:rPr>
        <w:t xml:space="preserve">Відповідь. При </w:t>
      </w:r>
      <w:r w:rsidR="0083615A" w:rsidRPr="006758E7">
        <w:rPr>
          <w:bCs/>
          <w:iCs/>
          <w:sz w:val="24"/>
        </w:rPr>
        <w:object w:dxaOrig="680" w:dyaOrig="700">
          <v:shape id="_x0000_i1141" type="#_x0000_t75" style="width:33.75pt;height:28.5pt" o:ole="">
            <v:imagedata r:id="rId233" o:title=""/>
          </v:shape>
          <o:OLEObject Type="Embed" ProgID="Equation.3" ShapeID="_x0000_i1141" DrawAspect="Content" ObjectID="_1538639722" r:id="rId234"/>
        </w:object>
      </w:r>
      <w:r w:rsidRPr="006758E7">
        <w:rPr>
          <w:bCs/>
          <w:iCs/>
          <w:sz w:val="24"/>
        </w:rPr>
        <w:t xml:space="preserve"> рівняння має одне рішення.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bCs/>
          <w:i/>
          <w:iCs/>
          <w:sz w:val="24"/>
        </w:rPr>
      </w:pPr>
      <w:bookmarkStart w:id="17" w:name="_Toc106513517"/>
      <w:r w:rsidRPr="006758E7">
        <w:rPr>
          <w:bCs/>
          <w:i/>
          <w:iCs/>
          <w:sz w:val="24"/>
        </w:rPr>
        <w:t xml:space="preserve">Корінь квадратичної функції. </w:t>
      </w:r>
      <w:bookmarkEnd w:id="17"/>
      <w:r w:rsidRPr="006758E7">
        <w:rPr>
          <w:bCs/>
          <w:i/>
          <w:iCs/>
          <w:sz w:val="24"/>
        </w:rPr>
        <w:t xml:space="preserve">Теорема Виєта </w:t>
      </w:r>
    </w:p>
    <w:p w:rsidR="0083615A" w:rsidRPr="006758E7" w:rsidRDefault="00227BCB" w:rsidP="008B67B1">
      <w:pPr>
        <w:pStyle w:val="31"/>
        <w:spacing w:line="240" w:lineRule="auto"/>
        <w:ind w:firstLine="0"/>
        <w:contextualSpacing/>
        <w:rPr>
          <w:bCs/>
          <w:iCs/>
          <w:sz w:val="24"/>
        </w:rPr>
      </w:pPr>
      <w:r w:rsidRPr="006758E7">
        <w:rPr>
          <w:bCs/>
          <w:iCs/>
          <w:sz w:val="24"/>
        </w:rPr>
        <w:lastRenderedPageBreak/>
        <w:t xml:space="preserve">Розглянемо квадратне рівняння </w:t>
      </w:r>
      <w:r w:rsidRPr="006758E7">
        <w:rPr>
          <w:bCs/>
          <w:iCs/>
          <w:sz w:val="24"/>
        </w:rPr>
        <w:object w:dxaOrig="1760" w:dyaOrig="400">
          <v:shape id="_x0000_i1142" type="#_x0000_t75" style="width:89.25pt;height:19.5pt" o:ole="">
            <v:imagedata r:id="rId235" o:title=""/>
          </v:shape>
          <o:OLEObject Type="Embed" ProgID="Equation.3" ShapeID="_x0000_i1142" DrawAspect="Content" ObjectID="_1538639723" r:id="rId236"/>
        </w:object>
      </w:r>
      <w:r w:rsidRPr="006758E7">
        <w:rPr>
          <w:bCs/>
          <w:iCs/>
          <w:sz w:val="24"/>
        </w:rPr>
        <w:t xml:space="preserve">. Знайдемо корінь цього рівняння </w:t>
      </w:r>
      <w:r w:rsidRPr="006758E7">
        <w:rPr>
          <w:bCs/>
          <w:iCs/>
          <w:sz w:val="24"/>
        </w:rPr>
        <w:object w:dxaOrig="2280" w:dyaOrig="780">
          <v:shape id="_x0000_i1143" type="#_x0000_t75" style="width:114pt;height:39pt" o:ole="">
            <v:imagedata r:id="rId237" o:title=""/>
          </v:shape>
          <o:OLEObject Type="Embed" ProgID="Equation.3" ShapeID="_x0000_i1143" DrawAspect="Content" ObjectID="_1538639724" r:id="rId238"/>
        </w:object>
      </w:r>
      <w:r w:rsidR="0083615A" w:rsidRPr="006758E7">
        <w:rPr>
          <w:bCs/>
          <w:iCs/>
          <w:sz w:val="24"/>
        </w:rPr>
        <w:t>. По теоремі Виє</w:t>
      </w:r>
      <w:r w:rsidRPr="006758E7">
        <w:rPr>
          <w:bCs/>
          <w:iCs/>
          <w:sz w:val="24"/>
        </w:rPr>
        <w:t>та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bCs/>
          <w:iCs/>
          <w:sz w:val="24"/>
        </w:rPr>
      </w:pPr>
      <w:r w:rsidRPr="006758E7">
        <w:rPr>
          <w:bCs/>
          <w:iCs/>
          <w:sz w:val="24"/>
        </w:rPr>
        <w:t xml:space="preserve"> виконується наступна система рівнянь </w:t>
      </w:r>
      <w:r w:rsidRPr="006758E7">
        <w:rPr>
          <w:bCs/>
          <w:iCs/>
          <w:sz w:val="24"/>
        </w:rPr>
        <w:object w:dxaOrig="1579" w:dyaOrig="859">
          <v:shape id="_x0000_i1144" type="#_x0000_t75" style="width:78.75pt;height:42.75pt" o:ole="">
            <v:imagedata r:id="rId239" o:title=""/>
          </v:shape>
          <o:OLEObject Type="Embed" ProgID="Equation.3" ShapeID="_x0000_i1144" DrawAspect="Content" ObjectID="_1538639725" r:id="rId240"/>
        </w:object>
      </w:r>
      <w:r w:rsidRPr="006758E7">
        <w:rPr>
          <w:bCs/>
          <w:iCs/>
          <w:sz w:val="24"/>
        </w:rPr>
        <w:t xml:space="preserve">, де </w:t>
      </w:r>
      <w:r w:rsidRPr="006758E7">
        <w:rPr>
          <w:bCs/>
          <w:iCs/>
          <w:sz w:val="24"/>
        </w:rPr>
        <w:object w:dxaOrig="2360" w:dyaOrig="780">
          <v:shape id="_x0000_i1145" type="#_x0000_t75" style="width:118.5pt;height:39pt" o:ole="">
            <v:imagedata r:id="rId241" o:title=""/>
          </v:shape>
          <o:OLEObject Type="Embed" ProgID="Equation.3" ShapeID="_x0000_i1145" DrawAspect="Content" ObjectID="_1538639726" r:id="rId242"/>
        </w:object>
      </w:r>
      <w:r w:rsidRPr="006758E7">
        <w:rPr>
          <w:bCs/>
          <w:iCs/>
          <w:sz w:val="24"/>
        </w:rPr>
        <w:t xml:space="preserve"> й </w:t>
      </w:r>
      <w:r w:rsidRPr="006758E7">
        <w:rPr>
          <w:bCs/>
          <w:iCs/>
          <w:sz w:val="24"/>
        </w:rPr>
        <w:object w:dxaOrig="2380" w:dyaOrig="780">
          <v:shape id="_x0000_i1146" type="#_x0000_t75" style="width:119.25pt;height:39pt" o:ole="">
            <v:imagedata r:id="rId243" o:title=""/>
          </v:shape>
          <o:OLEObject Type="Embed" ProgID="Equation.3" ShapeID="_x0000_i1146" DrawAspect="Content" ObjectID="_1538639727" r:id="rId244"/>
        </w:object>
      </w:r>
      <w:r w:rsidRPr="006758E7">
        <w:rPr>
          <w:bCs/>
          <w:iCs/>
          <w:sz w:val="24"/>
        </w:rPr>
        <w:t>. Розглянемо задачу, рішення якої при використанні теореми Виєта набагато спрощується.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bCs/>
          <w:iCs/>
          <w:sz w:val="24"/>
        </w:rPr>
      </w:pPr>
      <w:r w:rsidRPr="006758E7">
        <w:rPr>
          <w:bCs/>
          <w:iCs/>
          <w:sz w:val="24"/>
        </w:rPr>
        <w:t xml:space="preserve">Приклад. При якому значенні параметра </w:t>
      </w:r>
      <w:r w:rsidRPr="006758E7">
        <w:rPr>
          <w:bCs/>
          <w:iCs/>
          <w:sz w:val="24"/>
        </w:rPr>
        <w:object w:dxaOrig="220" w:dyaOrig="240">
          <v:shape id="_x0000_i1147" type="#_x0000_t75" style="width:10.5pt;height:12.75pt" o:ole="">
            <v:imagedata r:id="rId102" o:title=""/>
          </v:shape>
          <o:OLEObject Type="Embed" ProgID="Equation.3" ShapeID="_x0000_i1147" DrawAspect="Content" ObjectID="_1538639728" r:id="rId245"/>
        </w:object>
      </w:r>
      <w:r w:rsidRPr="006758E7">
        <w:rPr>
          <w:bCs/>
          <w:iCs/>
          <w:sz w:val="24"/>
        </w:rPr>
        <w:t xml:space="preserve"> сума квадратів корінь рівняння </w:t>
      </w:r>
      <w:r w:rsidRPr="006758E7">
        <w:rPr>
          <w:bCs/>
          <w:iCs/>
          <w:sz w:val="24"/>
        </w:rPr>
        <w:object w:dxaOrig="3060" w:dyaOrig="400">
          <v:shape id="_x0000_i1148" type="#_x0000_t75" style="width:152.25pt;height:19.5pt" o:ole="">
            <v:imagedata r:id="rId246" o:title=""/>
          </v:shape>
          <o:OLEObject Type="Embed" ProgID="Equation.3" ShapeID="_x0000_i1148" DrawAspect="Content" ObjectID="_1538639729" r:id="rId247"/>
        </w:object>
      </w:r>
      <w:r w:rsidRPr="006758E7">
        <w:rPr>
          <w:bCs/>
          <w:iCs/>
          <w:sz w:val="24"/>
        </w:rPr>
        <w:t xml:space="preserve"> приймає найменше значення?</w:t>
      </w:r>
    </w:p>
    <w:p w:rsidR="00227BCB" w:rsidRPr="006758E7" w:rsidRDefault="00227BCB" w:rsidP="008B67B1">
      <w:pPr>
        <w:pStyle w:val="31"/>
        <w:spacing w:line="240" w:lineRule="auto"/>
        <w:ind w:firstLine="0"/>
        <w:contextualSpacing/>
        <w:rPr>
          <w:bCs/>
          <w:iCs/>
          <w:sz w:val="24"/>
        </w:rPr>
      </w:pPr>
      <w:r w:rsidRPr="006758E7">
        <w:rPr>
          <w:bCs/>
          <w:iCs/>
          <w:sz w:val="24"/>
        </w:rPr>
        <w:t xml:space="preserve">Рішення. Знайдемо дискримінант, </w:t>
      </w:r>
      <w:r w:rsidRPr="006758E7">
        <w:rPr>
          <w:bCs/>
          <w:iCs/>
          <w:sz w:val="24"/>
        </w:rPr>
        <w:object w:dxaOrig="1240" w:dyaOrig="340">
          <v:shape id="_x0000_i1149" type="#_x0000_t75" style="width:62.25pt;height:17.25pt" o:ole="">
            <v:imagedata r:id="rId248" o:title=""/>
          </v:shape>
          <o:OLEObject Type="Embed" ProgID="Equation.3" ShapeID="_x0000_i1149" DrawAspect="Content" ObjectID="_1538639730" r:id="rId249"/>
        </w:object>
      </w:r>
      <w:r w:rsidRPr="006758E7">
        <w:rPr>
          <w:bCs/>
          <w:iCs/>
          <w:sz w:val="24"/>
        </w:rPr>
        <w:t xml:space="preserve">. Рівняння має два корені при кожному </w:t>
      </w:r>
      <w:r w:rsidRPr="006758E7">
        <w:rPr>
          <w:bCs/>
          <w:iCs/>
          <w:sz w:val="24"/>
        </w:rPr>
        <w:object w:dxaOrig="2299" w:dyaOrig="360">
          <v:shape id="_x0000_i1150" type="#_x0000_t75" style="width:114.75pt;height:18pt" o:ole="">
            <v:imagedata r:id="rId250" o:title=""/>
          </v:shape>
          <o:OLEObject Type="Embed" ProgID="Equation.3" ShapeID="_x0000_i1150" DrawAspect="Content" ObjectID="_1538639731" r:id="rId251"/>
        </w:object>
      </w:r>
      <w:r w:rsidR="009F273C" w:rsidRPr="006758E7">
        <w:rPr>
          <w:bCs/>
          <w:iCs/>
          <w:sz w:val="24"/>
        </w:rPr>
        <w:t>. Використовуючи теорему Виє</w:t>
      </w:r>
      <w:r w:rsidRPr="006758E7">
        <w:rPr>
          <w:bCs/>
          <w:iCs/>
          <w:sz w:val="24"/>
        </w:rPr>
        <w:t xml:space="preserve">та, знайдемо </w:t>
      </w:r>
      <w:r w:rsidRPr="006758E7">
        <w:rPr>
          <w:bCs/>
          <w:iCs/>
          <w:sz w:val="24"/>
        </w:rPr>
        <w:object w:dxaOrig="4560" w:dyaOrig="420">
          <v:shape id="_x0000_i1151" type="#_x0000_t75" style="width:228.75pt;height:22.5pt" o:ole="">
            <v:imagedata r:id="rId252" o:title=""/>
          </v:shape>
          <o:OLEObject Type="Embed" ProgID="Equation.3" ShapeID="_x0000_i1151" DrawAspect="Content" ObjectID="_1538639732" r:id="rId253"/>
        </w:object>
      </w:r>
      <w:r w:rsidRPr="006758E7">
        <w:rPr>
          <w:bCs/>
          <w:iCs/>
          <w:sz w:val="24"/>
        </w:rPr>
        <w:t xml:space="preserve">. Таким чином, знайдемо найменше значення функції </w:t>
      </w:r>
      <w:r w:rsidRPr="006758E7">
        <w:rPr>
          <w:bCs/>
          <w:iCs/>
          <w:sz w:val="24"/>
        </w:rPr>
        <w:object w:dxaOrig="2120" w:dyaOrig="400">
          <v:shape id="_x0000_i1152" type="#_x0000_t75" style="width:105.75pt;height:19.5pt" o:ole="">
            <v:imagedata r:id="rId254" o:title=""/>
          </v:shape>
          <o:OLEObject Type="Embed" ProgID="Equation.3" ShapeID="_x0000_i1152" DrawAspect="Content" ObjectID="_1538639733" r:id="rId255"/>
        </w:object>
      </w:r>
      <w:r w:rsidRPr="006758E7">
        <w:rPr>
          <w:bCs/>
          <w:iCs/>
          <w:sz w:val="24"/>
        </w:rPr>
        <w:t xml:space="preserve"> на множині </w:t>
      </w:r>
      <w:r w:rsidRPr="006758E7">
        <w:rPr>
          <w:bCs/>
          <w:iCs/>
          <w:sz w:val="24"/>
        </w:rPr>
        <w:object w:dxaOrig="1900" w:dyaOrig="360">
          <v:shape id="_x0000_i1153" type="#_x0000_t75" style="width:95.25pt;height:18pt" o:ole="">
            <v:imagedata r:id="rId256" o:title=""/>
          </v:shape>
          <o:OLEObject Type="Embed" ProgID="Equation.3" ShapeID="_x0000_i1153" DrawAspect="Content" ObjectID="_1538639734" r:id="rId257"/>
        </w:object>
      </w:r>
      <w:r w:rsidRPr="006758E7">
        <w:rPr>
          <w:bCs/>
          <w:iCs/>
          <w:sz w:val="24"/>
        </w:rPr>
        <w:t xml:space="preserve">. Оскільки при </w:t>
      </w:r>
      <w:r w:rsidRPr="006758E7">
        <w:rPr>
          <w:bCs/>
          <w:iCs/>
          <w:sz w:val="24"/>
        </w:rPr>
        <w:object w:dxaOrig="620" w:dyaOrig="300">
          <v:shape id="_x0000_i1154" type="#_x0000_t75" style="width:30.75pt;height:15pt" o:ole="">
            <v:imagedata r:id="rId258" o:title=""/>
          </v:shape>
          <o:OLEObject Type="Embed" ProgID="Equation.3" ShapeID="_x0000_i1154" DrawAspect="Content" ObjectID="_1538639735" r:id="rId259"/>
        </w:object>
      </w:r>
      <w:r w:rsidRPr="006758E7">
        <w:rPr>
          <w:bCs/>
          <w:iCs/>
          <w:sz w:val="24"/>
        </w:rPr>
        <w:t xml:space="preserve"> </w:t>
      </w:r>
      <w:r w:rsidRPr="006758E7">
        <w:rPr>
          <w:bCs/>
          <w:iCs/>
          <w:sz w:val="24"/>
        </w:rPr>
        <w:object w:dxaOrig="1780" w:dyaOrig="380">
          <v:shape id="_x0000_i1155" type="#_x0000_t75" style="width:89.25pt;height:18.75pt" o:ole="">
            <v:imagedata r:id="rId260" o:title=""/>
          </v:shape>
          <o:OLEObject Type="Embed" ProgID="Equation.3" ShapeID="_x0000_i1155" DrawAspect="Content" ObjectID="_1538639736" r:id="rId261"/>
        </w:object>
      </w:r>
      <w:r w:rsidRPr="006758E7">
        <w:rPr>
          <w:bCs/>
          <w:iCs/>
          <w:sz w:val="24"/>
        </w:rPr>
        <w:t xml:space="preserve">, а при </w:t>
      </w:r>
      <w:r w:rsidRPr="006758E7">
        <w:rPr>
          <w:bCs/>
          <w:iCs/>
          <w:sz w:val="24"/>
        </w:rPr>
        <w:object w:dxaOrig="620" w:dyaOrig="300">
          <v:shape id="_x0000_i1156" type="#_x0000_t75" style="width:30.75pt;height:15pt" o:ole="">
            <v:imagedata r:id="rId262" o:title=""/>
          </v:shape>
          <o:OLEObject Type="Embed" ProgID="Equation.3" ShapeID="_x0000_i1156" DrawAspect="Content" ObjectID="_1538639737" r:id="rId263"/>
        </w:object>
      </w:r>
      <w:r w:rsidRPr="006758E7">
        <w:rPr>
          <w:bCs/>
          <w:iCs/>
          <w:sz w:val="24"/>
        </w:rPr>
        <w:t xml:space="preserve"> </w:t>
      </w:r>
      <w:r w:rsidRPr="006758E7">
        <w:rPr>
          <w:bCs/>
          <w:iCs/>
          <w:sz w:val="24"/>
        </w:rPr>
        <w:object w:dxaOrig="1880" w:dyaOrig="380">
          <v:shape id="_x0000_i1157" type="#_x0000_t75" style="width:94.5pt;height:18.75pt" o:ole="">
            <v:imagedata r:id="rId264" o:title=""/>
          </v:shape>
          <o:OLEObject Type="Embed" ProgID="Equation.3" ShapeID="_x0000_i1157" DrawAspect="Content" ObjectID="_1538639738" r:id="rId265"/>
        </w:object>
      </w:r>
      <w:r w:rsidRPr="006758E7">
        <w:rPr>
          <w:bCs/>
          <w:iCs/>
          <w:sz w:val="24"/>
        </w:rPr>
        <w:t xml:space="preserve">, те найменше значення при </w:t>
      </w:r>
      <w:r w:rsidRPr="006758E7">
        <w:rPr>
          <w:bCs/>
          <w:iCs/>
          <w:sz w:val="24"/>
        </w:rPr>
        <w:object w:dxaOrig="620" w:dyaOrig="300">
          <v:shape id="_x0000_i1158" type="#_x0000_t75" style="width:30.75pt;height:15pt" o:ole="">
            <v:imagedata r:id="rId266" o:title=""/>
          </v:shape>
          <o:OLEObject Type="Embed" ProgID="Equation.3" ShapeID="_x0000_i1158" DrawAspect="Content" ObjectID="_1538639739" r:id="rId267"/>
        </w:object>
      </w:r>
      <w:r w:rsidRPr="006758E7">
        <w:rPr>
          <w:bCs/>
          <w:iCs/>
          <w:sz w:val="24"/>
        </w:rPr>
        <w:t>.</w:t>
      </w:r>
    </w:p>
    <w:p w:rsidR="00F85A46" w:rsidRPr="006758E7" w:rsidRDefault="00227BCB" w:rsidP="00694971">
      <w:pPr>
        <w:pStyle w:val="31"/>
        <w:spacing w:line="240" w:lineRule="auto"/>
        <w:ind w:firstLine="0"/>
        <w:contextualSpacing/>
        <w:rPr>
          <w:bCs/>
          <w:iCs/>
          <w:sz w:val="24"/>
        </w:rPr>
      </w:pPr>
      <w:r w:rsidRPr="006758E7">
        <w:rPr>
          <w:bCs/>
          <w:iCs/>
          <w:sz w:val="24"/>
        </w:rPr>
        <w:t xml:space="preserve">Відповідь. </w:t>
      </w:r>
      <w:r w:rsidRPr="006758E7">
        <w:rPr>
          <w:bCs/>
          <w:iCs/>
          <w:sz w:val="24"/>
        </w:rPr>
        <w:object w:dxaOrig="620" w:dyaOrig="300">
          <v:shape id="_x0000_i1159" type="#_x0000_t75" style="width:30.75pt;height:15pt" o:ole="">
            <v:imagedata r:id="rId268" o:title=""/>
          </v:shape>
          <o:OLEObject Type="Embed" ProgID="Equation.3" ShapeID="_x0000_i1159" DrawAspect="Content" ObjectID="_1538639740" r:id="rId269"/>
        </w:object>
      </w:r>
      <w:r w:rsidRPr="006758E7">
        <w:rPr>
          <w:bCs/>
          <w:iCs/>
          <w:sz w:val="24"/>
        </w:rPr>
        <w:t>.</w:t>
      </w:r>
    </w:p>
    <w:p w:rsidR="00C65D50" w:rsidRDefault="00C65D50" w:rsidP="00D41083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317437600"/>
      <w:bookmarkStart w:id="19" w:name="_Toc317437659"/>
      <w:bookmarkStart w:id="20" w:name="_Toc317437955"/>
      <w:bookmarkStart w:id="21" w:name="_Toc317438186"/>
    </w:p>
    <w:p w:rsidR="00C65D50" w:rsidRDefault="00C65D50" w:rsidP="00D41083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</w:p>
    <w:p w:rsidR="007C0174" w:rsidRPr="006758E7" w:rsidRDefault="007C0174" w:rsidP="007C0174">
      <w:pPr>
        <w:rPr>
          <w:rFonts w:ascii="Times New Roman" w:hAnsi="Times New Roman" w:cs="Times New Roman"/>
          <w:lang w:val="uk-UA" w:eastAsia="ru-RU"/>
        </w:rPr>
      </w:pPr>
      <w:bookmarkStart w:id="22" w:name="_Toc317437605"/>
      <w:bookmarkStart w:id="23" w:name="_Toc317437664"/>
      <w:bookmarkStart w:id="24" w:name="_Toc317437960"/>
      <w:bookmarkStart w:id="25" w:name="_Toc317438191"/>
      <w:bookmarkEnd w:id="18"/>
      <w:bookmarkEnd w:id="19"/>
      <w:bookmarkEnd w:id="20"/>
      <w:bookmarkEnd w:id="21"/>
    </w:p>
    <w:p w:rsidR="00D4367B" w:rsidRPr="006758E7" w:rsidRDefault="00983EAD" w:rsidP="007C0174">
      <w:pPr>
        <w:pStyle w:val="2"/>
        <w:contextualSpacing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uk-UA" w:eastAsia="ru-RU"/>
        </w:rPr>
      </w:pPr>
      <w:r w:rsidRPr="006758E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  <w:lastRenderedPageBreak/>
        <w:t>Зада</w:t>
      </w:r>
      <w:r w:rsidRPr="006758E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uk-UA" w:eastAsia="ru-RU"/>
        </w:rPr>
        <w:t>чі з параметрами   до окремих тем.</w:t>
      </w:r>
      <w:bookmarkEnd w:id="22"/>
      <w:bookmarkEnd w:id="23"/>
      <w:bookmarkEnd w:id="24"/>
      <w:bookmarkEnd w:id="25"/>
    </w:p>
    <w:p w:rsidR="006844B5" w:rsidRPr="006758E7" w:rsidRDefault="006844B5" w:rsidP="007C0174">
      <w:pPr>
        <w:pStyle w:val="a5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758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Лінійні функції в задачах з параметрами.</w:t>
      </w:r>
    </w:p>
    <w:p w:rsidR="006844B5" w:rsidRPr="006758E7" w:rsidRDefault="006844B5" w:rsidP="007C0174">
      <w:pPr>
        <w:pStyle w:val="a5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6758E7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2а(а-2)х=а-2;</w:t>
      </w:r>
    </w:p>
    <w:p w:rsidR="006844B5" w:rsidRPr="006758E7" w:rsidRDefault="00935BE9" w:rsidP="007C0174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  <w:lang w:val="uk-UA"/>
          </w:rPr>
          <m:t>х-(2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а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>+а-3)=0</m:t>
        </m:r>
      </m:oMath>
    </w:p>
    <w:p w:rsidR="006844B5" w:rsidRPr="006758E7" w:rsidRDefault="00935BE9" w:rsidP="008B67B1">
      <w:pPr>
        <w:pStyle w:val="a5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+2</m:t>
            </m:r>
          </m:e>
        </m:d>
        <m:r>
          <w:rPr>
            <w:rFonts w:ascii="Cambria Math" w:hAnsi="Cambria Math" w:cs="Times New Roman"/>
            <w:sz w:val="24"/>
            <w:szCs w:val="24"/>
            <w:lang w:val="uk-UA"/>
          </w:rPr>
          <m:t>х=а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2-3х</m:t>
            </m:r>
          </m:e>
        </m:d>
        <m:r>
          <w:rPr>
            <w:rFonts w:ascii="Cambria Math" w:hAnsi="Cambria Math" w:cs="Times New Roman"/>
            <w:sz w:val="24"/>
            <w:szCs w:val="24"/>
            <w:lang w:val="uk-UA"/>
          </w:rPr>
          <m:t>+2</m:t>
        </m:r>
      </m:oMath>
    </w:p>
    <w:p w:rsidR="006844B5" w:rsidRPr="006758E7" w:rsidRDefault="006844B5" w:rsidP="008B67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758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Розв’язування лінійних рівнянь та </w:t>
      </w:r>
      <w:proofErr w:type="spellStart"/>
      <w:r w:rsidRPr="006758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нерівностей</w:t>
      </w:r>
      <w:proofErr w:type="spellEnd"/>
      <w:r w:rsidRPr="006758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параметрами</w:t>
      </w:r>
    </w:p>
    <w:p w:rsidR="006844B5" w:rsidRPr="006758E7" w:rsidRDefault="00935BE9" w:rsidP="008B67B1">
      <w:pPr>
        <w:pStyle w:val="a5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х-1</m:t>
            </m:r>
          </m:e>
        </m:d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х-а</m:t>
            </m:r>
          </m:e>
        </m:rad>
        <m:r>
          <w:rPr>
            <w:rFonts w:ascii="Cambria Math" w:hAnsi="Cambria Math" w:cs="Times New Roman"/>
            <w:sz w:val="24"/>
            <w:szCs w:val="24"/>
            <w:lang w:val="uk-UA"/>
          </w:rPr>
          <m:t>=0</m:t>
        </m:r>
      </m:oMath>
      <w:r w:rsidR="006844B5" w:rsidRPr="006758E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844B5" w:rsidRPr="006758E7" w:rsidRDefault="006844B5" w:rsidP="008B67B1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8E7">
        <w:rPr>
          <w:rFonts w:ascii="Times New Roman" w:hAnsi="Times New Roman" w:cs="Times New Roman"/>
          <w:sz w:val="24"/>
          <w:szCs w:val="24"/>
          <w:lang w:val="uk-UA"/>
        </w:rPr>
        <w:t xml:space="preserve">При яких а нерівність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х-а</m:t>
            </m:r>
          </m:e>
        </m:d>
        <m:r>
          <w:rPr>
            <w:rFonts w:ascii="Cambria Math" w:hAnsi="Cambria Math" w:cs="Times New Roman"/>
            <w:sz w:val="24"/>
            <w:szCs w:val="24"/>
            <w:lang w:val="uk-UA"/>
          </w:rPr>
          <m:t>(х-2)≤0</m:t>
        </m:r>
      </m:oMath>
      <w:r w:rsidRPr="006758E7">
        <w:rPr>
          <w:rFonts w:ascii="Times New Roman" w:hAnsi="Times New Roman" w:cs="Times New Roman"/>
          <w:sz w:val="24"/>
          <w:szCs w:val="24"/>
          <w:lang w:val="uk-UA"/>
        </w:rPr>
        <w:t xml:space="preserve"> має єдиний розв’язок?</w:t>
      </w:r>
    </w:p>
    <w:p w:rsidR="006844B5" w:rsidRPr="006758E7" w:rsidRDefault="006844B5" w:rsidP="008B67B1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8E7">
        <w:rPr>
          <w:rFonts w:ascii="Times New Roman" w:hAnsi="Times New Roman" w:cs="Times New Roman"/>
          <w:sz w:val="24"/>
          <w:szCs w:val="24"/>
          <w:lang w:val="uk-UA"/>
        </w:rPr>
        <w:t xml:space="preserve">При яких значеннях  а </w:t>
      </w:r>
      <w:proofErr w:type="spellStart"/>
      <w:r w:rsidRPr="006758E7">
        <w:rPr>
          <w:rFonts w:ascii="Times New Roman" w:hAnsi="Times New Roman" w:cs="Times New Roman"/>
          <w:sz w:val="24"/>
          <w:szCs w:val="24"/>
          <w:lang w:val="uk-UA"/>
        </w:rPr>
        <w:t>розв’язком</w:t>
      </w:r>
      <w:proofErr w:type="spellEnd"/>
      <w:r w:rsidRPr="006758E7">
        <w:rPr>
          <w:rFonts w:ascii="Times New Roman" w:hAnsi="Times New Roman" w:cs="Times New Roman"/>
          <w:sz w:val="24"/>
          <w:szCs w:val="24"/>
          <w:lang w:val="uk-UA"/>
        </w:rPr>
        <w:t xml:space="preserve"> нерівності</w:t>
      </w:r>
    </w:p>
    <w:p w:rsidR="006844B5" w:rsidRPr="006758E7" w:rsidRDefault="00935BE9" w:rsidP="008B67B1">
      <w:pPr>
        <w:pStyle w:val="a5"/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х-а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х-2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х+3</m:t>
            </m:r>
          </m:e>
        </m:d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≤0   </m:t>
        </m:r>
      </m:oMath>
      <w:r w:rsidR="006844B5" w:rsidRPr="006758E7">
        <w:rPr>
          <w:rFonts w:ascii="Times New Roman" w:hAnsi="Times New Roman" w:cs="Times New Roman"/>
          <w:sz w:val="24"/>
          <w:szCs w:val="24"/>
          <w:lang w:val="uk-UA"/>
        </w:rPr>
        <w:t>буде відрізок?</w:t>
      </w:r>
    </w:p>
    <w:p w:rsidR="006844B5" w:rsidRPr="006758E7" w:rsidRDefault="006844B5" w:rsidP="008B67B1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8E7">
        <w:rPr>
          <w:rFonts w:ascii="Times New Roman" w:hAnsi="Times New Roman" w:cs="Times New Roman"/>
          <w:sz w:val="24"/>
          <w:szCs w:val="24"/>
          <w:lang w:val="uk-UA"/>
        </w:rPr>
        <w:t>. При кожному значенні розв’язати рівняння</w:t>
      </w:r>
    </w:p>
    <w:p w:rsidR="006844B5" w:rsidRPr="006758E7" w:rsidRDefault="006844B5" w:rsidP="008B67B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8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-9а</m:t>
            </m:r>
          </m:e>
        </m:d>
        <m:r>
          <w:rPr>
            <w:rFonts w:ascii="Cambria Math" w:hAnsi="Cambria Math" w:cs="Times New Roman"/>
            <w:sz w:val="24"/>
            <w:szCs w:val="24"/>
            <w:lang w:val="uk-UA"/>
          </w:rPr>
          <m:t>х=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а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>-18а+81</m:t>
        </m:r>
      </m:oMath>
      <w:r w:rsidRPr="006758E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844B5" w:rsidRPr="006758E7" w:rsidRDefault="005A3443" w:rsidP="008B67B1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6758E7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Квадратний тричлен.</w:t>
      </w:r>
    </w:p>
    <w:p w:rsidR="005A3443" w:rsidRPr="006758E7" w:rsidRDefault="005A3443" w:rsidP="008B67B1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:rsidR="005A3443" w:rsidRPr="006758E7" w:rsidRDefault="005A3443" w:rsidP="008B67B1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8E7">
        <w:rPr>
          <w:rFonts w:ascii="Times New Roman" w:hAnsi="Times New Roman" w:cs="Times New Roman"/>
          <w:sz w:val="24"/>
          <w:szCs w:val="24"/>
          <w:lang w:val="uk-UA"/>
        </w:rPr>
        <w:t xml:space="preserve">Розв’язати рівняння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а-2</m:t>
            </m:r>
          </m:e>
        </m:d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>-4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а+3</m:t>
            </m:r>
          </m:e>
        </m:d>
        <m:r>
          <w:rPr>
            <w:rFonts w:ascii="Cambria Math" w:hAnsi="Cambria Math" w:cs="Times New Roman"/>
            <w:sz w:val="24"/>
            <w:szCs w:val="24"/>
            <w:lang w:val="uk-UA"/>
          </w:rPr>
          <m:t>х+а-1=0</m:t>
        </m:r>
      </m:oMath>
    </w:p>
    <w:p w:rsidR="005A3443" w:rsidRPr="006758E7" w:rsidRDefault="00935BE9" w:rsidP="008B67B1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uk-UA" w:eastAsia="ru-R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uk-UA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 w:eastAsia="ru-RU"/>
                  </w:rPr>
                  <m:t>а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-6а+5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х=а-1</m:t>
        </m:r>
      </m:oMath>
    </w:p>
    <w:p w:rsidR="004A6593" w:rsidRPr="006758E7" w:rsidRDefault="00935BE9" w:rsidP="008B67B1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х-2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х+а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=0</m:t>
        </m:r>
      </m:oMath>
    </w:p>
    <w:p w:rsidR="004A6593" w:rsidRPr="006758E7" w:rsidRDefault="00935BE9" w:rsidP="008B67B1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uk-UA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х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=-а</m:t>
        </m:r>
      </m:oMath>
      <w:r w:rsidR="004A6593" w:rsidRPr="006758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4A6593" w:rsidRPr="006758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4A6593" w:rsidRPr="006758E7" w:rsidRDefault="00935BE9" w:rsidP="008B67B1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х-а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uk-UA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 w:eastAsia="ru-RU"/>
                  </w:rPr>
                  <m:t>х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-4х+3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=0</m:t>
        </m:r>
      </m:oMath>
    </w:p>
    <w:p w:rsidR="005A3443" w:rsidRPr="006758E7" w:rsidRDefault="00935BE9" w:rsidP="008B67B1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uk-UA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 w:eastAsia="ru-RU"/>
                  </w:rPr>
                  <m:t>х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-4х+3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х-а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=0</m:t>
        </m:r>
      </m:oMath>
      <w:r w:rsidR="004A6593" w:rsidRPr="006758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5A3443" w:rsidRPr="006758E7" w:rsidRDefault="005A3443" w:rsidP="008B67B1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8E7">
        <w:rPr>
          <w:rFonts w:ascii="Times New Roman" w:hAnsi="Times New Roman" w:cs="Times New Roman"/>
          <w:sz w:val="24"/>
          <w:szCs w:val="24"/>
          <w:lang w:val="uk-UA"/>
        </w:rPr>
        <w:t xml:space="preserve">Розв’язати нерівність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-1</m:t>
            </m:r>
          </m:e>
        </m:d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>-2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+3а+2</m:t>
            </m:r>
          </m:e>
        </m:d>
        <m:r>
          <w:rPr>
            <w:rFonts w:ascii="Cambria Math" w:hAnsi="Cambria Math" w:cs="Times New Roman"/>
            <w:sz w:val="24"/>
            <w:szCs w:val="24"/>
            <w:lang w:val="uk-UA"/>
          </w:rPr>
          <m:t>х+а+2&gt;0</m:t>
        </m:r>
      </m:oMath>
      <w:r w:rsidRPr="006758E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A6593" w:rsidRPr="006758E7" w:rsidRDefault="004A6593" w:rsidP="008B67B1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а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uk-UA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х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&gt;0</m:t>
        </m:r>
      </m:oMath>
    </w:p>
    <w:p w:rsidR="005A3443" w:rsidRPr="006758E7" w:rsidRDefault="005A3443" w:rsidP="008B67B1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8E7">
        <w:rPr>
          <w:rFonts w:ascii="Times New Roman" w:hAnsi="Times New Roman" w:cs="Times New Roman"/>
          <w:sz w:val="24"/>
          <w:szCs w:val="24"/>
          <w:lang w:val="uk-UA"/>
        </w:rPr>
        <w:t xml:space="preserve">При яких значеннях а один з коренів рівняння </w:t>
      </w:r>
    </w:p>
    <w:p w:rsidR="005A3443" w:rsidRPr="006758E7" w:rsidRDefault="005A3443" w:rsidP="008B67B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m:oMath>
        <m:r>
          <w:rPr>
            <w:rFonts w:ascii="Cambria Math" w:hAnsi="Cambria Math" w:cs="Times New Roman"/>
            <w:sz w:val="24"/>
            <w:szCs w:val="24"/>
            <w:lang w:val="uk-UA"/>
          </w:rPr>
          <m:t>8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>+2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1-4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  <w:lang w:val="uk-UA"/>
          </w:rPr>
          <m:t>х+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а+2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=0 </m:t>
        </m:r>
      </m:oMath>
      <w:r w:rsidRPr="006758E7">
        <w:rPr>
          <w:rFonts w:ascii="Times New Roman" w:hAnsi="Times New Roman" w:cs="Times New Roman"/>
          <w:sz w:val="24"/>
          <w:szCs w:val="24"/>
          <w:lang w:val="uk-UA"/>
        </w:rPr>
        <w:t>дорівнює квадрату іншого?</w:t>
      </w:r>
    </w:p>
    <w:p w:rsidR="005A3443" w:rsidRPr="006758E7" w:rsidRDefault="005A3443" w:rsidP="008B67B1">
      <w:pPr>
        <w:pStyle w:val="a5"/>
        <w:numPr>
          <w:ilvl w:val="0"/>
          <w:numId w:val="29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8E7">
        <w:rPr>
          <w:rFonts w:ascii="Times New Roman" w:hAnsi="Times New Roman" w:cs="Times New Roman"/>
          <w:sz w:val="24"/>
          <w:szCs w:val="24"/>
          <w:lang w:val="uk-UA"/>
        </w:rPr>
        <w:t>При яких значеннях параметра а корені рівняння</w:t>
      </w:r>
    </w:p>
    <w:p w:rsidR="005A3443" w:rsidRPr="006758E7" w:rsidRDefault="005A3443" w:rsidP="008B67B1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m:oMath>
        <m:r>
          <w:rPr>
            <w:rFonts w:ascii="Cambria Math" w:hAnsi="Cambria Math" w:cs="Times New Roman"/>
            <w:sz w:val="24"/>
            <w:szCs w:val="24"/>
            <w:lang w:val="uk-UA"/>
          </w:rPr>
          <w:lastRenderedPageBreak/>
          <m:t xml:space="preserve">               а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2а+1</m:t>
            </m:r>
          </m:e>
        </m:d>
        <m:r>
          <w:rPr>
            <w:rFonts w:ascii="Cambria Math" w:hAnsi="Cambria Math" w:cs="Times New Roman"/>
            <w:sz w:val="24"/>
            <w:szCs w:val="24"/>
            <w:lang w:val="uk-UA"/>
          </w:rPr>
          <m:t>х+3а-1=0</m:t>
        </m:r>
      </m:oMath>
      <w:r w:rsidRPr="006758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758E7">
        <w:rPr>
          <w:rFonts w:ascii="Times New Roman" w:hAnsi="Times New Roman" w:cs="Times New Roman"/>
          <w:sz w:val="24"/>
          <w:szCs w:val="24"/>
          <w:lang w:val="uk-UA"/>
        </w:rPr>
        <w:tab/>
        <w:t>більші 1?</w:t>
      </w:r>
    </w:p>
    <w:p w:rsidR="005A3443" w:rsidRPr="006758E7" w:rsidRDefault="005A3443" w:rsidP="008B67B1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8E7">
        <w:rPr>
          <w:rFonts w:ascii="Times New Roman" w:hAnsi="Times New Roman" w:cs="Times New Roman"/>
          <w:sz w:val="24"/>
          <w:szCs w:val="24"/>
          <w:lang w:val="uk-UA"/>
        </w:rPr>
        <w:t xml:space="preserve">При яких значеннях параметра </w:t>
      </w:r>
      <w:r w:rsidRPr="006758E7">
        <w:rPr>
          <w:rFonts w:ascii="Times New Roman" w:hAnsi="Times New Roman" w:cs="Times New Roman"/>
          <w:i/>
          <w:sz w:val="24"/>
          <w:szCs w:val="24"/>
          <w:lang w:val="uk-UA"/>
        </w:rPr>
        <w:t>а</w:t>
      </w:r>
      <w:r w:rsidRPr="006758E7">
        <w:rPr>
          <w:rFonts w:ascii="Times New Roman" w:hAnsi="Times New Roman" w:cs="Times New Roman"/>
          <w:sz w:val="24"/>
          <w:szCs w:val="24"/>
          <w:lang w:val="uk-UA"/>
        </w:rPr>
        <w:t xml:space="preserve"> один із коренів рівняння </w:t>
      </w:r>
    </w:p>
    <w:p w:rsidR="005A3443" w:rsidRPr="006758E7" w:rsidRDefault="005A3443" w:rsidP="008B67B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8E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6C6CA79" wp14:editId="43528176">
            <wp:extent cx="2299277" cy="183816"/>
            <wp:effectExtent l="19050" t="0" r="5773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90" cy="183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8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A6593" w:rsidRPr="006758E7" w:rsidRDefault="005A3443" w:rsidP="008B67B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8E7">
        <w:rPr>
          <w:rFonts w:ascii="Times New Roman" w:hAnsi="Times New Roman" w:cs="Times New Roman"/>
          <w:sz w:val="24"/>
          <w:szCs w:val="24"/>
          <w:lang w:val="uk-UA"/>
        </w:rPr>
        <w:t xml:space="preserve">більший числа </w:t>
      </w:r>
      <w:r w:rsidRPr="006758E7">
        <w:rPr>
          <w:rFonts w:ascii="Times New Roman" w:hAnsi="Times New Roman" w:cs="Times New Roman"/>
          <w:i/>
          <w:sz w:val="24"/>
          <w:szCs w:val="24"/>
          <w:lang w:val="uk-UA"/>
        </w:rPr>
        <w:t>а</w:t>
      </w:r>
      <w:r w:rsidRPr="006758E7">
        <w:rPr>
          <w:rFonts w:ascii="Times New Roman" w:hAnsi="Times New Roman" w:cs="Times New Roman"/>
          <w:sz w:val="24"/>
          <w:szCs w:val="24"/>
          <w:lang w:val="uk-UA"/>
        </w:rPr>
        <w:t xml:space="preserve">, а другий менший числа </w:t>
      </w:r>
      <w:r w:rsidRPr="006758E7">
        <w:rPr>
          <w:rFonts w:ascii="Times New Roman" w:hAnsi="Times New Roman" w:cs="Times New Roman"/>
          <w:i/>
          <w:sz w:val="24"/>
          <w:szCs w:val="24"/>
          <w:lang w:val="uk-UA"/>
        </w:rPr>
        <w:t>а</w:t>
      </w:r>
      <w:r w:rsidRPr="006758E7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4A6593" w:rsidRPr="006758E7" w:rsidRDefault="004A6593" w:rsidP="008B6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758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Необхідні і достатні умови для того, щоб корені квадратного тричлена  належали певному інтервалу відносно чисел </w:t>
      </w:r>
      <w:r w:rsidRPr="006758E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</w:t>
      </w:r>
      <w:r w:rsidRPr="00675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758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 </w:t>
      </w:r>
      <w:r w:rsidRPr="006758E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</w:t>
      </w:r>
      <w:r w:rsidRPr="006758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на числовій прямій.</w:t>
      </w:r>
    </w:p>
    <w:p w:rsidR="004A6593" w:rsidRPr="006758E7" w:rsidRDefault="004A6593" w:rsidP="008B67B1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758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 яких значеннях параметра </w:t>
      </w:r>
      <w:r w:rsidRPr="006758E7">
        <w:rPr>
          <w:rFonts w:ascii="Times New Roman" w:hAnsi="Times New Roman" w:cs="Times New Roman"/>
          <w:position w:val="-6"/>
          <w:sz w:val="24"/>
          <w:szCs w:val="24"/>
          <w:lang w:val="uk-UA" w:eastAsia="ru-RU"/>
        </w:rPr>
        <w:object w:dxaOrig="200" w:dyaOrig="279">
          <v:shape id="_x0000_i1160" type="#_x0000_t75" style="width:10.5pt;height:17.25pt" o:ole="">
            <v:imagedata r:id="rId271" o:title=""/>
          </v:shape>
          <o:OLEObject Type="Embed" ProgID="Equation.3" ShapeID="_x0000_i1160" DrawAspect="Content" ObjectID="_1538639741" r:id="rId272"/>
        </w:object>
      </w:r>
      <w:r w:rsidRPr="006758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корені рівняння  </w:t>
      </w:r>
      <w:r w:rsidRPr="006758E7">
        <w:rPr>
          <w:rFonts w:ascii="Times New Roman" w:hAnsi="Times New Roman" w:cs="Times New Roman"/>
          <w:position w:val="-30"/>
          <w:sz w:val="24"/>
          <w:szCs w:val="24"/>
          <w:lang w:val="uk-UA" w:eastAsia="ru-RU"/>
        </w:rPr>
        <w:object w:dxaOrig="2720" w:dyaOrig="680">
          <v:shape id="_x0000_i1161" type="#_x0000_t75" style="width:136.5pt;height:34.5pt" o:ole="">
            <v:imagedata r:id="rId273" o:title=""/>
          </v:shape>
          <o:OLEObject Type="Embed" ProgID="Equation.3" ShapeID="_x0000_i1161" DrawAspect="Content" ObjectID="_1538639742" r:id="rId274"/>
        </w:object>
      </w:r>
      <w:r w:rsidRPr="006758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більші числа 10.</w:t>
      </w:r>
    </w:p>
    <w:p w:rsidR="004A6593" w:rsidRPr="006758E7" w:rsidRDefault="004A6593" w:rsidP="008B67B1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8E7">
        <w:rPr>
          <w:rFonts w:ascii="Times New Roman" w:hAnsi="Times New Roman" w:cs="Times New Roman"/>
          <w:sz w:val="24"/>
          <w:szCs w:val="24"/>
          <w:lang w:val="uk-UA"/>
        </w:rPr>
        <w:t xml:space="preserve">Знайти значення </w:t>
      </w:r>
      <w:r w:rsidRPr="006758E7">
        <w:rPr>
          <w:rFonts w:ascii="Times New Roman" w:hAnsi="Times New Roman" w:cs="Times New Roman"/>
          <w:i/>
          <w:sz w:val="24"/>
          <w:szCs w:val="24"/>
          <w:lang w:val="uk-UA"/>
        </w:rPr>
        <w:t>а</w:t>
      </w:r>
      <w:r w:rsidRPr="006758E7">
        <w:rPr>
          <w:rFonts w:ascii="Times New Roman" w:hAnsi="Times New Roman" w:cs="Times New Roman"/>
          <w:sz w:val="24"/>
          <w:szCs w:val="24"/>
          <w:lang w:val="uk-UA"/>
        </w:rPr>
        <w:t xml:space="preserve">, при якому один з коренів рівняння </w:t>
      </w:r>
      <w:r w:rsidRPr="006758E7">
        <w:rPr>
          <w:rFonts w:ascii="Times New Roman" w:hAnsi="Times New Roman" w:cs="Times New Roman"/>
          <w:position w:val="-6"/>
          <w:sz w:val="24"/>
          <w:szCs w:val="24"/>
          <w:lang w:val="uk-UA"/>
        </w:rPr>
        <w:object w:dxaOrig="1560" w:dyaOrig="320">
          <v:shape id="_x0000_i1162" type="#_x0000_t75" style="width:78.75pt;height:15.75pt" o:ole="">
            <v:imagedata r:id="rId275" o:title=""/>
          </v:shape>
          <o:OLEObject Type="Embed" ProgID="Equation.3" ShapeID="_x0000_i1162" DrawAspect="Content" ObjectID="_1538639743" r:id="rId276"/>
        </w:object>
      </w:r>
      <w:r w:rsidRPr="006758E7">
        <w:rPr>
          <w:rFonts w:ascii="Times New Roman" w:hAnsi="Times New Roman" w:cs="Times New Roman"/>
          <w:sz w:val="24"/>
          <w:szCs w:val="24"/>
          <w:lang w:val="uk-UA"/>
        </w:rPr>
        <w:t xml:space="preserve">в два рази менший від одного з коренів рівняння </w:t>
      </w:r>
      <w:r w:rsidRPr="006758E7">
        <w:rPr>
          <w:rFonts w:ascii="Times New Roman" w:hAnsi="Times New Roman" w:cs="Times New Roman"/>
          <w:position w:val="-6"/>
          <w:sz w:val="24"/>
          <w:szCs w:val="24"/>
          <w:lang w:val="uk-UA"/>
        </w:rPr>
        <w:object w:dxaOrig="1579" w:dyaOrig="320">
          <v:shape id="_x0000_i1163" type="#_x0000_t75" style="width:80.25pt;height:15.75pt" o:ole="">
            <v:imagedata r:id="rId277" o:title=""/>
          </v:shape>
          <o:OLEObject Type="Embed" ProgID="Equation.3" ShapeID="_x0000_i1163" DrawAspect="Content" ObjectID="_1538639744" r:id="rId278"/>
        </w:object>
      </w:r>
    </w:p>
    <w:p w:rsidR="004A6593" w:rsidRPr="006758E7" w:rsidRDefault="004A6593" w:rsidP="008B67B1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8E7">
        <w:rPr>
          <w:rFonts w:ascii="Times New Roman" w:hAnsi="Times New Roman" w:cs="Times New Roman"/>
          <w:sz w:val="24"/>
          <w:szCs w:val="24"/>
          <w:lang w:val="uk-UA"/>
        </w:rPr>
        <w:t xml:space="preserve">При яких значеннях параметра </w:t>
      </w:r>
      <w:r w:rsidRPr="006758E7">
        <w:rPr>
          <w:rFonts w:ascii="Times New Roman" w:hAnsi="Times New Roman" w:cs="Times New Roman"/>
          <w:i/>
          <w:sz w:val="24"/>
          <w:szCs w:val="24"/>
          <w:lang w:val="uk-UA"/>
        </w:rPr>
        <w:t>а</w:t>
      </w:r>
      <w:r w:rsidRPr="006758E7">
        <w:rPr>
          <w:rFonts w:ascii="Times New Roman" w:hAnsi="Times New Roman" w:cs="Times New Roman"/>
          <w:sz w:val="24"/>
          <w:szCs w:val="24"/>
          <w:lang w:val="uk-UA"/>
        </w:rPr>
        <w:t xml:space="preserve"> корені рівняння </w:t>
      </w:r>
      <w:r w:rsidRPr="006758E7">
        <w:rPr>
          <w:rFonts w:ascii="Times New Roman" w:hAnsi="Times New Roman" w:cs="Times New Roman"/>
          <w:position w:val="-10"/>
          <w:sz w:val="24"/>
          <w:szCs w:val="24"/>
          <w:lang w:val="uk-UA"/>
        </w:rPr>
        <w:object w:dxaOrig="2100" w:dyaOrig="360">
          <v:shape id="_x0000_i1164" type="#_x0000_t75" style="width:105.75pt;height:18.75pt" o:ole="">
            <v:imagedata r:id="rId279" o:title=""/>
          </v:shape>
          <o:OLEObject Type="Embed" ProgID="Equation.3" ShapeID="_x0000_i1164" DrawAspect="Content" ObjectID="_1538639745" r:id="rId280"/>
        </w:object>
      </w:r>
      <w:r w:rsidRPr="006758E7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розташовані в інтервалі (-1;1)? </w:t>
      </w:r>
    </w:p>
    <w:p w:rsidR="004A6593" w:rsidRPr="006758E7" w:rsidRDefault="004A6593" w:rsidP="008B67B1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758E7">
        <w:rPr>
          <w:rFonts w:ascii="Times New Roman" w:hAnsi="Times New Roman" w:cs="Times New Roman"/>
          <w:b/>
          <w:sz w:val="24"/>
          <w:szCs w:val="24"/>
          <w:lang w:val="uk-UA"/>
        </w:rPr>
        <w:t>Модуль в рівняннях з параметрами</w:t>
      </w:r>
    </w:p>
    <w:p w:rsidR="004A6593" w:rsidRPr="006758E7" w:rsidRDefault="004A6593" w:rsidP="008B67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8E7">
        <w:rPr>
          <w:rFonts w:ascii="Times New Roman" w:hAnsi="Times New Roman" w:cs="Times New Roman"/>
          <w:sz w:val="24"/>
          <w:szCs w:val="24"/>
          <w:lang w:val="uk-UA"/>
        </w:rPr>
        <w:t>Розв’язати рівняння залежно від параметра а:</w:t>
      </w:r>
    </w:p>
    <w:p w:rsidR="004A6593" w:rsidRPr="006758E7" w:rsidRDefault="00935BE9" w:rsidP="008B67B1">
      <w:pPr>
        <w:pStyle w:val="a5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3х-4</m:t>
            </m:r>
          </m:e>
        </m:d>
        <m:r>
          <w:rPr>
            <w:rFonts w:ascii="Cambria Math" w:hAnsi="Cambria Math" w:cs="Times New Roman"/>
            <w:sz w:val="24"/>
            <w:szCs w:val="24"/>
            <w:lang w:val="uk-UA"/>
          </w:rPr>
          <m:t>=а+х;</m:t>
        </m:r>
      </m:oMath>
    </w:p>
    <w:p w:rsidR="004A6593" w:rsidRPr="006758E7" w:rsidRDefault="003F107B" w:rsidP="008B67B1">
      <w:pPr>
        <w:pStyle w:val="a5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m:oMath>
        <m:r>
          <w:rPr>
            <w:rFonts w:ascii="Cambria Math" w:hAnsi="Cambria Math" w:cs="Times New Roman"/>
            <w:sz w:val="24"/>
            <w:szCs w:val="24"/>
            <w:lang w:val="uk-UA"/>
          </w:rPr>
          <m:t>2х-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х</m:t>
            </m:r>
          </m:e>
        </m:d>
        <m:r>
          <w:rPr>
            <w:rFonts w:ascii="Cambria Math" w:hAnsi="Cambria Math" w:cs="Times New Roman"/>
            <w:sz w:val="24"/>
            <w:szCs w:val="24"/>
            <w:lang w:val="uk-UA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х-1</m:t>
            </m:r>
          </m:e>
        </m:d>
        <m:r>
          <w:rPr>
            <w:rFonts w:ascii="Cambria Math" w:hAnsi="Cambria Math" w:cs="Times New Roman"/>
            <w:sz w:val="24"/>
            <w:szCs w:val="24"/>
            <w:lang w:val="uk-UA"/>
          </w:rPr>
          <m:t>=а</m:t>
        </m:r>
      </m:oMath>
      <w:r w:rsidR="004A6593" w:rsidRPr="006758E7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>;</w:t>
      </w:r>
    </w:p>
    <w:p w:rsidR="00D0162C" w:rsidRPr="006758E7" w:rsidRDefault="00935BE9" w:rsidP="008B67B1">
      <w:pPr>
        <w:pStyle w:val="a5"/>
        <w:numPr>
          <w:ilvl w:val="0"/>
          <w:numId w:val="34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х+а</m:t>
            </m:r>
          </m:e>
        </m:d>
        <m:r>
          <w:rPr>
            <w:rFonts w:ascii="Cambria Math" w:hAnsi="Cambria Math" w:cs="Times New Roman"/>
            <w:sz w:val="24"/>
            <w:szCs w:val="24"/>
            <w:lang w:val="uk-UA"/>
          </w:rPr>
          <m:t>=а=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uk-UA"/>
          </w:rPr>
          <m:t>х-а-ах;</m:t>
        </m:r>
      </m:oMath>
    </w:p>
    <w:p w:rsidR="00D0162C" w:rsidRPr="006758E7" w:rsidRDefault="00935BE9" w:rsidP="008B67B1">
      <w:pPr>
        <w:pStyle w:val="a5"/>
        <w:numPr>
          <w:ilvl w:val="0"/>
          <w:numId w:val="34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3х+2а</m:t>
            </m:r>
          </m:e>
        </m:d>
        <m:r>
          <w:rPr>
            <w:rFonts w:ascii="Cambria Math" w:hAnsi="Cambria Math" w:cs="Times New Roman"/>
            <w:sz w:val="24"/>
            <w:szCs w:val="24"/>
            <w:lang w:val="uk-UA"/>
          </w:rPr>
          <m:t>=</m:t>
        </m:r>
      </m:oMath>
      <w:r w:rsidR="003F107B" w:rsidRPr="006758E7">
        <w:rPr>
          <w:rFonts w:ascii="Times New Roman" w:eastAsiaTheme="minorEastAsia" w:hAnsi="Times New Roman" w:cs="Times New Roman"/>
          <w:sz w:val="24"/>
          <w:szCs w:val="24"/>
          <w:lang w:val="uk-UA"/>
        </w:rPr>
        <w:t>3х-2а-6ах;</w:t>
      </w:r>
    </w:p>
    <w:p w:rsidR="003F107B" w:rsidRPr="006758E7" w:rsidRDefault="00935BE9" w:rsidP="008B67B1">
      <w:pPr>
        <w:pStyle w:val="a5"/>
        <w:numPr>
          <w:ilvl w:val="0"/>
          <w:numId w:val="34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+а+1</m:t>
            </m:r>
          </m:e>
        </m:d>
        <m:r>
          <w:rPr>
            <w:rFonts w:ascii="Cambria Math" w:hAnsi="Cambria Math" w:cs="Times New Roman"/>
            <w:sz w:val="24"/>
            <w:szCs w:val="24"/>
            <w:lang w:val="uk-UA"/>
          </w:rPr>
          <m:t>=4х;</m:t>
        </m:r>
      </m:oMath>
    </w:p>
    <w:p w:rsidR="003F107B" w:rsidRPr="006758E7" w:rsidRDefault="003F107B" w:rsidP="008B67B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758E7">
        <w:rPr>
          <w:rFonts w:ascii="Times New Roman" w:hAnsi="Times New Roman" w:cs="Times New Roman"/>
          <w:b/>
          <w:sz w:val="24"/>
          <w:szCs w:val="24"/>
          <w:lang w:val="uk-UA"/>
        </w:rPr>
        <w:t>Раціональні рівняння з параметрами</w:t>
      </w:r>
    </w:p>
    <w:p w:rsidR="003F107B" w:rsidRPr="006758E7" w:rsidRDefault="003F107B" w:rsidP="008B67B1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8E7">
        <w:rPr>
          <w:rFonts w:ascii="Times New Roman" w:hAnsi="Times New Roman" w:cs="Times New Roman"/>
          <w:sz w:val="24"/>
          <w:szCs w:val="24"/>
          <w:lang w:val="uk-UA"/>
        </w:rPr>
        <w:t xml:space="preserve">В залежності від значення параметра а визначити число коренів рівняння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1-2а</m:t>
            </m:r>
          </m:e>
        </m:d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а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>-1=0</m:t>
        </m:r>
      </m:oMath>
      <w:r w:rsidRPr="006758E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F107B" w:rsidRPr="006758E7" w:rsidRDefault="003F107B" w:rsidP="008B67B1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8E7">
        <w:rPr>
          <w:rFonts w:ascii="Times New Roman" w:hAnsi="Times New Roman" w:cs="Times New Roman"/>
          <w:sz w:val="24"/>
          <w:szCs w:val="24"/>
          <w:lang w:val="uk-UA"/>
        </w:rPr>
        <w:t>При яких значеннях параметра а нерівність</w:t>
      </w:r>
    </w:p>
    <w:p w:rsidR="003F107B" w:rsidRPr="006758E7" w:rsidRDefault="003F107B" w:rsidP="008B67B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8E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х+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7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-а-2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х-а</m:t>
            </m:r>
          </m:den>
        </m:f>
        <m:r>
          <w:rPr>
            <w:rFonts w:ascii="Cambria Math" w:hAnsi="Cambria Math" w:cs="Times New Roman"/>
            <w:sz w:val="24"/>
            <w:szCs w:val="24"/>
            <w:lang w:val="uk-UA"/>
          </w:rPr>
          <m:t>&lt;-7а</m:t>
        </m:r>
      </m:oMath>
      <w:r w:rsidRPr="006758E7">
        <w:rPr>
          <w:rFonts w:ascii="Times New Roman" w:hAnsi="Times New Roman" w:cs="Times New Roman"/>
          <w:sz w:val="24"/>
          <w:szCs w:val="24"/>
          <w:lang w:val="uk-UA"/>
        </w:rPr>
        <w:t xml:space="preserve">   немає розв’язків, більших 1?</w:t>
      </w:r>
    </w:p>
    <w:p w:rsidR="003F107B" w:rsidRPr="006758E7" w:rsidRDefault="003F107B" w:rsidP="008B67B1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8E7">
        <w:rPr>
          <w:rFonts w:ascii="Times New Roman" w:hAnsi="Times New Roman" w:cs="Times New Roman"/>
          <w:sz w:val="24"/>
          <w:szCs w:val="24"/>
          <w:lang w:val="uk-UA"/>
        </w:rPr>
        <w:t xml:space="preserve">Розв’язати рівняння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x-a</m:t>
            </m:r>
          </m:den>
        </m:f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x+2</m:t>
            </m:r>
          </m:den>
        </m:f>
      </m:oMath>
      <w:r w:rsidRPr="006758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758E7">
        <w:rPr>
          <w:rFonts w:ascii="Times New Roman" w:hAnsi="Times New Roman" w:cs="Times New Roman"/>
          <w:noProof/>
          <w:sz w:val="24"/>
          <w:szCs w:val="24"/>
        </w:rPr>
        <w:t>=0</w:t>
      </w:r>
      <w:r w:rsidRPr="006758E7">
        <w:rPr>
          <w:rFonts w:ascii="Times New Roman" w:hAnsi="Times New Roman" w:cs="Times New Roman"/>
          <w:b/>
          <w:noProof/>
          <w:sz w:val="24"/>
          <w:szCs w:val="24"/>
        </w:rPr>
        <w:t xml:space="preserve">   </w:t>
      </w:r>
      <w:r w:rsidRPr="006758E7">
        <w:rPr>
          <w:rFonts w:ascii="Times New Roman" w:hAnsi="Times New Roman" w:cs="Times New Roman"/>
          <w:sz w:val="24"/>
          <w:szCs w:val="24"/>
          <w:lang w:val="uk-UA"/>
        </w:rPr>
        <w:t>при всіх а</w:t>
      </w:r>
      <w:r w:rsidRPr="006758E7">
        <w:rPr>
          <w:rFonts w:ascii="Times New Roman" w:hAnsi="Times New Roman" w:cs="Times New Roman"/>
          <w:lang w:val="uk-UA"/>
        </w:rPr>
        <w:t>.</w:t>
      </w:r>
    </w:p>
    <w:p w:rsidR="003F107B" w:rsidRPr="006758E7" w:rsidRDefault="00D22ED5" w:rsidP="008B67B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758E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Системи рівнянь з параметрами</w:t>
      </w:r>
    </w:p>
    <w:p w:rsidR="00D22ED5" w:rsidRPr="006758E7" w:rsidRDefault="00D22ED5" w:rsidP="008B67B1">
      <w:pPr>
        <w:pStyle w:val="a5"/>
        <w:numPr>
          <w:ilvl w:val="0"/>
          <w:numId w:val="39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8E7">
        <w:rPr>
          <w:rFonts w:ascii="Times New Roman" w:hAnsi="Times New Roman" w:cs="Times New Roman"/>
          <w:sz w:val="24"/>
          <w:szCs w:val="24"/>
          <w:lang w:val="uk-UA"/>
        </w:rPr>
        <w:t xml:space="preserve">Знайдіть  значення параметра </w:t>
      </w:r>
      <w:r w:rsidRPr="006758E7">
        <w:rPr>
          <w:rFonts w:ascii="Times New Roman" w:hAnsi="Times New Roman" w:cs="Times New Roman"/>
          <w:b/>
          <w:i/>
          <w:sz w:val="24"/>
          <w:szCs w:val="24"/>
          <w:lang w:val="uk-UA"/>
        </w:rPr>
        <w:t>а</w:t>
      </w:r>
      <w:r w:rsidRPr="006758E7">
        <w:rPr>
          <w:rFonts w:ascii="Times New Roman" w:hAnsi="Times New Roman" w:cs="Times New Roman"/>
          <w:sz w:val="24"/>
          <w:szCs w:val="24"/>
          <w:lang w:val="uk-UA"/>
        </w:rPr>
        <w:t>, при якому система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х-4у=2,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16х-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а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а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-4а</m:t>
                </m:r>
              </m:e>
            </m:eqArr>
          </m:e>
        </m:d>
      </m:oMath>
      <w:r w:rsidRPr="006758E7">
        <w:rPr>
          <w:rFonts w:ascii="Times New Roman" w:hAnsi="Times New Roman" w:cs="Times New Roman"/>
          <w:sz w:val="24"/>
          <w:szCs w:val="24"/>
          <w:lang w:val="uk-UA"/>
        </w:rPr>
        <w:t>,  не  має розв’язку.</w:t>
      </w:r>
    </w:p>
    <w:p w:rsidR="00D22ED5" w:rsidRPr="006758E7" w:rsidRDefault="00D22ED5" w:rsidP="008B67B1">
      <w:pPr>
        <w:pStyle w:val="a5"/>
        <w:numPr>
          <w:ilvl w:val="0"/>
          <w:numId w:val="39"/>
        </w:numPr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758E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Знайдіть найбільше значення параметра </w:t>
      </w:r>
      <w:r w:rsidRPr="006758E7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а</w:t>
      </w:r>
      <w:r w:rsidRPr="006758E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при якому система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uk-UA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uk-UA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uk-UA"/>
                      </w:rPr>
                      <m:t>х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uk-UA"/>
                      </w:rPr>
                      <m:t>у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/>
                  </w:rPr>
                  <m:t>=81</m:t>
                </m:r>
              </m:e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uk-UA"/>
                      </w:rPr>
                      <m:t>(х+2)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uk-UA"/>
                      </w:rPr>
                      <m:t>у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uk-UA"/>
                      </w:rPr>
                      <m:t>а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uk-UA"/>
                      </w:rPr>
                      <m:t>2</m:t>
                    </m:r>
                  </m:sup>
                </m:sSup>
              </m:e>
            </m:eqArr>
          </m:e>
        </m:d>
      </m:oMath>
      <w:r w:rsidRPr="006758E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має єдиний розв’язок. </w:t>
      </w:r>
    </w:p>
    <w:p w:rsidR="00D22ED5" w:rsidRPr="006758E7" w:rsidRDefault="00D22ED5" w:rsidP="008B67B1">
      <w:pPr>
        <w:pStyle w:val="a5"/>
        <w:numPr>
          <w:ilvl w:val="0"/>
          <w:numId w:val="39"/>
        </w:numPr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758E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якому найменшому цілому додатному значенні параметра </w:t>
      </w:r>
      <w:r w:rsidRPr="006758E7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а,</w:t>
      </w:r>
      <w:r w:rsidRPr="006758E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система рівнянь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uk-UA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uk-UA"/>
                      </w:rPr>
                      <m:t>х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uk-UA"/>
                      </w:rPr>
                      <m:t>у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/>
                  </w:rPr>
                  <m:t>=36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/>
                  </w:rPr>
                  <m:t>у-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uk-UA"/>
                      </w:rPr>
                      <m:t>а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uk-UA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uk-UA"/>
                      </w:rPr>
                      <m:t>х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/>
                  </w:rPr>
                  <m:t>=а</m:t>
                </m:r>
              </m:e>
            </m:eqArr>
          </m:e>
        </m:d>
      </m:oMath>
      <w:r w:rsidRPr="006758E7">
        <w:rPr>
          <w:rFonts w:ascii="Times New Roman" w:eastAsia="Times New Roman" w:hAnsi="Times New Roman" w:cs="Times New Roman"/>
          <w:sz w:val="24"/>
          <w:szCs w:val="24"/>
          <w:lang w:val="uk-UA"/>
        </w:rPr>
        <w:t>, не має розв’язку?</w:t>
      </w:r>
    </w:p>
    <w:p w:rsidR="00D22ED5" w:rsidRPr="006758E7" w:rsidRDefault="00D22ED5" w:rsidP="008B67B1">
      <w:pPr>
        <w:pStyle w:val="a5"/>
        <w:numPr>
          <w:ilvl w:val="0"/>
          <w:numId w:val="39"/>
        </w:numPr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758E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Знайдіть  значення параметрів </w:t>
      </w:r>
      <w:r w:rsidRPr="006758E7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а </w:t>
      </w:r>
      <w:r w:rsidRPr="006758E7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6758E7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в</w:t>
      </w:r>
      <w:r w:rsidRPr="006758E7">
        <w:rPr>
          <w:rFonts w:ascii="Times New Roman" w:eastAsia="Times New Roman" w:hAnsi="Times New Roman" w:cs="Times New Roman"/>
          <w:sz w:val="24"/>
          <w:szCs w:val="24"/>
          <w:lang w:val="uk-UA"/>
        </w:rPr>
        <w:t>, при яких система рівнянь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uk-UA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/>
                  </w:rPr>
                  <m:t>8х+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uk-UA"/>
                          </w:rPr>
                          <m:t>а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uk-UA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uk-UA"/>
                      </w:rPr>
                      <m:t>+ав+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uk-UA"/>
                          </w:rPr>
                          <m:t>в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uk-UA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/>
                  </w:rPr>
                  <m:t>у=4</m:t>
                </m:r>
              </m:e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uk-UA"/>
                      </w:rPr>
                      <m:t>а-в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/>
                  </w:rPr>
                  <m:t>х+26у=2</m:t>
                </m:r>
              </m:e>
            </m:eqArr>
          </m:e>
        </m:d>
      </m:oMath>
      <w:r w:rsidRPr="006758E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, має безліч розв’язків.</w:t>
      </w:r>
    </w:p>
    <w:p w:rsidR="00D22ED5" w:rsidRPr="006758E7" w:rsidRDefault="00D22ED5" w:rsidP="008B67B1">
      <w:pPr>
        <w:pStyle w:val="a5"/>
        <w:numPr>
          <w:ilvl w:val="0"/>
          <w:numId w:val="39"/>
        </w:numPr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758E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Знайдіть значення параметра </w:t>
      </w:r>
      <w:r w:rsidRPr="006758E7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а,</w:t>
      </w:r>
      <w:r w:rsidRPr="006758E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 яких розв’язки системи рівнянь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uk-UA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/>
                  </w:rPr>
                  <m:t>3х-у=1-а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/>
                  </w:rPr>
                  <m:t>х+у=2а+1</m:t>
                </m:r>
              </m:e>
            </m:eqArr>
          </m:e>
        </m:d>
      </m:oMath>
      <w:r w:rsidRPr="006758E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, задовольняють умови: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uk-UA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/>
                  </w:rPr>
                  <m:t>х≥1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uk-UA"/>
                  </w:rPr>
                  <m:t>у≤4</m:t>
                </m:r>
              </m:e>
            </m:eqArr>
          </m:e>
        </m:d>
      </m:oMath>
    </w:p>
    <w:p w:rsidR="004A6593" w:rsidRPr="006758E7" w:rsidRDefault="004A6593" w:rsidP="008B6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84E" w:rsidRPr="006758E7" w:rsidRDefault="006E684E" w:rsidP="008B67B1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684E" w:rsidRPr="006758E7" w:rsidRDefault="006E684E" w:rsidP="008B67B1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684E" w:rsidRPr="006758E7" w:rsidRDefault="006E684E" w:rsidP="008B67B1">
      <w:pPr>
        <w:jc w:val="both"/>
        <w:rPr>
          <w:rFonts w:ascii="Times New Roman" w:hAnsi="Times New Roman" w:cs="Times New Roman"/>
        </w:rPr>
      </w:pPr>
    </w:p>
    <w:p w:rsidR="005050FA" w:rsidRDefault="005050FA" w:rsidP="00A24413">
      <w:pPr>
        <w:pStyle w:val="31"/>
        <w:suppressAutoHyphens/>
        <w:spacing w:line="240" w:lineRule="auto"/>
        <w:ind w:firstLine="0"/>
        <w:contextualSpacing/>
        <w:rPr>
          <w:sz w:val="24"/>
          <w:lang w:val="ru-RU"/>
        </w:rPr>
      </w:pPr>
    </w:p>
    <w:p w:rsidR="005050FA" w:rsidRDefault="005050FA" w:rsidP="008B67B1">
      <w:pPr>
        <w:pStyle w:val="31"/>
        <w:suppressAutoHyphens/>
        <w:spacing w:line="240" w:lineRule="auto"/>
        <w:contextualSpacing/>
        <w:rPr>
          <w:sz w:val="24"/>
          <w:lang w:val="ru-RU"/>
        </w:rPr>
      </w:pPr>
    </w:p>
    <w:p w:rsidR="00425C46" w:rsidRDefault="00425C46" w:rsidP="00425C46">
      <w:pPr>
        <w:rPr>
          <w:lang w:val="uk-UA"/>
        </w:rPr>
      </w:pPr>
      <w:bookmarkStart w:id="26" w:name="_Toc317437607"/>
      <w:bookmarkStart w:id="27" w:name="_Toc317437666"/>
      <w:bookmarkStart w:id="28" w:name="_Toc317437962"/>
      <w:bookmarkStart w:id="29" w:name="_Toc317438193"/>
    </w:p>
    <w:bookmarkEnd w:id="26"/>
    <w:bookmarkEnd w:id="27"/>
    <w:bookmarkEnd w:id="28"/>
    <w:bookmarkEnd w:id="29"/>
    <w:p w:rsidR="00145672" w:rsidRPr="00145672" w:rsidRDefault="00145672" w:rsidP="001456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45672" w:rsidRPr="00145672" w:rsidSect="00821199">
      <w:footerReference w:type="default" r:id="rId281"/>
      <w:pgSz w:w="8419" w:h="11906" w:orient="landscape"/>
      <w:pgMar w:top="851" w:right="851" w:bottom="1134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3AE" w:rsidRDefault="00B413AE" w:rsidP="002459C9">
      <w:pPr>
        <w:spacing w:after="0" w:line="240" w:lineRule="auto"/>
      </w:pPr>
      <w:r>
        <w:separator/>
      </w:r>
    </w:p>
  </w:endnote>
  <w:endnote w:type="continuationSeparator" w:id="0">
    <w:p w:rsidR="00B413AE" w:rsidRDefault="00B413AE" w:rsidP="00245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4563421"/>
      <w:docPartObj>
        <w:docPartGallery w:val="Page Numbers (Bottom of Page)"/>
        <w:docPartUnique/>
      </w:docPartObj>
    </w:sdtPr>
    <w:sdtContent>
      <w:p w:rsidR="00935BE9" w:rsidRDefault="00935BE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926">
          <w:rPr>
            <w:noProof/>
          </w:rPr>
          <w:t>3</w:t>
        </w:r>
        <w:r>
          <w:fldChar w:fldCharType="end"/>
        </w:r>
      </w:p>
    </w:sdtContent>
  </w:sdt>
  <w:p w:rsidR="00935BE9" w:rsidRDefault="00935BE9" w:rsidP="00706401">
    <w:pPr>
      <w:pStyle w:val="a9"/>
      <w:tabs>
        <w:tab w:val="clear" w:pos="4677"/>
        <w:tab w:val="clear" w:pos="9355"/>
        <w:tab w:val="left" w:pos="42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3AE" w:rsidRDefault="00B413AE" w:rsidP="002459C9">
      <w:pPr>
        <w:spacing w:after="0" w:line="240" w:lineRule="auto"/>
      </w:pPr>
      <w:r>
        <w:separator/>
      </w:r>
    </w:p>
  </w:footnote>
  <w:footnote w:type="continuationSeparator" w:id="0">
    <w:p w:rsidR="00B413AE" w:rsidRDefault="00B413AE" w:rsidP="00245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A1101"/>
    <w:multiLevelType w:val="hybridMultilevel"/>
    <w:tmpl w:val="E7B46A76"/>
    <w:lvl w:ilvl="0" w:tplc="D396A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A02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2A2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544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E5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BA0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E67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C8A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AC7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8C7328"/>
    <w:multiLevelType w:val="hybridMultilevel"/>
    <w:tmpl w:val="45206ADE"/>
    <w:lvl w:ilvl="0" w:tplc="2828FE4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021780"/>
    <w:multiLevelType w:val="hybridMultilevel"/>
    <w:tmpl w:val="6A826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A1222"/>
    <w:multiLevelType w:val="multilevel"/>
    <w:tmpl w:val="C21C60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4">
    <w:nsid w:val="080C6F03"/>
    <w:multiLevelType w:val="hybridMultilevel"/>
    <w:tmpl w:val="DA744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A7EDC"/>
    <w:multiLevelType w:val="hybridMultilevel"/>
    <w:tmpl w:val="66821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87967"/>
    <w:multiLevelType w:val="hybridMultilevel"/>
    <w:tmpl w:val="53E626EC"/>
    <w:lvl w:ilvl="0" w:tplc="FE8620C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853CAF"/>
    <w:multiLevelType w:val="hybridMultilevel"/>
    <w:tmpl w:val="6008786E"/>
    <w:lvl w:ilvl="0" w:tplc="A5401C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276789F"/>
    <w:multiLevelType w:val="hybridMultilevel"/>
    <w:tmpl w:val="678842D6"/>
    <w:lvl w:ilvl="0" w:tplc="9426DB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21603F"/>
    <w:multiLevelType w:val="hybridMultilevel"/>
    <w:tmpl w:val="78861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D0FE5"/>
    <w:multiLevelType w:val="hybridMultilevel"/>
    <w:tmpl w:val="A538F28A"/>
    <w:lvl w:ilvl="0" w:tplc="2828FE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16738"/>
    <w:multiLevelType w:val="hybridMultilevel"/>
    <w:tmpl w:val="6008786E"/>
    <w:lvl w:ilvl="0" w:tplc="A5401C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D310652"/>
    <w:multiLevelType w:val="hybridMultilevel"/>
    <w:tmpl w:val="5594A4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67673"/>
    <w:multiLevelType w:val="hybridMultilevel"/>
    <w:tmpl w:val="88DCD44C"/>
    <w:lvl w:ilvl="0" w:tplc="BE80D3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BA0137"/>
    <w:multiLevelType w:val="hybridMultilevel"/>
    <w:tmpl w:val="71D47112"/>
    <w:lvl w:ilvl="0" w:tplc="F3EC32D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CC12D2"/>
    <w:multiLevelType w:val="hybridMultilevel"/>
    <w:tmpl w:val="72548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ED3515"/>
    <w:multiLevelType w:val="hybridMultilevel"/>
    <w:tmpl w:val="A814B04E"/>
    <w:lvl w:ilvl="0" w:tplc="ADCA95CE">
      <w:start w:val="1"/>
      <w:numFmt w:val="decimal"/>
      <w:lvlText w:val="(%1)"/>
      <w:lvlJc w:val="left"/>
      <w:pPr>
        <w:ind w:left="697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ACB6E5C"/>
    <w:multiLevelType w:val="hybridMultilevel"/>
    <w:tmpl w:val="23ACCC9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2B342153"/>
    <w:multiLevelType w:val="hybridMultilevel"/>
    <w:tmpl w:val="6FB85F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3324271E"/>
    <w:multiLevelType w:val="hybridMultilevel"/>
    <w:tmpl w:val="E2382D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2A0AFD"/>
    <w:multiLevelType w:val="hybridMultilevel"/>
    <w:tmpl w:val="1668D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B438C"/>
    <w:multiLevelType w:val="hybridMultilevel"/>
    <w:tmpl w:val="24508336"/>
    <w:lvl w:ilvl="0" w:tplc="4FDE4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540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64B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20F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202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781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64A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C61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62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4512AC"/>
    <w:multiLevelType w:val="hybridMultilevel"/>
    <w:tmpl w:val="FF9466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3431380"/>
    <w:multiLevelType w:val="hybridMultilevel"/>
    <w:tmpl w:val="F446A95E"/>
    <w:lvl w:ilvl="0" w:tplc="EA2639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8B6DCF"/>
    <w:multiLevelType w:val="hybridMultilevel"/>
    <w:tmpl w:val="1668D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AC43EC"/>
    <w:multiLevelType w:val="hybridMultilevel"/>
    <w:tmpl w:val="B9E4DE08"/>
    <w:lvl w:ilvl="0" w:tplc="CE680B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8FA622A"/>
    <w:multiLevelType w:val="hybridMultilevel"/>
    <w:tmpl w:val="72B27F00"/>
    <w:lvl w:ilvl="0" w:tplc="2828FE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F153CB"/>
    <w:multiLevelType w:val="hybridMultilevel"/>
    <w:tmpl w:val="90F0F528"/>
    <w:lvl w:ilvl="0" w:tplc="28465B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6FA7795"/>
    <w:multiLevelType w:val="multilevel"/>
    <w:tmpl w:val="C21C60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9">
    <w:nsid w:val="59293FF0"/>
    <w:multiLevelType w:val="hybridMultilevel"/>
    <w:tmpl w:val="2F486A5E"/>
    <w:lvl w:ilvl="0" w:tplc="2828FE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0D3A0B"/>
    <w:multiLevelType w:val="hybridMultilevel"/>
    <w:tmpl w:val="3AD2F8B6"/>
    <w:lvl w:ilvl="0" w:tplc="FD6488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8F7D70"/>
    <w:multiLevelType w:val="hybridMultilevel"/>
    <w:tmpl w:val="FA46EE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E1E65FD"/>
    <w:multiLevelType w:val="hybridMultilevel"/>
    <w:tmpl w:val="E444C3F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5E5823FC"/>
    <w:multiLevelType w:val="multilevel"/>
    <w:tmpl w:val="C21C60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4">
    <w:nsid w:val="5EC46179"/>
    <w:multiLevelType w:val="hybridMultilevel"/>
    <w:tmpl w:val="58809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2457C5"/>
    <w:multiLevelType w:val="hybridMultilevel"/>
    <w:tmpl w:val="8A28BE8A"/>
    <w:lvl w:ilvl="0" w:tplc="CE680B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92C78E8"/>
    <w:multiLevelType w:val="hybridMultilevel"/>
    <w:tmpl w:val="715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70321D"/>
    <w:multiLevelType w:val="hybridMultilevel"/>
    <w:tmpl w:val="9D707910"/>
    <w:lvl w:ilvl="0" w:tplc="2E108FA2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B462346"/>
    <w:multiLevelType w:val="hybridMultilevel"/>
    <w:tmpl w:val="120A7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4E7085"/>
    <w:multiLevelType w:val="hybridMultilevel"/>
    <w:tmpl w:val="9BFC8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04940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746AC3"/>
    <w:multiLevelType w:val="hybridMultilevel"/>
    <w:tmpl w:val="BD38B926"/>
    <w:lvl w:ilvl="0" w:tplc="F0A6B41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48435A2"/>
    <w:multiLevelType w:val="hybridMultilevel"/>
    <w:tmpl w:val="BF5EF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ED7481"/>
    <w:multiLevelType w:val="hybridMultilevel"/>
    <w:tmpl w:val="774E5156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6F31BA1"/>
    <w:multiLevelType w:val="hybridMultilevel"/>
    <w:tmpl w:val="CB588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34050F"/>
    <w:multiLevelType w:val="hybridMultilevel"/>
    <w:tmpl w:val="DA744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5A081D"/>
    <w:multiLevelType w:val="hybridMultilevel"/>
    <w:tmpl w:val="FB42D1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C0943F7"/>
    <w:multiLevelType w:val="hybridMultilevel"/>
    <w:tmpl w:val="379CD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C37A1"/>
    <w:multiLevelType w:val="hybridMultilevel"/>
    <w:tmpl w:val="9BA6B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FD0613"/>
    <w:multiLevelType w:val="hybridMultilevel"/>
    <w:tmpl w:val="E3780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733271"/>
    <w:multiLevelType w:val="hybridMultilevel"/>
    <w:tmpl w:val="F392C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39"/>
  </w:num>
  <w:num w:numId="3">
    <w:abstractNumId w:val="12"/>
  </w:num>
  <w:num w:numId="4">
    <w:abstractNumId w:val="15"/>
  </w:num>
  <w:num w:numId="5">
    <w:abstractNumId w:val="18"/>
  </w:num>
  <w:num w:numId="6">
    <w:abstractNumId w:val="25"/>
  </w:num>
  <w:num w:numId="7">
    <w:abstractNumId w:val="35"/>
  </w:num>
  <w:num w:numId="8">
    <w:abstractNumId w:val="11"/>
  </w:num>
  <w:num w:numId="9">
    <w:abstractNumId w:val="7"/>
  </w:num>
  <w:num w:numId="10">
    <w:abstractNumId w:val="14"/>
  </w:num>
  <w:num w:numId="11">
    <w:abstractNumId w:val="45"/>
  </w:num>
  <w:num w:numId="12">
    <w:abstractNumId w:val="28"/>
  </w:num>
  <w:num w:numId="13">
    <w:abstractNumId w:val="31"/>
  </w:num>
  <w:num w:numId="14">
    <w:abstractNumId w:val="47"/>
  </w:num>
  <w:num w:numId="15">
    <w:abstractNumId w:val="38"/>
  </w:num>
  <w:num w:numId="16">
    <w:abstractNumId w:val="21"/>
  </w:num>
  <w:num w:numId="17">
    <w:abstractNumId w:val="0"/>
  </w:num>
  <w:num w:numId="18">
    <w:abstractNumId w:val="13"/>
  </w:num>
  <w:num w:numId="19">
    <w:abstractNumId w:val="16"/>
  </w:num>
  <w:num w:numId="20">
    <w:abstractNumId w:val="32"/>
  </w:num>
  <w:num w:numId="21">
    <w:abstractNumId w:val="34"/>
  </w:num>
  <w:num w:numId="22">
    <w:abstractNumId w:val="36"/>
  </w:num>
  <w:num w:numId="23">
    <w:abstractNumId w:val="2"/>
  </w:num>
  <w:num w:numId="24">
    <w:abstractNumId w:val="49"/>
  </w:num>
  <w:num w:numId="25">
    <w:abstractNumId w:val="22"/>
  </w:num>
  <w:num w:numId="26">
    <w:abstractNumId w:val="19"/>
  </w:num>
  <w:num w:numId="27">
    <w:abstractNumId w:val="20"/>
  </w:num>
  <w:num w:numId="28">
    <w:abstractNumId w:val="41"/>
  </w:num>
  <w:num w:numId="29">
    <w:abstractNumId w:val="44"/>
  </w:num>
  <w:num w:numId="30">
    <w:abstractNumId w:val="42"/>
  </w:num>
  <w:num w:numId="31">
    <w:abstractNumId w:val="24"/>
  </w:num>
  <w:num w:numId="32">
    <w:abstractNumId w:val="48"/>
  </w:num>
  <w:num w:numId="33">
    <w:abstractNumId w:val="10"/>
  </w:num>
  <w:num w:numId="34">
    <w:abstractNumId w:val="26"/>
  </w:num>
  <w:num w:numId="35">
    <w:abstractNumId w:val="1"/>
  </w:num>
  <w:num w:numId="36">
    <w:abstractNumId w:val="29"/>
  </w:num>
  <w:num w:numId="37">
    <w:abstractNumId w:val="30"/>
  </w:num>
  <w:num w:numId="38">
    <w:abstractNumId w:val="33"/>
  </w:num>
  <w:num w:numId="39">
    <w:abstractNumId w:val="3"/>
  </w:num>
  <w:num w:numId="40">
    <w:abstractNumId w:val="40"/>
  </w:num>
  <w:num w:numId="41">
    <w:abstractNumId w:val="9"/>
  </w:num>
  <w:num w:numId="42">
    <w:abstractNumId w:val="43"/>
  </w:num>
  <w:num w:numId="43">
    <w:abstractNumId w:val="4"/>
  </w:num>
  <w:num w:numId="44">
    <w:abstractNumId w:val="27"/>
  </w:num>
  <w:num w:numId="45">
    <w:abstractNumId w:val="8"/>
  </w:num>
  <w:num w:numId="46">
    <w:abstractNumId w:val="6"/>
  </w:num>
  <w:num w:numId="47">
    <w:abstractNumId w:val="5"/>
  </w:num>
  <w:num w:numId="48">
    <w:abstractNumId w:val="23"/>
  </w:num>
  <w:num w:numId="49">
    <w:abstractNumId w:val="37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14"/>
    <w:rsid w:val="000021E3"/>
    <w:rsid w:val="00021477"/>
    <w:rsid w:val="000264F7"/>
    <w:rsid w:val="000273A1"/>
    <w:rsid w:val="00036014"/>
    <w:rsid w:val="00051682"/>
    <w:rsid w:val="00074A8B"/>
    <w:rsid w:val="00082D50"/>
    <w:rsid w:val="00091C65"/>
    <w:rsid w:val="00092B93"/>
    <w:rsid w:val="000C19E8"/>
    <w:rsid w:val="000C5D68"/>
    <w:rsid w:val="000D0D75"/>
    <w:rsid w:val="000D2541"/>
    <w:rsid w:val="000D5450"/>
    <w:rsid w:val="000E1B0C"/>
    <w:rsid w:val="000E5146"/>
    <w:rsid w:val="000E702E"/>
    <w:rsid w:val="000E716F"/>
    <w:rsid w:val="000F2566"/>
    <w:rsid w:val="000F3FF5"/>
    <w:rsid w:val="000F4F7B"/>
    <w:rsid w:val="00112201"/>
    <w:rsid w:val="001201D7"/>
    <w:rsid w:val="001253C3"/>
    <w:rsid w:val="00125564"/>
    <w:rsid w:val="00145672"/>
    <w:rsid w:val="0015314C"/>
    <w:rsid w:val="00155B13"/>
    <w:rsid w:val="001566CF"/>
    <w:rsid w:val="00166EED"/>
    <w:rsid w:val="00172FB9"/>
    <w:rsid w:val="00176830"/>
    <w:rsid w:val="00176E66"/>
    <w:rsid w:val="00191108"/>
    <w:rsid w:val="001A12A4"/>
    <w:rsid w:val="001A18F7"/>
    <w:rsid w:val="001B3738"/>
    <w:rsid w:val="001C3309"/>
    <w:rsid w:val="001C3FA4"/>
    <w:rsid w:val="001C6638"/>
    <w:rsid w:val="001D5902"/>
    <w:rsid w:val="001E00A0"/>
    <w:rsid w:val="001E19D9"/>
    <w:rsid w:val="001F7359"/>
    <w:rsid w:val="001F74A9"/>
    <w:rsid w:val="00201999"/>
    <w:rsid w:val="00207AE4"/>
    <w:rsid w:val="002131D1"/>
    <w:rsid w:val="002221ED"/>
    <w:rsid w:val="00227A7F"/>
    <w:rsid w:val="00227BCB"/>
    <w:rsid w:val="00233267"/>
    <w:rsid w:val="00236FCC"/>
    <w:rsid w:val="002373F4"/>
    <w:rsid w:val="002459C9"/>
    <w:rsid w:val="002523DB"/>
    <w:rsid w:val="002543A4"/>
    <w:rsid w:val="0026620E"/>
    <w:rsid w:val="0028415B"/>
    <w:rsid w:val="00286460"/>
    <w:rsid w:val="0029727D"/>
    <w:rsid w:val="002A52F6"/>
    <w:rsid w:val="002B2FE3"/>
    <w:rsid w:val="002B32ED"/>
    <w:rsid w:val="003020E8"/>
    <w:rsid w:val="00312E72"/>
    <w:rsid w:val="003137CC"/>
    <w:rsid w:val="003223DE"/>
    <w:rsid w:val="00322DC0"/>
    <w:rsid w:val="003303E6"/>
    <w:rsid w:val="00330542"/>
    <w:rsid w:val="00336954"/>
    <w:rsid w:val="0035035F"/>
    <w:rsid w:val="00366A03"/>
    <w:rsid w:val="00371AA5"/>
    <w:rsid w:val="0037237E"/>
    <w:rsid w:val="00382D38"/>
    <w:rsid w:val="00390BC6"/>
    <w:rsid w:val="00390F98"/>
    <w:rsid w:val="003920BB"/>
    <w:rsid w:val="003928EA"/>
    <w:rsid w:val="003A3FD7"/>
    <w:rsid w:val="003A6C96"/>
    <w:rsid w:val="003C5A92"/>
    <w:rsid w:val="003D505C"/>
    <w:rsid w:val="003E31BE"/>
    <w:rsid w:val="003E5363"/>
    <w:rsid w:val="003F107B"/>
    <w:rsid w:val="003F36EA"/>
    <w:rsid w:val="00410DD5"/>
    <w:rsid w:val="004119A8"/>
    <w:rsid w:val="00424958"/>
    <w:rsid w:val="00424E5F"/>
    <w:rsid w:val="00425C46"/>
    <w:rsid w:val="00444728"/>
    <w:rsid w:val="004468FF"/>
    <w:rsid w:val="004655B0"/>
    <w:rsid w:val="00466914"/>
    <w:rsid w:val="0048392E"/>
    <w:rsid w:val="00484B0A"/>
    <w:rsid w:val="00496471"/>
    <w:rsid w:val="004966FC"/>
    <w:rsid w:val="00497DDE"/>
    <w:rsid w:val="004A4996"/>
    <w:rsid w:val="004A6593"/>
    <w:rsid w:val="004B3C33"/>
    <w:rsid w:val="004C4C20"/>
    <w:rsid w:val="004D3EF9"/>
    <w:rsid w:val="004D4358"/>
    <w:rsid w:val="004D7FE8"/>
    <w:rsid w:val="004E0541"/>
    <w:rsid w:val="004E3CC4"/>
    <w:rsid w:val="004F2F9F"/>
    <w:rsid w:val="004F772E"/>
    <w:rsid w:val="00504E75"/>
    <w:rsid w:val="005050FA"/>
    <w:rsid w:val="005124B8"/>
    <w:rsid w:val="00516687"/>
    <w:rsid w:val="00541CF4"/>
    <w:rsid w:val="00552FD3"/>
    <w:rsid w:val="00567CA9"/>
    <w:rsid w:val="00571F07"/>
    <w:rsid w:val="005724D0"/>
    <w:rsid w:val="005822CA"/>
    <w:rsid w:val="00584EC4"/>
    <w:rsid w:val="005960E0"/>
    <w:rsid w:val="005A25E4"/>
    <w:rsid w:val="005A3443"/>
    <w:rsid w:val="005A4653"/>
    <w:rsid w:val="005A7303"/>
    <w:rsid w:val="005A7CF2"/>
    <w:rsid w:val="005A7EF3"/>
    <w:rsid w:val="005E1320"/>
    <w:rsid w:val="005E62E5"/>
    <w:rsid w:val="005F21D3"/>
    <w:rsid w:val="005F63DD"/>
    <w:rsid w:val="00606C24"/>
    <w:rsid w:val="00611E84"/>
    <w:rsid w:val="00625A73"/>
    <w:rsid w:val="0062773E"/>
    <w:rsid w:val="00634F53"/>
    <w:rsid w:val="00643F2F"/>
    <w:rsid w:val="00652961"/>
    <w:rsid w:val="00663FA9"/>
    <w:rsid w:val="006758E7"/>
    <w:rsid w:val="006844B5"/>
    <w:rsid w:val="00692275"/>
    <w:rsid w:val="00694971"/>
    <w:rsid w:val="00695ACD"/>
    <w:rsid w:val="006A2DE2"/>
    <w:rsid w:val="006B3F1F"/>
    <w:rsid w:val="006B7F38"/>
    <w:rsid w:val="006C739F"/>
    <w:rsid w:val="006D23C3"/>
    <w:rsid w:val="006D6A8F"/>
    <w:rsid w:val="006E0BC3"/>
    <w:rsid w:val="006E11FB"/>
    <w:rsid w:val="006E3222"/>
    <w:rsid w:val="006E684E"/>
    <w:rsid w:val="006F5393"/>
    <w:rsid w:val="007006BA"/>
    <w:rsid w:val="00701088"/>
    <w:rsid w:val="00706401"/>
    <w:rsid w:val="00712AB7"/>
    <w:rsid w:val="007258FF"/>
    <w:rsid w:val="00726290"/>
    <w:rsid w:val="00734478"/>
    <w:rsid w:val="00737177"/>
    <w:rsid w:val="0075018B"/>
    <w:rsid w:val="007735F2"/>
    <w:rsid w:val="007740BF"/>
    <w:rsid w:val="007838AE"/>
    <w:rsid w:val="007849AB"/>
    <w:rsid w:val="00784EEF"/>
    <w:rsid w:val="00786E96"/>
    <w:rsid w:val="007A407D"/>
    <w:rsid w:val="007C0174"/>
    <w:rsid w:val="007C0A9A"/>
    <w:rsid w:val="007C3686"/>
    <w:rsid w:val="007D59FF"/>
    <w:rsid w:val="007E1D0F"/>
    <w:rsid w:val="007F24CF"/>
    <w:rsid w:val="00810BE2"/>
    <w:rsid w:val="00812B88"/>
    <w:rsid w:val="008172FA"/>
    <w:rsid w:val="00821199"/>
    <w:rsid w:val="00824864"/>
    <w:rsid w:val="0083615A"/>
    <w:rsid w:val="00847BA8"/>
    <w:rsid w:val="008517C2"/>
    <w:rsid w:val="0085408F"/>
    <w:rsid w:val="0085528A"/>
    <w:rsid w:val="00860414"/>
    <w:rsid w:val="00874AE0"/>
    <w:rsid w:val="00881164"/>
    <w:rsid w:val="00886F17"/>
    <w:rsid w:val="00896105"/>
    <w:rsid w:val="00897689"/>
    <w:rsid w:val="008A7295"/>
    <w:rsid w:val="008B10C5"/>
    <w:rsid w:val="008B67B1"/>
    <w:rsid w:val="008B6CD0"/>
    <w:rsid w:val="008C7117"/>
    <w:rsid w:val="008E0AD6"/>
    <w:rsid w:val="008E630F"/>
    <w:rsid w:val="008E6FAC"/>
    <w:rsid w:val="008E7B4B"/>
    <w:rsid w:val="008F0CD9"/>
    <w:rsid w:val="009053CD"/>
    <w:rsid w:val="009156BD"/>
    <w:rsid w:val="009244F3"/>
    <w:rsid w:val="00933A60"/>
    <w:rsid w:val="00935BE9"/>
    <w:rsid w:val="009411E6"/>
    <w:rsid w:val="00942B85"/>
    <w:rsid w:val="009470D8"/>
    <w:rsid w:val="00950316"/>
    <w:rsid w:val="00952DF5"/>
    <w:rsid w:val="009615F2"/>
    <w:rsid w:val="00961D11"/>
    <w:rsid w:val="0097427C"/>
    <w:rsid w:val="00983EAD"/>
    <w:rsid w:val="009A0961"/>
    <w:rsid w:val="009C68EA"/>
    <w:rsid w:val="009D3B26"/>
    <w:rsid w:val="009D69FB"/>
    <w:rsid w:val="009E052B"/>
    <w:rsid w:val="009E45C9"/>
    <w:rsid w:val="009F01A2"/>
    <w:rsid w:val="009F273C"/>
    <w:rsid w:val="009F27BC"/>
    <w:rsid w:val="00A03ABB"/>
    <w:rsid w:val="00A04B22"/>
    <w:rsid w:val="00A04FB5"/>
    <w:rsid w:val="00A05055"/>
    <w:rsid w:val="00A24413"/>
    <w:rsid w:val="00A2600B"/>
    <w:rsid w:val="00A3365C"/>
    <w:rsid w:val="00A349E5"/>
    <w:rsid w:val="00A40F5B"/>
    <w:rsid w:val="00A526B2"/>
    <w:rsid w:val="00A540BB"/>
    <w:rsid w:val="00A5496B"/>
    <w:rsid w:val="00A553A3"/>
    <w:rsid w:val="00A612DD"/>
    <w:rsid w:val="00A77DB7"/>
    <w:rsid w:val="00AB45DD"/>
    <w:rsid w:val="00AC6F04"/>
    <w:rsid w:val="00B00488"/>
    <w:rsid w:val="00B262BB"/>
    <w:rsid w:val="00B32E70"/>
    <w:rsid w:val="00B413AE"/>
    <w:rsid w:val="00B46048"/>
    <w:rsid w:val="00B57FD0"/>
    <w:rsid w:val="00B736F6"/>
    <w:rsid w:val="00B80E72"/>
    <w:rsid w:val="00B86433"/>
    <w:rsid w:val="00B9425E"/>
    <w:rsid w:val="00BB31F8"/>
    <w:rsid w:val="00BC669E"/>
    <w:rsid w:val="00BC7915"/>
    <w:rsid w:val="00BD6092"/>
    <w:rsid w:val="00BF4519"/>
    <w:rsid w:val="00C0304A"/>
    <w:rsid w:val="00C0349E"/>
    <w:rsid w:val="00C1326E"/>
    <w:rsid w:val="00C21B77"/>
    <w:rsid w:val="00C315F9"/>
    <w:rsid w:val="00C65D50"/>
    <w:rsid w:val="00C754CB"/>
    <w:rsid w:val="00C81160"/>
    <w:rsid w:val="00C96EED"/>
    <w:rsid w:val="00CA5ED5"/>
    <w:rsid w:val="00CB1858"/>
    <w:rsid w:val="00CB3EF9"/>
    <w:rsid w:val="00CD318D"/>
    <w:rsid w:val="00CE17E4"/>
    <w:rsid w:val="00CE512F"/>
    <w:rsid w:val="00CF0677"/>
    <w:rsid w:val="00CF325C"/>
    <w:rsid w:val="00CF78A3"/>
    <w:rsid w:val="00D0162C"/>
    <w:rsid w:val="00D05515"/>
    <w:rsid w:val="00D10C54"/>
    <w:rsid w:val="00D22ED5"/>
    <w:rsid w:val="00D3335A"/>
    <w:rsid w:val="00D41083"/>
    <w:rsid w:val="00D4367B"/>
    <w:rsid w:val="00D46214"/>
    <w:rsid w:val="00D504BA"/>
    <w:rsid w:val="00D537B3"/>
    <w:rsid w:val="00D5410F"/>
    <w:rsid w:val="00D63E78"/>
    <w:rsid w:val="00D80986"/>
    <w:rsid w:val="00D87AA6"/>
    <w:rsid w:val="00D91B6E"/>
    <w:rsid w:val="00DA20DC"/>
    <w:rsid w:val="00DA373C"/>
    <w:rsid w:val="00DB1483"/>
    <w:rsid w:val="00DB5409"/>
    <w:rsid w:val="00DD1F46"/>
    <w:rsid w:val="00DE19A0"/>
    <w:rsid w:val="00DE64FC"/>
    <w:rsid w:val="00E04632"/>
    <w:rsid w:val="00E16A91"/>
    <w:rsid w:val="00E17398"/>
    <w:rsid w:val="00E2285F"/>
    <w:rsid w:val="00E34957"/>
    <w:rsid w:val="00E62333"/>
    <w:rsid w:val="00E71808"/>
    <w:rsid w:val="00E732C5"/>
    <w:rsid w:val="00E76278"/>
    <w:rsid w:val="00EB44B4"/>
    <w:rsid w:val="00EC634A"/>
    <w:rsid w:val="00EE348D"/>
    <w:rsid w:val="00EE71C1"/>
    <w:rsid w:val="00F011BD"/>
    <w:rsid w:val="00F04759"/>
    <w:rsid w:val="00F04D40"/>
    <w:rsid w:val="00F15E2E"/>
    <w:rsid w:val="00F22330"/>
    <w:rsid w:val="00F27261"/>
    <w:rsid w:val="00F3539B"/>
    <w:rsid w:val="00F56D52"/>
    <w:rsid w:val="00F6225E"/>
    <w:rsid w:val="00F63131"/>
    <w:rsid w:val="00F644AD"/>
    <w:rsid w:val="00F64C75"/>
    <w:rsid w:val="00F758FB"/>
    <w:rsid w:val="00F82798"/>
    <w:rsid w:val="00F858FB"/>
    <w:rsid w:val="00F85A46"/>
    <w:rsid w:val="00F85C30"/>
    <w:rsid w:val="00F85ECA"/>
    <w:rsid w:val="00F92119"/>
    <w:rsid w:val="00FA5AC4"/>
    <w:rsid w:val="00FA7F03"/>
    <w:rsid w:val="00FC5524"/>
    <w:rsid w:val="00FD502E"/>
    <w:rsid w:val="00FE3BF2"/>
    <w:rsid w:val="00FE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D07F22-72F3-4C32-A50C-A6291406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44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44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644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1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72E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7258FF"/>
    <w:rPr>
      <w:color w:val="808080"/>
    </w:rPr>
  </w:style>
  <w:style w:type="paragraph" w:styleId="a7">
    <w:name w:val="header"/>
    <w:basedOn w:val="a"/>
    <w:link w:val="a8"/>
    <w:uiPriority w:val="99"/>
    <w:unhideWhenUsed/>
    <w:rsid w:val="00245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59C9"/>
  </w:style>
  <w:style w:type="paragraph" w:styleId="a9">
    <w:name w:val="footer"/>
    <w:basedOn w:val="a"/>
    <w:link w:val="aa"/>
    <w:uiPriority w:val="99"/>
    <w:unhideWhenUsed/>
    <w:rsid w:val="00245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59C9"/>
  </w:style>
  <w:style w:type="paragraph" w:styleId="ab">
    <w:name w:val="caption"/>
    <w:basedOn w:val="a"/>
    <w:next w:val="a"/>
    <w:uiPriority w:val="35"/>
    <w:unhideWhenUsed/>
    <w:qFormat/>
    <w:rsid w:val="00F85C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31">
    <w:name w:val="Стиль3"/>
    <w:basedOn w:val="a"/>
    <w:uiPriority w:val="99"/>
    <w:rsid w:val="00810BE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noProof/>
      <w:sz w:val="28"/>
      <w:szCs w:val="24"/>
      <w:lang w:val="uk-UA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82D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D38"/>
  </w:style>
  <w:style w:type="character" w:customStyle="1" w:styleId="10">
    <w:name w:val="Заголовок 1 Знак"/>
    <w:basedOn w:val="a0"/>
    <w:link w:val="1"/>
    <w:uiPriority w:val="9"/>
    <w:rsid w:val="00F64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64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644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TOC Heading"/>
    <w:basedOn w:val="1"/>
    <w:next w:val="a"/>
    <w:uiPriority w:val="39"/>
    <w:unhideWhenUsed/>
    <w:qFormat/>
    <w:rsid w:val="00F644A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D1F46"/>
    <w:pPr>
      <w:tabs>
        <w:tab w:val="right" w:leader="dot" w:pos="6707"/>
      </w:tabs>
      <w:spacing w:after="100"/>
      <w:jc w:val="center"/>
    </w:pPr>
  </w:style>
  <w:style w:type="paragraph" w:styleId="23">
    <w:name w:val="toc 2"/>
    <w:basedOn w:val="a"/>
    <w:next w:val="a"/>
    <w:autoRedefine/>
    <w:uiPriority w:val="39"/>
    <w:unhideWhenUsed/>
    <w:rsid w:val="00F644AD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F644AD"/>
    <w:pPr>
      <w:spacing w:after="100"/>
      <w:ind w:left="440"/>
    </w:pPr>
  </w:style>
  <w:style w:type="character" w:styleId="ad">
    <w:name w:val="Hyperlink"/>
    <w:basedOn w:val="a0"/>
    <w:uiPriority w:val="99"/>
    <w:unhideWhenUsed/>
    <w:rsid w:val="00F644AD"/>
    <w:rPr>
      <w:color w:val="0000FF" w:themeColor="hyperlink"/>
      <w:u w:val="single"/>
    </w:rPr>
  </w:style>
  <w:style w:type="paragraph" w:styleId="ae">
    <w:name w:val="No Spacing"/>
    <w:link w:val="af"/>
    <w:uiPriority w:val="1"/>
    <w:qFormat/>
    <w:rsid w:val="00821199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82119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6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7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5.wmf"/><Relationship Id="rId170" Type="http://schemas.openxmlformats.org/officeDocument/2006/relationships/image" Target="media/image80.wmf"/><Relationship Id="rId191" Type="http://schemas.openxmlformats.org/officeDocument/2006/relationships/oleObject" Target="embeddings/oleObject94.bin"/><Relationship Id="rId205" Type="http://schemas.openxmlformats.org/officeDocument/2006/relationships/image" Target="media/image96.wmf"/><Relationship Id="rId226" Type="http://schemas.openxmlformats.org/officeDocument/2006/relationships/oleObject" Target="embeddings/oleObject113.bin"/><Relationship Id="rId247" Type="http://schemas.openxmlformats.org/officeDocument/2006/relationships/oleObject" Target="embeddings/oleObject124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26.wmf"/><Relationship Id="rId11" Type="http://schemas.openxmlformats.org/officeDocument/2006/relationships/oleObject" Target="embeddings/oleObject1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2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0.wmf"/><Relationship Id="rId149" Type="http://schemas.openxmlformats.org/officeDocument/2006/relationships/image" Target="media/image70.wmf"/><Relationship Id="rId5" Type="http://schemas.openxmlformats.org/officeDocument/2006/relationships/settings" Target="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5.wmf"/><Relationship Id="rId216" Type="http://schemas.openxmlformats.org/officeDocument/2006/relationships/oleObject" Target="embeddings/oleObject108.bin"/><Relationship Id="rId237" Type="http://schemas.openxmlformats.org/officeDocument/2006/relationships/image" Target="media/image111.wmf"/><Relationship Id="rId258" Type="http://schemas.openxmlformats.org/officeDocument/2006/relationships/image" Target="media/image121.wmf"/><Relationship Id="rId279" Type="http://schemas.openxmlformats.org/officeDocument/2006/relationships/image" Target="media/image132.wmf"/><Relationship Id="rId22" Type="http://schemas.openxmlformats.org/officeDocument/2006/relationships/image" Target="media/image8.wmf"/><Relationship Id="rId43" Type="http://schemas.openxmlformats.org/officeDocument/2006/relationships/oleObject" Target="embeddings/oleObject17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5.wmf"/><Relationship Id="rId139" Type="http://schemas.openxmlformats.org/officeDocument/2006/relationships/image" Target="media/image65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3.bin"/><Relationship Id="rId192" Type="http://schemas.openxmlformats.org/officeDocument/2006/relationships/image" Target="media/image90.wmf"/><Relationship Id="rId206" Type="http://schemas.openxmlformats.org/officeDocument/2006/relationships/oleObject" Target="embeddings/oleObject102.bin"/><Relationship Id="rId227" Type="http://schemas.openxmlformats.org/officeDocument/2006/relationships/image" Target="media/image106.wmf"/><Relationship Id="rId248" Type="http://schemas.openxmlformats.org/officeDocument/2006/relationships/image" Target="media/image116.wmf"/><Relationship Id="rId269" Type="http://schemas.openxmlformats.org/officeDocument/2006/relationships/oleObject" Target="embeddings/oleObject135.bin"/><Relationship Id="rId12" Type="http://schemas.openxmlformats.org/officeDocument/2006/relationships/image" Target="media/image3.wmf"/><Relationship Id="rId33" Type="http://schemas.openxmlformats.org/officeDocument/2006/relationships/oleObject" Target="embeddings/oleObject12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40.bin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image" Target="media/image44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1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9.bin"/><Relationship Id="rId259" Type="http://schemas.openxmlformats.org/officeDocument/2006/relationships/oleObject" Target="embeddings/oleObject130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27.png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51" Type="http://schemas.openxmlformats.org/officeDocument/2006/relationships/image" Target="media/image71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5.bin"/><Relationship Id="rId207" Type="http://schemas.openxmlformats.org/officeDocument/2006/relationships/image" Target="media/image97.wmf"/><Relationship Id="rId228" Type="http://schemas.openxmlformats.org/officeDocument/2006/relationships/oleObject" Target="embeddings/oleObject114.bin"/><Relationship Id="rId249" Type="http://schemas.openxmlformats.org/officeDocument/2006/relationships/oleObject" Target="embeddings/oleObject125.bin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2.wmf"/><Relationship Id="rId265" Type="http://schemas.openxmlformats.org/officeDocument/2006/relationships/oleObject" Target="embeddings/oleObject133.bin"/><Relationship Id="rId281" Type="http://schemas.openxmlformats.org/officeDocument/2006/relationships/footer" Target="footer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6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88.wmf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90.bin"/><Relationship Id="rId213" Type="http://schemas.openxmlformats.org/officeDocument/2006/relationships/image" Target="media/image99.wmf"/><Relationship Id="rId218" Type="http://schemas.openxmlformats.org/officeDocument/2006/relationships/oleObject" Target="embeddings/oleObject109.bin"/><Relationship Id="rId234" Type="http://schemas.openxmlformats.org/officeDocument/2006/relationships/oleObject" Target="embeddings/oleObject117.bin"/><Relationship Id="rId239" Type="http://schemas.openxmlformats.org/officeDocument/2006/relationships/image" Target="media/image112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50" Type="http://schemas.openxmlformats.org/officeDocument/2006/relationships/image" Target="media/image117.wmf"/><Relationship Id="rId255" Type="http://schemas.openxmlformats.org/officeDocument/2006/relationships/oleObject" Target="embeddings/oleObject128.bin"/><Relationship Id="rId271" Type="http://schemas.openxmlformats.org/officeDocument/2006/relationships/image" Target="media/image128.wmf"/><Relationship Id="rId276" Type="http://schemas.openxmlformats.org/officeDocument/2006/relationships/oleObject" Target="embeddings/oleObject138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4.wmf"/><Relationship Id="rId157" Type="http://schemas.openxmlformats.org/officeDocument/2006/relationships/image" Target="media/image74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1.wmf"/><Relationship Id="rId194" Type="http://schemas.openxmlformats.org/officeDocument/2006/relationships/image" Target="media/image91.wmf"/><Relationship Id="rId199" Type="http://schemas.openxmlformats.org/officeDocument/2006/relationships/oleObject" Target="embeddings/oleObject98.bin"/><Relationship Id="rId203" Type="http://schemas.openxmlformats.org/officeDocument/2006/relationships/image" Target="media/image95.wmf"/><Relationship Id="rId208" Type="http://schemas.openxmlformats.org/officeDocument/2006/relationships/oleObject" Target="embeddings/oleObject103.bin"/><Relationship Id="rId229" Type="http://schemas.openxmlformats.org/officeDocument/2006/relationships/image" Target="media/image107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12.bin"/><Relationship Id="rId240" Type="http://schemas.openxmlformats.org/officeDocument/2006/relationships/oleObject" Target="embeddings/oleObject120.bin"/><Relationship Id="rId245" Type="http://schemas.openxmlformats.org/officeDocument/2006/relationships/oleObject" Target="embeddings/oleObject123.bin"/><Relationship Id="rId261" Type="http://schemas.openxmlformats.org/officeDocument/2006/relationships/oleObject" Target="embeddings/oleObject131.bin"/><Relationship Id="rId266" Type="http://schemas.openxmlformats.org/officeDocument/2006/relationships/image" Target="media/image125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59.wmf"/><Relationship Id="rId147" Type="http://schemas.openxmlformats.org/officeDocument/2006/relationships/image" Target="media/image69.wmf"/><Relationship Id="rId168" Type="http://schemas.openxmlformats.org/officeDocument/2006/relationships/image" Target="media/image79.wmf"/><Relationship Id="rId282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77.wmf"/><Relationship Id="rId184" Type="http://schemas.openxmlformats.org/officeDocument/2006/relationships/image" Target="media/image86.wmf"/><Relationship Id="rId189" Type="http://schemas.openxmlformats.org/officeDocument/2006/relationships/oleObject" Target="embeddings/oleObject93.bin"/><Relationship Id="rId219" Type="http://schemas.openxmlformats.org/officeDocument/2006/relationships/image" Target="media/image102.wmf"/><Relationship Id="rId3" Type="http://schemas.openxmlformats.org/officeDocument/2006/relationships/numbering" Target="numbering.xml"/><Relationship Id="rId214" Type="http://schemas.openxmlformats.org/officeDocument/2006/relationships/oleObject" Target="embeddings/oleObject107.bin"/><Relationship Id="rId230" Type="http://schemas.openxmlformats.org/officeDocument/2006/relationships/oleObject" Target="embeddings/oleObject115.bin"/><Relationship Id="rId235" Type="http://schemas.openxmlformats.org/officeDocument/2006/relationships/image" Target="media/image110.wmf"/><Relationship Id="rId251" Type="http://schemas.openxmlformats.org/officeDocument/2006/relationships/oleObject" Target="embeddings/oleObject126.bin"/><Relationship Id="rId256" Type="http://schemas.openxmlformats.org/officeDocument/2006/relationships/image" Target="media/image120.wmf"/><Relationship Id="rId277" Type="http://schemas.openxmlformats.org/officeDocument/2006/relationships/image" Target="media/image131.wmf"/><Relationship Id="rId25" Type="http://schemas.openxmlformats.org/officeDocument/2006/relationships/oleObject" Target="embeddings/oleObject8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6.bin"/><Relationship Id="rId272" Type="http://schemas.openxmlformats.org/officeDocument/2006/relationships/oleObject" Target="embeddings/oleObject13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2.wmf"/><Relationship Id="rId153" Type="http://schemas.openxmlformats.org/officeDocument/2006/relationships/image" Target="media/image72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4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4.bin"/><Relationship Id="rId190" Type="http://schemas.openxmlformats.org/officeDocument/2006/relationships/image" Target="media/image89.wmf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5.wmf"/><Relationship Id="rId241" Type="http://schemas.openxmlformats.org/officeDocument/2006/relationships/image" Target="media/image113.wmf"/><Relationship Id="rId246" Type="http://schemas.openxmlformats.org/officeDocument/2006/relationships/image" Target="media/image115.wmf"/><Relationship Id="rId267" Type="http://schemas.openxmlformats.org/officeDocument/2006/relationships/oleObject" Target="embeddings/oleObject134.bin"/><Relationship Id="rId15" Type="http://schemas.openxmlformats.org/officeDocument/2006/relationships/oleObject" Target="embeddings/oleObject3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0.bin"/><Relationship Id="rId262" Type="http://schemas.openxmlformats.org/officeDocument/2006/relationships/image" Target="media/image123.wmf"/><Relationship Id="rId283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80" Type="http://schemas.openxmlformats.org/officeDocument/2006/relationships/oleObject" Target="embeddings/oleObject88.bin"/><Relationship Id="rId210" Type="http://schemas.openxmlformats.org/officeDocument/2006/relationships/image" Target="media/image98.wmf"/><Relationship Id="rId215" Type="http://schemas.openxmlformats.org/officeDocument/2006/relationships/image" Target="media/image100.wmf"/><Relationship Id="rId236" Type="http://schemas.openxmlformats.org/officeDocument/2006/relationships/oleObject" Target="embeddings/oleObject118.bin"/><Relationship Id="rId257" Type="http://schemas.openxmlformats.org/officeDocument/2006/relationships/oleObject" Target="embeddings/oleObject129.bin"/><Relationship Id="rId278" Type="http://schemas.openxmlformats.org/officeDocument/2006/relationships/oleObject" Target="embeddings/oleObject139.bin"/><Relationship Id="rId26" Type="http://schemas.openxmlformats.org/officeDocument/2006/relationships/image" Target="media/image10.wmf"/><Relationship Id="rId231" Type="http://schemas.openxmlformats.org/officeDocument/2006/relationships/image" Target="media/image108.wmf"/><Relationship Id="rId252" Type="http://schemas.openxmlformats.org/officeDocument/2006/relationships/image" Target="media/image118.wmf"/><Relationship Id="rId273" Type="http://schemas.openxmlformats.org/officeDocument/2006/relationships/image" Target="media/image129.wmf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2.wmf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image" Target="media/image5.wmf"/><Relationship Id="rId221" Type="http://schemas.openxmlformats.org/officeDocument/2006/relationships/image" Target="media/image103.wmf"/><Relationship Id="rId242" Type="http://schemas.openxmlformats.org/officeDocument/2006/relationships/oleObject" Target="embeddings/oleObject121.bin"/><Relationship Id="rId263" Type="http://schemas.openxmlformats.org/officeDocument/2006/relationships/oleObject" Target="embeddings/oleObject132.bin"/><Relationship Id="rId37" Type="http://schemas.openxmlformats.org/officeDocument/2006/relationships/oleObject" Target="embeddings/oleObject14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87.wmf"/><Relationship Id="rId211" Type="http://schemas.openxmlformats.org/officeDocument/2006/relationships/oleObject" Target="embeddings/oleObject105.bin"/><Relationship Id="rId232" Type="http://schemas.openxmlformats.org/officeDocument/2006/relationships/oleObject" Target="embeddings/oleObject116.bin"/><Relationship Id="rId253" Type="http://schemas.openxmlformats.org/officeDocument/2006/relationships/oleObject" Target="embeddings/oleObject127.bin"/><Relationship Id="rId274" Type="http://schemas.openxmlformats.org/officeDocument/2006/relationships/oleObject" Target="embeddings/oleObject137.bin"/><Relationship Id="rId27" Type="http://schemas.openxmlformats.org/officeDocument/2006/relationships/oleObject" Target="embeddings/oleObject9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3.wmf"/><Relationship Id="rId80" Type="http://schemas.openxmlformats.org/officeDocument/2006/relationships/image" Target="media/image36.wmf"/><Relationship Id="rId155" Type="http://schemas.openxmlformats.org/officeDocument/2006/relationships/image" Target="media/image73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4.wmf"/><Relationship Id="rId264" Type="http://schemas.openxmlformats.org/officeDocument/2006/relationships/image" Target="media/image124.wmf"/><Relationship Id="rId17" Type="http://schemas.openxmlformats.org/officeDocument/2006/relationships/oleObject" Target="embeddings/oleObject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8.wmf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68.wmf"/><Relationship Id="rId166" Type="http://schemas.openxmlformats.org/officeDocument/2006/relationships/image" Target="media/image78.wmf"/><Relationship Id="rId187" Type="http://schemas.openxmlformats.org/officeDocument/2006/relationships/oleObject" Target="embeddings/oleObject92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09.wmf"/><Relationship Id="rId254" Type="http://schemas.openxmlformats.org/officeDocument/2006/relationships/image" Target="media/image119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3.wmf"/><Relationship Id="rId275" Type="http://schemas.openxmlformats.org/officeDocument/2006/relationships/image" Target="media/image130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3.wmf"/><Relationship Id="rId198" Type="http://schemas.openxmlformats.org/officeDocument/2006/relationships/image" Target="media/image93.wmf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4.wmf"/><Relationship Id="rId244" Type="http://schemas.openxmlformats.org/officeDocument/2006/relationships/oleObject" Target="embeddings/oleObject12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>м.Кривий Ріг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F4033F-957A-4607-9243-5193E8EA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3551</TotalTime>
  <Pages>16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Задачі з параметрами на уроках математики</vt:lpstr>
    </vt:vector>
  </TitlesOfParts>
  <Company>Криворізька загальноосвітня школа №123 </Company>
  <LinksUpToDate>false</LinksUpToDate>
  <CharactersWithSpaces>12459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Задачі з параметрами на уроках математики</dc:title>
  <dc:subject/>
  <dc:creator>Admin</dc:creator>
  <cp:keywords/>
  <dc:description/>
  <cp:lastModifiedBy>Luba</cp:lastModifiedBy>
  <cp:revision>91</cp:revision>
  <cp:lastPrinted>2012-03-05T21:21:00Z</cp:lastPrinted>
  <dcterms:created xsi:type="dcterms:W3CDTF">2011-11-11T19:45:00Z</dcterms:created>
  <dcterms:modified xsi:type="dcterms:W3CDTF">2016-10-22T08:02:00Z</dcterms:modified>
</cp:coreProperties>
</file>