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65" w:rsidRDefault="008A3265" w:rsidP="008A3265">
      <w:pPr>
        <w:spacing w:after="0" w:line="240" w:lineRule="auto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Навчально-виховний</w:t>
      </w:r>
      <w:proofErr w:type="spellEnd"/>
      <w:r>
        <w:rPr>
          <w:sz w:val="28"/>
          <w:szCs w:val="28"/>
        </w:rPr>
        <w:t xml:space="preserve"> комплекс «К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ровоградський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ум</w:t>
      </w:r>
      <w:r>
        <w:rPr>
          <w:sz w:val="28"/>
          <w:szCs w:val="28"/>
          <w:lang w:val="uk-UA"/>
        </w:rPr>
        <w:t xml:space="preserve"> – </w:t>
      </w:r>
      <w:proofErr w:type="gramStart"/>
      <w:r>
        <w:rPr>
          <w:sz w:val="28"/>
          <w:szCs w:val="28"/>
          <w:lang w:val="uk-UA"/>
        </w:rPr>
        <w:t>спец</w:t>
      </w:r>
      <w:proofErr w:type="gramEnd"/>
      <w:r>
        <w:rPr>
          <w:sz w:val="28"/>
          <w:szCs w:val="28"/>
          <w:lang w:val="uk-UA"/>
        </w:rPr>
        <w:t>іалізований загальноосвітній навчальний заклад І-ІІІ ступенів</w:t>
      </w:r>
      <w:r w:rsidR="00261849">
        <w:rPr>
          <w:sz w:val="28"/>
          <w:szCs w:val="28"/>
          <w:lang w:val="uk-UA"/>
        </w:rPr>
        <w:t xml:space="preserve"> – дошкільний навчальний заклад – центр естетичного виховання»</w:t>
      </w:r>
    </w:p>
    <w:p w:rsidR="00261849" w:rsidRDefault="00261849" w:rsidP="008A326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61849" w:rsidRDefault="00261849" w:rsidP="008A326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61849" w:rsidRDefault="00261849" w:rsidP="008A326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61849" w:rsidRDefault="00261849" w:rsidP="00261849">
      <w:pPr>
        <w:spacing w:after="0" w:line="240" w:lineRule="auto"/>
        <w:ind w:left="-142"/>
        <w:jc w:val="center"/>
        <w:rPr>
          <w:sz w:val="28"/>
          <w:szCs w:val="28"/>
          <w:lang w:val="uk-UA"/>
        </w:rPr>
      </w:pPr>
    </w:p>
    <w:p w:rsidR="00261849" w:rsidRDefault="00261849" w:rsidP="008A326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61849" w:rsidRDefault="00261849" w:rsidP="008A326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61849" w:rsidRDefault="00261849" w:rsidP="008A326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61849" w:rsidRDefault="00261849" w:rsidP="008A326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61849" w:rsidRDefault="00261849" w:rsidP="00261849">
      <w:pPr>
        <w:spacing w:after="0" w:line="240" w:lineRule="auto"/>
        <w:ind w:left="1416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Культура </w:t>
      </w:r>
      <w:proofErr w:type="spellStart"/>
      <w:r>
        <w:rPr>
          <w:sz w:val="28"/>
          <w:szCs w:val="28"/>
        </w:rPr>
        <w:t>Укра</w:t>
      </w:r>
      <w:r>
        <w:rPr>
          <w:sz w:val="28"/>
          <w:szCs w:val="28"/>
          <w:lang w:val="uk-UA"/>
        </w:rPr>
        <w:t>їни</w:t>
      </w:r>
      <w:proofErr w:type="spellEnd"/>
      <w:r>
        <w:rPr>
          <w:sz w:val="28"/>
          <w:szCs w:val="28"/>
          <w:lang w:val="uk-UA"/>
        </w:rPr>
        <w:t xml:space="preserve"> к.</w:t>
      </w:r>
      <w:r>
        <w:rPr>
          <w:sz w:val="28"/>
          <w:szCs w:val="28"/>
          <w:lang w:val="en-US"/>
        </w:rPr>
        <w:t>XVI</w:t>
      </w:r>
      <w:r w:rsidRPr="00E77E0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77E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  <w:lang w:val="uk-UA"/>
        </w:rPr>
        <w:t xml:space="preserve"> ст.. </w:t>
      </w:r>
      <w:proofErr w:type="gramStart"/>
      <w:r>
        <w:rPr>
          <w:sz w:val="28"/>
          <w:szCs w:val="28"/>
          <w:lang w:val="uk-UA"/>
        </w:rPr>
        <w:t>Арх</w:t>
      </w:r>
      <w:proofErr w:type="gramEnd"/>
      <w:r>
        <w:rPr>
          <w:sz w:val="28"/>
          <w:szCs w:val="28"/>
          <w:lang w:val="uk-UA"/>
        </w:rPr>
        <w:t>ітектура.</w:t>
      </w:r>
    </w:p>
    <w:p w:rsidR="00261849" w:rsidRDefault="00261849" w:rsidP="00261849">
      <w:pPr>
        <w:spacing w:after="0" w:line="240" w:lineRule="auto"/>
        <w:ind w:left="2124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(Історія  України)</w:t>
      </w:r>
    </w:p>
    <w:p w:rsidR="00261849" w:rsidRDefault="00261849" w:rsidP="00261849">
      <w:pPr>
        <w:spacing w:after="0" w:line="240" w:lineRule="auto"/>
        <w:ind w:left="2124" w:firstLine="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Вибірковий переказ розповідного тексту з елементами опису пам’яток  історії й культури в художньому стилі.</w:t>
      </w:r>
    </w:p>
    <w:p w:rsidR="00261849" w:rsidRDefault="00261849" w:rsidP="00261849">
      <w:pPr>
        <w:spacing w:after="0" w:line="240" w:lineRule="auto"/>
        <w:ind w:left="2124" w:firstLine="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(Українська мова)</w:t>
      </w:r>
    </w:p>
    <w:p w:rsidR="00261849" w:rsidRDefault="00261849" w:rsidP="008A326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61849" w:rsidRDefault="00261849" w:rsidP="008A326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61849" w:rsidRDefault="00261849" w:rsidP="008A326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61849" w:rsidRDefault="00261849" w:rsidP="008A326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61849" w:rsidRDefault="00261849" w:rsidP="008A326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61849" w:rsidRDefault="00261849" w:rsidP="008A326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61849" w:rsidRDefault="00261849" w:rsidP="008A326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61849" w:rsidRDefault="00261849" w:rsidP="008A326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61849" w:rsidRDefault="00261849" w:rsidP="00261849">
      <w:pPr>
        <w:spacing w:after="0"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Конспект бінарного уроку</w:t>
      </w:r>
    </w:p>
    <w:p w:rsidR="00261849" w:rsidRDefault="00261849" w:rsidP="00261849">
      <w:pPr>
        <w:spacing w:after="0"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історії України та української мови</w:t>
      </w:r>
    </w:p>
    <w:p w:rsidR="00261849" w:rsidRDefault="00261849" w:rsidP="00261849">
      <w:pPr>
        <w:spacing w:after="0"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8 класі</w:t>
      </w:r>
    </w:p>
    <w:p w:rsidR="00261849" w:rsidRDefault="00261849" w:rsidP="00261849">
      <w:pPr>
        <w:spacing w:after="0"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 історії  </w:t>
      </w:r>
      <w:proofErr w:type="spellStart"/>
      <w:r>
        <w:rPr>
          <w:sz w:val="28"/>
          <w:szCs w:val="28"/>
          <w:lang w:val="uk-UA"/>
        </w:rPr>
        <w:t>Тканова</w:t>
      </w:r>
      <w:proofErr w:type="spellEnd"/>
      <w:r>
        <w:rPr>
          <w:sz w:val="28"/>
          <w:szCs w:val="28"/>
          <w:lang w:val="uk-UA"/>
        </w:rPr>
        <w:t xml:space="preserve"> Т.П.</w:t>
      </w:r>
    </w:p>
    <w:p w:rsidR="00261849" w:rsidRDefault="00261849" w:rsidP="00261849">
      <w:pPr>
        <w:spacing w:after="0"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 </w:t>
      </w:r>
      <w:proofErr w:type="spellStart"/>
      <w:r>
        <w:rPr>
          <w:sz w:val="28"/>
          <w:szCs w:val="28"/>
          <w:lang w:val="uk-UA"/>
        </w:rPr>
        <w:t>укр..мови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Петушинська</w:t>
      </w:r>
      <w:proofErr w:type="spellEnd"/>
      <w:r>
        <w:rPr>
          <w:sz w:val="28"/>
          <w:szCs w:val="28"/>
          <w:lang w:val="uk-UA"/>
        </w:rPr>
        <w:t xml:space="preserve"> В.В.</w:t>
      </w:r>
    </w:p>
    <w:p w:rsidR="00261849" w:rsidRDefault="00261849" w:rsidP="0026184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261849" w:rsidRDefault="00261849" w:rsidP="0026184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261849" w:rsidRDefault="00261849" w:rsidP="0026184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261849" w:rsidRDefault="00261849" w:rsidP="0026184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261849" w:rsidRDefault="00261849" w:rsidP="0026184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261849" w:rsidRDefault="00261849" w:rsidP="0026184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261849" w:rsidRDefault="00261849" w:rsidP="0026184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261849" w:rsidRDefault="00261849" w:rsidP="0026184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261849" w:rsidRDefault="00261849" w:rsidP="0026184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261849" w:rsidRDefault="00261849" w:rsidP="00261849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2016 р.</w:t>
      </w:r>
      <w:bookmarkStart w:id="0" w:name="_GoBack"/>
      <w:bookmarkEnd w:id="0"/>
    </w:p>
    <w:p w:rsidR="00261849" w:rsidRDefault="00261849" w:rsidP="008A326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61849" w:rsidRPr="008A3265" w:rsidRDefault="00261849" w:rsidP="008A326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8A3265" w:rsidRDefault="008A3265" w:rsidP="00E77E0D">
      <w:pPr>
        <w:spacing w:after="0" w:line="240" w:lineRule="auto"/>
        <w:rPr>
          <w:sz w:val="28"/>
          <w:szCs w:val="28"/>
        </w:rPr>
      </w:pPr>
    </w:p>
    <w:p w:rsidR="00E77E0D" w:rsidRDefault="00E77E0D" w:rsidP="00E77E0D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Тема уроку: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Культура </w:t>
      </w:r>
      <w:proofErr w:type="spellStart"/>
      <w:r>
        <w:rPr>
          <w:sz w:val="28"/>
          <w:szCs w:val="28"/>
        </w:rPr>
        <w:t>Укра</w:t>
      </w:r>
      <w:r>
        <w:rPr>
          <w:sz w:val="28"/>
          <w:szCs w:val="28"/>
          <w:lang w:val="uk-UA"/>
        </w:rPr>
        <w:t>їни</w:t>
      </w:r>
      <w:proofErr w:type="spellEnd"/>
      <w:r>
        <w:rPr>
          <w:sz w:val="28"/>
          <w:szCs w:val="28"/>
          <w:lang w:val="uk-UA"/>
        </w:rPr>
        <w:t xml:space="preserve"> к.</w:t>
      </w:r>
      <w:r>
        <w:rPr>
          <w:sz w:val="28"/>
          <w:szCs w:val="28"/>
          <w:lang w:val="en-US"/>
        </w:rPr>
        <w:t>XVI</w:t>
      </w:r>
      <w:r w:rsidRPr="00E77E0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77E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  <w:lang w:val="uk-UA"/>
        </w:rPr>
        <w:t xml:space="preserve"> ст.. </w:t>
      </w:r>
      <w:proofErr w:type="gramStart"/>
      <w:r>
        <w:rPr>
          <w:sz w:val="28"/>
          <w:szCs w:val="28"/>
          <w:lang w:val="uk-UA"/>
        </w:rPr>
        <w:t>Арх</w:t>
      </w:r>
      <w:proofErr w:type="gramEnd"/>
      <w:r>
        <w:rPr>
          <w:sz w:val="28"/>
          <w:szCs w:val="28"/>
          <w:lang w:val="uk-UA"/>
        </w:rPr>
        <w:t>ітектура.</w:t>
      </w:r>
    </w:p>
    <w:p w:rsidR="00337058" w:rsidRDefault="00E77E0D" w:rsidP="00E77E0D">
      <w:pPr>
        <w:spacing w:after="0" w:line="240" w:lineRule="auto"/>
        <w:ind w:left="212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(Історія  України)</w:t>
      </w:r>
    </w:p>
    <w:p w:rsidR="00E77E0D" w:rsidRDefault="00E77E0D" w:rsidP="00E77E0D">
      <w:pPr>
        <w:spacing w:after="0" w:line="240" w:lineRule="auto"/>
        <w:ind w:left="2124" w:firstLine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Вибірковий переказ розповідного тексту з елементами опису пам’яток  історії й культури в художньому стилі.</w:t>
      </w:r>
    </w:p>
    <w:p w:rsidR="00E77E0D" w:rsidRDefault="00E77E0D" w:rsidP="00E77E0D">
      <w:pPr>
        <w:spacing w:after="0" w:line="240" w:lineRule="auto"/>
        <w:ind w:left="2124" w:firstLine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(Українська мова)</w:t>
      </w:r>
    </w:p>
    <w:p w:rsidR="00E77E0D" w:rsidRDefault="00E77E0D" w:rsidP="00E77E0D">
      <w:pPr>
        <w:spacing w:after="0" w:line="240" w:lineRule="auto"/>
        <w:ind w:left="2124" w:firstLine="3"/>
        <w:rPr>
          <w:sz w:val="28"/>
          <w:szCs w:val="28"/>
          <w:lang w:val="uk-UA"/>
        </w:rPr>
      </w:pPr>
    </w:p>
    <w:p w:rsidR="00E77E0D" w:rsidRDefault="00E77E0D" w:rsidP="00E77E0D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уроку:</w:t>
      </w:r>
      <w:r>
        <w:rPr>
          <w:sz w:val="28"/>
          <w:szCs w:val="28"/>
          <w:lang w:val="uk-UA"/>
        </w:rPr>
        <w:tab/>
        <w:t>визначити особливості розвитку архітектури у вказаний період; ознайомити учнів з пам’ятками архітектури к.</w:t>
      </w:r>
      <w:r>
        <w:rPr>
          <w:sz w:val="28"/>
          <w:szCs w:val="28"/>
          <w:lang w:val="en-US"/>
        </w:rPr>
        <w:t>XVI</w:t>
      </w:r>
      <w:r w:rsidRPr="00E77E0D">
        <w:rPr>
          <w:sz w:val="28"/>
          <w:szCs w:val="28"/>
        </w:rPr>
        <w:t xml:space="preserve"> - </w:t>
      </w:r>
      <w:r>
        <w:rPr>
          <w:sz w:val="28"/>
          <w:szCs w:val="28"/>
          <w:lang w:val="uk-UA"/>
        </w:rPr>
        <w:t xml:space="preserve"> поч..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  <w:lang w:val="uk-UA"/>
        </w:rPr>
        <w:t xml:space="preserve"> ст..; формувати інтерес до культурних надбань українського народу; формувати естети</w:t>
      </w:r>
      <w:r w:rsidR="00CD20D0">
        <w:rPr>
          <w:sz w:val="28"/>
          <w:szCs w:val="28"/>
          <w:lang w:val="uk-UA"/>
        </w:rPr>
        <w:t xml:space="preserve">чні уявлення учнів; виховувати </w:t>
      </w:r>
      <w:r>
        <w:rPr>
          <w:sz w:val="28"/>
          <w:szCs w:val="28"/>
          <w:lang w:val="uk-UA"/>
        </w:rPr>
        <w:t xml:space="preserve">шанобливе ставлення учнів до </w:t>
      </w:r>
      <w:r w:rsidR="000D0CE8">
        <w:rPr>
          <w:sz w:val="28"/>
          <w:szCs w:val="28"/>
          <w:lang w:val="uk-UA"/>
        </w:rPr>
        <w:t>пам’яток</w:t>
      </w:r>
      <w:r>
        <w:rPr>
          <w:sz w:val="28"/>
          <w:szCs w:val="28"/>
          <w:lang w:val="uk-UA"/>
        </w:rPr>
        <w:t xml:space="preserve"> минулого; розвивати в учнів </w:t>
      </w:r>
      <w:proofErr w:type="gramStart"/>
      <w:r>
        <w:rPr>
          <w:sz w:val="28"/>
          <w:szCs w:val="28"/>
          <w:lang w:val="uk-UA"/>
        </w:rPr>
        <w:t>вміння  на</w:t>
      </w:r>
      <w:proofErr w:type="gramEnd"/>
      <w:r>
        <w:rPr>
          <w:sz w:val="28"/>
          <w:szCs w:val="28"/>
          <w:lang w:val="uk-UA"/>
        </w:rPr>
        <w:t xml:space="preserve"> основі джерел інформації визначати характерні ознаки розвитку українського мистецтва</w:t>
      </w:r>
      <w:r w:rsidR="000D0CE8">
        <w:rPr>
          <w:sz w:val="28"/>
          <w:szCs w:val="28"/>
          <w:lang w:val="uk-UA"/>
        </w:rPr>
        <w:t>;</w:t>
      </w:r>
    </w:p>
    <w:p w:rsidR="000D0CE8" w:rsidRDefault="000D0CE8" w:rsidP="00E77E0D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пояснити  особливості будови опису пам’яток історії й культури; формувати вміння вирізняти опис пам’ятки в тексті й усно переказувати його із збереженням стильових вимог вихідного зразка; розвивати логічне мислення, культуру усного мовлення; збагачувати й уточнювати словниковий запас учнів.</w:t>
      </w:r>
    </w:p>
    <w:p w:rsidR="00CD20D0" w:rsidRDefault="00CD20D0" w:rsidP="00E77E0D">
      <w:pPr>
        <w:spacing w:after="0" w:line="240" w:lineRule="auto"/>
        <w:ind w:left="2124" w:hanging="2124"/>
        <w:rPr>
          <w:sz w:val="28"/>
          <w:szCs w:val="28"/>
          <w:lang w:val="uk-UA"/>
        </w:rPr>
      </w:pPr>
    </w:p>
    <w:p w:rsidR="00CD20D0" w:rsidRDefault="00CD20D0" w:rsidP="00E77E0D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ab/>
        <w:t>комбінований бінарний урок</w:t>
      </w:r>
    </w:p>
    <w:p w:rsidR="00CD20D0" w:rsidRDefault="00CD20D0" w:rsidP="00E77E0D">
      <w:pPr>
        <w:spacing w:after="0" w:line="240" w:lineRule="auto"/>
        <w:ind w:left="2124" w:hanging="2124"/>
        <w:rPr>
          <w:sz w:val="28"/>
          <w:szCs w:val="28"/>
          <w:lang w:val="uk-UA"/>
        </w:rPr>
      </w:pPr>
    </w:p>
    <w:p w:rsidR="00CD20D0" w:rsidRDefault="00CD20D0" w:rsidP="00E77E0D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ab/>
        <w:t xml:space="preserve">підручники з історії України та української мови, </w:t>
      </w:r>
      <w:proofErr w:type="spellStart"/>
      <w:r>
        <w:rPr>
          <w:sz w:val="28"/>
          <w:szCs w:val="28"/>
          <w:lang w:val="uk-UA"/>
        </w:rPr>
        <w:t>роздатковий</w:t>
      </w:r>
      <w:proofErr w:type="spellEnd"/>
      <w:r>
        <w:rPr>
          <w:sz w:val="28"/>
          <w:szCs w:val="28"/>
          <w:lang w:val="uk-UA"/>
        </w:rPr>
        <w:t xml:space="preserve"> матеріал, проектор, комп’ютерна презентація</w:t>
      </w:r>
    </w:p>
    <w:p w:rsidR="00C15354" w:rsidRDefault="00C15354" w:rsidP="00E77E0D">
      <w:pPr>
        <w:spacing w:after="0" w:line="240" w:lineRule="auto"/>
        <w:ind w:left="2124" w:hanging="2124"/>
        <w:rPr>
          <w:sz w:val="28"/>
          <w:szCs w:val="28"/>
          <w:lang w:val="uk-UA"/>
        </w:rPr>
      </w:pPr>
    </w:p>
    <w:p w:rsidR="00C15354" w:rsidRDefault="00C15354" w:rsidP="00E77E0D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Епіграф до уроку: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«Стареньких вуличок  вузенькі лабіринти…</w:t>
      </w:r>
    </w:p>
    <w:p w:rsidR="00C15354" w:rsidRDefault="00C15354" w:rsidP="00E77E0D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 тут історія написана без слів»</w:t>
      </w:r>
    </w:p>
    <w:p w:rsidR="00C15354" w:rsidRDefault="00C15354" w:rsidP="00E77E0D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О.Майборода</w:t>
      </w:r>
    </w:p>
    <w:p w:rsidR="00CD20D0" w:rsidRDefault="00CD20D0" w:rsidP="00E77E0D">
      <w:pPr>
        <w:spacing w:after="0" w:line="240" w:lineRule="auto"/>
        <w:ind w:left="2124" w:hanging="2124"/>
        <w:rPr>
          <w:sz w:val="28"/>
          <w:szCs w:val="28"/>
          <w:lang w:val="uk-UA"/>
        </w:rPr>
      </w:pPr>
    </w:p>
    <w:p w:rsidR="00CD20D0" w:rsidRDefault="00CD20D0" w:rsidP="00CD20D0">
      <w:pPr>
        <w:spacing w:after="0" w:line="240" w:lineRule="auto"/>
        <w:ind w:left="212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 уроку:</w:t>
      </w:r>
    </w:p>
    <w:p w:rsidR="00CD20D0" w:rsidRDefault="00CD20D0" w:rsidP="00CD20D0">
      <w:pPr>
        <w:spacing w:after="0" w:line="240" w:lineRule="auto"/>
        <w:ind w:left="2124" w:hanging="2124"/>
        <w:jc w:val="center"/>
        <w:rPr>
          <w:sz w:val="28"/>
          <w:szCs w:val="28"/>
          <w:lang w:val="uk-UA"/>
        </w:rPr>
      </w:pPr>
    </w:p>
    <w:p w:rsidR="00CD20D0" w:rsidRDefault="005C7329" w:rsidP="00CD20D0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 Організаційний етап.</w:t>
      </w:r>
    </w:p>
    <w:p w:rsidR="005C7329" w:rsidRDefault="005C7329" w:rsidP="00CD20D0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оголошення теми уроку.</w:t>
      </w:r>
    </w:p>
    <w:p w:rsidR="005C7329" w:rsidRDefault="005C7329" w:rsidP="00CD20D0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Укр..мови</w:t>
      </w:r>
      <w:proofErr w:type="spellEnd"/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</w:r>
      <w:r w:rsidR="008C046C">
        <w:rPr>
          <w:sz w:val="28"/>
          <w:szCs w:val="28"/>
          <w:lang w:val="uk-UA"/>
        </w:rPr>
        <w:t>Як ви думаєте,  чому на уроці присутні двоє вчителів?</w:t>
      </w:r>
    </w:p>
    <w:p w:rsidR="008C046C" w:rsidRDefault="008C046C" w:rsidP="00CD20D0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відповідають.  Записують дату  і тему в зошити.</w:t>
      </w:r>
    </w:p>
    <w:p w:rsidR="008C046C" w:rsidRDefault="008C046C" w:rsidP="00CD20D0">
      <w:pPr>
        <w:spacing w:after="0" w:line="240" w:lineRule="auto"/>
        <w:ind w:left="2124" w:hanging="2124"/>
        <w:rPr>
          <w:sz w:val="28"/>
          <w:szCs w:val="28"/>
          <w:lang w:val="uk-UA"/>
        </w:rPr>
      </w:pPr>
    </w:p>
    <w:p w:rsidR="008C046C" w:rsidRDefault="008C046C" w:rsidP="00CD20D0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ІІ. Актуалізація опорних знань учнів.</w:t>
      </w:r>
    </w:p>
    <w:p w:rsidR="0020015A" w:rsidRDefault="008C046C" w:rsidP="008C046C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Вч</w:t>
      </w:r>
      <w:proofErr w:type="spellEnd"/>
      <w:r>
        <w:rPr>
          <w:sz w:val="28"/>
          <w:szCs w:val="28"/>
          <w:lang w:val="uk-UA"/>
        </w:rPr>
        <w:t>. Історії:</w:t>
      </w:r>
      <w:r>
        <w:rPr>
          <w:sz w:val="28"/>
          <w:szCs w:val="28"/>
          <w:lang w:val="uk-UA"/>
        </w:rPr>
        <w:tab/>
        <w:t>На минулому уроці ми розглядали розвиток освіти, літератури і книгодрукування.</w:t>
      </w:r>
    </w:p>
    <w:p w:rsidR="008C046C" w:rsidRPr="0020015A" w:rsidRDefault="008C046C" w:rsidP="0020015A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uk-UA"/>
        </w:rPr>
      </w:pPr>
      <w:r w:rsidRPr="0020015A">
        <w:rPr>
          <w:sz w:val="28"/>
          <w:szCs w:val="28"/>
          <w:lang w:val="uk-UA"/>
        </w:rPr>
        <w:t xml:space="preserve"> Сформулюйте коротко історичні умови, в яких відбувався розвиток культури на українських землях.</w:t>
      </w:r>
    </w:p>
    <w:p w:rsidR="008C046C" w:rsidRDefault="008C046C" w:rsidP="008C046C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називають:  - </w:t>
      </w:r>
      <w:r w:rsidR="002001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перебування  українських земель у складі РП;</w:t>
      </w:r>
    </w:p>
    <w:p w:rsidR="008C046C" w:rsidRDefault="0020015A" w:rsidP="0020015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Посилення релігійного тиску після укладення Берестейської унії.</w:t>
      </w:r>
    </w:p>
    <w:p w:rsidR="0020015A" w:rsidRDefault="0020015A" w:rsidP="0020015A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Пригадайте, скільки братських шкіл існувало на українських  землях на поч..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  <w:lang w:val="uk-UA"/>
        </w:rPr>
        <w:t xml:space="preserve"> ст..?</w:t>
      </w:r>
    </w:p>
    <w:p w:rsidR="0020015A" w:rsidRDefault="0020015A" w:rsidP="0020015A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було єзуїтських колегіумів?</w:t>
      </w:r>
    </w:p>
    <w:p w:rsidR="0020015A" w:rsidRDefault="0020015A" w:rsidP="0020015A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було створено Києво-Могилянську колегію?</w:t>
      </w:r>
    </w:p>
    <w:p w:rsidR="0020015A" w:rsidRDefault="0020015A" w:rsidP="0020015A">
      <w:pPr>
        <w:spacing w:after="0"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 w:rsidR="002D169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кр.</w:t>
      </w:r>
      <w:r w:rsidR="002D1697">
        <w:rPr>
          <w:sz w:val="28"/>
          <w:szCs w:val="28"/>
          <w:lang w:val="uk-UA"/>
        </w:rPr>
        <w:t>мови</w:t>
      </w:r>
      <w:proofErr w:type="spellEnd"/>
      <w:r w:rsidR="002D1697">
        <w:rPr>
          <w:sz w:val="28"/>
          <w:szCs w:val="28"/>
          <w:lang w:val="uk-UA"/>
        </w:rPr>
        <w:t>:</w:t>
      </w:r>
      <w:r w:rsidR="002D1697">
        <w:rPr>
          <w:sz w:val="28"/>
          <w:szCs w:val="28"/>
          <w:lang w:val="uk-UA"/>
        </w:rPr>
        <w:tab/>
        <w:t>5.</w:t>
      </w:r>
      <w:r w:rsidR="00C863A0">
        <w:rPr>
          <w:sz w:val="28"/>
          <w:szCs w:val="28"/>
          <w:lang w:val="uk-UA"/>
        </w:rPr>
        <w:t xml:space="preserve"> </w:t>
      </w:r>
      <w:r w:rsidR="002D1697">
        <w:rPr>
          <w:sz w:val="28"/>
          <w:szCs w:val="28"/>
          <w:lang w:val="uk-UA"/>
        </w:rPr>
        <w:t xml:space="preserve"> </w:t>
      </w:r>
      <w:r w:rsidR="00C863A0">
        <w:rPr>
          <w:sz w:val="28"/>
          <w:szCs w:val="28"/>
          <w:lang w:val="uk-UA"/>
        </w:rPr>
        <w:t>Що таке полемічна література?</w:t>
      </w:r>
    </w:p>
    <w:p w:rsidR="00C863A0" w:rsidRDefault="00C863A0" w:rsidP="00C863A0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Кого з авторів полемічної літератури ви знаєте?</w:t>
      </w:r>
    </w:p>
    <w:p w:rsidR="00F54CEE" w:rsidRDefault="00F54CEE" w:rsidP="00C863A0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Заслухаємо інформацію про автора літературно-історичних пам’яток (а саме – полемічної літератури) – І.Вишенського (випереджальне завдання).</w:t>
      </w:r>
    </w:p>
    <w:p w:rsidR="00C863A0" w:rsidRDefault="00F54CEE" w:rsidP="00C863A0">
      <w:pPr>
        <w:spacing w:after="0" w:line="240" w:lineRule="auto"/>
        <w:ind w:left="1416" w:hanging="141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Вч.історії</w:t>
      </w:r>
      <w:proofErr w:type="spellEnd"/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8</w:t>
      </w:r>
      <w:r w:rsidR="00C863A0">
        <w:rPr>
          <w:sz w:val="28"/>
          <w:szCs w:val="28"/>
          <w:lang w:val="uk-UA"/>
        </w:rPr>
        <w:t>. Коли на українських землях з’явились перші друковані книжки?</w:t>
      </w:r>
    </w:p>
    <w:p w:rsidR="00C863A0" w:rsidRDefault="00F54CEE" w:rsidP="00C863A0">
      <w:pPr>
        <w:spacing w:after="0" w:line="240" w:lineRule="auto"/>
        <w:ind w:left="1416" w:hanging="141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укр..мови</w:t>
      </w:r>
      <w:proofErr w:type="spellEnd"/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  <w:t>9</w:t>
      </w:r>
      <w:r w:rsidR="00C863A0">
        <w:rPr>
          <w:sz w:val="28"/>
          <w:szCs w:val="28"/>
          <w:lang w:val="uk-UA"/>
        </w:rPr>
        <w:t>. Що таке пам’ятка культури?</w:t>
      </w:r>
    </w:p>
    <w:p w:rsidR="00C863A0" w:rsidRDefault="00F54CEE" w:rsidP="00C863A0">
      <w:pPr>
        <w:spacing w:after="0" w:line="240" w:lineRule="auto"/>
        <w:ind w:left="1416" w:hanging="141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Вч.історії</w:t>
      </w:r>
      <w:proofErr w:type="spellEnd"/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10</w:t>
      </w:r>
      <w:r w:rsidR="00C863A0">
        <w:rPr>
          <w:sz w:val="28"/>
          <w:szCs w:val="28"/>
          <w:lang w:val="uk-UA"/>
        </w:rPr>
        <w:t>. Що таке пам’ятка  історії?</w:t>
      </w:r>
    </w:p>
    <w:p w:rsidR="00BB73AE" w:rsidRDefault="00BB73AE" w:rsidP="00C863A0">
      <w:pPr>
        <w:spacing w:after="0" w:line="240" w:lineRule="auto"/>
        <w:ind w:left="1416" w:hanging="1416"/>
        <w:rPr>
          <w:sz w:val="28"/>
          <w:szCs w:val="28"/>
          <w:lang w:val="uk-UA"/>
        </w:rPr>
      </w:pPr>
    </w:p>
    <w:p w:rsidR="00BB73AE" w:rsidRDefault="00BB73AE" w:rsidP="00C863A0">
      <w:pPr>
        <w:spacing w:after="0" w:line="240" w:lineRule="auto"/>
        <w:ind w:left="1416" w:hanging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ІІІ. Вивчення нового матеріалу.</w:t>
      </w:r>
    </w:p>
    <w:p w:rsidR="00F54CEE" w:rsidRDefault="00F54CEE" w:rsidP="00C863A0">
      <w:pPr>
        <w:spacing w:after="0" w:line="240" w:lineRule="auto"/>
        <w:ind w:left="1416" w:hanging="141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Вч.укр.мови</w:t>
      </w:r>
      <w:proofErr w:type="spellEnd"/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  <w:t xml:space="preserve">Отже, </w:t>
      </w:r>
      <w:proofErr w:type="spellStart"/>
      <w:r>
        <w:rPr>
          <w:sz w:val="28"/>
          <w:szCs w:val="28"/>
          <w:lang w:val="uk-UA"/>
        </w:rPr>
        <w:t>памятка</w:t>
      </w:r>
      <w:proofErr w:type="spellEnd"/>
      <w:r>
        <w:rPr>
          <w:sz w:val="28"/>
          <w:szCs w:val="28"/>
          <w:lang w:val="uk-UA"/>
        </w:rPr>
        <w:t xml:space="preserve"> – це предмет матеріальної  культури</w:t>
      </w:r>
      <w:r w:rsidR="00875D9B">
        <w:rPr>
          <w:sz w:val="28"/>
          <w:szCs w:val="28"/>
          <w:lang w:val="uk-UA"/>
        </w:rPr>
        <w:t xml:space="preserve"> минулого,що зберігся. </w:t>
      </w:r>
      <w:proofErr w:type="spellStart"/>
      <w:r w:rsidR="00875D9B">
        <w:rPr>
          <w:sz w:val="28"/>
          <w:szCs w:val="28"/>
          <w:lang w:val="uk-UA"/>
        </w:rPr>
        <w:t>Памятки</w:t>
      </w:r>
      <w:proofErr w:type="spellEnd"/>
      <w:r w:rsidR="00875D9B">
        <w:rPr>
          <w:sz w:val="28"/>
          <w:szCs w:val="28"/>
          <w:lang w:val="uk-UA"/>
        </w:rPr>
        <w:t xml:space="preserve"> існують рухомі ( твори станкового живопису й скульптури, ювелірні вироби, предмети побуту і меблі, одяг, посуд тощо) та нерухомі, тобто постійно закріплені за одним місцем:  будівлі, твори монументального мистецтва (настінний розпис, мозаїка, пам’ятники).</w:t>
      </w:r>
    </w:p>
    <w:p w:rsidR="00BB73AE" w:rsidRDefault="00875D9B" w:rsidP="00C863A0">
      <w:pPr>
        <w:spacing w:after="0" w:line="240" w:lineRule="auto"/>
        <w:ind w:left="1416" w:hanging="141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Вч.історії</w:t>
      </w:r>
      <w:proofErr w:type="spellEnd"/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  <w:t>П</w:t>
      </w:r>
      <w:r w:rsidR="00BB73AE">
        <w:rPr>
          <w:sz w:val="28"/>
          <w:szCs w:val="28"/>
          <w:lang w:val="uk-UA"/>
        </w:rPr>
        <w:t xml:space="preserve">ерейдемо до ознайомлення з новим матеріалом. На сьогодні – наша задача – визначити особливості розвитку архітектури на українських землях в к. </w:t>
      </w:r>
      <w:r w:rsidR="00BB73AE">
        <w:rPr>
          <w:sz w:val="28"/>
          <w:szCs w:val="28"/>
          <w:lang w:val="en-US"/>
        </w:rPr>
        <w:t>XVI</w:t>
      </w:r>
      <w:r w:rsidR="00BB73AE" w:rsidRPr="00BB73AE">
        <w:rPr>
          <w:sz w:val="28"/>
          <w:szCs w:val="28"/>
        </w:rPr>
        <w:t xml:space="preserve"> </w:t>
      </w:r>
      <w:r w:rsidR="00BB73AE">
        <w:rPr>
          <w:sz w:val="28"/>
          <w:szCs w:val="28"/>
        </w:rPr>
        <w:t>–</w:t>
      </w:r>
      <w:r w:rsidR="00BB73AE">
        <w:rPr>
          <w:sz w:val="28"/>
          <w:szCs w:val="28"/>
          <w:lang w:val="uk-UA"/>
        </w:rPr>
        <w:t xml:space="preserve"> на поч</w:t>
      </w:r>
      <w:proofErr w:type="gramStart"/>
      <w:r w:rsidR="00BB73AE">
        <w:rPr>
          <w:sz w:val="28"/>
          <w:szCs w:val="28"/>
          <w:lang w:val="uk-UA"/>
        </w:rPr>
        <w:t>..</w:t>
      </w:r>
      <w:proofErr w:type="gramEnd"/>
      <w:r w:rsidR="00BB73AE">
        <w:rPr>
          <w:sz w:val="28"/>
          <w:szCs w:val="28"/>
          <w:lang w:val="uk-UA"/>
        </w:rPr>
        <w:t xml:space="preserve"> </w:t>
      </w:r>
      <w:r w:rsidR="00BB73AE" w:rsidRPr="00BB73AE">
        <w:rPr>
          <w:sz w:val="28"/>
          <w:szCs w:val="28"/>
        </w:rPr>
        <w:t xml:space="preserve"> </w:t>
      </w:r>
      <w:r w:rsidR="00BB73AE">
        <w:rPr>
          <w:sz w:val="28"/>
          <w:szCs w:val="28"/>
          <w:lang w:val="en-US"/>
        </w:rPr>
        <w:t>XVII</w:t>
      </w:r>
      <w:r w:rsidR="00BB73AE">
        <w:rPr>
          <w:sz w:val="28"/>
          <w:szCs w:val="28"/>
          <w:lang w:val="uk-UA"/>
        </w:rPr>
        <w:t xml:space="preserve"> ст</w:t>
      </w:r>
      <w:proofErr w:type="gramStart"/>
      <w:r w:rsidR="00BB73AE">
        <w:rPr>
          <w:sz w:val="28"/>
          <w:szCs w:val="28"/>
          <w:lang w:val="uk-UA"/>
        </w:rPr>
        <w:t>..</w:t>
      </w:r>
      <w:proofErr w:type="gramEnd"/>
    </w:p>
    <w:p w:rsidR="00BB73AE" w:rsidRDefault="00BB73AE" w:rsidP="00C863A0">
      <w:pPr>
        <w:spacing w:after="0" w:line="240" w:lineRule="auto"/>
        <w:ind w:left="1416" w:hanging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початком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  <w:lang w:val="uk-UA"/>
        </w:rPr>
        <w:t xml:space="preserve"> ст.. все частіше застосовуються елементи європейського стилю бароко. </w:t>
      </w:r>
      <w:r w:rsidR="00A34F50">
        <w:rPr>
          <w:sz w:val="28"/>
          <w:szCs w:val="28"/>
          <w:lang w:val="uk-UA"/>
        </w:rPr>
        <w:t>Згадайте, що таке бароко. ……..</w:t>
      </w:r>
    </w:p>
    <w:p w:rsidR="00A34F50" w:rsidRDefault="00A34F50" w:rsidP="00C863A0">
      <w:pPr>
        <w:spacing w:after="0" w:line="240" w:lineRule="auto"/>
        <w:ind w:left="1416" w:hanging="1416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До видатних пам’яток архітектури  цього періоду належать українські дерев’яні церкви: </w:t>
      </w:r>
      <w:r>
        <w:rPr>
          <w:b/>
          <w:sz w:val="28"/>
          <w:szCs w:val="28"/>
          <w:lang w:val="uk-UA"/>
        </w:rPr>
        <w:t xml:space="preserve">церква Параскеви в </w:t>
      </w:r>
      <w:proofErr w:type="spellStart"/>
      <w:r>
        <w:rPr>
          <w:b/>
          <w:sz w:val="28"/>
          <w:szCs w:val="28"/>
          <w:lang w:val="uk-UA"/>
        </w:rPr>
        <w:t>с.Радуж</w:t>
      </w:r>
      <w:proofErr w:type="spellEnd"/>
      <w:r w:rsidR="00C15354">
        <w:rPr>
          <w:b/>
          <w:sz w:val="28"/>
          <w:szCs w:val="28"/>
          <w:lang w:val="uk-UA"/>
        </w:rPr>
        <w:t xml:space="preserve">, церква </w:t>
      </w:r>
      <w:proofErr w:type="spellStart"/>
      <w:r w:rsidR="00C15354">
        <w:rPr>
          <w:b/>
          <w:sz w:val="28"/>
          <w:szCs w:val="28"/>
          <w:lang w:val="uk-UA"/>
        </w:rPr>
        <w:t>Воздвиження</w:t>
      </w:r>
      <w:proofErr w:type="spellEnd"/>
      <w:r w:rsidR="00C15354">
        <w:rPr>
          <w:b/>
          <w:sz w:val="28"/>
          <w:szCs w:val="28"/>
          <w:lang w:val="uk-UA"/>
        </w:rPr>
        <w:t xml:space="preserve"> в Дрогобичі;</w:t>
      </w:r>
    </w:p>
    <w:p w:rsidR="00C15354" w:rsidRDefault="00C15354" w:rsidP="00C863A0">
      <w:pPr>
        <w:spacing w:after="0" w:line="240" w:lineRule="auto"/>
        <w:ind w:left="1416" w:hanging="141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7E7568">
        <w:rPr>
          <w:sz w:val="28"/>
          <w:szCs w:val="28"/>
          <w:lang w:val="uk-UA"/>
        </w:rPr>
        <w:t xml:space="preserve">Муровані: </w:t>
      </w:r>
      <w:r w:rsidR="007E7568">
        <w:rPr>
          <w:b/>
          <w:sz w:val="28"/>
          <w:szCs w:val="28"/>
          <w:lang w:val="uk-UA"/>
        </w:rPr>
        <w:t xml:space="preserve"> церква Миколи </w:t>
      </w:r>
      <w:proofErr w:type="spellStart"/>
      <w:r w:rsidR="007E7568">
        <w:rPr>
          <w:b/>
          <w:sz w:val="28"/>
          <w:szCs w:val="28"/>
          <w:lang w:val="uk-UA"/>
        </w:rPr>
        <w:t>Притиска</w:t>
      </w:r>
      <w:proofErr w:type="spellEnd"/>
      <w:r w:rsidR="007E7568">
        <w:rPr>
          <w:b/>
          <w:sz w:val="28"/>
          <w:szCs w:val="28"/>
          <w:lang w:val="uk-UA"/>
        </w:rPr>
        <w:t xml:space="preserve"> в Києві, собор </w:t>
      </w:r>
      <w:proofErr w:type="spellStart"/>
      <w:r w:rsidR="007E7568">
        <w:rPr>
          <w:b/>
          <w:sz w:val="28"/>
          <w:szCs w:val="28"/>
          <w:lang w:val="uk-UA"/>
        </w:rPr>
        <w:t>Мовчанського</w:t>
      </w:r>
      <w:proofErr w:type="spellEnd"/>
      <w:r w:rsidR="007E7568">
        <w:rPr>
          <w:b/>
          <w:sz w:val="28"/>
          <w:szCs w:val="28"/>
          <w:lang w:val="uk-UA"/>
        </w:rPr>
        <w:t xml:space="preserve"> монастиря в Путивлі, Покровська церква в </w:t>
      </w:r>
      <w:proofErr w:type="spellStart"/>
      <w:r w:rsidR="007E7568">
        <w:rPr>
          <w:b/>
          <w:sz w:val="28"/>
          <w:szCs w:val="28"/>
          <w:lang w:val="uk-UA"/>
        </w:rPr>
        <w:t>Сулимівці</w:t>
      </w:r>
      <w:proofErr w:type="spellEnd"/>
      <w:r w:rsidR="007E7568">
        <w:rPr>
          <w:b/>
          <w:sz w:val="28"/>
          <w:szCs w:val="28"/>
          <w:lang w:val="uk-UA"/>
        </w:rPr>
        <w:t>, П’ятницька церква у Львові.</w:t>
      </w:r>
    </w:p>
    <w:p w:rsidR="00043F1B" w:rsidRDefault="007E7568" w:rsidP="00043F1B">
      <w:pPr>
        <w:spacing w:after="0" w:line="240" w:lineRule="auto"/>
        <w:ind w:left="1416" w:hanging="1416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Замість стінових замків почали споруджувати </w:t>
      </w:r>
      <w:r w:rsidR="00043F1B">
        <w:rPr>
          <w:sz w:val="28"/>
          <w:szCs w:val="28"/>
          <w:lang w:val="uk-UA"/>
        </w:rPr>
        <w:t xml:space="preserve">розкішні магнатські палаци, оточені </w:t>
      </w:r>
      <w:r w:rsidR="00043F1B" w:rsidRPr="00043F1B">
        <w:rPr>
          <w:b/>
          <w:sz w:val="28"/>
          <w:szCs w:val="28"/>
          <w:lang w:val="uk-UA"/>
        </w:rPr>
        <w:t>бастіонами</w:t>
      </w:r>
      <w:r w:rsidR="00043F1B">
        <w:rPr>
          <w:b/>
          <w:sz w:val="28"/>
          <w:szCs w:val="28"/>
          <w:lang w:val="uk-UA"/>
        </w:rPr>
        <w:t xml:space="preserve">:  замки в Збаражі та </w:t>
      </w:r>
      <w:proofErr w:type="spellStart"/>
      <w:r w:rsidR="00043F1B">
        <w:rPr>
          <w:b/>
          <w:sz w:val="28"/>
          <w:szCs w:val="28"/>
          <w:lang w:val="uk-UA"/>
        </w:rPr>
        <w:t>Підгірцях</w:t>
      </w:r>
      <w:proofErr w:type="spellEnd"/>
      <w:r w:rsidR="00043F1B">
        <w:rPr>
          <w:b/>
          <w:sz w:val="28"/>
          <w:szCs w:val="28"/>
          <w:lang w:val="uk-UA"/>
        </w:rPr>
        <w:t>.</w:t>
      </w:r>
    </w:p>
    <w:p w:rsidR="00043F1B" w:rsidRDefault="00043F1B" w:rsidP="00043F1B">
      <w:pPr>
        <w:spacing w:after="0" w:line="240" w:lineRule="auto"/>
        <w:ind w:left="1416" w:hanging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Споруджено ряд католицьких храмів:</w:t>
      </w:r>
    </w:p>
    <w:p w:rsidR="00043F1B" w:rsidRDefault="00043F1B" w:rsidP="00043F1B">
      <w:pPr>
        <w:spacing w:after="0" w:line="240" w:lineRule="auto"/>
        <w:ind w:left="1416" w:hanging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728CC">
        <w:rPr>
          <w:b/>
          <w:sz w:val="28"/>
          <w:szCs w:val="28"/>
          <w:lang w:val="uk-UA"/>
        </w:rPr>
        <w:t>Костьол бернардинів у Львові; костьол єзуїтів у Львові; костьол Стрітення у Л</w:t>
      </w:r>
      <w:r w:rsidR="00875D9B">
        <w:rPr>
          <w:b/>
          <w:sz w:val="28"/>
          <w:szCs w:val="28"/>
          <w:lang w:val="uk-UA"/>
        </w:rPr>
        <w:t>ьвові.</w:t>
      </w:r>
    </w:p>
    <w:p w:rsidR="00B728CC" w:rsidRDefault="00B728CC" w:rsidP="00043F1B">
      <w:pPr>
        <w:spacing w:after="0" w:line="240" w:lineRule="auto"/>
        <w:ind w:left="1416" w:hanging="1416"/>
        <w:rPr>
          <w:sz w:val="28"/>
          <w:szCs w:val="28"/>
          <w:lang w:val="uk-UA"/>
        </w:rPr>
      </w:pPr>
    </w:p>
    <w:p w:rsidR="00B728CC" w:rsidRDefault="00B728CC" w:rsidP="00043F1B">
      <w:pPr>
        <w:spacing w:after="0" w:line="240" w:lineRule="auto"/>
        <w:ind w:left="1416" w:hanging="141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Вч.укр.мови</w:t>
      </w:r>
      <w:proofErr w:type="spellEnd"/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  <w:t xml:space="preserve">Де розташовано більшість </w:t>
      </w:r>
      <w:r w:rsidR="00875D9B">
        <w:rPr>
          <w:sz w:val="28"/>
          <w:szCs w:val="28"/>
          <w:lang w:val="uk-UA"/>
        </w:rPr>
        <w:t xml:space="preserve">названих </w:t>
      </w:r>
      <w:r>
        <w:rPr>
          <w:sz w:val="28"/>
          <w:szCs w:val="28"/>
          <w:lang w:val="uk-UA"/>
        </w:rPr>
        <w:t>пам’яток?</w:t>
      </w:r>
    </w:p>
    <w:p w:rsidR="00B728CC" w:rsidRDefault="00B728CC" w:rsidP="00B728CC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  <w:lang w:val="uk-UA"/>
        </w:rPr>
      </w:pPr>
      <w:r w:rsidRPr="00B728CC">
        <w:rPr>
          <w:b/>
          <w:sz w:val="28"/>
          <w:szCs w:val="28"/>
          <w:lang w:val="uk-UA"/>
        </w:rPr>
        <w:t>У Львові.</w:t>
      </w:r>
    </w:p>
    <w:p w:rsidR="00875D9B" w:rsidRDefault="00875D9B" w:rsidP="00875D9B">
      <w:pPr>
        <w:spacing w:after="0" w:line="24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проаналізуємо епіграф до нашого уроку. Як ви його розумієте?</w:t>
      </w:r>
    </w:p>
    <w:p w:rsidR="00F0408D" w:rsidRDefault="00F0408D" w:rsidP="00875D9B">
      <w:pPr>
        <w:spacing w:after="0" w:line="240" w:lineRule="auto"/>
        <w:ind w:left="708"/>
        <w:rPr>
          <w:sz w:val="28"/>
          <w:szCs w:val="28"/>
          <w:lang w:val="uk-UA"/>
        </w:rPr>
      </w:pPr>
    </w:p>
    <w:p w:rsidR="00F0408D" w:rsidRDefault="00F0408D" w:rsidP="00F0408D">
      <w:pPr>
        <w:spacing w:after="0"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Вч</w:t>
      </w:r>
      <w:proofErr w:type="spellEnd"/>
      <w:r>
        <w:rPr>
          <w:sz w:val="28"/>
          <w:szCs w:val="28"/>
          <w:lang w:val="uk-UA"/>
        </w:rPr>
        <w:t xml:space="preserve">.:  </w:t>
      </w:r>
      <w:r>
        <w:rPr>
          <w:sz w:val="28"/>
          <w:szCs w:val="28"/>
          <w:lang w:val="uk-UA"/>
        </w:rPr>
        <w:tab/>
        <w:t>Які асоціації виникають у вас, коли ви згадуєте свою подорож цим містом?</w:t>
      </w:r>
    </w:p>
    <w:p w:rsidR="00F0408D" w:rsidRDefault="00F0408D" w:rsidP="00F0408D">
      <w:pPr>
        <w:spacing w:after="0" w:line="240" w:lineRule="auto"/>
        <w:rPr>
          <w:sz w:val="28"/>
          <w:szCs w:val="28"/>
          <w:lang w:val="uk-UA"/>
        </w:rPr>
      </w:pPr>
    </w:p>
    <w:p w:rsidR="00875D9B" w:rsidRDefault="00875D9B" w:rsidP="00875D9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Обговорення відбувається з використанням </w:t>
      </w:r>
      <w:r>
        <w:rPr>
          <w:b/>
          <w:sz w:val="28"/>
          <w:szCs w:val="28"/>
          <w:lang w:val="uk-UA"/>
        </w:rPr>
        <w:t>інтерактивного</w:t>
      </w:r>
      <w:r>
        <w:rPr>
          <w:sz w:val="28"/>
          <w:szCs w:val="28"/>
          <w:lang w:val="uk-UA"/>
        </w:rPr>
        <w:t xml:space="preserve"> методу </w:t>
      </w:r>
      <w:r w:rsidR="00F0408D">
        <w:rPr>
          <w:b/>
          <w:sz w:val="28"/>
          <w:szCs w:val="28"/>
          <w:lang w:val="uk-UA"/>
        </w:rPr>
        <w:t xml:space="preserve">«асоціативний кущ». </w:t>
      </w:r>
      <w:r w:rsidR="00F0408D" w:rsidRPr="00F0408D">
        <w:rPr>
          <w:sz w:val="28"/>
          <w:szCs w:val="28"/>
          <w:lang w:val="uk-UA"/>
        </w:rPr>
        <w:t>Вчитель на дошці пише</w:t>
      </w:r>
      <w:r w:rsidR="00F0408D">
        <w:rPr>
          <w:b/>
          <w:sz w:val="28"/>
          <w:szCs w:val="28"/>
          <w:lang w:val="uk-UA"/>
        </w:rPr>
        <w:t xml:space="preserve"> </w:t>
      </w:r>
      <w:r w:rsidR="00F0408D">
        <w:rPr>
          <w:sz w:val="28"/>
          <w:szCs w:val="28"/>
          <w:lang w:val="uk-UA"/>
        </w:rPr>
        <w:t xml:space="preserve"> назву міста «Львів». Один з учнів дописує асоціації, які виникають у учнів.</w:t>
      </w:r>
    </w:p>
    <w:p w:rsidR="00F0408D" w:rsidRDefault="00F0408D" w:rsidP="00875D9B">
      <w:pPr>
        <w:spacing w:after="0" w:line="240" w:lineRule="auto"/>
        <w:rPr>
          <w:sz w:val="28"/>
          <w:szCs w:val="28"/>
          <w:lang w:val="uk-UA"/>
        </w:rPr>
      </w:pPr>
    </w:p>
    <w:p w:rsidR="00F0408D" w:rsidRDefault="00F0408D" w:rsidP="00875D9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Надається слово одному з учнів, які готували твір-мініатюру «Вуличками Львова».</w:t>
      </w:r>
    </w:p>
    <w:p w:rsidR="00F0408D" w:rsidRDefault="00F0408D" w:rsidP="00875D9B">
      <w:pPr>
        <w:spacing w:after="0" w:line="240" w:lineRule="auto"/>
        <w:rPr>
          <w:sz w:val="28"/>
          <w:szCs w:val="28"/>
          <w:lang w:val="uk-UA"/>
        </w:rPr>
      </w:pPr>
    </w:p>
    <w:p w:rsidR="00F0408D" w:rsidRPr="00B22F28" w:rsidRDefault="00F0408D" w:rsidP="00875D9B">
      <w:pPr>
        <w:spacing w:after="0"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Вч.історії</w:t>
      </w:r>
      <w:proofErr w:type="spellEnd"/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  <w:t>С</w:t>
      </w:r>
      <w:r w:rsidR="00C23B0A">
        <w:rPr>
          <w:sz w:val="28"/>
          <w:szCs w:val="28"/>
          <w:lang w:val="uk-UA"/>
        </w:rPr>
        <w:t>правжньою перл</w:t>
      </w:r>
      <w:r>
        <w:rPr>
          <w:sz w:val="28"/>
          <w:szCs w:val="28"/>
          <w:lang w:val="uk-UA"/>
        </w:rPr>
        <w:t>иною</w:t>
      </w:r>
      <w:r w:rsidR="00C23B0A">
        <w:rPr>
          <w:sz w:val="28"/>
          <w:szCs w:val="28"/>
          <w:lang w:val="uk-UA"/>
        </w:rPr>
        <w:t xml:space="preserve"> архітектури Львова початку </w:t>
      </w:r>
      <w:r w:rsidR="00C23B0A">
        <w:rPr>
          <w:sz w:val="28"/>
          <w:szCs w:val="28"/>
          <w:lang w:val="en-US"/>
        </w:rPr>
        <w:t>XVII</w:t>
      </w:r>
      <w:r w:rsidR="00C23B0A">
        <w:rPr>
          <w:sz w:val="28"/>
          <w:szCs w:val="28"/>
          <w:lang w:val="uk-UA"/>
        </w:rPr>
        <w:t xml:space="preserve"> ст.. є </w:t>
      </w:r>
      <w:r w:rsidR="00C23B0A">
        <w:rPr>
          <w:b/>
          <w:sz w:val="28"/>
          <w:szCs w:val="28"/>
          <w:lang w:val="uk-UA"/>
        </w:rPr>
        <w:t xml:space="preserve">каплиця </w:t>
      </w:r>
      <w:proofErr w:type="spellStart"/>
      <w:r w:rsidR="00C23B0A">
        <w:rPr>
          <w:b/>
          <w:sz w:val="28"/>
          <w:szCs w:val="28"/>
          <w:lang w:val="uk-UA"/>
        </w:rPr>
        <w:t>Боїмів</w:t>
      </w:r>
      <w:proofErr w:type="spellEnd"/>
      <w:r w:rsidR="00C23B0A">
        <w:rPr>
          <w:b/>
          <w:sz w:val="28"/>
          <w:szCs w:val="28"/>
          <w:lang w:val="uk-UA"/>
        </w:rPr>
        <w:t>.</w:t>
      </w:r>
      <w:r w:rsidR="00B22F28">
        <w:rPr>
          <w:b/>
          <w:sz w:val="28"/>
          <w:szCs w:val="28"/>
          <w:lang w:val="uk-UA"/>
        </w:rPr>
        <w:tab/>
      </w:r>
      <w:r w:rsidR="00B22F28">
        <w:rPr>
          <w:b/>
          <w:sz w:val="28"/>
          <w:szCs w:val="28"/>
          <w:lang w:val="uk-UA"/>
        </w:rPr>
        <w:tab/>
      </w:r>
      <w:r w:rsidR="00B22F28">
        <w:rPr>
          <w:b/>
          <w:sz w:val="28"/>
          <w:szCs w:val="28"/>
          <w:lang w:val="uk-UA"/>
        </w:rPr>
        <w:tab/>
      </w:r>
      <w:r w:rsidR="00B22F28">
        <w:rPr>
          <w:sz w:val="28"/>
          <w:szCs w:val="28"/>
          <w:lang w:val="uk-UA"/>
        </w:rPr>
        <w:t>Історична довідка:</w:t>
      </w:r>
    </w:p>
    <w:p w:rsidR="00B22F28" w:rsidRPr="00B22F28" w:rsidRDefault="00B22F28" w:rsidP="00875D9B">
      <w:pPr>
        <w:spacing w:after="0" w:line="240" w:lineRule="auto"/>
        <w:rPr>
          <w:rFonts w:cstheme="minorHAnsi"/>
          <w:b/>
          <w:sz w:val="28"/>
          <w:szCs w:val="28"/>
          <w:lang w:val="uk-UA"/>
        </w:rPr>
      </w:pPr>
    </w:p>
    <w:p w:rsidR="00B22F28" w:rsidRPr="00B22F28" w:rsidRDefault="00261849" w:rsidP="00B22F2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hyperlink r:id="rId7" w:tooltip="Каплиця" w:history="1">
        <w:proofErr w:type="spellStart"/>
        <w:r w:rsidR="00B22F28"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Каплиця</w:t>
        </w:r>
        <w:proofErr w:type="spellEnd"/>
      </w:hyperlink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збудована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у </w:t>
      </w:r>
      <w:hyperlink r:id="rId8" w:tooltip="1609" w:history="1">
        <w:r w:rsidR="00B22F28"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1609</w:t>
        </w:r>
      </w:hyperlink>
      <w:r w:rsidR="00B22F28" w:rsidRPr="00B22F28">
        <w:rPr>
          <w:rFonts w:eastAsia="Times New Roman" w:cstheme="minorHAnsi"/>
          <w:sz w:val="28"/>
          <w:szCs w:val="28"/>
          <w:lang w:eastAsia="ru-RU"/>
        </w:rPr>
        <w:t>–</w:t>
      </w:r>
      <w:hyperlink r:id="rId9" w:tooltip="1615" w:history="1">
        <w:r w:rsidR="00B22F28"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1615</w:t>
        </w:r>
      </w:hyperlink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роках (за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іншими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даними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у </w:t>
      </w:r>
      <w:hyperlink r:id="rId10" w:tooltip="1606" w:history="1">
        <w:r w:rsidR="00B22F28"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1606</w:t>
        </w:r>
      </w:hyperlink>
      <w:r w:rsidR="00B22F28" w:rsidRPr="00B22F28">
        <w:rPr>
          <w:rFonts w:eastAsia="Times New Roman" w:cstheme="minorHAnsi"/>
          <w:sz w:val="28"/>
          <w:szCs w:val="28"/>
          <w:lang w:eastAsia="ru-RU"/>
        </w:rPr>
        <w:t>–</w:t>
      </w:r>
      <w:hyperlink r:id="rId11" w:tooltip="1615" w:history="1">
        <w:r w:rsidR="00B22F28"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1615</w:t>
        </w:r>
      </w:hyperlink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роках) над </w:t>
      </w:r>
      <w:proofErr w:type="spellStart"/>
      <w:proofErr w:type="gram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фам</w:t>
      </w:r>
      <w:proofErr w:type="gramEnd"/>
      <w:r w:rsidR="00B22F28" w:rsidRPr="00B22F28">
        <w:rPr>
          <w:rFonts w:eastAsia="Times New Roman" w:cstheme="minorHAnsi"/>
          <w:sz w:val="28"/>
          <w:szCs w:val="28"/>
          <w:lang w:eastAsia="ru-RU"/>
        </w:rPr>
        <w:t>ільн</w:t>
      </w:r>
      <w:r w:rsidR="00B22F28" w:rsidRPr="00B22F28">
        <w:rPr>
          <w:rFonts w:eastAsia="Times New Roman" w:cstheme="minorHAnsi"/>
          <w:sz w:val="28"/>
          <w:szCs w:val="28"/>
          <w:lang w:val="uk-UA" w:eastAsia="ru-RU"/>
        </w:rPr>
        <w:t>ою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val="uk-UA" w:eastAsia="ru-RU"/>
        </w:rPr>
        <w:t xml:space="preserve"> усипальнею </w:t>
      </w:r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родини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львівських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hyperlink r:id="rId12" w:tooltip="Патрицій" w:history="1">
        <w:proofErr w:type="spellStart"/>
        <w:r w:rsidR="00B22F28"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патриціїв</w:t>
        </w:r>
        <w:proofErr w:type="spellEnd"/>
      </w:hyperlink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угорського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походження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Боїмів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.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Каплицю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побудовано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на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території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тогочасного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міського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цвинтаря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поблизу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Латинського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собору.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Усипальницю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для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родини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замовив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і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розпочав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val="uk-UA" w:eastAsia="ru-RU"/>
        </w:rPr>
        <w:t xml:space="preserve"> будувати </w:t>
      </w:r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hyperlink r:id="rId13" w:tooltip="Боїм Юрій" w:history="1">
        <w:proofErr w:type="spellStart"/>
        <w:r w:rsidR="00B22F28"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Георгій</w:t>
        </w:r>
        <w:proofErr w:type="spellEnd"/>
        <w:r w:rsidR="00B22F28"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proofErr w:type="gramStart"/>
        <w:r w:rsidR="00B22F28"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Боїм</w:t>
        </w:r>
        <w:proofErr w:type="spellEnd"/>
        <w:proofErr w:type="gramEnd"/>
      </w:hyperlink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, а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завершував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його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син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hyperlink r:id="rId14" w:tooltip="Боїм Павло Юрій" w:history="1">
        <w:proofErr w:type="spellStart"/>
        <w:r w:rsidR="00B22F28"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Павло</w:t>
        </w:r>
        <w:proofErr w:type="spellEnd"/>
        <w:r w:rsidR="00B22F28"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B22F28"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Боїм</w:t>
        </w:r>
        <w:proofErr w:type="spellEnd"/>
      </w:hyperlink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.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Всього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в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каплиці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поховано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14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осіб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з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династії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B22F28" w:rsidRPr="00B22F28">
        <w:rPr>
          <w:rFonts w:eastAsia="Times New Roman" w:cstheme="minorHAnsi"/>
          <w:sz w:val="28"/>
          <w:szCs w:val="28"/>
          <w:lang w:eastAsia="ru-RU"/>
        </w:rPr>
        <w:t>Боїмів</w:t>
      </w:r>
      <w:proofErr w:type="spellEnd"/>
      <w:r w:rsidR="00B22F28" w:rsidRPr="00B22F28">
        <w:rPr>
          <w:rFonts w:eastAsia="Times New Roman" w:cstheme="minorHAnsi"/>
          <w:sz w:val="28"/>
          <w:szCs w:val="28"/>
          <w:lang w:eastAsia="ru-RU"/>
        </w:rPr>
        <w:t>.</w:t>
      </w:r>
    </w:p>
    <w:p w:rsidR="00B22F28" w:rsidRPr="00B22F28" w:rsidRDefault="00B22F28" w:rsidP="00B22F2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Імена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творців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каплиці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точно не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відомі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. За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найобґрунтованішою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версією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її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будівничим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був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2F28">
        <w:rPr>
          <w:rFonts w:eastAsia="Times New Roman" w:cstheme="minorHAnsi"/>
          <w:sz w:val="28"/>
          <w:szCs w:val="28"/>
          <w:lang w:eastAsia="ru-RU"/>
        </w:rPr>
        <w:t>арх</w:t>
      </w:r>
      <w:proofErr w:type="gramEnd"/>
      <w:r w:rsidRPr="00B22F28">
        <w:rPr>
          <w:rFonts w:eastAsia="Times New Roman" w:cstheme="minorHAnsi"/>
          <w:sz w:val="28"/>
          <w:szCs w:val="28"/>
          <w:lang w:eastAsia="ru-RU"/>
        </w:rPr>
        <w:t>ітектор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з Вроцлава </w:t>
      </w:r>
      <w:hyperlink r:id="rId15" w:tooltip="Андреас Бемер" w:history="1"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 xml:space="preserve">Андреас </w:t>
        </w:r>
        <w:proofErr w:type="spellStart"/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Бемер</w:t>
        </w:r>
        <w:proofErr w:type="spellEnd"/>
      </w:hyperlink>
      <w:r w:rsidRPr="00B22F28">
        <w:rPr>
          <w:rFonts w:eastAsia="Times New Roman" w:cstheme="minorHAnsi"/>
          <w:sz w:val="28"/>
          <w:szCs w:val="28"/>
          <w:lang w:eastAsia="ru-RU"/>
        </w:rPr>
        <w:t>,</w:t>
      </w:r>
      <w:hyperlink r:id="rId16" w:anchor="cite_note-2" w:history="1"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vertAlign w:val="superscript"/>
            <w:lang w:eastAsia="ru-RU"/>
          </w:rPr>
          <w:t>[2]</w:t>
        </w:r>
      </w:hyperlink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який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в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ті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часи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побудував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ратушу,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оздобив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сусідню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hyperlink r:id="rId17" w:tooltip="Каплиця Кампіанів" w:history="1">
        <w:proofErr w:type="spellStart"/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каплицю</w:t>
        </w:r>
        <w:proofErr w:type="spellEnd"/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Кампіянів</w:t>
        </w:r>
        <w:proofErr w:type="spellEnd"/>
      </w:hyperlink>
      <w:r w:rsidRPr="00B22F28">
        <w:rPr>
          <w:rFonts w:eastAsia="Times New Roman" w:cstheme="minorHAnsi"/>
          <w:sz w:val="28"/>
          <w:szCs w:val="28"/>
          <w:lang w:eastAsia="ru-RU"/>
        </w:rPr>
        <w:t xml:space="preserve">. Прототипом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каплиці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Боїмів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ймовірно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, є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усипальниця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Зиґмунтовська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(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Сиґізмундівська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) у замку </w:t>
      </w:r>
      <w:hyperlink r:id="rId18" w:tooltip="Вавель" w:history="1">
        <w:proofErr w:type="spellStart"/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Вавель</w:t>
        </w:r>
        <w:proofErr w:type="spellEnd"/>
      </w:hyperlink>
      <w:r w:rsidRPr="00B22F28">
        <w:rPr>
          <w:rFonts w:eastAsia="Times New Roman" w:cstheme="minorHAnsi"/>
          <w:sz w:val="28"/>
          <w:szCs w:val="28"/>
          <w:lang w:eastAsia="ru-RU"/>
        </w:rPr>
        <w:t xml:space="preserve"> в </w:t>
      </w:r>
      <w:hyperlink r:id="rId19" w:tooltip="Краків" w:history="1">
        <w:proofErr w:type="spellStart"/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Кракові</w:t>
        </w:r>
        <w:proofErr w:type="spellEnd"/>
      </w:hyperlink>
      <w:r w:rsidRPr="00B22F28">
        <w:rPr>
          <w:rFonts w:eastAsia="Times New Roman" w:cstheme="minorHAnsi"/>
          <w:sz w:val="28"/>
          <w:szCs w:val="28"/>
          <w:lang w:eastAsia="ru-RU"/>
        </w:rPr>
        <w:t>.</w:t>
      </w:r>
    </w:p>
    <w:p w:rsidR="00B22F28" w:rsidRPr="00B22F28" w:rsidRDefault="00B22F28" w:rsidP="00B22F2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2F28">
        <w:rPr>
          <w:rFonts w:eastAsia="Times New Roman" w:cstheme="minorHAnsi"/>
          <w:sz w:val="28"/>
          <w:szCs w:val="28"/>
          <w:lang w:eastAsia="ru-RU"/>
        </w:rPr>
        <w:t xml:space="preserve">У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другій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половині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XVIII-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го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століття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поховання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з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каплиці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2F28">
        <w:rPr>
          <w:rFonts w:eastAsia="Times New Roman" w:cstheme="minorHAnsi"/>
          <w:sz w:val="28"/>
          <w:szCs w:val="28"/>
          <w:lang w:eastAsia="ru-RU"/>
        </w:rPr>
        <w:t>Боїм</w:t>
      </w:r>
      <w:proofErr w:type="gramEnd"/>
      <w:r w:rsidRPr="00B22F28">
        <w:rPr>
          <w:rFonts w:eastAsia="Times New Roman" w:cstheme="minorHAnsi"/>
          <w:sz w:val="28"/>
          <w:szCs w:val="28"/>
          <w:lang w:eastAsia="ru-RU"/>
        </w:rPr>
        <w:t>ів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перенесені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на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львівські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цвинтарі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, а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ключі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від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неї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згідно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з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заповітом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Георгія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Боїма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, передано до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катедри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>.</w:t>
      </w:r>
    </w:p>
    <w:p w:rsidR="00B22F28" w:rsidRPr="00B22F28" w:rsidRDefault="00B22F28" w:rsidP="00B22F2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uk-UA" w:eastAsia="ru-RU"/>
        </w:rPr>
      </w:pPr>
      <w:r w:rsidRPr="00B22F28">
        <w:rPr>
          <w:rFonts w:eastAsia="Times New Roman" w:cstheme="minorHAnsi"/>
          <w:sz w:val="28"/>
          <w:szCs w:val="28"/>
          <w:lang w:eastAsia="ru-RU"/>
        </w:rPr>
        <w:t xml:space="preserve">У </w:t>
      </w:r>
      <w:hyperlink r:id="rId20" w:tooltip="1945" w:history="1"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1945</w:t>
        </w:r>
      </w:hyperlink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році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радянська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влада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закрила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каплицю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для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відвідувачів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.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Однак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з </w:t>
      </w:r>
      <w:hyperlink r:id="rId21" w:tooltip="1969" w:history="1"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1969</w:t>
        </w:r>
      </w:hyperlink>
      <w:r w:rsidRPr="00B22F28">
        <w:rPr>
          <w:rFonts w:eastAsia="Times New Roman" w:cstheme="minorHAnsi"/>
          <w:sz w:val="28"/>
          <w:szCs w:val="28"/>
          <w:lang w:eastAsia="ru-RU"/>
        </w:rPr>
        <w:t xml:space="preserve"> року </w:t>
      </w:r>
      <w:proofErr w:type="gramStart"/>
      <w:r w:rsidRPr="00B22F28">
        <w:rPr>
          <w:rFonts w:eastAsia="Times New Roman" w:cstheme="minorHAnsi"/>
          <w:sz w:val="28"/>
          <w:szCs w:val="28"/>
          <w:lang w:eastAsia="ru-RU"/>
        </w:rPr>
        <w:t>сакральна</w:t>
      </w:r>
      <w:proofErr w:type="gram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споруда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увійшла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як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окремий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відділ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до </w:t>
      </w:r>
      <w:hyperlink r:id="rId22" w:tooltip="Львівська національна галерея мистецтв" w:history="1">
        <w:proofErr w:type="spellStart"/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Львівської</w:t>
        </w:r>
        <w:proofErr w:type="spellEnd"/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картинної</w:t>
        </w:r>
        <w:proofErr w:type="spellEnd"/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галереї</w:t>
        </w:r>
        <w:proofErr w:type="spellEnd"/>
      </w:hyperlink>
      <w:r w:rsidRPr="00B22F28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її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знову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відкрито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для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відвідувачів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. </w:t>
      </w:r>
    </w:p>
    <w:p w:rsidR="00B22F28" w:rsidRPr="00B22F28" w:rsidRDefault="00B22F28" w:rsidP="00B22F2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val="uk-UA" w:eastAsia="ru-RU"/>
        </w:rPr>
      </w:pPr>
      <w:r w:rsidRPr="00B22F28">
        <w:rPr>
          <w:rFonts w:eastAsia="Times New Roman" w:cstheme="minorHAnsi"/>
          <w:b/>
          <w:bCs/>
          <w:sz w:val="28"/>
          <w:szCs w:val="28"/>
          <w:lang w:val="uk-UA" w:eastAsia="ru-RU"/>
        </w:rPr>
        <w:t>Архітектурні особливості</w:t>
      </w:r>
    </w:p>
    <w:p w:rsidR="00B22F28" w:rsidRPr="00B22F28" w:rsidRDefault="00B22F28" w:rsidP="00B22F2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2F28">
        <w:rPr>
          <w:rFonts w:eastAsia="Times New Roman" w:cstheme="minorHAnsi"/>
          <w:sz w:val="28"/>
          <w:szCs w:val="28"/>
          <w:lang w:val="uk-UA" w:eastAsia="ru-RU"/>
        </w:rPr>
        <w:t xml:space="preserve">Зовні каплиця своєю архітектурно-об'ємною композицією нагадує </w:t>
      </w:r>
      <w:hyperlink r:id="rId23" w:tooltip="Прикарпаття" w:history="1"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val="uk-UA" w:eastAsia="ru-RU"/>
          </w:rPr>
          <w:t>прикарпатські</w:t>
        </w:r>
      </w:hyperlink>
      <w:r w:rsidRPr="00B22F28">
        <w:rPr>
          <w:rFonts w:eastAsia="Times New Roman" w:cstheme="minorHAnsi"/>
          <w:sz w:val="28"/>
          <w:szCs w:val="28"/>
          <w:lang w:val="uk-UA" w:eastAsia="ru-RU"/>
        </w:rPr>
        <w:t xml:space="preserve"> церкви </w:t>
      </w:r>
      <w:r w:rsidRPr="00B22F28">
        <w:rPr>
          <w:rFonts w:eastAsia="Times New Roman" w:cstheme="minorHAnsi"/>
          <w:sz w:val="28"/>
          <w:szCs w:val="28"/>
          <w:lang w:eastAsia="ru-RU"/>
        </w:rPr>
        <w:t>XVII</w:t>
      </w:r>
      <w:r w:rsidRPr="00B22F28">
        <w:rPr>
          <w:rFonts w:eastAsia="Times New Roman" w:cstheme="minorHAnsi"/>
          <w:sz w:val="28"/>
          <w:szCs w:val="28"/>
          <w:lang w:val="uk-UA" w:eastAsia="ru-RU"/>
        </w:rPr>
        <w:t xml:space="preserve">-го століття.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Квадратна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у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плані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будівля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увінчана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hyperlink r:id="rId24" w:tooltip="Восьмерик" w:history="1"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восьмериком</w:t>
        </w:r>
      </w:hyperlink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hyperlink r:id="rId25" w:tooltip="Баня (архітектура)" w:history="1">
        <w:proofErr w:type="spellStart"/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бані</w:t>
        </w:r>
        <w:proofErr w:type="spellEnd"/>
      </w:hyperlink>
      <w:r w:rsidRPr="00B22F28">
        <w:rPr>
          <w:rFonts w:eastAsia="Times New Roman" w:cstheme="minorHAnsi"/>
          <w:sz w:val="28"/>
          <w:szCs w:val="28"/>
          <w:lang w:eastAsia="ru-RU"/>
        </w:rPr>
        <w:t xml:space="preserve"> з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восьмигранним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2F28">
        <w:rPr>
          <w:rFonts w:eastAsia="Times New Roman" w:cstheme="minorHAnsi"/>
          <w:sz w:val="28"/>
          <w:szCs w:val="28"/>
          <w:lang w:eastAsia="ru-RU"/>
        </w:rPr>
        <w:t>св</w:t>
      </w:r>
      <w:proofErr w:type="gramEnd"/>
      <w:r w:rsidRPr="00B22F28">
        <w:rPr>
          <w:rFonts w:eastAsia="Times New Roman" w:cstheme="minorHAnsi"/>
          <w:sz w:val="28"/>
          <w:szCs w:val="28"/>
          <w:lang w:eastAsia="ru-RU"/>
        </w:rPr>
        <w:t>ітловим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hyperlink r:id="rId26" w:tooltip="Ліхтар (архітектура)" w:history="1">
        <w:proofErr w:type="spellStart"/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ліхтарем</w:t>
        </w:r>
        <w:proofErr w:type="spellEnd"/>
      </w:hyperlink>
      <w:r w:rsidRPr="00B22F28">
        <w:rPr>
          <w:rFonts w:eastAsia="Times New Roman" w:cstheme="minorHAnsi"/>
          <w:sz w:val="28"/>
          <w:szCs w:val="28"/>
          <w:lang w:eastAsia="ru-RU"/>
        </w:rPr>
        <w:t xml:space="preserve">.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Верхній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купол завершено </w:t>
      </w:r>
      <w:hyperlink r:id="rId27" w:tooltip="Хрест" w:history="1">
        <w:proofErr w:type="spellStart"/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хрестом</w:t>
        </w:r>
        <w:proofErr w:type="spellEnd"/>
      </w:hyperlink>
      <w:r w:rsidRPr="00B22F28">
        <w:rPr>
          <w:rFonts w:eastAsia="Times New Roman" w:cstheme="minorHAnsi"/>
          <w:sz w:val="28"/>
          <w:szCs w:val="28"/>
          <w:lang w:eastAsia="ru-RU"/>
        </w:rPr>
        <w:t xml:space="preserve"> з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фігурою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Ісуса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>.</w:t>
      </w:r>
      <w:r w:rsidRPr="00B22F28">
        <w:rPr>
          <w:rFonts w:eastAsia="Times New Roman" w:cstheme="minorHAnsi"/>
          <w:sz w:val="28"/>
          <w:szCs w:val="28"/>
          <w:lang w:val="uk-UA" w:eastAsia="ru-RU"/>
        </w:rPr>
        <w:t xml:space="preserve">  </w:t>
      </w:r>
      <w:proofErr w:type="spellStart"/>
      <w:proofErr w:type="gramStart"/>
      <w:r w:rsidRPr="00B22F28">
        <w:rPr>
          <w:rFonts w:eastAsia="Times New Roman" w:cstheme="minorHAnsi"/>
          <w:sz w:val="28"/>
          <w:szCs w:val="28"/>
          <w:lang w:eastAsia="ru-RU"/>
        </w:rPr>
        <w:t>Арх</w:t>
      </w:r>
      <w:proofErr w:type="gramEnd"/>
      <w:r w:rsidRPr="00B22F28">
        <w:rPr>
          <w:rFonts w:eastAsia="Times New Roman" w:cstheme="minorHAnsi"/>
          <w:sz w:val="28"/>
          <w:szCs w:val="28"/>
          <w:lang w:eastAsia="ru-RU"/>
        </w:rPr>
        <w:t>ітектурний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стиль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каплиці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визначають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як </w:t>
      </w:r>
      <w:proofErr w:type="spellStart"/>
      <w:r w:rsidRPr="00B22F28">
        <w:rPr>
          <w:rFonts w:eastAsia="Times New Roman" w:cstheme="minorHAnsi"/>
          <w:sz w:val="28"/>
          <w:szCs w:val="28"/>
          <w:lang w:eastAsia="ru-RU"/>
        </w:rPr>
        <w:t>зрілий</w:t>
      </w:r>
      <w:proofErr w:type="spellEnd"/>
      <w:r w:rsidRPr="00B22F28">
        <w:rPr>
          <w:rFonts w:eastAsia="Times New Roman" w:cstheme="minorHAnsi"/>
          <w:sz w:val="28"/>
          <w:szCs w:val="28"/>
          <w:lang w:eastAsia="ru-RU"/>
        </w:rPr>
        <w:t xml:space="preserve"> </w:t>
      </w:r>
      <w:hyperlink r:id="rId28" w:tooltip="Ренесанс" w:history="1">
        <w:proofErr w:type="spellStart"/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ренесанс</w:t>
        </w:r>
        <w:proofErr w:type="spellEnd"/>
      </w:hyperlink>
      <w:r w:rsidRPr="00B22F28">
        <w:rPr>
          <w:rFonts w:eastAsia="Times New Roman" w:cstheme="minorHAnsi"/>
          <w:sz w:val="28"/>
          <w:szCs w:val="28"/>
          <w:lang w:eastAsia="ru-RU"/>
        </w:rPr>
        <w:t xml:space="preserve"> з переходом до </w:t>
      </w:r>
      <w:hyperlink r:id="rId29" w:tooltip="Бароко" w:history="1">
        <w:proofErr w:type="spellStart"/>
        <w:r w:rsidRPr="00B22F28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бароко</w:t>
        </w:r>
        <w:proofErr w:type="spellEnd"/>
      </w:hyperlink>
      <w:r w:rsidRPr="00B22F28">
        <w:rPr>
          <w:rFonts w:eastAsia="Times New Roman" w:cstheme="minorHAnsi"/>
          <w:sz w:val="28"/>
          <w:szCs w:val="28"/>
          <w:lang w:eastAsia="ru-RU"/>
        </w:rPr>
        <w:t xml:space="preserve">. </w:t>
      </w:r>
    </w:p>
    <w:p w:rsidR="00F0408D" w:rsidRPr="00B22F28" w:rsidRDefault="00F0408D" w:rsidP="00875D9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22F28" w:rsidRDefault="00B22F28" w:rsidP="00B22F28">
      <w:pPr>
        <w:spacing w:after="0" w:line="240" w:lineRule="auto"/>
        <w:rPr>
          <w:rFonts w:cstheme="minorHAnsi"/>
          <w:sz w:val="28"/>
          <w:szCs w:val="28"/>
          <w:lang w:val="uk-UA"/>
        </w:rPr>
      </w:pPr>
      <w:proofErr w:type="spellStart"/>
      <w:r w:rsidRPr="00C24E00">
        <w:rPr>
          <w:rFonts w:cstheme="minorHAnsi"/>
          <w:sz w:val="28"/>
          <w:szCs w:val="28"/>
          <w:lang w:val="uk-UA"/>
        </w:rPr>
        <w:t>Вч</w:t>
      </w:r>
      <w:proofErr w:type="spellEnd"/>
      <w:r w:rsidRPr="00C24E00">
        <w:rPr>
          <w:rFonts w:cstheme="minorHAnsi"/>
          <w:sz w:val="28"/>
          <w:szCs w:val="28"/>
          <w:lang w:val="uk-UA"/>
        </w:rPr>
        <w:t xml:space="preserve">. </w:t>
      </w:r>
      <w:proofErr w:type="spellStart"/>
      <w:r w:rsidRPr="00C24E00">
        <w:rPr>
          <w:rFonts w:cstheme="minorHAnsi"/>
          <w:sz w:val="28"/>
          <w:szCs w:val="28"/>
          <w:lang w:val="uk-UA"/>
        </w:rPr>
        <w:t>Укр..мови</w:t>
      </w:r>
      <w:proofErr w:type="spellEnd"/>
      <w:r w:rsidRPr="00C24E00">
        <w:rPr>
          <w:rFonts w:cstheme="minorHAnsi"/>
          <w:sz w:val="28"/>
          <w:szCs w:val="28"/>
          <w:lang w:val="uk-UA"/>
        </w:rPr>
        <w:t>:</w:t>
      </w:r>
      <w:r>
        <w:rPr>
          <w:rFonts w:cstheme="minorHAnsi"/>
          <w:sz w:val="28"/>
          <w:szCs w:val="28"/>
          <w:lang w:val="uk-UA"/>
        </w:rPr>
        <w:tab/>
        <w:t>Визначте стиль почутої вами розповіді.</w:t>
      </w:r>
    </w:p>
    <w:p w:rsidR="00B728CC" w:rsidRDefault="00B22F28" w:rsidP="00B22F28">
      <w:pPr>
        <w:spacing w:after="0" w:line="240" w:lineRule="auto"/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ab/>
      </w:r>
      <w:r>
        <w:rPr>
          <w:rFonts w:cstheme="minorHAnsi"/>
          <w:sz w:val="28"/>
          <w:szCs w:val="28"/>
          <w:lang w:val="uk-UA"/>
        </w:rPr>
        <w:tab/>
      </w:r>
      <w:r>
        <w:rPr>
          <w:rFonts w:cstheme="minorHAnsi"/>
          <w:sz w:val="28"/>
          <w:szCs w:val="28"/>
          <w:lang w:val="uk-UA"/>
        </w:rPr>
        <w:tab/>
        <w:t>Які ще стилі мовлення ви знаєте?</w:t>
      </w:r>
      <w:r w:rsidR="00F0408D" w:rsidRPr="00B22F28">
        <w:rPr>
          <w:rFonts w:cstheme="minorHAnsi"/>
          <w:b/>
          <w:sz w:val="28"/>
          <w:szCs w:val="28"/>
          <w:lang w:val="uk-UA"/>
        </w:rPr>
        <w:t xml:space="preserve"> </w:t>
      </w:r>
    </w:p>
    <w:p w:rsidR="00B22F28" w:rsidRDefault="00B22F28" w:rsidP="00B22F28">
      <w:p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Вчитель пропонує учням звернутися до підручника для ознайомлення з пам’яткою про підготовку усного переказу.</w:t>
      </w:r>
    </w:p>
    <w:p w:rsidR="00B22F28" w:rsidRDefault="00B22F28" w:rsidP="00B22F28">
      <w:p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lastRenderedPageBreak/>
        <w:t>Після цього учні опрацьовують спеціально підготовлений текст, складають план для усного переказу.</w:t>
      </w:r>
    </w:p>
    <w:p w:rsidR="00C24E00" w:rsidRDefault="00C24E00" w:rsidP="00B22F28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C24E00" w:rsidRPr="00C24E00" w:rsidRDefault="00C24E00" w:rsidP="00B22F28">
      <w:pPr>
        <w:spacing w:after="0" w:line="240" w:lineRule="auto"/>
        <w:rPr>
          <w:rFonts w:cstheme="minorHAnsi"/>
          <w:b/>
          <w:sz w:val="28"/>
          <w:szCs w:val="28"/>
          <w:lang w:val="uk-UA"/>
        </w:rPr>
      </w:pPr>
      <w:r w:rsidRPr="00C24E00">
        <w:rPr>
          <w:rFonts w:cstheme="minorHAnsi"/>
          <w:b/>
          <w:sz w:val="28"/>
          <w:szCs w:val="28"/>
          <w:lang w:val="uk-UA"/>
        </w:rPr>
        <w:t>Закріплення:</w:t>
      </w:r>
    </w:p>
    <w:p w:rsidR="00B22F28" w:rsidRDefault="00B22F28" w:rsidP="00B22F28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B22F28" w:rsidRDefault="00B22F28" w:rsidP="00B22F28">
      <w:pPr>
        <w:spacing w:after="0" w:line="240" w:lineRule="auto"/>
        <w:rPr>
          <w:rFonts w:cstheme="minorHAnsi"/>
          <w:sz w:val="28"/>
          <w:szCs w:val="28"/>
          <w:lang w:val="uk-UA"/>
        </w:rPr>
      </w:pPr>
      <w:proofErr w:type="spellStart"/>
      <w:r>
        <w:rPr>
          <w:rFonts w:cstheme="minorHAnsi"/>
          <w:sz w:val="28"/>
          <w:szCs w:val="28"/>
          <w:lang w:val="uk-UA"/>
        </w:rPr>
        <w:t>Вч.історії</w:t>
      </w:r>
      <w:proofErr w:type="spellEnd"/>
      <w:r>
        <w:rPr>
          <w:rFonts w:cstheme="minorHAnsi"/>
          <w:sz w:val="28"/>
          <w:szCs w:val="28"/>
          <w:lang w:val="uk-UA"/>
        </w:rPr>
        <w:t>:</w:t>
      </w:r>
      <w:r>
        <w:rPr>
          <w:rFonts w:cstheme="minorHAnsi"/>
          <w:sz w:val="28"/>
          <w:szCs w:val="28"/>
          <w:lang w:val="uk-UA"/>
        </w:rPr>
        <w:tab/>
      </w:r>
      <w:r>
        <w:rPr>
          <w:rFonts w:cstheme="minorHAnsi"/>
          <w:sz w:val="28"/>
          <w:szCs w:val="28"/>
          <w:lang w:val="uk-UA"/>
        </w:rPr>
        <w:tab/>
        <w:t>Як ви вважаєте, яку інформацію ви обов’язково використаєте у своєму переказі?</w:t>
      </w:r>
    </w:p>
    <w:p w:rsidR="00C24E00" w:rsidRDefault="00C24E00" w:rsidP="00B22F28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C24E00" w:rsidRDefault="00C24E00" w:rsidP="00B22F28">
      <w:p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Рефлексія:</w:t>
      </w:r>
    </w:p>
    <w:p w:rsidR="00C24E00" w:rsidRDefault="00C24E00" w:rsidP="00B22F28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C24E00" w:rsidRDefault="00C24E00" w:rsidP="00C24E00">
      <w:pPr>
        <w:pStyle w:val="a3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Чи сподобався вам сьогоднішній урок?</w:t>
      </w:r>
    </w:p>
    <w:p w:rsidR="00C24E00" w:rsidRDefault="00C24E00" w:rsidP="00C24E00">
      <w:pPr>
        <w:pStyle w:val="a3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Якщо сподобався, чим саме?</w:t>
      </w:r>
    </w:p>
    <w:p w:rsidR="00C24E00" w:rsidRDefault="00C24E00" w:rsidP="00C24E00">
      <w:pPr>
        <w:pStyle w:val="a3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Чи зручно вам було працювати з двома вчителями?</w:t>
      </w:r>
    </w:p>
    <w:p w:rsidR="00C24E00" w:rsidRDefault="00C24E00" w:rsidP="00C24E00">
      <w:pPr>
        <w:pStyle w:val="a3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Якщо ні, поясніть, чому?</w:t>
      </w:r>
    </w:p>
    <w:p w:rsidR="00C24E00" w:rsidRDefault="00C24E00" w:rsidP="00C24E00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C24E00" w:rsidRDefault="00C24E00" w:rsidP="00C24E00">
      <w:p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Відповідаючи на питання, учні використовують </w:t>
      </w:r>
      <w:r w:rsidRPr="00C24E00">
        <w:rPr>
          <w:rFonts w:cstheme="minorHAnsi"/>
          <w:b/>
          <w:sz w:val="28"/>
          <w:szCs w:val="28"/>
          <w:lang w:val="uk-UA"/>
        </w:rPr>
        <w:t>сигнальні картки.</w:t>
      </w:r>
    </w:p>
    <w:p w:rsidR="00C24E00" w:rsidRDefault="00C24E00" w:rsidP="00C24E00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C24E00" w:rsidRDefault="00C24E00" w:rsidP="00C24E00">
      <w:p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Вчитель:</w:t>
      </w:r>
      <w:r>
        <w:rPr>
          <w:rFonts w:cstheme="minorHAnsi"/>
          <w:sz w:val="28"/>
          <w:szCs w:val="28"/>
          <w:lang w:val="uk-UA"/>
        </w:rPr>
        <w:tab/>
        <w:t>Підсумовуючи наш урок, хочемо подякувати вам за активність.</w:t>
      </w:r>
    </w:p>
    <w:p w:rsidR="00C24E00" w:rsidRDefault="00C24E00" w:rsidP="00C24E00">
      <w:p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ab/>
      </w:r>
      <w:r>
        <w:rPr>
          <w:rFonts w:cstheme="minorHAnsi"/>
          <w:sz w:val="28"/>
          <w:szCs w:val="28"/>
          <w:lang w:val="uk-UA"/>
        </w:rPr>
        <w:tab/>
        <w:t>Оцінки….. отримали……</w:t>
      </w:r>
    </w:p>
    <w:p w:rsidR="00C24E00" w:rsidRDefault="00C24E00" w:rsidP="00C24E00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C24E00" w:rsidRDefault="00C24E00" w:rsidP="00C24E00">
      <w:p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Домашнє завдання (слайд):</w:t>
      </w:r>
      <w:r>
        <w:rPr>
          <w:rFonts w:cstheme="minorHAnsi"/>
          <w:sz w:val="28"/>
          <w:szCs w:val="28"/>
          <w:lang w:val="uk-UA"/>
        </w:rPr>
        <w:tab/>
      </w:r>
    </w:p>
    <w:p w:rsidR="00C24E00" w:rsidRDefault="00C24E00" w:rsidP="00C24E00">
      <w:pPr>
        <w:spacing w:after="0" w:line="240" w:lineRule="auto"/>
        <w:ind w:left="705"/>
        <w:rPr>
          <w:rFonts w:cstheme="minorHAnsi"/>
          <w:sz w:val="28"/>
          <w:szCs w:val="28"/>
          <w:lang w:val="uk-UA"/>
        </w:rPr>
      </w:pPr>
      <w:proofErr w:type="spellStart"/>
      <w:r w:rsidRPr="00C24E00">
        <w:rPr>
          <w:rFonts w:cstheme="minorHAnsi"/>
          <w:b/>
          <w:sz w:val="28"/>
          <w:szCs w:val="28"/>
          <w:lang w:val="uk-UA"/>
        </w:rPr>
        <w:t>Укр..мова</w:t>
      </w:r>
      <w:proofErr w:type="spellEnd"/>
      <w:r w:rsidRPr="00C24E00">
        <w:rPr>
          <w:rFonts w:cstheme="minorHAnsi"/>
          <w:b/>
          <w:sz w:val="28"/>
          <w:szCs w:val="28"/>
          <w:lang w:val="uk-UA"/>
        </w:rPr>
        <w:t>:</w:t>
      </w:r>
      <w:r>
        <w:rPr>
          <w:rFonts w:cstheme="minorHAnsi"/>
          <w:sz w:val="28"/>
          <w:szCs w:val="28"/>
          <w:lang w:val="uk-UA"/>
        </w:rPr>
        <w:t xml:space="preserve">  знайти тлумачення слів «гравюра», «автентичність», «етнографія» та скласти з ними речення;</w:t>
      </w:r>
    </w:p>
    <w:p w:rsidR="00C24E00" w:rsidRPr="00701D96" w:rsidRDefault="00C24E00" w:rsidP="00C24E00">
      <w:pPr>
        <w:spacing w:after="0" w:line="240" w:lineRule="auto"/>
        <w:ind w:left="705"/>
        <w:rPr>
          <w:rFonts w:cstheme="minorHAnsi"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>Історія:</w:t>
      </w:r>
      <w:r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ab/>
      </w:r>
      <w:r w:rsidR="00701D96">
        <w:rPr>
          <w:rFonts w:cstheme="minorHAnsi"/>
          <w:sz w:val="28"/>
          <w:szCs w:val="28"/>
          <w:lang w:val="uk-UA"/>
        </w:rPr>
        <w:t xml:space="preserve">опрацювати п.15, підготувати повідомлення про розвиток театрального мистецтва на укр.. землях на поч.. </w:t>
      </w:r>
      <w:r w:rsidR="00701D96">
        <w:rPr>
          <w:rFonts w:cstheme="minorHAnsi"/>
          <w:sz w:val="28"/>
          <w:szCs w:val="28"/>
          <w:lang w:val="en-US"/>
        </w:rPr>
        <w:t>XVII</w:t>
      </w:r>
      <w:r w:rsidR="00701D96">
        <w:rPr>
          <w:rFonts w:cstheme="minorHAnsi"/>
          <w:sz w:val="28"/>
          <w:szCs w:val="28"/>
          <w:lang w:val="uk-UA"/>
        </w:rPr>
        <w:t xml:space="preserve"> ст..</w:t>
      </w:r>
    </w:p>
    <w:sectPr w:rsidR="00C24E00" w:rsidRPr="00701D96" w:rsidSect="002618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368E"/>
    <w:multiLevelType w:val="hybridMultilevel"/>
    <w:tmpl w:val="EC6CB34A"/>
    <w:lvl w:ilvl="0" w:tplc="609E1F08">
      <w:numFmt w:val="bullet"/>
      <w:lvlText w:val="-"/>
      <w:lvlJc w:val="left"/>
      <w:pPr>
        <w:ind w:left="232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">
    <w:nsid w:val="30BA0733"/>
    <w:multiLevelType w:val="hybridMultilevel"/>
    <w:tmpl w:val="59767F88"/>
    <w:lvl w:ilvl="0" w:tplc="472493D2">
      <w:numFmt w:val="bullet"/>
      <w:lvlText w:val="-"/>
      <w:lvlJc w:val="left"/>
      <w:pPr>
        <w:ind w:left="24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>
    <w:nsid w:val="3DE52B8E"/>
    <w:multiLevelType w:val="hybridMultilevel"/>
    <w:tmpl w:val="54FA5210"/>
    <w:lvl w:ilvl="0" w:tplc="B9CE833E">
      <w:start w:val="6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3E0F15E3"/>
    <w:multiLevelType w:val="hybridMultilevel"/>
    <w:tmpl w:val="3578B460"/>
    <w:lvl w:ilvl="0" w:tplc="471EB188">
      <w:numFmt w:val="bullet"/>
      <w:lvlText w:val="-"/>
      <w:lvlJc w:val="left"/>
      <w:pPr>
        <w:ind w:left="24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>
    <w:nsid w:val="44E5526E"/>
    <w:multiLevelType w:val="hybridMultilevel"/>
    <w:tmpl w:val="04800AD2"/>
    <w:lvl w:ilvl="0" w:tplc="B3881654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>
    <w:nsid w:val="59944F07"/>
    <w:multiLevelType w:val="hybridMultilevel"/>
    <w:tmpl w:val="5B10DE60"/>
    <w:lvl w:ilvl="0" w:tplc="B388165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71D3006B"/>
    <w:multiLevelType w:val="hybridMultilevel"/>
    <w:tmpl w:val="C9BE0106"/>
    <w:lvl w:ilvl="0" w:tplc="37BE03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0D"/>
    <w:rsid w:val="00043F1B"/>
    <w:rsid w:val="000D0CE8"/>
    <w:rsid w:val="0020015A"/>
    <w:rsid w:val="00261849"/>
    <w:rsid w:val="002D1697"/>
    <w:rsid w:val="00337058"/>
    <w:rsid w:val="00536CE8"/>
    <w:rsid w:val="005C7329"/>
    <w:rsid w:val="00701D96"/>
    <w:rsid w:val="007E7568"/>
    <w:rsid w:val="00875D9B"/>
    <w:rsid w:val="008A3265"/>
    <w:rsid w:val="008C046C"/>
    <w:rsid w:val="00A34F50"/>
    <w:rsid w:val="00B16729"/>
    <w:rsid w:val="00B22F28"/>
    <w:rsid w:val="00B728CC"/>
    <w:rsid w:val="00BB73AE"/>
    <w:rsid w:val="00C15354"/>
    <w:rsid w:val="00C23B0A"/>
    <w:rsid w:val="00C24E00"/>
    <w:rsid w:val="00C863A0"/>
    <w:rsid w:val="00CD20D0"/>
    <w:rsid w:val="00E77E0D"/>
    <w:rsid w:val="00F0408D"/>
    <w:rsid w:val="00F5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609" TargetMode="External"/><Relationship Id="rId13" Type="http://schemas.openxmlformats.org/officeDocument/2006/relationships/hyperlink" Target="https://uk.wikipedia.org/wiki/%D0%91%D0%BE%D1%97%D0%BC_%D0%AE%D1%80%D1%96%D0%B9" TargetMode="External"/><Relationship Id="rId18" Type="http://schemas.openxmlformats.org/officeDocument/2006/relationships/hyperlink" Target="https://uk.wikipedia.org/wiki/%D0%92%D0%B0%D0%B2%D0%B5%D0%BB%D1%8C" TargetMode="External"/><Relationship Id="rId26" Type="http://schemas.openxmlformats.org/officeDocument/2006/relationships/hyperlink" Target="https://uk.wikipedia.org/wiki/%D0%9B%D1%96%D1%85%D1%82%D0%B0%D1%80_%28%D0%B0%D1%80%D1%85%D1%96%D1%82%D0%B5%D0%BA%D1%82%D1%83%D1%80%D0%B0%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wikipedia.org/wiki/1969" TargetMode="External"/><Relationship Id="rId7" Type="http://schemas.openxmlformats.org/officeDocument/2006/relationships/hyperlink" Target="https://uk.wikipedia.org/wiki/%D0%9A%D0%B0%D0%BF%D0%BB%D0%B8%D1%86%D1%8F" TargetMode="External"/><Relationship Id="rId12" Type="http://schemas.openxmlformats.org/officeDocument/2006/relationships/hyperlink" Target="https://uk.wikipedia.org/wiki/%D0%9F%D0%B0%D1%82%D1%80%D0%B8%D1%86%D1%96%D0%B9" TargetMode="External"/><Relationship Id="rId17" Type="http://schemas.openxmlformats.org/officeDocument/2006/relationships/hyperlink" Target="https://uk.wikipedia.org/wiki/%D0%9A%D0%B0%D0%BF%D0%BB%D0%B8%D1%86%D1%8F_%D0%9A%D0%B0%D0%BC%D0%BF%D1%96%D0%B0%D0%BD%D1%96%D0%B2" TargetMode="External"/><Relationship Id="rId25" Type="http://schemas.openxmlformats.org/officeDocument/2006/relationships/hyperlink" Target="https://uk.wikipedia.org/wiki/%D0%91%D0%B0%D0%BD%D1%8F_%28%D0%B0%D1%80%D1%85%D1%96%D1%82%D0%B5%D0%BA%D1%82%D1%83%D1%80%D0%B0%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A%D0%B0%D0%BF%D0%BB%D0%B8%D1%86%D1%8F_%D0%91%D0%BE%D1%97%D0%BC%D1%96%D0%B2" TargetMode="External"/><Relationship Id="rId20" Type="http://schemas.openxmlformats.org/officeDocument/2006/relationships/hyperlink" Target="https://uk.wikipedia.org/wiki/1945" TargetMode="External"/><Relationship Id="rId29" Type="http://schemas.openxmlformats.org/officeDocument/2006/relationships/hyperlink" Target="https://uk.wikipedia.org/wiki/%D0%91%D0%B0%D1%80%D0%BE%D0%BA%D0%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1615" TargetMode="External"/><Relationship Id="rId24" Type="http://schemas.openxmlformats.org/officeDocument/2006/relationships/hyperlink" Target="https://uk.wikipedia.org/wiki/%D0%92%D0%BE%D1%81%D1%8C%D0%BC%D0%B5%D1%80%D0%B8%D0%B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%D0%90%D0%BD%D0%B4%D1%80%D0%B5%D0%B0%D1%81_%D0%91%D0%B5%D0%BC%D0%B5%D1%80" TargetMode="External"/><Relationship Id="rId23" Type="http://schemas.openxmlformats.org/officeDocument/2006/relationships/hyperlink" Target="https://uk.wikipedia.org/wiki/%D0%9F%D1%80%D0%B8%D0%BA%D0%B0%D1%80%D0%BF%D0%B0%D1%82%D1%82%D1%8F" TargetMode="External"/><Relationship Id="rId28" Type="http://schemas.openxmlformats.org/officeDocument/2006/relationships/hyperlink" Target="https://uk.wikipedia.org/wiki/%D0%A0%D0%B5%D0%BD%D0%B5%D1%81%D0%B0%D0%BD%D1%81" TargetMode="External"/><Relationship Id="rId10" Type="http://schemas.openxmlformats.org/officeDocument/2006/relationships/hyperlink" Target="https://uk.wikipedia.org/wiki/1606" TargetMode="External"/><Relationship Id="rId19" Type="http://schemas.openxmlformats.org/officeDocument/2006/relationships/hyperlink" Target="https://uk.wikipedia.org/wiki/%D0%9A%D1%80%D0%B0%D0%BA%D1%96%D0%B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1615" TargetMode="External"/><Relationship Id="rId14" Type="http://schemas.openxmlformats.org/officeDocument/2006/relationships/hyperlink" Target="https://uk.wikipedia.org/wiki/%D0%91%D0%BE%D1%97%D0%BC_%D0%9F%D0%B0%D0%B2%D0%BB%D0%BE_%D0%AE%D1%80%D1%96%D0%B9" TargetMode="External"/><Relationship Id="rId22" Type="http://schemas.openxmlformats.org/officeDocument/2006/relationships/hyperlink" Target="https://uk.wikipedia.org/wiki/%D0%9B%D1%8C%D0%B2%D1%96%D0%B2%D1%81%D1%8C%D0%BA%D0%B0_%D0%BD%D0%B0%D1%86%D1%96%D0%BE%D0%BD%D0%B0%D0%BB%D1%8C%D0%BD%D0%B0_%D0%B3%D0%B0%D0%BB%D0%B5%D1%80%D0%B5%D1%8F_%D0%BC%D0%B8%D1%81%D1%82%D0%B5%D1%86%D1%82%D0%B2" TargetMode="External"/><Relationship Id="rId27" Type="http://schemas.openxmlformats.org/officeDocument/2006/relationships/hyperlink" Target="https://uk.wikipedia.org/wiki/%D0%A5%D1%80%D0%B5%D1%81%D1%8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894F-7A15-4D4C-BE3C-BECF9512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dcterms:created xsi:type="dcterms:W3CDTF">2016-11-18T18:58:00Z</dcterms:created>
  <dcterms:modified xsi:type="dcterms:W3CDTF">2016-11-20T12:32:00Z</dcterms:modified>
</cp:coreProperties>
</file>