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Тема.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9 з переходом через десяток.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латинськими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літерами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Правило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периметра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Мета: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ознайомити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особливостями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числа 9 з переходом через десяток;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вчити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додавати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віднімати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частинами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повторити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поняття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периметра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вчити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складати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формули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обчислення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периметра;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познайомити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 формулою периметра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вчити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застосовувати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дану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формулу для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обчислення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периметра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виробляти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культуру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математичних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записі</w:t>
      </w:r>
      <w:proofErr w:type="gram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розвивати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уміння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грамотно,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логічно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повно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відповідати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запитання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аргументувати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свої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ії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розвивати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логічне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мислення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пам'ять</w:t>
      </w:r>
      <w:proofErr w:type="spellEnd"/>
      <w:proofErr w:type="gram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творчу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активність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учнів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виховувати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доброзичливість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уважність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самостійність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інтерес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 математики;</w:t>
      </w:r>
    </w:p>
    <w:p w:rsidR="006A1F0B" w:rsidRPr="008E3984" w:rsidRDefault="006A1F0B" w:rsidP="006A1F0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створити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мотивацію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подальшого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вивчення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предмета.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уроку: 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урок-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подорож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 схема для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шифрування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теми уроку, карта для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подорожі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схема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цифр,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музичний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фізкультхвилинки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пазлів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методу «Лото»,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мішечок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методу «Лото»,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мультимедійна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презентація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A1F0B" w:rsidRPr="008E3984" w:rsidRDefault="006A1F0B" w:rsidP="006A1F0B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Хід</w:t>
      </w:r>
      <w:proofErr w:type="spellEnd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уроку</w:t>
      </w:r>
    </w:p>
    <w:p w:rsidR="006A1F0B" w:rsidRPr="00EB7946" w:rsidRDefault="006A1F0B" w:rsidP="006A1F0B">
      <w:pPr>
        <w:spacing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І. </w:t>
      </w: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Організація</w:t>
      </w:r>
      <w:proofErr w:type="spellEnd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класу</w:t>
      </w:r>
      <w:proofErr w:type="spellEnd"/>
    </w:p>
    <w:p w:rsidR="006A1F0B" w:rsidRPr="00343909" w:rsidRDefault="006A1F0B" w:rsidP="006A1F0B">
      <w:pPr>
        <w:spacing w:after="120"/>
        <w:rPr>
          <w:rFonts w:ascii="Times New Roman" w:eastAsia="Times New Roman" w:hAnsi="Times New Roman"/>
          <w:sz w:val="28"/>
          <w:szCs w:val="28"/>
          <w:lang w:val="uk-UA"/>
        </w:rPr>
      </w:pPr>
      <w:r w:rsidRPr="00343909">
        <w:rPr>
          <w:rFonts w:ascii="Times New Roman" w:eastAsia="Times New Roman" w:hAnsi="Times New Roman"/>
          <w:sz w:val="28"/>
          <w:szCs w:val="28"/>
          <w:lang w:val="uk-UA"/>
        </w:rPr>
        <w:t>Ось дзвінок сигнал нам дав.</w:t>
      </w:r>
    </w:p>
    <w:p w:rsidR="006A1F0B" w:rsidRPr="00343909" w:rsidRDefault="006A1F0B" w:rsidP="006A1F0B">
      <w:pPr>
        <w:spacing w:after="120"/>
        <w:rPr>
          <w:rFonts w:ascii="Times New Roman" w:eastAsia="Times New Roman" w:hAnsi="Times New Roman"/>
          <w:sz w:val="28"/>
          <w:szCs w:val="28"/>
          <w:lang w:val="uk-UA"/>
        </w:rPr>
      </w:pPr>
      <w:r w:rsidRPr="00343909">
        <w:rPr>
          <w:rFonts w:ascii="Times New Roman" w:eastAsia="Times New Roman" w:hAnsi="Times New Roman"/>
          <w:sz w:val="28"/>
          <w:szCs w:val="28"/>
          <w:lang w:val="uk-UA"/>
        </w:rPr>
        <w:t>Працювати час настав.</w:t>
      </w:r>
    </w:p>
    <w:p w:rsidR="006A1F0B" w:rsidRPr="00343909" w:rsidRDefault="006A1F0B" w:rsidP="006A1F0B">
      <w:pPr>
        <w:spacing w:after="120"/>
        <w:rPr>
          <w:rFonts w:ascii="Times New Roman" w:eastAsia="Times New Roman" w:hAnsi="Times New Roman"/>
          <w:sz w:val="28"/>
          <w:szCs w:val="28"/>
          <w:lang w:val="uk-UA"/>
        </w:rPr>
      </w:pPr>
      <w:r w:rsidRPr="00343909">
        <w:rPr>
          <w:rFonts w:ascii="Times New Roman" w:eastAsia="Times New Roman" w:hAnsi="Times New Roman"/>
          <w:sz w:val="28"/>
          <w:szCs w:val="28"/>
          <w:lang w:val="uk-UA"/>
        </w:rPr>
        <w:t>Тож і ми часу не гаймо,</w:t>
      </w:r>
    </w:p>
    <w:p w:rsidR="006A1F0B" w:rsidRPr="00343909" w:rsidRDefault="006A1F0B" w:rsidP="006A1F0B">
      <w:pPr>
        <w:spacing w:after="120"/>
        <w:rPr>
          <w:rFonts w:ascii="Times New Roman" w:eastAsia="Times New Roman" w:hAnsi="Times New Roman"/>
          <w:sz w:val="28"/>
          <w:szCs w:val="28"/>
          <w:lang w:val="uk-UA"/>
        </w:rPr>
      </w:pPr>
      <w:r w:rsidRPr="00343909">
        <w:rPr>
          <w:rFonts w:ascii="Times New Roman" w:eastAsia="Times New Roman" w:hAnsi="Times New Roman"/>
          <w:sz w:val="28"/>
          <w:szCs w:val="28"/>
          <w:lang w:val="uk-UA"/>
        </w:rPr>
        <w:t>Урок скоріше починаймо.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ІІ. </w:t>
      </w: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Актуалізація</w:t>
      </w:r>
      <w:proofErr w:type="spellEnd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опорних</w:t>
      </w:r>
      <w:proofErr w:type="spellEnd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знань</w:t>
      </w:r>
      <w:proofErr w:type="spellEnd"/>
    </w:p>
    <w:p w:rsidR="006A1F0B" w:rsidRPr="008E3984" w:rsidRDefault="006A1F0B" w:rsidP="006A1F0B">
      <w:pPr>
        <w:pStyle w:val="aa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Перев</w:t>
      </w:r>
      <w:proofErr w:type="gram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ірка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домашнього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Почнемо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 урок з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Вдома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виконували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217,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218,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задачу.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Почнемо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прикладів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Погляньте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числа,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дошку</w:t>
      </w: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– 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також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записан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числа-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але є 2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зайвих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числа.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відшукаємо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числа: 12 та 11.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наступному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аркуші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Порівняйте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задача?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розв’язується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задача? (У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знаходили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(На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менше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линів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дією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приклад.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дошці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(Так).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вистачає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знаходили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риби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дією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знаходили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приклад.</w:t>
      </w:r>
    </w:p>
    <w:p w:rsidR="006A1F0B" w:rsidRPr="008E3984" w:rsidRDefault="006A1F0B" w:rsidP="006A1F0B">
      <w:pPr>
        <w:spacing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Усний рахунок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Погляньте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Малюнок</w:t>
      </w:r>
      <w:proofErr w:type="spellEnd"/>
      <w:r w:rsidRPr="008E3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До нас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завіта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Мудра Сова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давно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спостерігає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навчаєтеся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вона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лісовим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виконати ряд завдань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Тож почнемо.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А ось і перший лісовий мешканець – їжачок. Він прийшов до нас зі своїм завданням. Їжачок просить вас, допомогти  розв’язати приклади і таким чином якомога більше назбирати яблук до його кошика.</w:t>
      </w:r>
    </w:p>
    <w:p w:rsidR="006A1F0B" w:rsidRPr="008E3984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Діти, яка відповідь у прикладах повторюється?</w:t>
      </w:r>
    </w:p>
    <w:p w:rsidR="006A1F0B" w:rsidRPr="008E3984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 спільного в усіх числах?</w:t>
      </w:r>
      <w:r w:rsidRPr="008E398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(вони круглі)</w:t>
      </w:r>
    </w:p>
    <w:p w:rsidR="006A1F0B" w:rsidRPr="008E3984" w:rsidRDefault="006A1F0B" w:rsidP="006A1F0B">
      <w:pPr>
        <w:pStyle w:val="aa"/>
        <w:spacing w:line="360" w:lineRule="auto"/>
        <w:ind w:left="0" w:firstLine="284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нас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завітав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ще один лісовий мешканець - </w:t>
      </w:r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ітлячок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просить допомогти увімкнути йому ліхтарики - </w:t>
      </w:r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червоний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рожевий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зелений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кожної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обрав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той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ліхтарик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ця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дитина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зможе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сама </w:t>
      </w:r>
      <w:proofErr w:type="spellStart"/>
      <w:proofErr w:type="gram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</w:t>
      </w:r>
      <w:proofErr w:type="gram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імкнути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уважненько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розгляньте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картку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виконайте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Вам на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хвилини</w:t>
      </w:r>
      <w:proofErr w:type="spellEnd"/>
      <w:r w:rsidRPr="008E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A1F0B" w:rsidRPr="008E3984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червона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1+4=                             8-1=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2+5=                             9-5=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(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рожева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11+3=                           55-11=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12+2=                           14-4=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(зелена)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8+3+1=                         55-12-2=   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24+14=                         26-14=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перевіримо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Доповідають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червоними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У другому?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Тепер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хто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рожевими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картками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Перевіряємо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Вкладіть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зошит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потім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здасте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зошитом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Мотивація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начальної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Наступний наш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ість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білочка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дуже засмучен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бо не може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згадати склад числа 9.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Допоможемо 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їй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Відкриємо віконечка.</w:t>
      </w:r>
    </w:p>
    <w:p w:rsidR="006A1F0B" w:rsidRPr="00EB7946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B794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 w:eastAsia="ru-RU"/>
        </w:rPr>
        <w:t>(Малюнок)</w:t>
      </w:r>
    </w:p>
    <w:p w:rsidR="006A1F0B" w:rsidRPr="00EB7946" w:rsidRDefault="006A1F0B" w:rsidP="006A1F0B">
      <w:p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EB79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Діти по-черзі відкривають віконця.</w:t>
      </w:r>
      <w:r w:rsidRPr="00EB794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).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ІІІ.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теми і мети уроку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              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Тож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навіщо ми повторювали склад числа 9? Бо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з вами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 темою «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9 з переходом через десяток.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латинськими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літерами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Правило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периметра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 </w:t>
      </w:r>
    </w:p>
    <w:p w:rsidR="006A1F0B" w:rsidRPr="008E3984" w:rsidRDefault="006A1F0B" w:rsidP="006A1F0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Каліграфічна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хвилинка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Тому </w:t>
      </w: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ідкрийте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зошити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робота».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– Для того,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дізнатися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каліграфічній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хвилинці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прослухайте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загадку.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цифр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заплутати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вона.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догори ногами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шестіркою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вмить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стане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          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заокруглений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бочок</w:t>
      </w:r>
    </w:p>
    <w:p w:rsidR="006A1F0B" w:rsidRPr="008E3984" w:rsidRDefault="006A1F0B" w:rsidP="006A1F0B">
      <w:pPr>
        <w:spacing w:line="36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хвостик,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гачок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Тож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з вами  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пригадаємо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9.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напишемо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цифру 9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почергово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цифрою 6,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загадки,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перевернути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догори ногами, то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отримаємо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 6.</w:t>
      </w:r>
    </w:p>
    <w:p w:rsidR="006A1F0B" w:rsidRPr="00EB7946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     </w:t>
      </w: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Схеми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написання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цифр 6, 9)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A1F0B" w:rsidRPr="008E3984" w:rsidRDefault="006A1F0B" w:rsidP="006A1F0B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Розгляд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таблиці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числа 9 з переходом через десяток»</w:t>
      </w:r>
    </w:p>
    <w:p w:rsidR="006A1F0B" w:rsidRDefault="006A1F0B" w:rsidP="006A1F0B">
      <w:p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подивимося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9</w:t>
      </w: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EB7946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А разом з нами хоче навчитися щ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е один лісовий мешканець, якого запросила до нас Мудра Сова – зайчик.</w:t>
      </w:r>
    </w:p>
    <w:p w:rsidR="006A1F0B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Відкрийте підручники на сторінці 41, завдання 220. Розгляньте, як виконали додавання і віднімання.</w:t>
      </w:r>
    </w:p>
    <w:p w:rsidR="006A1F0B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Діти, скільки рожевих квіточок ви бачите на малюнку? </w:t>
      </w:r>
      <w:r w:rsidRPr="006618B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(9)</w:t>
      </w:r>
    </w:p>
    <w:p w:rsidR="006A1F0B" w:rsidRPr="006618B0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А жовтих? </w:t>
      </w:r>
      <w:r w:rsidRPr="006618B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( теж 9)</w:t>
      </w:r>
    </w:p>
    <w:p w:rsidR="006A1F0B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Як ми дізнаємось скільки всього квіточок на малюнку?</w:t>
      </w:r>
    </w:p>
    <w:p w:rsidR="006A1F0B" w:rsidRDefault="006A1F0B" w:rsidP="006A1F0B">
      <w:pPr>
        <w:pStyle w:val="aa"/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(Пояснення додавання і віднімання числа 9)</w:t>
      </w:r>
    </w:p>
    <w:p w:rsidR="006A1F0B" w:rsidRPr="00682B50" w:rsidRDefault="006A1F0B" w:rsidP="006A1F0B">
      <w:pPr>
        <w:pStyle w:val="aa"/>
        <w:spacing w:line="360" w:lineRule="auto"/>
        <w:ind w:left="0" w:firstLine="284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lastRenderedPageBreak/>
        <w:t xml:space="preserve">До 9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додаєм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9. У числі 9 до 10 не вистачає 1. Значить треба розкласти другий доданок на 1 і 8. Додаємо до 9 1, отримуємо 10 і до 10+8 отримаємо 18.</w:t>
      </w:r>
    </w:p>
    <w:p w:rsidR="006A1F0B" w:rsidRPr="008E3984" w:rsidRDefault="006A1F0B" w:rsidP="006A1F0B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Розв’язування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прикладі</w:t>
      </w:r>
      <w:proofErr w:type="gram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додавання</w:t>
      </w:r>
      <w:proofErr w:type="spellEnd"/>
    </w:p>
    <w:p w:rsidR="006A1F0B" w:rsidRPr="00733EBE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Зараз ми з вами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розв’яжемо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221.  </w:t>
      </w:r>
    </w:p>
    <w:p w:rsidR="006A1F0B" w:rsidRPr="008E3984" w:rsidRDefault="006A1F0B" w:rsidP="006A1F0B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Фізкультхвилинка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1F0B" w:rsidRPr="00733EBE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Наш зайчик вже стомився і ви разом з ним. Давайте відпочинемо.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намалюю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зайчика для вас – раз.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рухи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руками над головою)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бачите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голова – два.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(Руки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кладуть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голову)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вуха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догори – три.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іднімають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вгору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стирчить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хвостик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сірий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Повертають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тулуб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праворуч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ліворуч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весело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Прикладають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 до очей)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Ротик, зубки –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моркву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їсть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шість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ітують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жування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моркви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зайцем)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Шубка тепла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хутряна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Плещуть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долоні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Ніжки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довгі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гасав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ісім</w:t>
      </w:r>
      <w:proofErr w:type="spellEnd"/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ідскакують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посаджу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 я –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дев’ять</w:t>
      </w:r>
      <w:proofErr w:type="spellEnd"/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Садять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дерева,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притоптують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ямки)</w:t>
      </w:r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хай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іднебесся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десять.</w:t>
      </w:r>
    </w:p>
    <w:p w:rsidR="006A1F0B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іднімаються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носках, руки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вгору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733EBE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Переходимо до наступного завдання під номером 222.</w:t>
      </w:r>
    </w:p>
    <w:p w:rsidR="006A1F0B" w:rsidRPr="008E3984" w:rsidRDefault="006A1F0B" w:rsidP="006A1F0B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Робота над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геометричними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фігурами</w:t>
      </w:r>
      <w:proofErr w:type="spellEnd"/>
    </w:p>
    <w:p w:rsidR="006A1F0B" w:rsidRPr="008E3984" w:rsidRDefault="006A1F0B" w:rsidP="006A1F0B">
      <w:pPr>
        <w:spacing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Малюнки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зворотньому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боці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дошці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заздалегідь</w:t>
      </w:r>
      <w:proofErr w:type="spellEnd"/>
      <w:r w:rsidRPr="008E398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зараз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бачите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Геометричні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фігури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кольором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чотирикутники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Бесіда</w:t>
      </w:r>
      <w:proofErr w:type="spellEnd"/>
    </w:p>
    <w:p w:rsidR="006A1F0B" w:rsidRPr="00716E50" w:rsidRDefault="006A1F0B" w:rsidP="006A1F0B">
      <w:p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А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називаються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одним словом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чотирикутники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п’ятикутники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Многокутники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6A1F0B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у кожного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Вершини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кути).</w:t>
      </w:r>
    </w:p>
    <w:p w:rsidR="006A1F0B" w:rsidRPr="00716E50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 ми позначаємо вершини кожного многокутника? </w:t>
      </w:r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(Великими літерами латинського алфавіту)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6A1F0B" w:rsidRPr="008E3984" w:rsidRDefault="006A1F0B" w:rsidP="006A1F0B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Розгляд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малюнкі</w:t>
      </w:r>
      <w:proofErr w:type="gram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позначення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сторін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латинськими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буквами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подивимося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отирикутника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прямими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кутами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4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позначають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маленькими буквами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латинського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алфавіту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позначені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буквами не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вважаєте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6A1F0B" w:rsidRPr="00716E50" w:rsidRDefault="006A1F0B" w:rsidP="006A1F0B">
      <w:p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(Тому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що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прямокутника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протилежні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сторони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мають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однакову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довжину</w:t>
      </w:r>
      <w:proofErr w:type="spellEnd"/>
      <w:r w:rsidRPr="00716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D4211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– 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с вами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дізнаємося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периметр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і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навіщо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периметр. </w:t>
      </w:r>
    </w:p>
    <w:p w:rsidR="006A1F0B" w:rsidRDefault="006A1F0B" w:rsidP="006A1F0B">
      <w:pPr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зробили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Вони вирішили замовити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рамочку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дерева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свого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друга бобра. І тут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замислилися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 треба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сантиметрів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дерева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рамку.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</w:t>
      </w:r>
      <w:proofErr w:type="gram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допоможемо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 для цього нам потрібно повторити правило. </w:t>
      </w:r>
      <w:r w:rsidRPr="00CF035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(Суму довжин сторін многокутника називають периметром многокутника.)</w:t>
      </w:r>
    </w:p>
    <w:p w:rsidR="006A1F0B" w:rsidRDefault="006A1F0B" w:rsidP="006A1F0B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 ось і сама формула: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a+a+b+b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 де Р – периметр, а – ширина прямокутника, в – довжина.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неї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а?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ширина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 а 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ширини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b?(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A1F0B" w:rsidRPr="00FD10B9" w:rsidRDefault="006A1F0B" w:rsidP="006A1F0B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2? (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однакові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довжини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A1F0B" w:rsidRPr="00FD10B9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Ось у мене в руках ця фотографія, я прикріплю її на дошку і ми спробуємо лінійкою виміряти її сторони. (Діти вимірюють сторони прямокутника і визначають периметр)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Узагальнення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систематизація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</w:p>
    <w:p w:rsidR="006A1F0B" w:rsidRPr="001B5A00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Виконання завдання 223, 225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VІ.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Домашнє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 – Давайте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подивимося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вдома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сторінці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42 є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226. В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намальований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Лінійкою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вдома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поміряєте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за формулою, яку ми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розглядали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обчислите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периметр.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Також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8E3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227.</w:t>
      </w:r>
    </w:p>
    <w:p w:rsidR="006A1F0B" w:rsidRPr="008E3984" w:rsidRDefault="006A1F0B" w:rsidP="006A1F0B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VІІ. </w:t>
      </w:r>
      <w:proofErr w:type="spellStart"/>
      <w:proofErr w:type="gramStart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ідсумок</w:t>
      </w:r>
      <w:proofErr w:type="spellEnd"/>
      <w:r w:rsidRPr="008E39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уроку</w:t>
      </w:r>
    </w:p>
    <w:p w:rsidR="006A1F0B" w:rsidRPr="00805980" w:rsidRDefault="006A1F0B" w:rsidP="006A1F0B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Отже, наші друзі дуже вдячні вам за допомогу, їм сподобалося, а вам?</w:t>
      </w:r>
    </w:p>
    <w:p w:rsidR="008E6B86" w:rsidRDefault="008E6B86"/>
    <w:sectPr w:rsidR="008E6B86" w:rsidSect="001E0AD8">
      <w:footerReference w:type="default" r:id="rId8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D7" w:rsidRDefault="007474D7">
      <w:r>
        <w:separator/>
      </w:r>
    </w:p>
  </w:endnote>
  <w:endnote w:type="continuationSeparator" w:id="0">
    <w:p w:rsidR="007474D7" w:rsidRDefault="0074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17148"/>
      <w:docPartObj>
        <w:docPartGallery w:val="Page Numbers (Bottom of Page)"/>
        <w:docPartUnique/>
      </w:docPartObj>
    </w:sdtPr>
    <w:sdtEndPr/>
    <w:sdtContent>
      <w:p w:rsidR="004A0C87" w:rsidRDefault="006A1F0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15">
          <w:rPr>
            <w:noProof/>
          </w:rPr>
          <w:t>7</w:t>
        </w:r>
        <w:r>
          <w:fldChar w:fldCharType="end"/>
        </w:r>
      </w:p>
    </w:sdtContent>
  </w:sdt>
  <w:p w:rsidR="004A0C87" w:rsidRDefault="007474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D7" w:rsidRDefault="007474D7">
      <w:r>
        <w:separator/>
      </w:r>
    </w:p>
  </w:footnote>
  <w:footnote w:type="continuationSeparator" w:id="0">
    <w:p w:rsidR="007474D7" w:rsidRDefault="0074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B4E"/>
    <w:multiLevelType w:val="multilevel"/>
    <w:tmpl w:val="0EB222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95053"/>
    <w:multiLevelType w:val="multilevel"/>
    <w:tmpl w:val="AD94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666FC"/>
    <w:multiLevelType w:val="multilevel"/>
    <w:tmpl w:val="19A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33AA5"/>
    <w:multiLevelType w:val="multilevel"/>
    <w:tmpl w:val="F236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A73FE"/>
    <w:multiLevelType w:val="multilevel"/>
    <w:tmpl w:val="41F0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E1622"/>
    <w:multiLevelType w:val="multilevel"/>
    <w:tmpl w:val="9620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16D27"/>
    <w:multiLevelType w:val="multilevel"/>
    <w:tmpl w:val="7596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A4B1D"/>
    <w:multiLevelType w:val="multilevel"/>
    <w:tmpl w:val="B0D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07252"/>
    <w:multiLevelType w:val="multilevel"/>
    <w:tmpl w:val="EE7A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C3679"/>
    <w:multiLevelType w:val="hybridMultilevel"/>
    <w:tmpl w:val="BAE2E0D2"/>
    <w:lvl w:ilvl="0" w:tplc="BC6C1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E6208"/>
    <w:multiLevelType w:val="multilevel"/>
    <w:tmpl w:val="1AB0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F3A96"/>
    <w:multiLevelType w:val="multilevel"/>
    <w:tmpl w:val="AF0C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04B3B"/>
    <w:multiLevelType w:val="hybridMultilevel"/>
    <w:tmpl w:val="9A9014F4"/>
    <w:lvl w:ilvl="0" w:tplc="AFCCD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1"/>
    <w:lvlOverride w:ilvl="0">
      <w:startOverride w:val="6"/>
    </w:lvlOverride>
  </w:num>
  <w:num w:numId="8">
    <w:abstractNumId w:val="10"/>
    <w:lvlOverride w:ilvl="0">
      <w:startOverride w:val="7"/>
    </w:lvlOverride>
  </w:num>
  <w:num w:numId="9">
    <w:abstractNumId w:val="11"/>
    <w:lvlOverride w:ilvl="0">
      <w:startOverride w:val="8"/>
    </w:lvlOverride>
  </w:num>
  <w:num w:numId="10">
    <w:abstractNumId w:val="5"/>
    <w:lvlOverride w:ilvl="0">
      <w:startOverride w:val="9"/>
    </w:lvlOverride>
  </w:num>
  <w:num w:numId="11">
    <w:abstractNumId w:val="4"/>
    <w:lvlOverride w:ilvl="0">
      <w:startOverride w:val="10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0B"/>
    <w:rsid w:val="00640390"/>
    <w:rsid w:val="006A1F0B"/>
    <w:rsid w:val="007474D7"/>
    <w:rsid w:val="008E5D19"/>
    <w:rsid w:val="008E6B86"/>
    <w:rsid w:val="00B36505"/>
    <w:rsid w:val="00D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3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3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3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3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03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03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3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03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03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03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03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03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03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0390"/>
    <w:rPr>
      <w:b/>
      <w:bCs/>
    </w:rPr>
  </w:style>
  <w:style w:type="character" w:styleId="a8">
    <w:name w:val="Emphasis"/>
    <w:basedOn w:val="a0"/>
    <w:uiPriority w:val="20"/>
    <w:qFormat/>
    <w:rsid w:val="006403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0390"/>
    <w:rPr>
      <w:szCs w:val="32"/>
    </w:rPr>
  </w:style>
  <w:style w:type="paragraph" w:styleId="aa">
    <w:name w:val="List Paragraph"/>
    <w:basedOn w:val="a"/>
    <w:uiPriority w:val="34"/>
    <w:qFormat/>
    <w:rsid w:val="006403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90"/>
    <w:rPr>
      <w:i/>
    </w:rPr>
  </w:style>
  <w:style w:type="character" w:customStyle="1" w:styleId="22">
    <w:name w:val="Цитата 2 Знак"/>
    <w:basedOn w:val="a0"/>
    <w:link w:val="21"/>
    <w:uiPriority w:val="29"/>
    <w:rsid w:val="006403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03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0390"/>
    <w:rPr>
      <w:b/>
      <w:i/>
      <w:sz w:val="24"/>
    </w:rPr>
  </w:style>
  <w:style w:type="character" w:styleId="ad">
    <w:name w:val="Subtle Emphasis"/>
    <w:uiPriority w:val="19"/>
    <w:qFormat/>
    <w:rsid w:val="006403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03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03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03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03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039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6A1F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1F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3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3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3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3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03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03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3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03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03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03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03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03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03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0390"/>
    <w:rPr>
      <w:b/>
      <w:bCs/>
    </w:rPr>
  </w:style>
  <w:style w:type="character" w:styleId="a8">
    <w:name w:val="Emphasis"/>
    <w:basedOn w:val="a0"/>
    <w:uiPriority w:val="20"/>
    <w:qFormat/>
    <w:rsid w:val="006403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0390"/>
    <w:rPr>
      <w:szCs w:val="32"/>
    </w:rPr>
  </w:style>
  <w:style w:type="paragraph" w:styleId="aa">
    <w:name w:val="List Paragraph"/>
    <w:basedOn w:val="a"/>
    <w:uiPriority w:val="34"/>
    <w:qFormat/>
    <w:rsid w:val="006403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90"/>
    <w:rPr>
      <w:i/>
    </w:rPr>
  </w:style>
  <w:style w:type="character" w:customStyle="1" w:styleId="22">
    <w:name w:val="Цитата 2 Знак"/>
    <w:basedOn w:val="a0"/>
    <w:link w:val="21"/>
    <w:uiPriority w:val="29"/>
    <w:rsid w:val="006403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03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0390"/>
    <w:rPr>
      <w:b/>
      <w:i/>
      <w:sz w:val="24"/>
    </w:rPr>
  </w:style>
  <w:style w:type="character" w:styleId="ad">
    <w:name w:val="Subtle Emphasis"/>
    <w:uiPriority w:val="19"/>
    <w:qFormat/>
    <w:rsid w:val="006403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03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03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03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03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039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6A1F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1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2016-10-26T18:03:00Z</dcterms:created>
  <dcterms:modified xsi:type="dcterms:W3CDTF">2016-11-09T19:18:00Z</dcterms:modified>
</cp:coreProperties>
</file>