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87" w:rsidRPr="003A75F4" w:rsidRDefault="00231C87" w:rsidP="003A75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6A38" w:rsidRPr="00DB6A38" w:rsidRDefault="00E710E4" w:rsidP="00DB6A38">
      <w:pP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</w:pPr>
      <w:r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Незборимий дух </w:t>
      </w:r>
      <w:r w:rsidR="00B853EB"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 </w:t>
      </w:r>
      <w:r w:rsidR="00CB5761"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>Стуса</w:t>
      </w:r>
      <w:r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 – людини</w:t>
      </w:r>
    </w:p>
    <w:p w:rsidR="004015F1" w:rsidRDefault="00E710E4" w:rsidP="004015F1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</w:pPr>
      <w:r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 і </w:t>
      </w:r>
      <w:r w:rsidR="00E10BDC"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Стуса </w:t>
      </w:r>
      <w:r w:rsidR="00DB6A38"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>–</w:t>
      </w:r>
      <w:r w:rsidR="00E10BDC"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 xml:space="preserve"> </w:t>
      </w:r>
      <w:r w:rsidRPr="00DB6A3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lang w:val="uk-UA"/>
        </w:rPr>
        <w:t>поета</w:t>
      </w:r>
      <w:bookmarkStart w:id="0" w:name="_GoBack"/>
      <w:bookmarkEnd w:id="0"/>
    </w:p>
    <w:p w:rsidR="00A47DFA" w:rsidRDefault="00A47DFA" w:rsidP="004015F1">
      <w:pPr>
        <w:jc w:val="center"/>
        <w:rPr>
          <w:noProof/>
          <w:lang w:val="uk-UA" w:eastAsia="ru-RU"/>
        </w:rPr>
      </w:pPr>
    </w:p>
    <w:p w:rsidR="00A47DFA" w:rsidRPr="00EE13D8" w:rsidRDefault="007B5707" w:rsidP="00EE13D8">
      <w:pPr>
        <w:jc w:val="center"/>
        <w:rPr>
          <w:noProof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учителя на мовно-</w:t>
      </w:r>
      <w:r w:rsidR="004015F1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літературній конференції)</w:t>
      </w:r>
    </w:p>
    <w:p w:rsidR="0048065C" w:rsidRPr="00DB6A38" w:rsidRDefault="0048065C" w:rsidP="0048065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«Поет повинен бути людиною. Такою, що, повна любови, </w:t>
      </w:r>
    </w:p>
    <w:p w:rsidR="0048065C" w:rsidRPr="00DB6A38" w:rsidRDefault="0048065C" w:rsidP="0048065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долає природне почуття </w:t>
      </w:r>
      <w:r w:rsidR="00AD2A11" w:rsidRPr="00DB6A38">
        <w:rPr>
          <w:rFonts w:ascii="Times New Roman" w:hAnsi="Times New Roman" w:cs="Times New Roman"/>
          <w:i/>
          <w:sz w:val="28"/>
          <w:szCs w:val="28"/>
          <w:lang w:val="uk-UA"/>
        </w:rPr>
        <w:t>зненависте</w:t>
      </w: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>, звільнюється од неї,</w:t>
      </w:r>
    </w:p>
    <w:p w:rsidR="004015F1" w:rsidRDefault="0048065C" w:rsidP="004806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3A75F4"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AD2A11"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од скверни.   Поет – це людина.</w:t>
      </w:r>
      <w:r w:rsidR="003A75F4"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DB6A38">
        <w:rPr>
          <w:rFonts w:ascii="Times New Roman" w:hAnsi="Times New Roman" w:cs="Times New Roman"/>
          <w:i/>
          <w:sz w:val="28"/>
          <w:szCs w:val="28"/>
          <w:lang w:val="uk-UA"/>
        </w:rPr>
        <w:t>Насамперед</w:t>
      </w:r>
      <w:r w:rsidR="004015F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8065C" w:rsidRPr="00DB6A38" w:rsidRDefault="004015F1" w:rsidP="004806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</w:t>
      </w:r>
      <w:r w:rsidR="0048065C"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людина</w:t>
      </w:r>
      <w:r w:rsidR="00AD2A11" w:rsidRPr="00DB6A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48065C" w:rsidRPr="00DB6A38">
        <w:rPr>
          <w:rFonts w:ascii="Times New Roman" w:hAnsi="Times New Roman" w:cs="Times New Roman"/>
          <w:i/>
          <w:sz w:val="28"/>
          <w:szCs w:val="28"/>
          <w:lang w:val="uk-UA"/>
        </w:rPr>
        <w:t>–   це, насамперед, добродій».</w:t>
      </w:r>
    </w:p>
    <w:p w:rsidR="00E1222D" w:rsidRPr="00E1222D" w:rsidRDefault="0048065C" w:rsidP="0048065C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Василь Стус</w:t>
      </w:r>
    </w:p>
    <w:p w:rsidR="00173F11" w:rsidRDefault="00173F11" w:rsidP="00173F1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Україно моя, багата ти своїми чорноземами, лісами, річками , горами, та найбільше твоє багатство – люди.</w:t>
      </w:r>
      <w:r w:rsidRPr="0014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горджуся тим, що є часткою, пилинкою великої співд</w:t>
      </w:r>
      <w:r w:rsidR="00142596">
        <w:rPr>
          <w:rFonts w:ascii="Times New Roman" w:hAnsi="Times New Roman" w:cs="Times New Roman"/>
          <w:sz w:val="28"/>
          <w:szCs w:val="28"/>
          <w:lang w:val="uk-UA"/>
        </w:rPr>
        <w:t>ружності , яку називаємо   український  народ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10E4" w:rsidRPr="00E710E4" w:rsidRDefault="00E1222D" w:rsidP="00E710E4">
      <w:pPr>
        <w:ind w:firstLine="708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Спливло за водою вже багато років, як не стало </w:t>
      </w:r>
      <w:r w:rsidR="000267AB">
        <w:rPr>
          <w:rFonts w:ascii="Times New Roman" w:hAnsi="Times New Roman" w:cs="Times New Roman"/>
          <w:sz w:val="28"/>
          <w:szCs w:val="28"/>
          <w:lang w:val="uk-UA"/>
        </w:rPr>
        <w:t>Титана духу,  Василя Семеновича Стуса.</w:t>
      </w:r>
      <w:r w:rsidR="000267AB" w:rsidRPr="000267AB">
        <w:t xml:space="preserve"> </w:t>
      </w:r>
      <w:r w:rsidR="000267AB" w:rsidRPr="000267AB">
        <w:rPr>
          <w:rFonts w:ascii="Times New Roman" w:hAnsi="Times New Roman" w:cs="Times New Roman"/>
          <w:sz w:val="28"/>
          <w:szCs w:val="28"/>
          <w:lang w:val="uk-UA"/>
        </w:rPr>
        <w:t xml:space="preserve">Це була Людина </w:t>
      </w:r>
      <w:r w:rsidR="00DB6A38">
        <w:rPr>
          <w:rFonts w:ascii="Times New Roman" w:hAnsi="Times New Roman" w:cs="Times New Roman"/>
          <w:sz w:val="28"/>
          <w:szCs w:val="28"/>
          <w:lang w:val="uk-UA"/>
        </w:rPr>
        <w:t>з великою літери, яка відважно й</w:t>
      </w:r>
      <w:r w:rsidR="000267AB" w:rsidRPr="000267AB">
        <w:rPr>
          <w:rFonts w:ascii="Times New Roman" w:hAnsi="Times New Roman" w:cs="Times New Roman"/>
          <w:sz w:val="28"/>
          <w:szCs w:val="28"/>
          <w:lang w:val="uk-UA"/>
        </w:rPr>
        <w:t xml:space="preserve"> самозречено виступала за високі ідеали Добра, Правди, Справедливості, Гуманізму — цих високих, вічних загальнолюдських цінностей, за національну гідність і самосвідомість народу.</w:t>
      </w:r>
      <w:r w:rsidR="000267AB">
        <w:rPr>
          <w:rFonts w:ascii="Times New Roman" w:hAnsi="Times New Roman" w:cs="Times New Roman"/>
          <w:sz w:val="28"/>
          <w:szCs w:val="28"/>
          <w:lang w:val="uk-UA"/>
        </w:rPr>
        <w:t xml:space="preserve"> Сучасна молодь інколи  дає неоднозначну оцінку життю і діяльності поета: чому? Заради чого? А міг би по-іншому.. А міг би жити…Ні!  Він – не міг і не зміг би! Невже це так важко зрозуміти?! Кажуть, раз на 100 років у кожної нації народжується той, хто стає пасіонарієм , хто, як метелик, свідомо летить на вогник свічки і згорає в її полум’ї .  Стус теж свідомо поклав  життя на вівтар Свободи, </w:t>
      </w:r>
      <w:r w:rsidR="00DB6A38">
        <w:rPr>
          <w:rFonts w:ascii="Times New Roman" w:hAnsi="Times New Roman" w:cs="Times New Roman"/>
          <w:sz w:val="28"/>
          <w:szCs w:val="28"/>
          <w:lang w:val="uk-UA"/>
        </w:rPr>
        <w:t>бо іншої долі він  собі  не нам</w:t>
      </w:r>
      <w:r w:rsidR="000267A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B6A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67AB">
        <w:rPr>
          <w:rFonts w:ascii="Times New Roman" w:hAnsi="Times New Roman" w:cs="Times New Roman"/>
          <w:sz w:val="28"/>
          <w:szCs w:val="28"/>
          <w:lang w:val="uk-UA"/>
        </w:rPr>
        <w:t>яв.</w:t>
      </w:r>
      <w:r w:rsidR="00C64E1A" w:rsidRPr="00C64E1A">
        <w:t xml:space="preserve"> 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Що знаємо ми про нього?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Талановитий поет, літер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атурознавець, митець з глибоким </w:t>
      </w:r>
      <w:r w:rsidRPr="00E710E4">
        <w:rPr>
          <w:rFonts w:ascii="Times New Roman" w:hAnsi="Times New Roman" w:cs="Times New Roman"/>
          <w:sz w:val="28"/>
          <w:szCs w:val="28"/>
          <w:lang w:val="uk-UA"/>
        </w:rPr>
        <w:t>філософським мисленням і гарячим серцем.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Патріот України і супротивник тоталітаризму, котрий провів більше десяти років у концтаборах, за ґратами і колючим дротом.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Історична постать, приклад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0E4">
        <w:rPr>
          <w:rFonts w:ascii="Times New Roman" w:hAnsi="Times New Roman" w:cs="Times New Roman"/>
          <w:sz w:val="28"/>
          <w:szCs w:val="28"/>
          <w:lang w:val="uk-UA"/>
        </w:rPr>
        <w:t>якої змушує замислитися над складними життєвими питаннями…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Що спонукає людину йти назустріч страшній долі, яка сповнена страждань?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Що дає наснагу жити, творити і боротись, коли навколо смерть, хаос і злочинність?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Чому доля найтяжчі випробування надсилає тим, хто більш за все прагне добра і миру?</w:t>
      </w:r>
    </w:p>
    <w:p w:rsidR="00E710E4" w:rsidRPr="00E710E4" w:rsidRDefault="00E710E4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«Якби було краще жити, я б віршів не писав, а – робив би коло землі», - пише Василь Стус в одному з нарисів.</w:t>
      </w:r>
    </w:p>
    <w:p w:rsidR="00173F11" w:rsidRDefault="00C64E1A" w:rsidP="00C64E1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64E1A">
        <w:rPr>
          <w:rFonts w:ascii="Times New Roman" w:hAnsi="Times New Roman" w:cs="Times New Roman"/>
          <w:sz w:val="28"/>
          <w:szCs w:val="28"/>
          <w:lang w:val="uk-UA"/>
        </w:rPr>
        <w:t>... Це ім'я викликає подив, бо життя його було коротке, але яскраве. Доля — трагічна. Творчість — національна горд</w:t>
      </w:r>
      <w:r>
        <w:rPr>
          <w:rFonts w:ascii="Times New Roman" w:hAnsi="Times New Roman" w:cs="Times New Roman"/>
          <w:sz w:val="28"/>
          <w:szCs w:val="28"/>
          <w:lang w:val="uk-UA"/>
        </w:rPr>
        <w:t>ість, бо є духовним надбанням. У</w:t>
      </w:r>
      <w:r w:rsidRPr="00C64E1A">
        <w:rPr>
          <w:rFonts w:ascii="Times New Roman" w:hAnsi="Times New Roman" w:cs="Times New Roman"/>
          <w:sz w:val="28"/>
          <w:szCs w:val="28"/>
          <w:lang w:val="uk-UA"/>
        </w:rPr>
        <w:t xml:space="preserve"> чому ж його сила і своєрідність таланту?! Так, саме таланту XX століття. Його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E1A">
        <w:rPr>
          <w:rFonts w:ascii="Times New Roman" w:hAnsi="Times New Roman" w:cs="Times New Roman"/>
          <w:sz w:val="28"/>
          <w:szCs w:val="28"/>
          <w:lang w:val="uk-UA"/>
        </w:rPr>
        <w:t>праву можна назвати Людиною з великою букви, бо вболівав за свій народ, переживав із ним печалі і радощі, був патріотом своєї землі, справжнім громадянином країни.</w:t>
      </w:r>
    </w:p>
    <w:p w:rsidR="0048065C" w:rsidRPr="000267AB" w:rsidRDefault="0048065C" w:rsidP="00E710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Роздумуючи над долею Стуса, я ніби прожила разом з ним його життя, пройшла тернистим шляхом, </w:t>
      </w:r>
      <w:r w:rsidR="00E710E4">
        <w:rPr>
          <w:rFonts w:ascii="Times New Roman" w:hAnsi="Times New Roman" w:cs="Times New Roman"/>
          <w:sz w:val="28"/>
          <w:szCs w:val="28"/>
          <w:lang w:val="uk-UA"/>
        </w:rPr>
        <w:t xml:space="preserve"> гостро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відчула</w:t>
      </w:r>
      <w:r w:rsidR="00E710E4">
        <w:rPr>
          <w:rFonts w:ascii="Times New Roman" w:hAnsi="Times New Roman" w:cs="Times New Roman"/>
          <w:sz w:val="28"/>
          <w:szCs w:val="28"/>
          <w:lang w:val="uk-UA"/>
        </w:rPr>
        <w:t xml:space="preserve"> біль, що заповнював усе єство  поета. Моє співпереживання </w:t>
      </w:r>
      <w:r w:rsidR="007B5707">
        <w:rPr>
          <w:rFonts w:ascii="Times New Roman" w:hAnsi="Times New Roman" w:cs="Times New Roman"/>
          <w:sz w:val="28"/>
          <w:szCs w:val="28"/>
          <w:lang w:val="uk-UA"/>
        </w:rPr>
        <w:t xml:space="preserve"> співпадають із рядками поезії колеги:</w:t>
      </w:r>
    </w:p>
    <w:p w:rsidR="00ED6273" w:rsidRPr="007B1509" w:rsidRDefault="007B1509" w:rsidP="00CB57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b/>
          <w:sz w:val="28"/>
          <w:szCs w:val="28"/>
          <w:lang w:val="uk-UA"/>
        </w:rPr>
        <w:t>Реквієм</w:t>
      </w:r>
    </w:p>
    <w:p w:rsidR="007B1509" w:rsidRPr="007B1509" w:rsidRDefault="007B5707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Дорогами болю ішов ти, П</w:t>
      </w:r>
      <w:r w:rsidR="007B1509" w:rsidRPr="007B1509">
        <w:rPr>
          <w:rFonts w:ascii="Times New Roman" w:hAnsi="Times New Roman" w:cs="Times New Roman"/>
          <w:sz w:val="28"/>
          <w:szCs w:val="28"/>
          <w:lang w:val="uk-UA"/>
        </w:rPr>
        <w:t>оете,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4313E4"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="004313E4" w:rsidRPr="007B1509">
        <w:rPr>
          <w:rFonts w:ascii="Times New Roman" w:hAnsi="Times New Roman" w:cs="Times New Roman"/>
          <w:sz w:val="28"/>
          <w:szCs w:val="28"/>
          <w:lang w:val="uk-UA"/>
        </w:rPr>
        <w:t>оменіло</w:t>
      </w:r>
      <w:r w:rsidRPr="007B1509">
        <w:rPr>
          <w:rFonts w:ascii="Times New Roman" w:hAnsi="Times New Roman" w:cs="Times New Roman"/>
          <w:sz w:val="28"/>
          <w:szCs w:val="28"/>
          <w:lang w:val="uk-UA"/>
        </w:rPr>
        <w:t>, як тая комета,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Та слід твій зостався в душі у нас,-</w:t>
      </w:r>
    </w:p>
    <w:p w:rsidR="007B1509" w:rsidRDefault="007B1509" w:rsidP="000267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Житиме вічно в цей зоряний час.</w:t>
      </w:r>
    </w:p>
    <w:p w:rsidR="000267AB" w:rsidRPr="007B1509" w:rsidRDefault="000267AB" w:rsidP="000267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Не замерзли ті сльози на колимськім морозі,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Що в душі проливав ти на важкій дорозі.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 xml:space="preserve">Доля сина тривожила, про </w:t>
      </w:r>
      <w:r w:rsidR="004313E4">
        <w:rPr>
          <w:rFonts w:ascii="Times New Roman" w:hAnsi="Times New Roman" w:cs="Times New Roman"/>
          <w:sz w:val="28"/>
          <w:szCs w:val="28"/>
          <w:lang w:val="uk-UA"/>
        </w:rPr>
        <w:t xml:space="preserve">Вітчизну </w:t>
      </w:r>
      <w:r w:rsidRPr="007B1509">
        <w:rPr>
          <w:rFonts w:ascii="Times New Roman" w:hAnsi="Times New Roman" w:cs="Times New Roman"/>
          <w:sz w:val="28"/>
          <w:szCs w:val="28"/>
          <w:lang w:val="uk-UA"/>
        </w:rPr>
        <w:t xml:space="preserve"> дбав,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Та від «властьімущих» тільки гоніння мав.</w:t>
      </w:r>
    </w:p>
    <w:p w:rsidR="007B1509" w:rsidRPr="007B1509" w:rsidRDefault="007B1509" w:rsidP="000267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борню відкриту не зупинив,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 xml:space="preserve">Бо перед народом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  <w:lang w:val="uk-UA"/>
        </w:rPr>
        <w:t>не завинив.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До кінця ти мужньо стояв у бою,</w:t>
      </w:r>
    </w:p>
    <w:p w:rsidR="007B1509" w:rsidRPr="007B1509" w:rsidRDefault="007B1509" w:rsidP="00CB576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509">
        <w:rPr>
          <w:rFonts w:ascii="Times New Roman" w:hAnsi="Times New Roman" w:cs="Times New Roman"/>
          <w:sz w:val="28"/>
          <w:szCs w:val="28"/>
          <w:lang w:val="uk-UA"/>
        </w:rPr>
        <w:t>Серце, душ</w:t>
      </w:r>
      <w:r w:rsidR="004313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B1509">
        <w:rPr>
          <w:rFonts w:ascii="Times New Roman" w:hAnsi="Times New Roman" w:cs="Times New Roman"/>
          <w:sz w:val="28"/>
          <w:szCs w:val="28"/>
          <w:lang w:val="uk-UA"/>
        </w:rPr>
        <w:t xml:space="preserve"> віддав і долю свою.</w:t>
      </w:r>
    </w:p>
    <w:p w:rsidR="00B853EB" w:rsidRPr="003A75F4" w:rsidRDefault="00B853EB" w:rsidP="00DB6A3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53EB" w:rsidRDefault="000267AB" w:rsidP="00CB576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мене, як і для більшості, Стус </w:t>
      </w:r>
      <w:r w:rsidR="007B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в чому схожий </w:t>
      </w:r>
      <w:r w:rsidR="00E710E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Тарасом Шевченком: обидва – поборники правди на землі, які в свої 47 не дожили, недолюбили. Ліричні твори </w:t>
      </w:r>
      <w:r w:rsidR="00782BFF">
        <w:rPr>
          <w:rFonts w:ascii="Times New Roman" w:hAnsi="Times New Roman" w:cs="Times New Roman"/>
          <w:sz w:val="28"/>
          <w:szCs w:val="28"/>
          <w:lang w:val="uk-UA"/>
        </w:rPr>
        <w:t xml:space="preserve">поетів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«перегукуються між собою», ніби й не було між цими </w:t>
      </w:r>
      <w:r w:rsidR="00782BFF">
        <w:rPr>
          <w:rFonts w:ascii="Times New Roman" w:hAnsi="Times New Roman" w:cs="Times New Roman"/>
          <w:sz w:val="28"/>
          <w:szCs w:val="28"/>
          <w:lang w:val="uk-UA"/>
        </w:rPr>
        <w:t>велетнями думки прірви літ.</w:t>
      </w:r>
    </w:p>
    <w:p w:rsidR="00B853EB" w:rsidRDefault="005D1464" w:rsidP="005D146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D1464">
        <w:rPr>
          <w:rFonts w:ascii="Times New Roman" w:hAnsi="Times New Roman" w:cs="Times New Roman"/>
          <w:sz w:val="28"/>
          <w:szCs w:val="28"/>
          <w:lang w:val="uk-UA"/>
        </w:rPr>
        <w:t>Поезія Василя Стуса — це складний філософський світ осмислення дійсності, прагнення до розкріпачення людської душі, до піднесення сили людського духу. Поет належить до покоління "шістдесятників" — покоління новаторів, що будило національну самосвідомість, безкомпромісно висвітлювало соціальні суперечності.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Чому слово Стуса  стало  зброєю?</w:t>
      </w:r>
      <w:r w:rsidRPr="005D1464">
        <w:rPr>
          <w:rFonts w:ascii="Times New Roman" w:hAnsi="Times New Roman" w:cs="Times New Roman"/>
          <w:sz w:val="28"/>
          <w:szCs w:val="28"/>
          <w:lang w:val="uk-UA"/>
        </w:rPr>
        <w:t xml:space="preserve"> Чому його життя стало жертовним? Мабуть тому,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красивими гаслами  представників</w:t>
      </w:r>
      <w:r w:rsidRPr="005D1464">
        <w:rPr>
          <w:rFonts w:ascii="Times New Roman" w:hAnsi="Times New Roman" w:cs="Times New Roman"/>
          <w:sz w:val="28"/>
          <w:szCs w:val="28"/>
          <w:lang w:val="uk-UA"/>
        </w:rPr>
        <w:t xml:space="preserve"> тоталітарного режиму ховалось справжнє знищення всього національного, витруювання української культури. А цей юнак, викоханий маминою п</w:t>
      </w:r>
      <w:r>
        <w:rPr>
          <w:rFonts w:ascii="Times New Roman" w:hAnsi="Times New Roman" w:cs="Times New Roman"/>
          <w:sz w:val="28"/>
          <w:szCs w:val="28"/>
          <w:lang w:val="uk-UA"/>
        </w:rPr>
        <w:t>існею, Шевченковим словом, ніс у</w:t>
      </w:r>
      <w:r w:rsidRPr="005D1464">
        <w:rPr>
          <w:rFonts w:ascii="Times New Roman" w:hAnsi="Times New Roman" w:cs="Times New Roman"/>
          <w:sz w:val="28"/>
          <w:szCs w:val="28"/>
          <w:lang w:val="uk-UA"/>
        </w:rPr>
        <w:t xml:space="preserve"> життя чисту совість і слово правди.</w:t>
      </w:r>
    </w:p>
    <w:p w:rsidR="00EB2087" w:rsidRPr="005D1464" w:rsidRDefault="00EB2087" w:rsidP="005D146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У ситуації розгортання наступу на будь-які вияви демократії поета дратує пасивність правдолюбів. Поетичне слово виявляє безкомпромісність і несхитність В. Стуса, що підтвердиться усім його подальшим життям.</w:t>
      </w:r>
    </w:p>
    <w:p w:rsidR="00B853EB" w:rsidRPr="005D1464" w:rsidRDefault="00B853EB" w:rsidP="00EB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t>Сидять по шпарах всі мужі хоробрі,</w:t>
      </w:r>
    </w:p>
    <w:p w:rsidR="00B853EB" w:rsidRPr="005D1464" w:rsidRDefault="00B853EB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464">
        <w:rPr>
          <w:rFonts w:ascii="Times New Roman" w:hAnsi="Times New Roman" w:cs="Times New Roman"/>
          <w:sz w:val="28"/>
          <w:szCs w:val="28"/>
        </w:rPr>
        <w:t>Всі правдолюби, чорт би вас побрав!</w:t>
      </w:r>
    </w:p>
    <w:p w:rsidR="00B853EB" w:rsidRPr="005D1464" w:rsidRDefault="00B853EB" w:rsidP="005D14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1464">
        <w:rPr>
          <w:rFonts w:ascii="Times New Roman" w:hAnsi="Times New Roman" w:cs="Times New Roman"/>
          <w:sz w:val="28"/>
          <w:szCs w:val="28"/>
        </w:rPr>
        <w:t xml:space="preserve"> </w:t>
      </w:r>
      <w:r w:rsidR="005D14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464">
        <w:rPr>
          <w:rFonts w:ascii="Times New Roman" w:hAnsi="Times New Roman" w:cs="Times New Roman"/>
          <w:sz w:val="28"/>
          <w:szCs w:val="28"/>
        </w:rPr>
        <w:t>Йому болять одвічні проблеми боротьби добра і зла, і він</w:t>
      </w:r>
      <w:r w:rsidR="005D1464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5D1464">
        <w:rPr>
          <w:rFonts w:ascii="Times New Roman" w:hAnsi="Times New Roman" w:cs="Times New Roman"/>
          <w:sz w:val="28"/>
          <w:szCs w:val="28"/>
        </w:rPr>
        <w:t xml:space="preserve"> як чесна людина</w:t>
      </w:r>
      <w:r w:rsidR="005D1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1464">
        <w:rPr>
          <w:rFonts w:ascii="Times New Roman" w:hAnsi="Times New Roman" w:cs="Times New Roman"/>
          <w:sz w:val="28"/>
          <w:szCs w:val="28"/>
        </w:rPr>
        <w:t xml:space="preserve"> знаходить своє місце в цій боротьбі. </w:t>
      </w:r>
    </w:p>
    <w:p w:rsidR="00B853EB" w:rsidRPr="005D1464" w:rsidRDefault="00B853EB" w:rsidP="005D1464">
      <w:pPr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t xml:space="preserve"> </w:t>
      </w:r>
      <w:r w:rsidR="005D14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464">
        <w:rPr>
          <w:rFonts w:ascii="Times New Roman" w:hAnsi="Times New Roman" w:cs="Times New Roman"/>
          <w:sz w:val="28"/>
          <w:szCs w:val="28"/>
        </w:rPr>
        <w:t xml:space="preserve">Стус був незручний для можновладців. Його безкомпромісність була природньою, а не показною, моральні вимоги до часу, до середовища і до себе були надзвичайно високими. </w:t>
      </w:r>
    </w:p>
    <w:p w:rsidR="00B853EB" w:rsidRPr="005D1464" w:rsidRDefault="00B853EB" w:rsidP="00EB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t>Я так і не збагнув</w:t>
      </w:r>
    </w:p>
    <w:p w:rsidR="00B853EB" w:rsidRPr="005D1464" w:rsidRDefault="00B853EB" w:rsidP="00EB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t>і досі ще не знаю,</w:t>
      </w:r>
    </w:p>
    <w:p w:rsidR="00B853EB" w:rsidRPr="005D1464" w:rsidRDefault="00B853EB" w:rsidP="00EB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lastRenderedPageBreak/>
        <w:t>чи світ мене минає,</w:t>
      </w:r>
    </w:p>
    <w:p w:rsidR="00B853EB" w:rsidRPr="005D1464" w:rsidRDefault="00E710E4" w:rsidP="00EB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64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464">
        <w:rPr>
          <w:rFonts w:ascii="Times New Roman" w:hAnsi="Times New Roman" w:cs="Times New Roman"/>
          <w:sz w:val="28"/>
          <w:szCs w:val="28"/>
        </w:rPr>
        <w:t>я</w:t>
      </w:r>
      <w:r w:rsidR="00B853EB" w:rsidRPr="005D1464">
        <w:rPr>
          <w:rFonts w:ascii="Times New Roman" w:hAnsi="Times New Roman" w:cs="Times New Roman"/>
          <w:sz w:val="28"/>
          <w:szCs w:val="28"/>
        </w:rPr>
        <w:t xml:space="preserve"> його минув.</w:t>
      </w:r>
    </w:p>
    <w:p w:rsidR="00EB2087" w:rsidRPr="00EB2087" w:rsidRDefault="005D1464" w:rsidP="00EB208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D1464">
        <w:rPr>
          <w:rFonts w:ascii="Times New Roman" w:hAnsi="Times New Roman" w:cs="Times New Roman"/>
          <w:sz w:val="28"/>
          <w:szCs w:val="28"/>
        </w:rPr>
        <w:t>Виступивши над могилою по-звірячому вбитої художниці Алли Горської (1970), Стус остаточно прирікає себе на подальшу мученицьку долю.</w:t>
      </w:r>
      <w:r w:rsidR="00EB2087" w:rsidRPr="00EB2087">
        <w:t xml:space="preserve"> </w:t>
      </w:r>
      <w:r w:rsidR="00EB2087" w:rsidRPr="00EB2087">
        <w:rPr>
          <w:rFonts w:ascii="Times New Roman" w:hAnsi="Times New Roman" w:cs="Times New Roman"/>
          <w:sz w:val="28"/>
          <w:szCs w:val="28"/>
        </w:rPr>
        <w:t>У вірші, присвяченому Аллі Горські</w:t>
      </w:r>
      <w:r w:rsidR="00EB2087">
        <w:rPr>
          <w:rFonts w:ascii="Times New Roman" w:hAnsi="Times New Roman" w:cs="Times New Roman"/>
          <w:sz w:val="28"/>
          <w:szCs w:val="28"/>
        </w:rPr>
        <w:t>й, читаємо:</w:t>
      </w:r>
    </w:p>
    <w:p w:rsidR="00EB2087" w:rsidRPr="00EB2087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Ярій, душе. Ярій, а не ридай!</w:t>
      </w:r>
    </w:p>
    <w:p w:rsidR="00EB2087" w:rsidRPr="00EB2087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чорній стужі сонце України...</w:t>
      </w:r>
    </w:p>
    <w:p w:rsidR="00EB2087" w:rsidRPr="00EB2087" w:rsidRDefault="00EB2087" w:rsidP="00EB20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087">
        <w:rPr>
          <w:rFonts w:ascii="Times New Roman" w:hAnsi="Times New Roman" w:cs="Times New Roman"/>
          <w:sz w:val="28"/>
          <w:szCs w:val="28"/>
        </w:rPr>
        <w:t>Переживання під враженням трагічної смерті художниці ведуть поета до узагальнення про незмірн</w:t>
      </w:r>
      <w:r>
        <w:rPr>
          <w:rFonts w:ascii="Times New Roman" w:hAnsi="Times New Roman" w:cs="Times New Roman"/>
          <w:sz w:val="28"/>
          <w:szCs w:val="28"/>
        </w:rPr>
        <w:t>і втрати і водночас безсмертні.</w:t>
      </w:r>
    </w:p>
    <w:p w:rsidR="00EB2087" w:rsidRPr="00EB2087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білій стужі білих голосінь</w:t>
      </w:r>
    </w:p>
    <w:p w:rsidR="00EB2087" w:rsidRPr="00EB2087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</w:rPr>
        <w:t>ці ґрона болю, що паду</w:t>
      </w:r>
      <w:r>
        <w:rPr>
          <w:rFonts w:ascii="Times New Roman" w:hAnsi="Times New Roman" w:cs="Times New Roman"/>
          <w:sz w:val="28"/>
          <w:szCs w:val="28"/>
        </w:rPr>
        <w:t>ть в глибінь,</w:t>
      </w:r>
    </w:p>
    <w:p w:rsidR="00EB2087" w:rsidRPr="00EB2087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безсмертною бідою окошились.</w:t>
      </w:r>
    </w:p>
    <w:p w:rsidR="00EB2087" w:rsidRPr="00C64E1A" w:rsidRDefault="00EB2087" w:rsidP="00C64E1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</w:rPr>
        <w:t>Образ болю у поезії Стуса домінуючий, як і в його долі. Болю за себе, за своє по</w:t>
      </w:r>
      <w:r w:rsidR="00C64E1A">
        <w:rPr>
          <w:rFonts w:ascii="Times New Roman" w:hAnsi="Times New Roman" w:cs="Times New Roman"/>
          <w:sz w:val="28"/>
          <w:szCs w:val="28"/>
        </w:rPr>
        <w:t>коління, за скривджену Україну:</w:t>
      </w:r>
    </w:p>
    <w:p w:rsidR="00EB2087" w:rsidRPr="00C64E1A" w:rsidRDefault="00C64E1A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Цей біль — як алкоголь агоній,</w:t>
      </w:r>
    </w:p>
    <w:p w:rsidR="00EB2087" w:rsidRPr="00C64E1A" w:rsidRDefault="00C64E1A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як вимерзлий до хрусту жаль.</w:t>
      </w:r>
    </w:p>
    <w:p w:rsidR="00EB2087" w:rsidRPr="00C64E1A" w:rsidRDefault="00EB2087" w:rsidP="00C64E1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</w:rPr>
        <w:t>Біль прочитується в рядках, де він не згадується словом, але в</w:t>
      </w:r>
      <w:r w:rsidR="00C64E1A">
        <w:rPr>
          <w:rFonts w:ascii="Times New Roman" w:hAnsi="Times New Roman" w:cs="Times New Roman"/>
          <w:sz w:val="28"/>
          <w:szCs w:val="28"/>
        </w:rPr>
        <w:t>ін становить їхню головну суть:</w:t>
      </w:r>
    </w:p>
    <w:p w:rsidR="00EB2087" w:rsidRPr="00C64E1A" w:rsidRDefault="00C64E1A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Давно забуто, що є жити.</w:t>
      </w:r>
    </w:p>
    <w:p w:rsidR="00EB2087" w:rsidRPr="00C64E1A" w:rsidRDefault="00C64E1A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 є   світ,   і що є ти.</w:t>
      </w:r>
    </w:p>
    <w:p w:rsidR="005D1464" w:rsidRDefault="00EB2087" w:rsidP="00C64E1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</w:rPr>
        <w:t>(«Цей біль — як алкоголь агоній...»)</w:t>
      </w:r>
    </w:p>
    <w:p w:rsidR="00C64E1A" w:rsidRPr="00C64E1A" w:rsidRDefault="00C64E1A" w:rsidP="00E710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464" w:rsidRDefault="005D1464" w:rsidP="00EB2087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1464">
        <w:rPr>
          <w:rFonts w:ascii="Times New Roman" w:hAnsi="Times New Roman" w:cs="Times New Roman"/>
          <w:i/>
          <w:sz w:val="28"/>
          <w:szCs w:val="28"/>
          <w:lang w:val="uk-UA"/>
        </w:rPr>
        <w:t>Перша поетична збірка «Зимові дерева», що так і не була видрукувана в Україні, «мала звучати як символічне означення стану нашої духовності: замороженість, завмерлість, але й упер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те протистояння зимі та назбиру</w:t>
      </w:r>
      <w:r w:rsidRPr="005D14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вання сил для весняного пробудження» </w:t>
      </w:r>
      <w:r w:rsidRPr="005D1464">
        <w:rPr>
          <w:rFonts w:ascii="Times New Roman" w:hAnsi="Times New Roman" w:cs="Times New Roman"/>
          <w:b/>
          <w:i/>
          <w:sz w:val="28"/>
          <w:szCs w:val="28"/>
          <w:lang w:val="uk-UA"/>
        </w:rPr>
        <w:t>(І. Дзюба).</w:t>
      </w:r>
      <w:r w:rsidRPr="005D14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ній окреслилися основні три мотиви, які стануть характерними і для подальшої творчості митця: інтимна лірика; «переживання своєї національної сутності», «причетності до національної долі», «навдивовижу інтимне і водночас пророче переживання жертовності задля України», «відчуття історичної </w:t>
      </w:r>
      <w:r w:rsidRPr="005D146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скривдженості України» </w:t>
      </w:r>
      <w:r w:rsidRPr="005D1464">
        <w:rPr>
          <w:rFonts w:ascii="Times New Roman" w:hAnsi="Times New Roman" w:cs="Times New Roman"/>
          <w:b/>
          <w:i/>
          <w:sz w:val="28"/>
          <w:szCs w:val="28"/>
          <w:lang w:val="uk-UA"/>
        </w:rPr>
        <w:t>(І. Дзюба);</w:t>
      </w:r>
      <w:r w:rsidRPr="005D14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також мотив «гротескного бачення і саркастичної інтерпретації буденного низького існування, того, що ми нині звемо бездуховністю, а тоді сприймали як вияви міщанства, обивательщини» </w:t>
      </w:r>
      <w:r w:rsidRPr="005D1464">
        <w:rPr>
          <w:rFonts w:ascii="Times New Roman" w:hAnsi="Times New Roman" w:cs="Times New Roman"/>
          <w:b/>
          <w:i/>
          <w:sz w:val="28"/>
          <w:szCs w:val="28"/>
          <w:lang w:val="uk-UA"/>
        </w:rPr>
        <w:t>(І. Дзюба)</w:t>
      </w:r>
    </w:p>
    <w:p w:rsidR="007B1509" w:rsidRPr="00EB2087" w:rsidRDefault="007B1509" w:rsidP="00EB208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Василь Стус - це людина високоï освiти i великоï культури, тож його </w:t>
      </w:r>
    </w:p>
    <w:p w:rsidR="00956E5D" w:rsidRDefault="007B1509" w:rsidP="00EB20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знання виявляється в багатствi тематики, глибинi фiлософських мiркувань i</w:t>
      </w:r>
      <w:r w:rsidR="00173F11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087">
        <w:rPr>
          <w:rFonts w:ascii="Times New Roman" w:hAnsi="Times New Roman" w:cs="Times New Roman"/>
          <w:sz w:val="28"/>
          <w:szCs w:val="28"/>
          <w:lang w:val="uk-UA"/>
        </w:rPr>
        <w:t>незвичайнiй рiзноманi</w:t>
      </w:r>
      <w:r w:rsidR="00173F11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тностi лексики та фразеологiï. </w:t>
      </w:r>
      <w:r w:rsidR="00EB2087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Стусова лiрика здебiльшого коротка, мало в нiй </w:t>
      </w:r>
      <w:r w:rsidR="00173F11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087">
        <w:rPr>
          <w:rFonts w:ascii="Times New Roman" w:hAnsi="Times New Roman" w:cs="Times New Roman"/>
          <w:sz w:val="28"/>
          <w:szCs w:val="28"/>
          <w:lang w:val="uk-UA"/>
        </w:rPr>
        <w:t>нахилу до розповiдi, частiше трапляється щось в родi "с</w:t>
      </w:r>
      <w:r w:rsidR="00EB2087" w:rsidRPr="00EB2087">
        <w:rPr>
          <w:rFonts w:ascii="Times New Roman" w:hAnsi="Times New Roman" w:cs="Times New Roman"/>
          <w:sz w:val="28"/>
          <w:szCs w:val="28"/>
          <w:lang w:val="uk-UA"/>
        </w:rPr>
        <w:t>помину", листа, чи  щоденника.</w:t>
      </w:r>
    </w:p>
    <w:p w:rsidR="007B1509" w:rsidRPr="00EB2087" w:rsidRDefault="007B1509" w:rsidP="00EB20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Проте </w:t>
      </w:r>
      <w:r w:rsidR="00EB2087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найцiкавiшими в Стуса є </w:t>
      </w: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його образнiсть вислову, яка, у поєднаннi з дуже  своєрiдним свiтосприйманн</w:t>
      </w:r>
      <w:r w:rsidR="00C64E1A">
        <w:rPr>
          <w:rFonts w:ascii="Times New Roman" w:hAnsi="Times New Roman" w:cs="Times New Roman"/>
          <w:sz w:val="28"/>
          <w:szCs w:val="28"/>
          <w:lang w:val="uk-UA"/>
        </w:rPr>
        <w:t>ям, дає нам  оригінальний стиль.</w:t>
      </w:r>
    </w:p>
    <w:p w:rsidR="007B1509" w:rsidRPr="00EB2087" w:rsidRDefault="007B1509" w:rsidP="00EB208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Мова цього поета дуже чиста i багата. З'являються теж у нього шукання сучасних  словотворiв. Але i в цьому випадку, як i в уживаннi давнiх слiв, поет звертається </w:t>
      </w:r>
      <w:r w:rsidR="00782BFF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E1A">
        <w:rPr>
          <w:rFonts w:ascii="Times New Roman" w:hAnsi="Times New Roman" w:cs="Times New Roman"/>
          <w:sz w:val="28"/>
          <w:szCs w:val="28"/>
          <w:lang w:val="uk-UA"/>
        </w:rPr>
        <w:t xml:space="preserve">до  пошуку </w:t>
      </w:r>
      <w:r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 з метою рiзкiшоï передачi тексту. </w:t>
      </w:r>
    </w:p>
    <w:p w:rsidR="007B1509" w:rsidRPr="007B1509" w:rsidRDefault="00C64E1A" w:rsidP="007B15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Поет</w:t>
      </w:r>
      <w:r w:rsidR="007B1509" w:rsidRPr="00EB2087">
        <w:rPr>
          <w:rFonts w:ascii="Times New Roman" w:hAnsi="Times New Roman" w:cs="Times New Roman"/>
          <w:sz w:val="28"/>
          <w:szCs w:val="28"/>
          <w:lang w:val="uk-UA"/>
        </w:rPr>
        <w:t xml:space="preserve">, люблячи природу, вважає ïï своïм учителем. </w:t>
      </w:r>
    </w:p>
    <w:p w:rsidR="00B07576" w:rsidRPr="00EB2087" w:rsidRDefault="00B07576" w:rsidP="00EB20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Збірка «Зимові дерева» — це щемливий біль про долю свого покоління, свого краю, провісницьке визначення своєї невтішної долі в розбурханому суспільстві нівеляції особистості:</w:t>
      </w:r>
    </w:p>
    <w:p w:rsidR="00B07576" w:rsidRPr="00EB2087" w:rsidRDefault="00B07576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Моє ж досьє велике, як майбутнє.</w:t>
      </w:r>
    </w:p>
    <w:p w:rsidR="00B07576" w:rsidRPr="00EB2087" w:rsidRDefault="00B07576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Напевно, пропустив котрийсь із трутнів.</w:t>
      </w:r>
    </w:p>
    <w:p w:rsidR="00B07576" w:rsidRPr="00EB2087" w:rsidRDefault="00B07576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Із тих, що білий світ мені окрали,</w:t>
      </w:r>
    </w:p>
    <w:p w:rsidR="00B07576" w:rsidRPr="00EB2087" w:rsidRDefault="00B07576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Окравши край, окрали спокій мій.</w:t>
      </w:r>
    </w:p>
    <w:p w:rsidR="00B07576" w:rsidRPr="00EB2087" w:rsidRDefault="00B07576" w:rsidP="00EB20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087">
        <w:rPr>
          <w:rFonts w:ascii="Times New Roman" w:hAnsi="Times New Roman" w:cs="Times New Roman"/>
          <w:sz w:val="28"/>
          <w:szCs w:val="28"/>
          <w:lang w:val="uk-UA"/>
        </w:rPr>
        <w:t>(«Не можу я без посмішки Івана...»)</w:t>
      </w:r>
    </w:p>
    <w:p w:rsidR="00B07576" w:rsidRPr="001F71C2" w:rsidRDefault="00B07576" w:rsidP="00B075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7576" w:rsidRPr="001F71C2" w:rsidRDefault="00B07576" w:rsidP="001F71C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В особистому прочитується всезагальна біда, в якій звучить мотив історичної долі України: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Народе мій, коли тобі проститься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крик передсмертний і тяжка сльоза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розстріляних, замучених, забитих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по соловках, сибірах, магаданах?</w:t>
      </w:r>
    </w:p>
    <w:p w:rsidR="00B07576" w:rsidRPr="00B07576" w:rsidRDefault="00B07576" w:rsidP="00B0757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7576" w:rsidRPr="001F71C2" w:rsidRDefault="00B07576" w:rsidP="001F71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Образ України постійно в думках поета, в його поетичному слові. Він майже розпачливо запитує: «І як ти озовешся — з такої німоти?» Відповідь в іншому вірші, співзвучна з Шевченковою, приголомшує: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Немає Господа на цій землі: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не стерпів Бог — з-перед очей тікає,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аби не бачити нелюдських кривд,</w:t>
      </w:r>
    </w:p>
    <w:p w:rsidR="00B07576" w:rsidRPr="001F71C2" w:rsidRDefault="00B07576" w:rsidP="001F71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1C2">
        <w:rPr>
          <w:rFonts w:ascii="Times New Roman" w:hAnsi="Times New Roman" w:cs="Times New Roman"/>
          <w:sz w:val="28"/>
          <w:szCs w:val="28"/>
          <w:lang w:val="uk-UA"/>
        </w:rPr>
        <w:t>диявольських тортур і окрутенств.</w:t>
      </w:r>
    </w:p>
    <w:p w:rsidR="007B1509" w:rsidRPr="0048065C" w:rsidRDefault="00B07576" w:rsidP="00E710E4">
      <w:pPr>
        <w:pBdr>
          <w:bottom w:val="single" w:sz="6" w:space="3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>Поетова любов до Вкраїни стає його невигойною раною, незатихаючим болем і гнівом водночас</w:t>
      </w:r>
      <w:r w:rsidR="001F71C2" w:rsidRPr="0048065C">
        <w:rPr>
          <w:rFonts w:ascii="Times New Roman" w:hAnsi="Times New Roman" w:cs="Times New Roman"/>
          <w:sz w:val="28"/>
          <w:szCs w:val="28"/>
          <w:lang w:val="uk-UA"/>
        </w:rPr>
        <w:t>…В</w:t>
      </w: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ідилічну картину життя вривається усвідомлення, що «ані жити немає, ні вмерти, ані вільно дихнути нема!». А в образах «голосної Біди», що голосить, коня, що ірже на зорі, вовка, що виє «в голодні висі» (вірш «Вже вечір тіні склав у стоси») прочитується гнітюча соціальна атмосфера тоталітарного суспільства, яку з надзвичайним трагізмом переживає поетична натура. Вірші</w:t>
      </w:r>
      <w:r w:rsidR="001F71C2"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— це як єдиний  подих</w:t>
      </w:r>
      <w:r w:rsidRPr="0048065C">
        <w:rPr>
          <w:rFonts w:ascii="Times New Roman" w:hAnsi="Times New Roman" w:cs="Times New Roman"/>
          <w:sz w:val="28"/>
          <w:szCs w:val="28"/>
          <w:lang w:val="uk-UA"/>
        </w:rPr>
        <w:t>, у якому гнів, біль, розпач, краса і любов, але над усім превалює безвихідь</w:t>
      </w:r>
      <w:r w:rsidR="001F71C2" w:rsidRPr="004806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65C" w:rsidRPr="0048065C" w:rsidRDefault="0048065C" w:rsidP="00E710E4">
      <w:pPr>
        <w:pBdr>
          <w:bottom w:val="single" w:sz="6" w:space="3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Ще й до жнив не дожив,</w:t>
      </w:r>
    </w:p>
    <w:p w:rsidR="0048065C" w:rsidRPr="0048065C" w:rsidRDefault="0048065C" w:rsidP="00E710E4">
      <w:pPr>
        <w:pBdr>
          <w:bottom w:val="single" w:sz="6" w:space="3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ані жита не жав,</w:t>
      </w:r>
    </w:p>
    <w:p w:rsidR="0048065C" w:rsidRPr="0048065C" w:rsidRDefault="0048065C" w:rsidP="00E710E4">
      <w:pPr>
        <w:pBdr>
          <w:bottom w:val="single" w:sz="6" w:space="3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не згубив, не лишив.</w:t>
      </w:r>
    </w:p>
    <w:p w:rsidR="0048065C" w:rsidRDefault="0048065C" w:rsidP="00E710E4">
      <w:pPr>
        <w:pBdr>
          <w:bottom w:val="single" w:sz="6" w:space="3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не жив. І не жаль.</w:t>
      </w:r>
    </w:p>
    <w:p w:rsidR="00E710E4" w:rsidRPr="00E710E4" w:rsidRDefault="00E710E4" w:rsidP="00E710E4">
      <w:pPr>
        <w:pBdr>
          <w:bottom w:val="single" w:sz="6" w:space="3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У таборах на засланні минули десять останніх років життя поета. Імперія знущалася над сином України, який своє життя, свої страждання, свої надії пов'язував тільки з долею свого народу. </w:t>
      </w:r>
    </w:p>
    <w:p w:rsidR="00E710E4" w:rsidRPr="00E710E4" w:rsidRDefault="00E710E4" w:rsidP="00E710E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Як добре те, що смерті не боюсь я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і не питаю, чи тяжкий мій хрест.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Що перед вами, судді, не клонюся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передчутті недовідомих верст...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Зі спокійною гідністю, упевнено, без найменшого натяку на каяття звучать рядки твору. Моральну силу вистояти, не клонитися дає переконаність у тому, що правда —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ним, що він жив так, як треба: 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Жив, любив і не набрався скверни,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ненависті, прокльону, каяття. </w:t>
      </w:r>
    </w:p>
    <w:p w:rsidR="00E710E4" w:rsidRPr="00E710E4" w:rsidRDefault="00E710E4" w:rsidP="00E710E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Життя було сповнене добра, любові, діянь заради України, її народу. 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Перебуваючи в неволі, поет вірить, що, хай і після смерті, повернеться до свого народу. Через холодні сніги і через роки неволі звертається Василь Стус до нього: 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Народе мій, до тебе я ще верну,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як в смерті обернуся до життя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своїм стражденним і незлим обличчям.</w:t>
      </w:r>
    </w:p>
    <w:p w:rsid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 xml:space="preserve"> Як син, тобі доземно уклонюсь...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ab/>
        <w:t>Розстріляне відродження… Розстріляне безсмертя…  Згадаймо слова з відомої поеми В.Сосюри.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Хоч в пісні воскресив би вас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І той страшний безумний час!..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Так тяжко плачу і дивлюсь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Я на розстріляне безсмертя,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Як на дитя убите – мати…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Страшний пройшли ми, друзі, час.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Та як живі вони між нас</w:t>
      </w:r>
    </w:p>
    <w:p w:rsidR="00E710E4" w:rsidRP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і будуть жить на горе кату!..</w:t>
      </w:r>
    </w:p>
    <w:p w:rsidR="00E710E4" w:rsidRDefault="00E710E4" w:rsidP="00E710E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710E4">
        <w:rPr>
          <w:rFonts w:ascii="Times New Roman" w:hAnsi="Times New Roman" w:cs="Times New Roman"/>
          <w:sz w:val="28"/>
          <w:szCs w:val="28"/>
          <w:lang w:val="uk-UA"/>
        </w:rPr>
        <w:t>Безсмертя ж бо не розстріляти!</w:t>
      </w:r>
    </w:p>
    <w:p w:rsidR="0048065C" w:rsidRDefault="0048065C" w:rsidP="0048065C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65C">
        <w:rPr>
          <w:rFonts w:ascii="Times New Roman" w:hAnsi="Times New Roman" w:cs="Times New Roman"/>
          <w:sz w:val="28"/>
          <w:szCs w:val="28"/>
          <w:lang w:val="uk-UA"/>
        </w:rPr>
        <w:t xml:space="preserve">    Ми маємо поклонитися Василеві Стусу за те, що він зробив неможливе у свій час і за своїх обставин – для нинішніх людей. Духовний подвиг ніколи не минає марно. Є якась загадкова енергія обірваного життя, і є величезна сила сконцентрованої моральної волі, яка орієнтує інших людей. Стус вимагав, щоб з ним рахувалися, доки він живий. У кожному рядку він </w:t>
      </w:r>
      <w:r w:rsidRPr="0048065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такий, як є. Ніде він не зігнувся, не пішов легким шляхом. І це головний урок Василя Стуса для нас усіх.</w:t>
      </w:r>
    </w:p>
    <w:p w:rsidR="00E10BDC" w:rsidRDefault="00E10BDC" w:rsidP="0048065C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7576" w:rsidRPr="00C64E1A" w:rsidRDefault="00B07576" w:rsidP="00B075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07576" w:rsidRPr="00C64E1A" w:rsidSect="00231C87">
      <w:pgSz w:w="11906" w:h="16838"/>
      <w:pgMar w:top="1134" w:right="850" w:bottom="1134" w:left="1701" w:header="708" w:footer="708" w:gutter="0"/>
      <w:pgBorders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509"/>
    <w:rsid w:val="000267AB"/>
    <w:rsid w:val="00036CFE"/>
    <w:rsid w:val="00062D1A"/>
    <w:rsid w:val="001045A8"/>
    <w:rsid w:val="00142596"/>
    <w:rsid w:val="00173F11"/>
    <w:rsid w:val="00191494"/>
    <w:rsid w:val="001E4EAB"/>
    <w:rsid w:val="001F71C2"/>
    <w:rsid w:val="002151CB"/>
    <w:rsid w:val="00231C87"/>
    <w:rsid w:val="00236F07"/>
    <w:rsid w:val="0029702A"/>
    <w:rsid w:val="002B6C57"/>
    <w:rsid w:val="00305387"/>
    <w:rsid w:val="00335393"/>
    <w:rsid w:val="003A75F4"/>
    <w:rsid w:val="004015F1"/>
    <w:rsid w:val="00413CB8"/>
    <w:rsid w:val="004313E4"/>
    <w:rsid w:val="004421D9"/>
    <w:rsid w:val="004671FE"/>
    <w:rsid w:val="0048065C"/>
    <w:rsid w:val="00520AE8"/>
    <w:rsid w:val="0052150A"/>
    <w:rsid w:val="005755BD"/>
    <w:rsid w:val="00587639"/>
    <w:rsid w:val="00590744"/>
    <w:rsid w:val="005C6875"/>
    <w:rsid w:val="005D1464"/>
    <w:rsid w:val="005D1558"/>
    <w:rsid w:val="005D7ADD"/>
    <w:rsid w:val="006363B3"/>
    <w:rsid w:val="00730939"/>
    <w:rsid w:val="00730D47"/>
    <w:rsid w:val="00766EC8"/>
    <w:rsid w:val="00773E2A"/>
    <w:rsid w:val="00782BFF"/>
    <w:rsid w:val="007B1509"/>
    <w:rsid w:val="007B5707"/>
    <w:rsid w:val="00823B5D"/>
    <w:rsid w:val="008324A1"/>
    <w:rsid w:val="00843894"/>
    <w:rsid w:val="00851969"/>
    <w:rsid w:val="008539EA"/>
    <w:rsid w:val="0090666F"/>
    <w:rsid w:val="00950D27"/>
    <w:rsid w:val="00956E5D"/>
    <w:rsid w:val="009A2B21"/>
    <w:rsid w:val="009D3CEE"/>
    <w:rsid w:val="00A036AD"/>
    <w:rsid w:val="00A47DFA"/>
    <w:rsid w:val="00A534FA"/>
    <w:rsid w:val="00A62CFE"/>
    <w:rsid w:val="00AD2A11"/>
    <w:rsid w:val="00B07576"/>
    <w:rsid w:val="00B516CF"/>
    <w:rsid w:val="00B65FCC"/>
    <w:rsid w:val="00B81840"/>
    <w:rsid w:val="00B853EB"/>
    <w:rsid w:val="00C64E1A"/>
    <w:rsid w:val="00C75B23"/>
    <w:rsid w:val="00C8688F"/>
    <w:rsid w:val="00C86C3D"/>
    <w:rsid w:val="00CB5761"/>
    <w:rsid w:val="00CD593C"/>
    <w:rsid w:val="00D356A7"/>
    <w:rsid w:val="00D43A2A"/>
    <w:rsid w:val="00D76C76"/>
    <w:rsid w:val="00DB6A38"/>
    <w:rsid w:val="00E10BDC"/>
    <w:rsid w:val="00E1137A"/>
    <w:rsid w:val="00E1222D"/>
    <w:rsid w:val="00E710E4"/>
    <w:rsid w:val="00E958B0"/>
    <w:rsid w:val="00EA6961"/>
    <w:rsid w:val="00EB2087"/>
    <w:rsid w:val="00ED6273"/>
    <w:rsid w:val="00EE13D8"/>
    <w:rsid w:val="00EE705A"/>
    <w:rsid w:val="00F4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5B29-498C-42FF-A4AE-9C5D850E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2013-11-25T19:09:00Z</cp:lastPrinted>
  <dcterms:created xsi:type="dcterms:W3CDTF">2013-02-07T16:20:00Z</dcterms:created>
  <dcterms:modified xsi:type="dcterms:W3CDTF">2016-11-04T20:13:00Z</dcterms:modified>
</cp:coreProperties>
</file>