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12" w:rsidRPr="007139A9" w:rsidRDefault="006B4712" w:rsidP="00050B5A">
      <w:pPr>
        <w:jc w:val="both"/>
        <w:rPr>
          <w:b/>
          <w:sz w:val="40"/>
        </w:rPr>
      </w:pPr>
      <w:r w:rsidRPr="006B4712">
        <w:rPr>
          <w:b/>
          <w:sz w:val="40"/>
        </w:rPr>
        <w:t xml:space="preserve"> </w:t>
      </w:r>
      <w:r>
        <w:rPr>
          <w:b/>
          <w:sz w:val="40"/>
          <w:lang w:val="uk-UA"/>
        </w:rPr>
        <w:t xml:space="preserve">                     Виховна година.</w:t>
      </w:r>
    </w:p>
    <w:p w:rsidR="006B4712" w:rsidRDefault="006B4712" w:rsidP="00050B5A">
      <w:pPr>
        <w:jc w:val="both"/>
        <w:rPr>
          <w:b/>
          <w:sz w:val="40"/>
          <w:lang w:val="uk-UA"/>
        </w:rPr>
      </w:pPr>
      <w:r>
        <w:rPr>
          <w:b/>
          <w:sz w:val="40"/>
          <w:lang w:val="uk-UA"/>
        </w:rPr>
        <w:t xml:space="preserve">               </w:t>
      </w:r>
      <w:r w:rsidRPr="006F6E07">
        <w:rPr>
          <w:b/>
          <w:sz w:val="40"/>
          <w:lang w:val="uk-UA"/>
        </w:rPr>
        <w:t>Мужність і біль Чорнобиля</w:t>
      </w:r>
    </w:p>
    <w:p w:rsidR="006B4712" w:rsidRPr="0003341E" w:rsidRDefault="006B4712" w:rsidP="00050B5A">
      <w:pPr>
        <w:jc w:val="both"/>
        <w:rPr>
          <w:b/>
          <w:sz w:val="40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 w:rsidRPr="0003341E">
        <w:rPr>
          <w:b/>
          <w:sz w:val="28"/>
          <w:lang w:val="uk-UA"/>
        </w:rPr>
        <w:t>Навчальна мета.</w:t>
      </w:r>
      <w:r>
        <w:rPr>
          <w:sz w:val="28"/>
          <w:lang w:val="uk-UA"/>
        </w:rPr>
        <w:t xml:space="preserve"> Донести до свідомості учнів масштаби чорнобильської трагедії.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 w:rsidRPr="0003341E">
        <w:rPr>
          <w:b/>
          <w:sz w:val="28"/>
          <w:lang w:val="uk-UA"/>
        </w:rPr>
        <w:t>Розвивальна мета</w:t>
      </w:r>
      <w:r>
        <w:rPr>
          <w:sz w:val="28"/>
          <w:lang w:val="uk-UA"/>
        </w:rPr>
        <w:t>. Розвивати почуття гордості за свій народ. Прищеплювати любов до рідного краю.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Pr="0003341E" w:rsidRDefault="006B4712" w:rsidP="00050B5A">
      <w:pPr>
        <w:jc w:val="both"/>
        <w:rPr>
          <w:sz w:val="28"/>
          <w:lang w:val="uk-UA"/>
        </w:rPr>
      </w:pPr>
      <w:r w:rsidRPr="0003341E">
        <w:rPr>
          <w:b/>
          <w:sz w:val="28"/>
          <w:lang w:val="uk-UA"/>
        </w:rPr>
        <w:t>Виховна мета.</w:t>
      </w:r>
      <w:r>
        <w:rPr>
          <w:sz w:val="28"/>
          <w:lang w:val="uk-UA"/>
        </w:rPr>
        <w:t xml:space="preserve"> Виховувати почуття співчутливості, критичне ставлення до історичних подій.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Не винен я, що все це сталось,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Що розкололась неба твердь,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Що в золотом покриту галузь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Ми атомну впустили смерть!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(Д.Павличко)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Несе сива чорнобильська    мати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Цю планету…Це хворе дитя!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(І.Драч)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Чи знаєш ти, </w:t>
      </w:r>
      <w:proofErr w:type="spellStart"/>
      <w:r>
        <w:rPr>
          <w:sz w:val="28"/>
          <w:lang w:val="uk-UA"/>
        </w:rPr>
        <w:t>світе</w:t>
      </w:r>
      <w:proofErr w:type="spellEnd"/>
      <w:r>
        <w:rPr>
          <w:sz w:val="28"/>
          <w:lang w:val="uk-UA"/>
        </w:rPr>
        <w:t>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Як </w:t>
      </w:r>
      <w:proofErr w:type="spellStart"/>
      <w:r>
        <w:rPr>
          <w:sz w:val="28"/>
          <w:lang w:val="uk-UA"/>
        </w:rPr>
        <w:t>сиво</w:t>
      </w:r>
      <w:proofErr w:type="spellEnd"/>
      <w:r>
        <w:rPr>
          <w:sz w:val="28"/>
          <w:lang w:val="uk-UA"/>
        </w:rPr>
        <w:t xml:space="preserve"> ридає полин,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Як тяжко, як тужно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Моєму народу болить!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(Б.Олійник)   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                                                            </w:t>
      </w:r>
      <w:r>
        <w:rPr>
          <w:noProof/>
          <w:sz w:val="28"/>
        </w:rPr>
        <w:drawing>
          <wp:inline distT="0" distB="0" distL="0" distR="0">
            <wp:extent cx="2724150" cy="167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Pr="0003341E" w:rsidRDefault="006B4712" w:rsidP="00050B5A">
      <w:pPr>
        <w:jc w:val="both"/>
        <w:rPr>
          <w:b/>
          <w:sz w:val="28"/>
          <w:lang w:val="uk-UA"/>
        </w:rPr>
      </w:pPr>
      <w:r w:rsidRPr="0003341E">
        <w:rPr>
          <w:b/>
          <w:sz w:val="28"/>
          <w:lang w:val="uk-UA"/>
        </w:rPr>
        <w:t xml:space="preserve">   Вступне слово вчителя.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У ніч з 25 на 26 квітня 1986 року о 1-й годині 23 хв. над четвертим  реактором Чорнобильської атомної електростанції нічну пітьму розірвало полум’я.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Чорнобиль…Чорний біль нашої землі. І скільки б не минуло років все одно це слово </w:t>
      </w:r>
      <w:proofErr w:type="spellStart"/>
      <w:r>
        <w:rPr>
          <w:sz w:val="28"/>
          <w:lang w:val="uk-UA"/>
        </w:rPr>
        <w:t>полум’ятиме</w:t>
      </w:r>
      <w:proofErr w:type="spellEnd"/>
      <w:r>
        <w:rPr>
          <w:sz w:val="28"/>
          <w:lang w:val="uk-UA"/>
        </w:rPr>
        <w:t xml:space="preserve"> чорним вогнищем скорботи.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Райцентр Чорнобиль. Це ім‛я походить від назви різновиду гіркого полину </w:t>
      </w:r>
      <w:proofErr w:type="spellStart"/>
      <w:r>
        <w:rPr>
          <w:sz w:val="28"/>
          <w:lang w:val="uk-UA"/>
        </w:rPr>
        <w:t>чорнобилки</w:t>
      </w:r>
      <w:proofErr w:type="spellEnd"/>
      <w:r>
        <w:rPr>
          <w:sz w:val="28"/>
          <w:lang w:val="uk-UA"/>
        </w:rPr>
        <w:t>. Спочатку так іменувалося давне поселення, потім місто, а згодом – і атомна електростанція. Мало хто знав про чорнобривого брата сивого полину, аж поки не стався страшний  атомний вибух у місті, яке зветься Чорнобиль. І тоді згадали люди, що у книзі книг – Біблії говориться про полин і пов‛язану з ним страшну катастрофу: «…заструмів третій</w:t>
      </w:r>
      <w:r>
        <w:rPr>
          <w:sz w:val="28"/>
          <w:lang w:val="uk-UA"/>
        </w:rPr>
        <w:tab/>
        <w:t xml:space="preserve"> Янгол, і велика зоря спала з неба палаючи, як смолоскип. І стала вона на третину річок та водні джерела. І ймення зорі тієї «Полин». І стала третина води, як полин, і багато людей повмирало з води, бо згіркла вона («Апокаліпсис»).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Аварія на ЧАЄС – </w:t>
      </w:r>
      <w:proofErr w:type="spellStart"/>
      <w:r>
        <w:rPr>
          <w:sz w:val="28"/>
          <w:lang w:val="uk-UA"/>
        </w:rPr>
        <w:t>смертноносне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полум‛я</w:t>
      </w:r>
      <w:proofErr w:type="spellEnd"/>
      <w:r>
        <w:rPr>
          <w:sz w:val="28"/>
          <w:lang w:val="uk-UA"/>
        </w:rPr>
        <w:t xml:space="preserve"> зловісної пожежі висвітило кожного, хто там працював і жив, виділило перших з перших, вони, ризикуючи життям, кинулися до реактора, аби своїми грудьми перестерегти трагедію.</w:t>
      </w:r>
    </w:p>
    <w:p w:rsidR="006B4712" w:rsidRPr="0003341E" w:rsidRDefault="006B4712" w:rsidP="00050B5A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( </w:t>
      </w:r>
      <w:r w:rsidRPr="0003341E">
        <w:rPr>
          <w:b/>
          <w:sz w:val="28"/>
          <w:lang w:val="uk-UA"/>
        </w:rPr>
        <w:t>проектуються на екран фотографії пожежних).</w:t>
      </w:r>
    </w:p>
    <w:p w:rsidR="006B4712" w:rsidRDefault="006B4712" w:rsidP="00050B5A">
      <w:pPr>
        <w:jc w:val="both"/>
        <w:rPr>
          <w:sz w:val="28"/>
          <w:lang w:val="uk-UA"/>
        </w:rPr>
      </w:pPr>
      <w:r w:rsidRPr="008F17FC">
        <w:rPr>
          <w:b/>
          <w:sz w:val="28"/>
          <w:lang w:val="uk-UA"/>
        </w:rPr>
        <w:t>1-й учень.</w:t>
      </w:r>
      <w:r>
        <w:rPr>
          <w:sz w:val="28"/>
          <w:lang w:val="uk-UA"/>
        </w:rPr>
        <w:t xml:space="preserve">    Першими до реактора через кілька секунд по тривозі прибули пожежні ВПЧ-2 по охороні АЄС на чолі з начальником караулу В.</w:t>
      </w:r>
      <w:proofErr w:type="spellStart"/>
      <w:r>
        <w:rPr>
          <w:sz w:val="28"/>
          <w:lang w:val="uk-UA"/>
        </w:rPr>
        <w:t>Правиком</w:t>
      </w:r>
      <w:proofErr w:type="spellEnd"/>
      <w:r>
        <w:rPr>
          <w:sz w:val="28"/>
          <w:lang w:val="uk-UA"/>
        </w:rPr>
        <w:t xml:space="preserve">. За караулом </w:t>
      </w:r>
      <w:proofErr w:type="spellStart"/>
      <w:r>
        <w:rPr>
          <w:sz w:val="28"/>
          <w:lang w:val="uk-UA"/>
        </w:rPr>
        <w:t>Правика</w:t>
      </w:r>
      <w:proofErr w:type="spellEnd"/>
      <w:r>
        <w:rPr>
          <w:sz w:val="28"/>
          <w:lang w:val="uk-UA"/>
        </w:rPr>
        <w:t xml:space="preserve"> прибув караул його бойового побратима лейтенанта В.</w:t>
      </w:r>
      <w:proofErr w:type="spellStart"/>
      <w:r>
        <w:rPr>
          <w:sz w:val="28"/>
          <w:lang w:val="uk-UA"/>
        </w:rPr>
        <w:t>Кибенка</w:t>
      </w:r>
      <w:proofErr w:type="spellEnd"/>
      <w:r>
        <w:rPr>
          <w:sz w:val="28"/>
          <w:lang w:val="uk-UA"/>
        </w:rPr>
        <w:t xml:space="preserve">. Вони ринули у вируюче полум‛я – у смертельну радіацію не за наказом командира, а за законом </w:t>
      </w:r>
      <w:proofErr w:type="spellStart"/>
      <w:r>
        <w:rPr>
          <w:sz w:val="28"/>
          <w:lang w:val="uk-UA"/>
        </w:rPr>
        <w:t>совесті</w:t>
      </w:r>
      <w:proofErr w:type="spellEnd"/>
      <w:r>
        <w:rPr>
          <w:sz w:val="28"/>
          <w:lang w:val="uk-UA"/>
        </w:rPr>
        <w:t>, рятувати  станцію і людей, не думаючи про себе, хоча добре усвідомлювали небезпеку.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 w:rsidRPr="008F17FC">
        <w:rPr>
          <w:b/>
          <w:sz w:val="28"/>
          <w:lang w:val="uk-UA"/>
        </w:rPr>
        <w:t>2-й учень.</w:t>
      </w:r>
      <w:r>
        <w:rPr>
          <w:sz w:val="28"/>
          <w:lang w:val="uk-UA"/>
        </w:rPr>
        <w:t xml:space="preserve">     Вогонь усе лютував, не вщухав. Начальник караулу лейтенант </w:t>
      </w:r>
      <w:proofErr w:type="spellStart"/>
      <w:r>
        <w:rPr>
          <w:sz w:val="28"/>
          <w:lang w:val="uk-UA"/>
        </w:rPr>
        <w:t>Правик</w:t>
      </w:r>
      <w:proofErr w:type="spellEnd"/>
      <w:r>
        <w:rPr>
          <w:sz w:val="28"/>
          <w:lang w:val="uk-UA"/>
        </w:rPr>
        <w:t xml:space="preserve"> по рації передав виклик №3, за яким усі пожежні машини Київської області негайно вирушили до </w:t>
      </w:r>
      <w:proofErr w:type="spellStart"/>
      <w:r>
        <w:rPr>
          <w:sz w:val="28"/>
          <w:lang w:val="uk-UA"/>
        </w:rPr>
        <w:t>Припяті</w:t>
      </w:r>
      <w:proofErr w:type="spellEnd"/>
      <w:r>
        <w:rPr>
          <w:sz w:val="28"/>
          <w:lang w:val="uk-UA"/>
        </w:rPr>
        <w:t>. На допомогу примчав і начальник пожежної частини Л.</w:t>
      </w:r>
      <w:proofErr w:type="spellStart"/>
      <w:r>
        <w:rPr>
          <w:sz w:val="28"/>
          <w:lang w:val="uk-UA"/>
        </w:rPr>
        <w:t>Телятников</w:t>
      </w:r>
      <w:proofErr w:type="spellEnd"/>
      <w:r>
        <w:rPr>
          <w:sz w:val="28"/>
          <w:lang w:val="uk-UA"/>
        </w:rPr>
        <w:t xml:space="preserve">. «Ніколи в житті, - скаже він потім, не було в мене дороги важчої, ніж </w:t>
      </w:r>
      <w:proofErr w:type="spellStart"/>
      <w:r>
        <w:rPr>
          <w:sz w:val="28"/>
          <w:lang w:val="uk-UA"/>
        </w:rPr>
        <w:t>ця-</w:t>
      </w:r>
      <w:proofErr w:type="spellEnd"/>
      <w:r>
        <w:rPr>
          <w:sz w:val="28"/>
          <w:lang w:val="uk-UA"/>
        </w:rPr>
        <w:t xml:space="preserve"> завдовжки у хвилини. З неймовірним тріском палала величезна </w:t>
      </w:r>
      <w:proofErr w:type="spellStart"/>
      <w:r>
        <w:rPr>
          <w:sz w:val="28"/>
          <w:lang w:val="uk-UA"/>
        </w:rPr>
        <w:t>плотина</w:t>
      </w:r>
      <w:proofErr w:type="spellEnd"/>
      <w:r>
        <w:rPr>
          <w:sz w:val="28"/>
          <w:lang w:val="uk-UA"/>
        </w:rPr>
        <w:t xml:space="preserve"> покриття над машинним залом і допоміжним корпусом, навкруги разом з вогнем задушливий дим. Киплячий бітум пропалював чоботи, бризками осідав на одязі, </w:t>
      </w:r>
      <w:proofErr w:type="spellStart"/>
      <w:r>
        <w:rPr>
          <w:sz w:val="28"/>
          <w:lang w:val="uk-UA"/>
        </w:rPr>
        <w:t>в»їдався</w:t>
      </w:r>
      <w:proofErr w:type="spellEnd"/>
      <w:r>
        <w:rPr>
          <w:sz w:val="28"/>
          <w:lang w:val="uk-UA"/>
        </w:rPr>
        <w:t xml:space="preserve"> у шкіру. Люди слабшали від їдкого диму, нестерпної спеки і болю.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 w:rsidRPr="008F17FC">
        <w:rPr>
          <w:b/>
          <w:sz w:val="28"/>
          <w:lang w:val="uk-UA"/>
        </w:rPr>
        <w:t>3-й учень</w:t>
      </w:r>
      <w:r>
        <w:rPr>
          <w:sz w:val="28"/>
          <w:lang w:val="uk-UA"/>
        </w:rPr>
        <w:t xml:space="preserve">.    </w:t>
      </w:r>
      <w:proofErr w:type="spellStart"/>
      <w:r>
        <w:rPr>
          <w:sz w:val="28"/>
          <w:lang w:val="uk-UA"/>
        </w:rPr>
        <w:t>Тищура</w:t>
      </w:r>
      <w:proofErr w:type="spellEnd"/>
      <w:r>
        <w:rPr>
          <w:sz w:val="28"/>
          <w:lang w:val="uk-UA"/>
        </w:rPr>
        <w:t xml:space="preserve">, Ващук, </w:t>
      </w:r>
      <w:proofErr w:type="spellStart"/>
      <w:r>
        <w:rPr>
          <w:sz w:val="28"/>
          <w:lang w:val="uk-UA"/>
        </w:rPr>
        <w:t>Правик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Кибенок</w:t>
      </w:r>
      <w:proofErr w:type="spellEnd"/>
      <w:r>
        <w:rPr>
          <w:sz w:val="28"/>
          <w:lang w:val="uk-UA"/>
        </w:rPr>
        <w:t xml:space="preserve"> обслуговували </w:t>
      </w:r>
      <w:proofErr w:type="spellStart"/>
      <w:r>
        <w:rPr>
          <w:sz w:val="28"/>
          <w:lang w:val="uk-UA"/>
        </w:rPr>
        <w:t>найнебезпечну</w:t>
      </w:r>
      <w:proofErr w:type="spellEnd"/>
      <w:r>
        <w:rPr>
          <w:sz w:val="28"/>
          <w:lang w:val="uk-UA"/>
        </w:rPr>
        <w:t xml:space="preserve"> ділянку.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Pr="006B4712" w:rsidRDefault="006B4712" w:rsidP="00050B5A">
      <w:pPr>
        <w:jc w:val="both"/>
        <w:rPr>
          <w:sz w:val="28"/>
        </w:rPr>
      </w:pPr>
      <w:r>
        <w:rPr>
          <w:sz w:val="28"/>
          <w:lang w:val="uk-UA"/>
        </w:rPr>
        <w:t xml:space="preserve">Відвага…Для пожежного це </w:t>
      </w:r>
      <w:proofErr w:type="spellStart"/>
      <w:r>
        <w:rPr>
          <w:sz w:val="28"/>
          <w:lang w:val="uk-UA"/>
        </w:rPr>
        <w:t>невід»ємна</w:t>
      </w:r>
      <w:proofErr w:type="spellEnd"/>
      <w:r>
        <w:rPr>
          <w:sz w:val="28"/>
          <w:lang w:val="uk-UA"/>
        </w:rPr>
        <w:t xml:space="preserve"> професійна риса, без якої ніяк не можна. Ось так тієї трагічної ночі лейтенанти і сержанти пожежної охорони виконували свою звичайну роботу. О, ні! Це був смертельний </w:t>
      </w:r>
      <w:proofErr w:type="spellStart"/>
      <w:r>
        <w:rPr>
          <w:sz w:val="28"/>
          <w:lang w:val="uk-UA"/>
        </w:rPr>
        <w:t>герць</w:t>
      </w:r>
      <w:proofErr w:type="spellEnd"/>
      <w:r>
        <w:rPr>
          <w:sz w:val="28"/>
          <w:lang w:val="uk-UA"/>
        </w:rPr>
        <w:t xml:space="preserve">, з якого хлопці вийшли переможцями. 28 чоловік двох караулів затулили собою не тільки станцію, а й Європу. Шість чоловік загинули майже </w:t>
      </w:r>
      <w:proofErr w:type="spellStart"/>
      <w:r>
        <w:rPr>
          <w:sz w:val="28"/>
          <w:lang w:val="uk-UA"/>
        </w:rPr>
        <w:t>сразу</w:t>
      </w:r>
      <w:proofErr w:type="spellEnd"/>
      <w:r>
        <w:rPr>
          <w:sz w:val="28"/>
          <w:lang w:val="uk-UA"/>
        </w:rPr>
        <w:t>. Так вони жили, працювали й увійшли в безсмертя.</w:t>
      </w:r>
    </w:p>
    <w:p w:rsidR="006B4712" w:rsidRPr="00411C44" w:rsidRDefault="006B4712" w:rsidP="00050B5A">
      <w:pPr>
        <w:jc w:val="both"/>
        <w:rPr>
          <w:sz w:val="28"/>
        </w:rPr>
      </w:pPr>
      <w:r w:rsidRPr="00411C44">
        <w:rPr>
          <w:sz w:val="28"/>
        </w:rPr>
        <w:lastRenderedPageBreak/>
        <w:t xml:space="preserve">                                                                                              </w:t>
      </w:r>
      <w:r>
        <w:rPr>
          <w:noProof/>
          <w:sz w:val="28"/>
        </w:rPr>
        <w:drawing>
          <wp:inline distT="0" distB="0" distL="0" distR="0">
            <wp:extent cx="1133475" cy="1524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C44">
        <w:rPr>
          <w:sz w:val="28"/>
        </w:rPr>
        <w:t xml:space="preserve">  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Pr="00411C44">
        <w:rPr>
          <w:sz w:val="28"/>
        </w:rPr>
        <w:t xml:space="preserve">                          </w:t>
      </w:r>
      <w:r>
        <w:rPr>
          <w:sz w:val="28"/>
          <w:lang w:val="uk-UA"/>
        </w:rPr>
        <w:t xml:space="preserve">  Ті, що згоріли в огні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В перші хвилини двобою,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Землю прикрили собою,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Як наші діди на війні.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Не залишили пости,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Мужньо стояли на герці,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Пам’ятник їм вознести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Треба у кожному серці.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 w:rsidRPr="008F17FC">
        <w:rPr>
          <w:b/>
          <w:sz w:val="28"/>
          <w:lang w:val="uk-UA"/>
        </w:rPr>
        <w:t>Вчитель</w:t>
      </w:r>
      <w:r>
        <w:rPr>
          <w:sz w:val="28"/>
          <w:lang w:val="uk-UA"/>
        </w:rPr>
        <w:t xml:space="preserve">. Вдивіться в ці обличчя. Усі вони молоді, вродливі, мужні. Вічна пам‛ять їм, низький уклін усім покійним від усього людства. Навічно заснули герої-пожежні на новому підмосковному </w:t>
      </w:r>
      <w:proofErr w:type="spellStart"/>
      <w:r>
        <w:rPr>
          <w:sz w:val="28"/>
          <w:lang w:val="uk-UA"/>
        </w:rPr>
        <w:t>Митищинському</w:t>
      </w:r>
      <w:proofErr w:type="spellEnd"/>
      <w:r>
        <w:rPr>
          <w:sz w:val="28"/>
          <w:lang w:val="uk-UA"/>
        </w:rPr>
        <w:t xml:space="preserve"> цвинтарі.  Плити з червоними зірками будуть нагадувати нам і майбутнім поколінням імена </w:t>
      </w:r>
      <w:proofErr w:type="spellStart"/>
      <w:r>
        <w:rPr>
          <w:sz w:val="28"/>
          <w:lang w:val="uk-UA"/>
        </w:rPr>
        <w:t>Правика</w:t>
      </w:r>
      <w:proofErr w:type="spellEnd"/>
      <w:r>
        <w:rPr>
          <w:sz w:val="28"/>
          <w:lang w:val="uk-UA"/>
        </w:rPr>
        <w:t xml:space="preserve">, Ігнатенка, </w:t>
      </w:r>
      <w:proofErr w:type="spellStart"/>
      <w:r>
        <w:rPr>
          <w:sz w:val="28"/>
          <w:lang w:val="uk-UA"/>
        </w:rPr>
        <w:t>Кибенка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Титенка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Тищури</w:t>
      </w:r>
      <w:proofErr w:type="spellEnd"/>
      <w:r>
        <w:rPr>
          <w:sz w:val="28"/>
          <w:lang w:val="uk-UA"/>
        </w:rPr>
        <w:t xml:space="preserve">.   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</w:p>
    <w:p w:rsidR="006B4712" w:rsidRDefault="006B4712" w:rsidP="00050B5A">
      <w:pPr>
        <w:jc w:val="both"/>
        <w:rPr>
          <w:sz w:val="28"/>
          <w:lang w:val="uk-UA"/>
        </w:rPr>
      </w:pPr>
      <w:r w:rsidRPr="005E2ABA">
        <w:rPr>
          <w:b/>
          <w:sz w:val="28"/>
          <w:lang w:val="uk-UA"/>
        </w:rPr>
        <w:t>Вічна слава героям!</w:t>
      </w:r>
      <w:r w:rsidRPr="00327858">
        <w:rPr>
          <w:sz w:val="28"/>
        </w:rPr>
        <w:t xml:space="preserve">  </w:t>
      </w:r>
      <w:r w:rsidRPr="005E2ABA">
        <w:rPr>
          <w:sz w:val="28"/>
        </w:rPr>
        <w:t xml:space="preserve">      </w:t>
      </w:r>
      <w:r w:rsidRPr="006B4712">
        <w:rPr>
          <w:sz w:val="28"/>
        </w:rPr>
        <w:t xml:space="preserve"> </w:t>
      </w:r>
      <w:r w:rsidRPr="005E2ABA">
        <w:rPr>
          <w:sz w:val="28"/>
        </w:rPr>
        <w:t xml:space="preserve"> </w:t>
      </w:r>
      <w:r w:rsidRPr="006B4712">
        <w:rPr>
          <w:sz w:val="28"/>
        </w:rPr>
        <w:t xml:space="preserve"> </w:t>
      </w:r>
      <w:r w:rsidRPr="005E2ABA">
        <w:rPr>
          <w:sz w:val="28"/>
        </w:rPr>
        <w:t xml:space="preserve">  </w:t>
      </w:r>
      <w:r w:rsidRPr="00327858">
        <w:rPr>
          <w:sz w:val="28"/>
          <w:lang w:val="uk-UA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1552575" cy="1514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Лейтенанти – хлопці непохитні,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Молоде, вогненне покоління,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Ви, як </w:t>
      </w:r>
      <w:proofErr w:type="spellStart"/>
      <w:r>
        <w:rPr>
          <w:sz w:val="28"/>
          <w:lang w:val="uk-UA"/>
        </w:rPr>
        <w:t>пам»ять</w:t>
      </w:r>
      <w:proofErr w:type="spellEnd"/>
      <w:r>
        <w:rPr>
          <w:sz w:val="28"/>
          <w:lang w:val="uk-UA"/>
        </w:rPr>
        <w:t>, у тривожнім світі,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Роду незнищенного коріння.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Сівачі, поліщуки від роду,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Ви з вогнем назавжди подружили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В </w:t>
      </w:r>
      <w:proofErr w:type="spellStart"/>
      <w:r>
        <w:rPr>
          <w:sz w:val="28"/>
          <w:lang w:val="uk-UA"/>
        </w:rPr>
        <w:t>сонцеткану</w:t>
      </w:r>
      <w:proofErr w:type="spellEnd"/>
      <w:r>
        <w:rPr>
          <w:sz w:val="28"/>
          <w:lang w:val="uk-UA"/>
        </w:rPr>
        <w:t xml:space="preserve"> днину і в негоду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Той вогонь перепинить зуміли . 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Лейтенанти – мужність і звитяга,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Від землі ви набирали сили…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Ще далеко десь до саркофага,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Та вогонь життям ви зупинили.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Першим важко. Ви ж були найперші,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Із вогню та в </w:t>
      </w:r>
      <w:proofErr w:type="spellStart"/>
      <w:r>
        <w:rPr>
          <w:sz w:val="28"/>
          <w:lang w:val="uk-UA"/>
        </w:rPr>
        <w:t>полум»я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шугали</w:t>
      </w:r>
      <w:proofErr w:type="spellEnd"/>
      <w:r>
        <w:rPr>
          <w:sz w:val="28"/>
          <w:lang w:val="uk-UA"/>
        </w:rPr>
        <w:t>.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Не до подвигів і не до звершень,-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Ви ж собою людство заступали.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Тільки жити – в нас бунтує спрага,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Та продовжить пісню родоводу…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А лишилась вірності присяга –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Батьківщині. Матері. Народу.</w:t>
      </w:r>
    </w:p>
    <w:p w:rsidR="006B4712" w:rsidRDefault="006B4712" w:rsidP="00050B5A">
      <w:pPr>
        <w:jc w:val="both"/>
        <w:rPr>
          <w:sz w:val="28"/>
          <w:lang w:val="uk-UA"/>
        </w:rPr>
      </w:pPr>
      <w:r w:rsidRPr="008F17FC">
        <w:rPr>
          <w:b/>
          <w:sz w:val="28"/>
          <w:lang w:val="uk-UA"/>
        </w:rPr>
        <w:t>Учениця.</w:t>
      </w:r>
      <w:r>
        <w:rPr>
          <w:sz w:val="28"/>
          <w:lang w:val="uk-UA"/>
        </w:rPr>
        <w:t xml:space="preserve">     Наша </w:t>
      </w:r>
      <w:proofErr w:type="spellStart"/>
      <w:r>
        <w:rPr>
          <w:sz w:val="28"/>
          <w:lang w:val="uk-UA"/>
        </w:rPr>
        <w:t>пам‛ять</w:t>
      </w:r>
      <w:proofErr w:type="spellEnd"/>
      <w:r>
        <w:rPr>
          <w:sz w:val="28"/>
          <w:lang w:val="uk-UA"/>
        </w:rPr>
        <w:t xml:space="preserve"> і </w:t>
      </w:r>
      <w:proofErr w:type="spellStart"/>
      <w:r>
        <w:rPr>
          <w:sz w:val="28"/>
          <w:lang w:val="uk-UA"/>
        </w:rPr>
        <w:t>пам‛ть</w:t>
      </w:r>
      <w:proofErr w:type="spellEnd"/>
      <w:r>
        <w:rPr>
          <w:sz w:val="28"/>
          <w:lang w:val="uk-UA"/>
        </w:rPr>
        <w:t xml:space="preserve"> багатьох наступних поколінь  - знову і знову буде повертатися до трагічних квітневих днів 1986 року. Поля і луки, ліси і озера, річки і ставки </w:t>
      </w:r>
      <w:proofErr w:type="spellStart"/>
      <w:r>
        <w:rPr>
          <w:sz w:val="28"/>
          <w:lang w:val="uk-UA"/>
        </w:rPr>
        <w:t>Чорнобильщини</w:t>
      </w:r>
      <w:proofErr w:type="spellEnd"/>
      <w:r>
        <w:rPr>
          <w:sz w:val="28"/>
          <w:lang w:val="uk-UA"/>
        </w:rPr>
        <w:t xml:space="preserve"> тяжко уражені невідомою чорною хворобою.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 w:rsidRPr="008F17FC">
        <w:rPr>
          <w:b/>
          <w:sz w:val="28"/>
          <w:lang w:val="uk-UA"/>
        </w:rPr>
        <w:t>Учень.</w:t>
      </w:r>
      <w:r>
        <w:rPr>
          <w:sz w:val="28"/>
          <w:lang w:val="uk-UA"/>
        </w:rPr>
        <w:t xml:space="preserve">    Горе впало не тільки на Україну. Воно зачепило Білорусь і Росію. На забруднених територіях нині проживає близько 2 млн. осіб. Змертвіло багато </w:t>
      </w:r>
      <w:proofErr w:type="spellStart"/>
      <w:r>
        <w:rPr>
          <w:sz w:val="28"/>
          <w:lang w:val="uk-UA"/>
        </w:rPr>
        <w:t>водойомів</w:t>
      </w:r>
      <w:proofErr w:type="spellEnd"/>
      <w:r>
        <w:rPr>
          <w:sz w:val="28"/>
          <w:lang w:val="uk-UA"/>
        </w:rPr>
        <w:t>, непридатною для вживання стала в них вода.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 w:rsidRPr="008F17FC">
        <w:rPr>
          <w:b/>
          <w:sz w:val="28"/>
          <w:lang w:val="uk-UA"/>
        </w:rPr>
        <w:t>Вчитель.</w:t>
      </w:r>
      <w:r>
        <w:rPr>
          <w:sz w:val="28"/>
          <w:lang w:val="uk-UA"/>
        </w:rPr>
        <w:t xml:space="preserve">    Нині в Україні склалася важка демографічна ситуація. Смертність населення перевищує народжуваність. Збільшується кількість психічних онкологічних захворювань у людей. Настав час усій громадськості бити на сполох, рятувати своє майбутнє нації!</w:t>
      </w:r>
    </w:p>
    <w:p w:rsidR="006B4712" w:rsidRDefault="006B4712" w:rsidP="00050B5A">
      <w:pPr>
        <w:jc w:val="both"/>
        <w:rPr>
          <w:sz w:val="28"/>
          <w:lang w:val="uk-UA"/>
        </w:rPr>
      </w:pPr>
      <w:bookmarkStart w:id="0" w:name="_GoBack"/>
      <w:bookmarkEnd w:id="0"/>
    </w:p>
    <w:p w:rsidR="006B4712" w:rsidRPr="00BB6AD4" w:rsidRDefault="006B4712" w:rsidP="00050B5A">
      <w:pPr>
        <w:jc w:val="both"/>
        <w:rPr>
          <w:b/>
          <w:sz w:val="28"/>
          <w:lang w:val="uk-UA"/>
        </w:rPr>
      </w:pPr>
      <w:r w:rsidRPr="0003341E">
        <w:rPr>
          <w:b/>
          <w:sz w:val="28"/>
          <w:lang w:val="uk-UA"/>
        </w:rPr>
        <w:lastRenderedPageBreak/>
        <w:t xml:space="preserve">Виступ учасника ліквідації наслідків Чорнобильської  трагедії </w:t>
      </w:r>
      <w:proofErr w:type="spellStart"/>
      <w:r w:rsidRPr="0003341E">
        <w:rPr>
          <w:b/>
          <w:sz w:val="28"/>
          <w:lang w:val="uk-UA"/>
        </w:rPr>
        <w:t>Мироняка</w:t>
      </w:r>
      <w:proofErr w:type="spellEnd"/>
      <w:r w:rsidRPr="0003341E">
        <w:rPr>
          <w:b/>
          <w:sz w:val="28"/>
          <w:lang w:val="uk-UA"/>
        </w:rPr>
        <w:t xml:space="preserve"> В.В.</w:t>
      </w:r>
      <w:r w:rsidRPr="00BB6AD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noProof/>
          <w:sz w:val="28"/>
        </w:rPr>
        <w:drawing>
          <wp:inline distT="0" distB="0" distL="0" distR="0">
            <wp:extent cx="7153275" cy="5362575"/>
            <wp:effectExtent l="0" t="0" r="9525" b="9525"/>
            <wp:docPr id="2" name="Рисунок 2" descr="IMG_0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5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712" w:rsidRPr="00BB6AD4" w:rsidRDefault="006B4712" w:rsidP="00050B5A">
      <w:pPr>
        <w:jc w:val="both"/>
        <w:rPr>
          <w:b/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Жадання людства – зупинити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Безодні атомної смерч.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Ми ж сівачі,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Ми – сонця діти –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Спроможні зупинити смерть.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Спинити вибухи ракети –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Роззброїти віки і дні,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Щоб сонце мирної планети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У кожнім сходило вікні.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Щоб трави, колоски і віття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Вогнем не перетліли в прах,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Щоб грізне ядерне плахіття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Не спалахнуло по світах.</w:t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Щоб наша дума і дорога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Єднали глибину і вись, -</w:t>
      </w: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Вола чорнобильська пересторога:</w:t>
      </w:r>
    </w:p>
    <w:p w:rsidR="006B4712" w:rsidRPr="006B4712" w:rsidRDefault="006B4712" w:rsidP="00050B5A">
      <w:pPr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- Людство, зупинись!    </w:t>
      </w:r>
    </w:p>
    <w:p w:rsidR="006B4712" w:rsidRPr="006B4712" w:rsidRDefault="006B4712" w:rsidP="00050B5A">
      <w:pPr>
        <w:jc w:val="both"/>
        <w:rPr>
          <w:sz w:val="28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6B4712" w:rsidRPr="006B4712" w:rsidRDefault="006B4712" w:rsidP="00050B5A">
      <w:pPr>
        <w:jc w:val="both"/>
        <w:rPr>
          <w:sz w:val="28"/>
        </w:rPr>
      </w:pPr>
      <w:r>
        <w:rPr>
          <w:sz w:val="28"/>
          <w:lang w:val="uk-UA"/>
        </w:rPr>
        <w:t xml:space="preserve">                      (Звучить сьома частина «Реквієму»  В.А.Моцарта)</w:t>
      </w:r>
    </w:p>
    <w:p w:rsidR="006B4712" w:rsidRPr="006B4712" w:rsidRDefault="006B4712" w:rsidP="00050B5A">
      <w:pPr>
        <w:jc w:val="both"/>
        <w:rPr>
          <w:sz w:val="28"/>
        </w:rPr>
      </w:pPr>
    </w:p>
    <w:p w:rsidR="006B4712" w:rsidRPr="006B4712" w:rsidRDefault="006B4712" w:rsidP="00050B5A">
      <w:pPr>
        <w:jc w:val="both"/>
        <w:rPr>
          <w:sz w:val="28"/>
        </w:rPr>
      </w:pPr>
    </w:p>
    <w:p w:rsidR="006B4712" w:rsidRPr="006B4712" w:rsidRDefault="006B4712" w:rsidP="00050B5A">
      <w:pPr>
        <w:jc w:val="both"/>
        <w:rPr>
          <w:sz w:val="28"/>
        </w:rPr>
      </w:pPr>
    </w:p>
    <w:p w:rsidR="006B4712" w:rsidRPr="006B4712" w:rsidRDefault="006B4712" w:rsidP="00050B5A">
      <w:pPr>
        <w:jc w:val="both"/>
        <w:rPr>
          <w:sz w:val="28"/>
        </w:rPr>
      </w:pPr>
    </w:p>
    <w:p w:rsidR="006B4712" w:rsidRPr="006B4712" w:rsidRDefault="006B4712" w:rsidP="00050B5A">
      <w:pPr>
        <w:jc w:val="both"/>
        <w:rPr>
          <w:sz w:val="28"/>
        </w:rPr>
      </w:pP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</w:t>
      </w:r>
      <w:r>
        <w:rPr>
          <w:noProof/>
          <w:sz w:val="28"/>
        </w:rPr>
        <w:drawing>
          <wp:inline distT="0" distB="0" distL="0" distR="0">
            <wp:extent cx="270510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712" w:rsidRDefault="006B4712" w:rsidP="00050B5A">
      <w:pPr>
        <w:jc w:val="both"/>
        <w:rPr>
          <w:sz w:val="28"/>
          <w:lang w:val="uk-UA"/>
        </w:rPr>
      </w:pPr>
    </w:p>
    <w:p w:rsidR="006B4712" w:rsidRDefault="006B4712" w:rsidP="00050B5A">
      <w:pPr>
        <w:jc w:val="both"/>
        <w:rPr>
          <w:sz w:val="28"/>
          <w:lang w:val="uk-UA"/>
        </w:rPr>
      </w:pPr>
    </w:p>
    <w:p w:rsidR="00514AFC" w:rsidRDefault="00514AFC" w:rsidP="00050B5A">
      <w:pPr>
        <w:jc w:val="both"/>
      </w:pPr>
    </w:p>
    <w:sectPr w:rsidR="00514AFC" w:rsidSect="0056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88A"/>
    <w:rsid w:val="00050B5A"/>
    <w:rsid w:val="001A488A"/>
    <w:rsid w:val="00514AFC"/>
    <w:rsid w:val="00567E97"/>
    <w:rsid w:val="006B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7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7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иннеса</dc:creator>
  <cp:keywords/>
  <dc:description/>
  <cp:lastModifiedBy>Asus</cp:lastModifiedBy>
  <cp:revision>3</cp:revision>
  <dcterms:created xsi:type="dcterms:W3CDTF">2012-01-17T09:48:00Z</dcterms:created>
  <dcterms:modified xsi:type="dcterms:W3CDTF">2015-12-05T19:54:00Z</dcterms:modified>
</cp:coreProperties>
</file>