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EF" w:rsidRPr="00785261" w:rsidRDefault="00F619EF" w:rsidP="002B188D">
      <w:pPr>
        <w:pStyle w:val="NormalWeb"/>
        <w:ind w:left="-284"/>
        <w:rPr>
          <w:rStyle w:val="Strong"/>
          <w:sz w:val="32"/>
          <w:szCs w:val="32"/>
          <w:lang w:val="uk-UA"/>
        </w:rPr>
      </w:pPr>
      <w:r>
        <w:rPr>
          <w:rStyle w:val="Strong"/>
          <w:sz w:val="32"/>
          <w:szCs w:val="32"/>
          <w:lang w:val="uk-UA"/>
        </w:rPr>
        <w:t>Тема: Україна-рідна країна (для початкових класів)</w:t>
      </w:r>
    </w:p>
    <w:p w:rsidR="00F619EF" w:rsidRDefault="00F619EF" w:rsidP="00785261">
      <w:pPr>
        <w:pStyle w:val="NormalWeb"/>
        <w:spacing w:before="0" w:beforeAutospacing="0" w:after="0" w:afterAutospacing="0"/>
        <w:ind w:left="-284"/>
        <w:rPr>
          <w:lang w:val="uk-UA"/>
        </w:rPr>
      </w:pPr>
      <w:r>
        <w:rPr>
          <w:rStyle w:val="Strong"/>
          <w:lang w:val="uk-UA"/>
        </w:rPr>
        <w:t xml:space="preserve">Мета:  - </w:t>
      </w:r>
      <w:r>
        <w:t>поглибити знання учнів про нашу державу – Україну</w:t>
      </w:r>
      <w:r>
        <w:rPr>
          <w:lang w:val="uk-UA"/>
        </w:rPr>
        <w:t xml:space="preserve">, </w:t>
      </w:r>
      <w:r>
        <w:t>про геніальні винаходи, природні багатства, блискучі ідеї, що прославляють нашу країну на весь світ</w:t>
      </w:r>
      <w:r>
        <w:rPr>
          <w:lang w:val="uk-UA"/>
        </w:rPr>
        <w:t>;</w:t>
      </w:r>
    </w:p>
    <w:p w:rsidR="00F619EF" w:rsidRDefault="00F619EF" w:rsidP="00785261">
      <w:pPr>
        <w:pStyle w:val="NormalWeb"/>
        <w:spacing w:before="0" w:beforeAutospacing="0" w:after="0" w:afterAutospacing="0"/>
        <w:ind w:left="-284"/>
        <w:rPr>
          <w:lang w:val="uk-UA"/>
        </w:rPr>
      </w:pPr>
      <w:r>
        <w:rPr>
          <w:lang w:val="uk-UA"/>
        </w:rPr>
        <w:t xml:space="preserve">- </w:t>
      </w:r>
      <w:r>
        <w:t xml:space="preserve">формувати національну свідомість школярів; розвивати пізнавальні інтереси учнів; </w:t>
      </w:r>
    </w:p>
    <w:p w:rsidR="00F619EF" w:rsidRPr="006F70E8" w:rsidRDefault="00F619EF" w:rsidP="00785261">
      <w:pPr>
        <w:pStyle w:val="NormalWeb"/>
        <w:spacing w:before="0" w:beforeAutospacing="0" w:after="0" w:afterAutospacing="0"/>
        <w:ind w:left="-284"/>
        <w:rPr>
          <w:rStyle w:val="Strong"/>
          <w:b w:val="0"/>
          <w:lang w:val="uk-UA"/>
        </w:rPr>
      </w:pPr>
      <w:r>
        <w:rPr>
          <w:lang w:val="uk-UA"/>
        </w:rPr>
        <w:t xml:space="preserve">- </w:t>
      </w:r>
      <w:r>
        <w:t>виховувати любов до рідного краю, повагу до його історичного минулого і сучасного, шанобливе ставлення до символів держави.</w:t>
      </w:r>
    </w:p>
    <w:p w:rsidR="00F619EF" w:rsidRPr="002B188D" w:rsidRDefault="00F619EF" w:rsidP="002B188D">
      <w:pPr>
        <w:pStyle w:val="NormalWeb"/>
        <w:ind w:left="-284"/>
        <w:rPr>
          <w:rStyle w:val="Strong"/>
          <w:b w:val="0"/>
          <w:lang w:val="uk-UA"/>
        </w:rPr>
      </w:pPr>
      <w:r>
        <w:rPr>
          <w:rStyle w:val="Strong"/>
          <w:lang w:val="uk-UA"/>
        </w:rPr>
        <w:t xml:space="preserve">Обладнання: </w:t>
      </w:r>
      <w:r>
        <w:rPr>
          <w:rStyle w:val="Strong"/>
          <w:b w:val="0"/>
          <w:lang w:val="uk-UA"/>
        </w:rPr>
        <w:t>мапа України, плакат «Державні символи України», проектор для перегляду мультфільмів, мікрофон, кольоровий папір для позначок на мапі.</w:t>
      </w:r>
    </w:p>
    <w:p w:rsidR="00F619EF" w:rsidRDefault="00F619EF" w:rsidP="002B188D">
      <w:pPr>
        <w:pStyle w:val="NormalWeb"/>
        <w:ind w:left="-284"/>
        <w:rPr>
          <w:rStyle w:val="Strong"/>
          <w:lang w:val="uk-UA"/>
        </w:rPr>
      </w:pPr>
      <w:r>
        <w:rPr>
          <w:rStyle w:val="Strong"/>
          <w:lang w:val="uk-UA"/>
        </w:rPr>
        <w:t>Хід уроку</w:t>
      </w:r>
    </w:p>
    <w:p w:rsidR="00F619EF" w:rsidRDefault="00F619EF" w:rsidP="002B188D">
      <w:pPr>
        <w:pStyle w:val="NormalWeb"/>
        <w:ind w:left="-284"/>
        <w:rPr>
          <w:rStyle w:val="Strong"/>
          <w:lang w:val="uk-UA"/>
        </w:rPr>
      </w:pPr>
      <w:r>
        <w:rPr>
          <w:rStyle w:val="Strong"/>
          <w:lang w:val="uk-UA"/>
        </w:rPr>
        <w:t>І. Організаційний момент</w:t>
      </w:r>
    </w:p>
    <w:p w:rsidR="00F619EF" w:rsidRDefault="00F619EF" w:rsidP="002B188D">
      <w:pPr>
        <w:pStyle w:val="NormalWeb"/>
        <w:ind w:left="-284"/>
        <w:rPr>
          <w:rStyle w:val="Strong"/>
          <w:b w:val="0"/>
          <w:lang w:val="uk-UA"/>
        </w:rPr>
      </w:pPr>
      <w:r w:rsidRPr="002B188D">
        <w:rPr>
          <w:rStyle w:val="Strong"/>
          <w:b w:val="0"/>
          <w:lang w:val="uk-UA"/>
        </w:rPr>
        <w:t>1. Привітан</w:t>
      </w:r>
      <w:r>
        <w:rPr>
          <w:rStyle w:val="Strong"/>
          <w:b w:val="0"/>
          <w:lang w:val="uk-UA"/>
        </w:rPr>
        <w:t>н</w:t>
      </w:r>
      <w:r w:rsidRPr="002B188D">
        <w:rPr>
          <w:rStyle w:val="Strong"/>
          <w:b w:val="0"/>
          <w:lang w:val="uk-UA"/>
        </w:rPr>
        <w:t xml:space="preserve">я </w:t>
      </w:r>
      <w:r>
        <w:rPr>
          <w:rStyle w:val="Strong"/>
          <w:b w:val="0"/>
          <w:lang w:val="uk-UA"/>
        </w:rPr>
        <w:t>учнів та батьків з новим навчальним роком</w:t>
      </w:r>
    </w:p>
    <w:p w:rsidR="00F619EF" w:rsidRDefault="00F619EF" w:rsidP="002B188D">
      <w:pPr>
        <w:pStyle w:val="NormalWeb"/>
        <w:ind w:left="-284"/>
        <w:rPr>
          <w:rStyle w:val="Strong"/>
          <w:lang w:val="uk-UA"/>
        </w:rPr>
      </w:pPr>
      <w:r w:rsidRPr="002B188D">
        <w:rPr>
          <w:rStyle w:val="Strong"/>
          <w:lang w:val="uk-UA"/>
        </w:rPr>
        <w:t>ІІ. Актуалізація опорних знань учнів</w:t>
      </w:r>
    </w:p>
    <w:p w:rsidR="00F619EF" w:rsidRPr="006272DD" w:rsidRDefault="00F619EF" w:rsidP="00785261">
      <w:pPr>
        <w:pStyle w:val="NormalWeb"/>
        <w:numPr>
          <w:ilvl w:val="0"/>
          <w:numId w:val="2"/>
        </w:numPr>
        <w:rPr>
          <w:rStyle w:val="Strong"/>
          <w:i/>
          <w:lang w:val="uk-UA"/>
        </w:rPr>
      </w:pPr>
      <w:r w:rsidRPr="006272DD">
        <w:rPr>
          <w:rStyle w:val="Strong"/>
          <w:i/>
          <w:lang w:val="uk-UA"/>
        </w:rPr>
        <w:t>Слово вчителя</w:t>
      </w:r>
    </w:p>
    <w:p w:rsidR="00F619EF" w:rsidRPr="00D04846" w:rsidRDefault="00F619EF" w:rsidP="00785261">
      <w:pPr>
        <w:pStyle w:val="NormalWeb"/>
        <w:ind w:left="720"/>
        <w:rPr>
          <w:rStyle w:val="Strong"/>
          <w:i/>
          <w:iCs/>
          <w:lang w:val="uk-UA"/>
        </w:rPr>
      </w:pPr>
      <w:r w:rsidRPr="00785261">
        <w:rPr>
          <w:rStyle w:val="Strong"/>
          <w:lang w:val="uk-UA"/>
        </w:rPr>
        <w:t>У РІДНОМУ КРАЇ</w:t>
      </w:r>
      <w:r w:rsidRPr="00785261">
        <w:rPr>
          <w:lang w:val="uk-UA"/>
        </w:rPr>
        <w:br/>
        <w:t>Одна Батьківщина, і двох не буває,</w:t>
      </w:r>
      <w:r>
        <w:t> </w:t>
      </w:r>
      <w:r w:rsidRPr="00785261">
        <w:rPr>
          <w:lang w:val="uk-UA"/>
        </w:rPr>
        <w:br/>
        <w:t>Місця, де родилися, завжди святі.</w:t>
      </w:r>
      <w:r>
        <w:t> </w:t>
      </w:r>
      <w:r w:rsidRPr="00785261">
        <w:rPr>
          <w:lang w:val="uk-UA"/>
        </w:rPr>
        <w:br/>
        <w:t>Хто рідну оселю свою з</w:t>
      </w:r>
      <w:r>
        <w:t>абуває, </w:t>
      </w:r>
      <w:r>
        <w:br/>
        <w:t>Той долі не знайде в житті.</w:t>
      </w:r>
      <w:r>
        <w:br/>
        <w:t>У рідному краї і серце співає, </w:t>
      </w:r>
      <w:r>
        <w:br/>
        <w:t>Лелеки здалека нам весни несуть. </w:t>
      </w:r>
      <w:r>
        <w:br/>
        <w:t>У рідному краї і небо безкрає, </w:t>
      </w:r>
      <w:r>
        <w:br/>
        <w:t>Потоки, потоки, мов струни, течуть.</w:t>
      </w:r>
      <w:r>
        <w:br/>
        <w:t>Тут мамина пісня лунає і нині, </w:t>
      </w:r>
      <w:r>
        <w:br/>
        <w:t>Її підхопили поля і гаї. </w:t>
      </w:r>
      <w:r>
        <w:br/>
        <w:t>Її вечорами по всій Україні </w:t>
      </w:r>
      <w:r>
        <w:br/>
        <w:t>Співають в садах солов’ї.</w:t>
      </w:r>
      <w:r>
        <w:br/>
        <w:t>І я припадаю до неї устами, </w:t>
      </w:r>
      <w:r>
        <w:br/>
        <w:t>І серцем вбираю, мов спраглий води. </w:t>
      </w:r>
      <w:r>
        <w:br/>
        <w:t>Без рідної мови, без пісні, </w:t>
      </w:r>
      <w:r>
        <w:br/>
        <w:t>Без мами збідніє, збідніє земля назавжди.</w:t>
      </w:r>
      <w:r>
        <w:br/>
      </w:r>
      <w:r>
        <w:rPr>
          <w:rStyle w:val="Strong"/>
          <w:i/>
          <w:iCs/>
        </w:rPr>
        <w:t>Микола Бака</w:t>
      </w:r>
    </w:p>
    <w:p w:rsidR="00F619EF" w:rsidRPr="00D04846" w:rsidRDefault="00F619EF" w:rsidP="00D04846">
      <w:pPr>
        <w:pStyle w:val="NormalWeb"/>
        <w:ind w:left="720" w:firstLine="696"/>
        <w:rPr>
          <w:rStyle w:val="Strong"/>
          <w:i/>
          <w:iCs/>
          <w:lang w:val="uk-UA"/>
        </w:rPr>
      </w:pPr>
      <w:r>
        <w:rPr>
          <w:rStyle w:val="Strong"/>
          <w:i/>
          <w:iCs/>
          <w:lang w:val="uk-UA"/>
        </w:rPr>
        <w:t>Врава «Мікрофон»</w:t>
      </w:r>
    </w:p>
    <w:p w:rsidR="00F619EF" w:rsidRDefault="00F619EF" w:rsidP="00785261">
      <w:pPr>
        <w:rPr>
          <w:rFonts w:ascii="Times New Roman" w:hAnsi="Times New Roman"/>
          <w:sz w:val="24"/>
          <w:szCs w:val="24"/>
          <w:lang w:val="uk-UA"/>
        </w:rPr>
      </w:pPr>
      <w:r w:rsidRPr="00785261">
        <w:rPr>
          <w:rStyle w:val="Strong"/>
          <w:rFonts w:ascii="Times New Roman" w:hAnsi="Times New Roman"/>
          <w:i/>
          <w:iCs/>
          <w:sz w:val="24"/>
          <w:szCs w:val="24"/>
          <w:lang w:val="uk-UA"/>
        </w:rPr>
        <w:t xml:space="preserve">- </w:t>
      </w:r>
      <w:r w:rsidRPr="00785261">
        <w:rPr>
          <w:rFonts w:ascii="Times New Roman" w:hAnsi="Times New Roman"/>
          <w:sz w:val="24"/>
          <w:szCs w:val="24"/>
        </w:rPr>
        <w:t xml:space="preserve">Діти, з </w:t>
      </w:r>
      <w:r>
        <w:rPr>
          <w:rFonts w:ascii="Times New Roman" w:hAnsi="Times New Roman"/>
          <w:sz w:val="24"/>
          <w:szCs w:val="24"/>
        </w:rPr>
        <w:t xml:space="preserve">чого для вас </w:t>
      </w:r>
      <w:r>
        <w:rPr>
          <w:rFonts w:ascii="Times New Roman" w:hAnsi="Times New Roman"/>
          <w:sz w:val="24"/>
          <w:szCs w:val="24"/>
          <w:lang w:val="uk-UA"/>
        </w:rPr>
        <w:t>починається Батьківщина- Україна</w:t>
      </w:r>
      <w:r w:rsidRPr="00785261">
        <w:rPr>
          <w:rFonts w:ascii="Times New Roman" w:hAnsi="Times New Roman"/>
          <w:sz w:val="24"/>
          <w:szCs w:val="24"/>
        </w:rPr>
        <w:t>?</w:t>
      </w:r>
    </w:p>
    <w:p w:rsidR="00F619EF" w:rsidRPr="006272DD" w:rsidRDefault="00F619EF" w:rsidP="00785261">
      <w:pPr>
        <w:rPr>
          <w:rFonts w:ascii="Times New Roman" w:hAnsi="Times New Roman"/>
          <w:b/>
          <w:i/>
          <w:sz w:val="24"/>
          <w:szCs w:val="24"/>
          <w:lang w:val="uk-UA"/>
        </w:rPr>
      </w:pPr>
      <w:r w:rsidRPr="006272DD">
        <w:rPr>
          <w:rFonts w:ascii="Times New Roman" w:hAnsi="Times New Roman"/>
          <w:b/>
          <w:i/>
          <w:sz w:val="24"/>
          <w:szCs w:val="24"/>
          <w:lang w:val="uk-UA"/>
        </w:rPr>
        <w:t>2. Декламування віршів про Україну</w:t>
      </w:r>
    </w:p>
    <w:p w:rsidR="00F619EF" w:rsidRDefault="00F619EF" w:rsidP="00785261">
      <w:pPr>
        <w:pStyle w:val="NormalWeb"/>
        <w:rPr>
          <w:rStyle w:val="Strong"/>
          <w:i/>
          <w:iCs/>
          <w:lang w:val="uk-UA"/>
        </w:rPr>
      </w:pPr>
      <w:r w:rsidRPr="00785261">
        <w:rPr>
          <w:rStyle w:val="Strong"/>
          <w:lang w:val="uk-UA"/>
        </w:rPr>
        <w:t>ЦЕ МОЯ УКРАЇНА</w:t>
      </w:r>
      <w:r w:rsidRPr="00785261">
        <w:rPr>
          <w:lang w:val="uk-UA"/>
        </w:rPr>
        <w:t xml:space="preserve"> </w:t>
      </w:r>
      <w:r w:rsidRPr="00785261">
        <w:rPr>
          <w:lang w:val="uk-UA"/>
        </w:rPr>
        <w:br/>
        <w:t>Зацвітає калина,</w:t>
      </w:r>
      <w:r w:rsidRPr="00785261">
        <w:rPr>
          <w:lang w:val="uk-UA"/>
        </w:rPr>
        <w:br/>
        <w:t>Зеленіє ліщина,</w:t>
      </w:r>
      <w:r w:rsidRPr="00785261">
        <w:rPr>
          <w:lang w:val="uk-UA"/>
        </w:rPr>
        <w:br/>
        <w:t>Степом котиться диво-луна,</w:t>
      </w:r>
      <w:r w:rsidRPr="00785261">
        <w:rPr>
          <w:lang w:val="uk-UA"/>
        </w:rPr>
        <w:br/>
        <w:t>Це моя Україна,</w:t>
      </w:r>
      <w:r w:rsidRPr="00785261">
        <w:rPr>
          <w:lang w:val="uk-UA"/>
        </w:rPr>
        <w:br/>
        <w:t>Це моя Батьківщина,</w:t>
      </w:r>
      <w:r w:rsidRPr="00785261">
        <w:rPr>
          <w:lang w:val="uk-UA"/>
        </w:rPr>
        <w:br/>
        <w:t>Що, як тато і мама, одна.</w:t>
      </w:r>
      <w:r w:rsidRPr="00785261">
        <w:rPr>
          <w:lang w:val="uk-UA"/>
        </w:rPr>
        <w:br/>
      </w:r>
      <w:r w:rsidRPr="000504D2">
        <w:rPr>
          <w:rStyle w:val="Strong"/>
          <w:i/>
          <w:iCs/>
          <w:lang w:val="uk-UA"/>
        </w:rPr>
        <w:t>Анатолій Камінчук</w:t>
      </w:r>
    </w:p>
    <w:p w:rsidR="00F619EF" w:rsidRDefault="00F619EF" w:rsidP="000504D2">
      <w:pPr>
        <w:pStyle w:val="NormalWeb"/>
      </w:pPr>
      <w:r>
        <w:rPr>
          <w:rStyle w:val="Strong"/>
        </w:rPr>
        <w:t>ПРО НАШУ УКРАЇНУ</w:t>
      </w:r>
      <w:r>
        <w:t xml:space="preserve"> </w:t>
      </w:r>
      <w:r>
        <w:br/>
      </w:r>
      <w:r>
        <w:br/>
        <w:t>Ми дуже любим весь наш край, </w:t>
      </w:r>
      <w:r>
        <w:br/>
        <w:t>І любим Україну, </w:t>
      </w:r>
      <w:r>
        <w:br/>
        <w:t>Її лани, зелений гай, </w:t>
      </w:r>
      <w:r>
        <w:br/>
        <w:t>В саду — рясну калину.</w:t>
      </w:r>
      <w:r>
        <w:br/>
        <w:t>Там соловейко навесні</w:t>
      </w:r>
      <w:r>
        <w:br/>
        <w:t>Співає між гілками:</w:t>
      </w:r>
      <w:r>
        <w:br/>
        <w:t>Та й ми співаємо пісні —</w:t>
      </w:r>
      <w:r>
        <w:br/>
        <w:t>Змагається він з нами!</w:t>
      </w:r>
      <w:r>
        <w:br/>
      </w:r>
      <w:r>
        <w:rPr>
          <w:rStyle w:val="Strong"/>
        </w:rPr>
        <w:t>Марія Познанська</w:t>
      </w:r>
    </w:p>
    <w:p w:rsidR="00F619EF" w:rsidRDefault="00F619EF" w:rsidP="000504D2">
      <w:pPr>
        <w:pStyle w:val="NormalWeb"/>
        <w:rPr>
          <w:rStyle w:val="Strong"/>
          <w:i/>
          <w:iCs/>
          <w:lang w:val="uk-UA"/>
        </w:rPr>
      </w:pPr>
      <w:r w:rsidRPr="000504D2">
        <w:rPr>
          <w:rStyle w:val="Strong"/>
          <w:lang w:val="uk-UA"/>
        </w:rPr>
        <w:t>МІЙ КРАЙ</w:t>
      </w:r>
      <w:r w:rsidRPr="000504D2">
        <w:rPr>
          <w:lang w:val="uk-UA"/>
        </w:rPr>
        <w:t xml:space="preserve"> </w:t>
      </w:r>
      <w:r w:rsidRPr="000504D2">
        <w:rPr>
          <w:lang w:val="uk-UA"/>
        </w:rPr>
        <w:br/>
        <w:t>Україна — край мій рідний</w:t>
      </w:r>
      <w:r>
        <w:t> </w:t>
      </w:r>
      <w:r w:rsidRPr="000504D2">
        <w:rPr>
          <w:lang w:val="uk-UA"/>
        </w:rPr>
        <w:br/>
        <w:t>Від Кавказу по Карпати,</w:t>
      </w:r>
      <w:r>
        <w:t> </w:t>
      </w:r>
      <w:r w:rsidRPr="000504D2">
        <w:rPr>
          <w:lang w:val="uk-UA"/>
        </w:rPr>
        <w:br/>
        <w:t>І веселий, і свобідний,</w:t>
      </w:r>
      <w:r>
        <w:t> </w:t>
      </w:r>
      <w:r w:rsidRPr="000504D2">
        <w:rPr>
          <w:lang w:val="uk-UA"/>
        </w:rPr>
        <w:br/>
        <w:t>І великий, і багатий.</w:t>
      </w:r>
      <w:r w:rsidRPr="000504D2">
        <w:rPr>
          <w:lang w:val="uk-UA"/>
        </w:rPr>
        <w:br/>
      </w:r>
      <w:r>
        <w:t>Де є в світі кращі ріки, </w:t>
      </w:r>
      <w:r>
        <w:br/>
        <w:t>Як Дністер, Дніпро-Славута? </w:t>
      </w:r>
      <w:r>
        <w:br/>
        <w:t>Хто покине їх навіки, </w:t>
      </w:r>
      <w:r>
        <w:br/>
        <w:t>Тому в серці вічна смута.</w:t>
      </w:r>
      <w:r>
        <w:br/>
        <w:t>Де є в світі кращі гори,</w:t>
      </w:r>
      <w:r>
        <w:br/>
        <w:t>Де таке повітря свіже?</w:t>
      </w:r>
      <w:r>
        <w:br/>
        <w:t>Де шумлять так гарно бори</w:t>
      </w:r>
      <w:r>
        <w:br/>
        <w:t>І хвилює спіле збіжжя?</w:t>
      </w:r>
      <w:r>
        <w:br/>
        <w:t>Де ясніше сонце світить,</w:t>
      </w:r>
      <w:r>
        <w:br/>
        <w:t>Де гарніше зорі сяють?</w:t>
      </w:r>
      <w:r>
        <w:br/>
        <w:t>Де ж солодше пахнуть квіти —</w:t>
      </w:r>
      <w:r>
        <w:br/>
        <w:t>Як у нашім любім краї!</w:t>
      </w:r>
      <w:r>
        <w:br/>
      </w:r>
      <w:r>
        <w:rPr>
          <w:rStyle w:val="Strong"/>
          <w:i/>
          <w:iCs/>
        </w:rPr>
        <w:t>Роман Купчинський</w:t>
      </w:r>
    </w:p>
    <w:p w:rsidR="00F619EF" w:rsidRPr="000504D2" w:rsidRDefault="00F619EF" w:rsidP="000504D2">
      <w:pPr>
        <w:pStyle w:val="NormalWeb"/>
        <w:rPr>
          <w:rStyle w:val="Strong"/>
          <w:iCs/>
          <w:lang w:val="uk-UA"/>
        </w:rPr>
      </w:pPr>
      <w:r>
        <w:rPr>
          <w:rStyle w:val="Strong"/>
          <w:iCs/>
          <w:lang w:val="uk-UA"/>
        </w:rPr>
        <w:t>ІІІ.  Оголошення теми і мети уроку</w:t>
      </w:r>
    </w:p>
    <w:p w:rsidR="00F619EF" w:rsidRPr="000504D2" w:rsidRDefault="00F619EF" w:rsidP="000504D2">
      <w:pPr>
        <w:pStyle w:val="NormalWeb"/>
        <w:numPr>
          <w:ilvl w:val="0"/>
          <w:numId w:val="4"/>
        </w:numPr>
        <w:rPr>
          <w:lang w:val="uk-UA"/>
        </w:rPr>
      </w:pPr>
      <w:r>
        <w:rPr>
          <w:rStyle w:val="Strong"/>
          <w:i/>
          <w:iCs/>
          <w:lang w:val="uk-UA"/>
        </w:rPr>
        <w:t>Слово вчителя</w:t>
      </w:r>
    </w:p>
    <w:p w:rsidR="00F619EF" w:rsidRDefault="00F619EF" w:rsidP="00785261">
      <w:pPr>
        <w:pStyle w:val="NormalWeb"/>
        <w:rPr>
          <w:lang w:val="uk-UA"/>
        </w:rPr>
      </w:pPr>
      <w:r>
        <w:t>Україна,</w:t>
      </w:r>
      <w:r>
        <w:br/>
        <w:t>Рідний край,</w:t>
      </w:r>
      <w:r>
        <w:br/>
        <w:t>Поле, річка,</w:t>
      </w:r>
      <w:r>
        <w:br/>
        <w:t>Синій гай.</w:t>
      </w:r>
      <w:r>
        <w:br/>
        <w:t>Любо стежкою іти — </w:t>
      </w:r>
      <w:r>
        <w:br/>
        <w:t>Тут живемо я і ти!</w:t>
      </w:r>
    </w:p>
    <w:p w:rsidR="00F619EF" w:rsidRDefault="00F619EF" w:rsidP="000504D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504D2">
        <w:rPr>
          <w:rFonts w:ascii="Times New Roman" w:hAnsi="Times New Roman"/>
        </w:rPr>
        <w:t>Сьогодні ми з вами будемо говорити про нашу рідну Україн</w:t>
      </w:r>
      <w:r>
        <w:rPr>
          <w:rFonts w:ascii="Times New Roman" w:hAnsi="Times New Roman"/>
        </w:rPr>
        <w:t>у, згадаємо її  символіку.</w:t>
      </w:r>
    </w:p>
    <w:p w:rsidR="00F619EF" w:rsidRDefault="00F619EF" w:rsidP="006272DD">
      <w:pPr>
        <w:pStyle w:val="ListParagraph"/>
        <w:jc w:val="both"/>
        <w:rPr>
          <w:rFonts w:ascii="Times New Roman" w:hAnsi="Times New Roman"/>
        </w:rPr>
      </w:pPr>
    </w:p>
    <w:p w:rsidR="00F619EF" w:rsidRDefault="00F619EF" w:rsidP="000504D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</w:rPr>
      </w:pPr>
      <w:r w:rsidRPr="00EB5C9E">
        <w:rPr>
          <w:rFonts w:ascii="Times New Roman" w:hAnsi="Times New Roman"/>
          <w:b/>
          <w:i/>
        </w:rPr>
        <w:t>Бесіда про державні символи України</w:t>
      </w:r>
    </w:p>
    <w:p w:rsidR="00F619EF" w:rsidRDefault="00F619EF" w:rsidP="006272DD">
      <w:pPr>
        <w:pStyle w:val="ListParagraph"/>
        <w:ind w:left="1080"/>
        <w:jc w:val="both"/>
        <w:rPr>
          <w:rFonts w:ascii="Times New Roman" w:hAnsi="Times New Roman"/>
          <w:b/>
          <w:i/>
        </w:rPr>
      </w:pPr>
    </w:p>
    <w:p w:rsidR="00F619EF" w:rsidRPr="006272DD" w:rsidRDefault="00F619EF" w:rsidP="00EB5C9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Кожна країна має свою державну символіку. Діти, розкажіть що ви знаєте про державні символи, що вони позначають?</w:t>
      </w:r>
    </w:p>
    <w:p w:rsidR="00F619EF" w:rsidRPr="000504D2" w:rsidRDefault="00F619EF" w:rsidP="00785261">
      <w:pPr>
        <w:pStyle w:val="NormalWeb"/>
        <w:rPr>
          <w:b/>
          <w:lang w:val="uk-UA"/>
        </w:rPr>
      </w:pPr>
      <w:r w:rsidRPr="000504D2">
        <w:rPr>
          <w:b/>
          <w:lang w:val="uk-UA"/>
        </w:rPr>
        <w:t>І</w:t>
      </w:r>
      <w:r w:rsidRPr="000504D2">
        <w:rPr>
          <w:b/>
          <w:lang w:val="en-US"/>
        </w:rPr>
        <w:t>V</w:t>
      </w:r>
      <w:r w:rsidRPr="00EB5C9E">
        <w:rPr>
          <w:b/>
        </w:rPr>
        <w:t>.</w:t>
      </w:r>
      <w:r>
        <w:rPr>
          <w:b/>
          <w:lang w:val="uk-UA"/>
        </w:rPr>
        <w:t xml:space="preserve"> Вивчення нового матеріалу</w:t>
      </w:r>
    </w:p>
    <w:p w:rsidR="00F619EF" w:rsidRDefault="00F619EF" w:rsidP="00EB5C9E">
      <w:pPr>
        <w:pStyle w:val="NormalWeb"/>
        <w:numPr>
          <w:ilvl w:val="0"/>
          <w:numId w:val="5"/>
        </w:numPr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Сьогодні ми познайомимося з </w:t>
      </w:r>
      <w:r>
        <w:t xml:space="preserve"> геніальн</w:t>
      </w:r>
      <w:r>
        <w:rPr>
          <w:lang w:val="uk-UA"/>
        </w:rPr>
        <w:t>ими</w:t>
      </w:r>
      <w:r>
        <w:t xml:space="preserve"> винаходи, природн</w:t>
      </w:r>
      <w:r>
        <w:rPr>
          <w:lang w:val="uk-UA"/>
        </w:rPr>
        <w:t xml:space="preserve">ими </w:t>
      </w:r>
      <w:r>
        <w:t>багатства</w:t>
      </w:r>
      <w:r>
        <w:rPr>
          <w:lang w:val="uk-UA"/>
        </w:rPr>
        <w:t>ми та</w:t>
      </w:r>
      <w:r>
        <w:t xml:space="preserve"> блискуч</w:t>
      </w:r>
      <w:r>
        <w:rPr>
          <w:lang w:val="uk-UA"/>
        </w:rPr>
        <w:t xml:space="preserve">ими </w:t>
      </w:r>
      <w:r>
        <w:t xml:space="preserve"> іде</w:t>
      </w:r>
      <w:r>
        <w:rPr>
          <w:lang w:val="uk-UA"/>
        </w:rPr>
        <w:t>ями</w:t>
      </w:r>
      <w:r>
        <w:t>, що прославляють нашу країну на весь світ</w:t>
      </w:r>
      <w:r>
        <w:rPr>
          <w:lang w:val="uk-UA"/>
        </w:rPr>
        <w:t>. Може ви вже чули від батьків або бачили фільми про Україну і можете мені сказати, чим славна наша України в світі?</w:t>
      </w:r>
    </w:p>
    <w:p w:rsidR="00F619EF" w:rsidRDefault="00F619EF" w:rsidP="003A0C69">
      <w:pPr>
        <w:pStyle w:val="NormalWeb"/>
        <w:spacing w:before="0" w:beforeAutospacing="0" w:after="0" w:afterAutospacing="0"/>
        <w:ind w:left="720"/>
        <w:rPr>
          <w:lang w:val="uk-UA"/>
        </w:rPr>
      </w:pPr>
    </w:p>
    <w:p w:rsidR="00F619EF" w:rsidRDefault="00F619EF" w:rsidP="00B179DE">
      <w:pPr>
        <w:pStyle w:val="NormalWeb"/>
        <w:spacing w:before="0" w:beforeAutospacing="0" w:after="0" w:afterAutospacing="0"/>
        <w:rPr>
          <w:b/>
          <w:i/>
          <w:lang w:val="uk-UA"/>
        </w:rPr>
      </w:pPr>
      <w:r>
        <w:rPr>
          <w:b/>
          <w:i/>
          <w:lang w:val="uk-UA"/>
        </w:rPr>
        <w:t xml:space="preserve">А) </w:t>
      </w:r>
      <w:r w:rsidRPr="006272DD">
        <w:rPr>
          <w:b/>
          <w:i/>
          <w:lang w:val="uk-UA"/>
        </w:rPr>
        <w:t>Перегляд мультфільмів і обговорення їх.</w:t>
      </w:r>
    </w:p>
    <w:p w:rsidR="00F619EF" w:rsidRPr="006272DD" w:rsidRDefault="00F619EF" w:rsidP="006272DD">
      <w:pPr>
        <w:pStyle w:val="NormalWeb"/>
        <w:spacing w:before="0" w:beforeAutospacing="0" w:after="0" w:afterAutospacing="0"/>
        <w:rPr>
          <w:b/>
          <w:i/>
          <w:lang w:val="uk-UA"/>
        </w:rPr>
      </w:pPr>
      <w:r>
        <w:rPr>
          <w:b/>
          <w:i/>
          <w:lang w:val="uk-UA"/>
        </w:rPr>
        <w:t xml:space="preserve"> Б) Відмічаємо на мапі України звідки походить винахід або природні багатства про які розповідається у мультфільмі.</w:t>
      </w:r>
    </w:p>
    <w:p w:rsidR="00F619EF" w:rsidRDefault="00F619EF" w:rsidP="002B188D">
      <w:pPr>
        <w:pStyle w:val="NormalWeb"/>
        <w:ind w:left="-284"/>
      </w:pPr>
      <w:r w:rsidRPr="000504D2">
        <w:rPr>
          <w:rStyle w:val="Strong"/>
          <w:lang w:val="uk-UA"/>
        </w:rPr>
        <w:t>1. «Трембіта»</w:t>
      </w:r>
      <w:r>
        <w:rPr>
          <w:rStyle w:val="Strong"/>
          <w:lang w:val="uk-UA"/>
        </w:rPr>
        <w:t>.</w:t>
      </w:r>
      <w:r>
        <w:t>Найдовший у світі музичний інструмент – наш.</w:t>
      </w:r>
      <w:r>
        <w:rPr>
          <w:lang w:val="uk-UA"/>
        </w:rPr>
        <w:t xml:space="preserve"> </w:t>
      </w:r>
      <w:r>
        <w:t xml:space="preserve">Трембіту придумали для </w:t>
      </w:r>
      <w:r>
        <w:rPr>
          <w:lang w:val="uk-UA"/>
        </w:rPr>
        <w:t>з</w:t>
      </w:r>
      <w:r>
        <w:t>в’язку у горах, коли телефонів ще не було.</w:t>
      </w:r>
      <w:r>
        <w:rPr>
          <w:lang w:val="uk-UA"/>
        </w:rPr>
        <w:t xml:space="preserve"> </w:t>
      </w:r>
      <w:r>
        <w:t>А робили її зі смереки, в яку вдарила блискавка.</w:t>
      </w:r>
      <w:r>
        <w:rPr>
          <w:lang w:val="uk-UA"/>
        </w:rPr>
        <w:t xml:space="preserve"> </w:t>
      </w:r>
      <w:r>
        <w:t>Трембіта – рекордсменка, її внесено у книгу Гіннеса.</w:t>
      </w:r>
      <w:r>
        <w:rPr>
          <w:lang w:val="uk-UA"/>
        </w:rPr>
        <w:t xml:space="preserve"> </w:t>
      </w:r>
      <w:r>
        <w:t>Вона завдовжки – 8 метрів, а важить лише півтора кілограми, як кіт.</w:t>
      </w:r>
      <w:r>
        <w:rPr>
          <w:lang w:val="uk-UA"/>
        </w:rPr>
        <w:t xml:space="preserve"> </w:t>
      </w:r>
      <w:r>
        <w:t>Це наше і це твоє.</w:t>
      </w:r>
    </w:p>
    <w:p w:rsidR="00F619EF" w:rsidRDefault="00F619EF" w:rsidP="002B188D">
      <w:pPr>
        <w:pStyle w:val="NormalWeb"/>
        <w:ind w:left="-284"/>
      </w:pPr>
      <w:r>
        <w:t> </w:t>
      </w:r>
      <w:r>
        <w:rPr>
          <w:rStyle w:val="Emphasis"/>
        </w:rPr>
        <w:t>Посилання для перегляду</w:t>
      </w:r>
      <w:r>
        <w:t xml:space="preserve"> - </w:t>
      </w:r>
      <w:hyperlink r:id="rId5" w:history="1">
        <w:r>
          <w:rPr>
            <w:rStyle w:val="Hyperlink"/>
          </w:rPr>
          <w:t>https://www.youtube.com/watch?v=813bkI4OeC8</w:t>
        </w:r>
      </w:hyperlink>
      <w:r>
        <w:t> </w:t>
      </w:r>
    </w:p>
    <w:p w:rsidR="00F619EF" w:rsidRDefault="00F619EF" w:rsidP="002B188D">
      <w:pPr>
        <w:pStyle w:val="NormalWeb"/>
        <w:ind w:left="-284"/>
      </w:pPr>
      <w:r>
        <w:t> </w:t>
      </w:r>
      <w:r>
        <w:rPr>
          <w:rStyle w:val="Strong"/>
        </w:rPr>
        <w:t>2. Літак «Мрія»</w:t>
      </w:r>
      <w:r>
        <w:rPr>
          <w:rStyle w:val="Strong"/>
          <w:lang w:val="uk-UA"/>
        </w:rPr>
        <w:t xml:space="preserve">. </w:t>
      </w:r>
      <w:r>
        <w:t xml:space="preserve">Наш літак «Мрія» найбільший у світі! Він довжиною, як потяг </w:t>
      </w:r>
      <w:r>
        <w:rPr>
          <w:lang w:val="uk-UA"/>
        </w:rPr>
        <w:t xml:space="preserve">  </w:t>
      </w:r>
      <w:r>
        <w:t>метрополітену, а шириною як  Олімпійській стадіон.</w:t>
      </w:r>
      <w:r>
        <w:rPr>
          <w:lang w:val="uk-UA"/>
        </w:rPr>
        <w:t xml:space="preserve"> </w:t>
      </w:r>
      <w:r>
        <w:t>Він може перевезти 50 слонів або два кашалоти.</w:t>
      </w:r>
      <w:r>
        <w:rPr>
          <w:lang w:val="uk-UA"/>
        </w:rPr>
        <w:t xml:space="preserve"> </w:t>
      </w:r>
      <w:r>
        <w:t>Наша «Мрія» найбільший рекордсмен з усіх літаків планети.</w:t>
      </w:r>
      <w:r>
        <w:rPr>
          <w:lang w:val="uk-UA"/>
        </w:rPr>
        <w:t xml:space="preserve"> </w:t>
      </w:r>
      <w:r>
        <w:t>Це наше і це твоє.</w:t>
      </w:r>
    </w:p>
    <w:p w:rsidR="00F619EF" w:rsidRDefault="00F619EF" w:rsidP="002B188D">
      <w:pPr>
        <w:pStyle w:val="NormalWeb"/>
        <w:ind w:left="-284"/>
      </w:pPr>
      <w:r>
        <w:rPr>
          <w:rStyle w:val="Emphasis"/>
        </w:rPr>
        <w:t>Посилання для перегляду</w:t>
      </w:r>
      <w:r>
        <w:t xml:space="preserve"> - </w:t>
      </w:r>
      <w:hyperlink r:id="rId6" w:history="1">
        <w:r>
          <w:rPr>
            <w:rStyle w:val="Hyperlink"/>
          </w:rPr>
          <w:t>https://www.youtube.com/watch?v=tWwzx06-uJc</w:t>
        </w:r>
      </w:hyperlink>
    </w:p>
    <w:p w:rsidR="00F619EF" w:rsidRDefault="00F619EF" w:rsidP="002B188D">
      <w:pPr>
        <w:pStyle w:val="NormalWeb"/>
        <w:ind w:left="-284"/>
      </w:pPr>
      <w:r>
        <w:t> </w:t>
      </w:r>
      <w:r>
        <w:rPr>
          <w:rStyle w:val="Strong"/>
        </w:rPr>
        <w:t xml:space="preserve">3. «Сіль» </w:t>
      </w:r>
      <w:r>
        <w:rPr>
          <w:rStyle w:val="Strong"/>
          <w:lang w:val="uk-UA"/>
        </w:rPr>
        <w:t>.</w:t>
      </w:r>
      <w:r>
        <w:t>Без солі не може прожити жодна людина.</w:t>
      </w:r>
      <w:r>
        <w:rPr>
          <w:lang w:val="uk-UA"/>
        </w:rPr>
        <w:t xml:space="preserve"> </w:t>
      </w:r>
      <w:r>
        <w:t>Її видобувають по всьому світу, і в Україні.</w:t>
      </w:r>
      <w:r>
        <w:rPr>
          <w:lang w:val="uk-UA"/>
        </w:rPr>
        <w:t xml:space="preserve"> </w:t>
      </w:r>
      <w:r>
        <w:t>Наші запаси солі найбільші в Європі. А  утворена соляна печера стала настільки велика, що в ній навіть літали на повітряній кулі.</w:t>
      </w:r>
      <w:r>
        <w:rPr>
          <w:lang w:val="uk-UA"/>
        </w:rPr>
        <w:t xml:space="preserve"> </w:t>
      </w:r>
      <w:r>
        <w:t>Нашої солі дуже багато. Якщо посипати нею всю планету, то вона  вкриється сіллю наче сніжною ковдрою.</w:t>
      </w:r>
      <w:r>
        <w:rPr>
          <w:lang w:val="uk-UA"/>
        </w:rPr>
        <w:t xml:space="preserve"> </w:t>
      </w:r>
      <w:r>
        <w:t>Це наше і це твоє.</w:t>
      </w:r>
    </w:p>
    <w:p w:rsidR="00F619EF" w:rsidRDefault="00F619EF" w:rsidP="002B188D">
      <w:pPr>
        <w:pStyle w:val="NormalWeb"/>
        <w:ind w:left="-284"/>
      </w:pPr>
      <w:r>
        <w:rPr>
          <w:rStyle w:val="Emphasis"/>
        </w:rPr>
        <w:t>Посилання для перегляду</w:t>
      </w:r>
      <w:r>
        <w:t xml:space="preserve"> - </w:t>
      </w:r>
      <w:hyperlink r:id="rId7" w:history="1">
        <w:r>
          <w:rPr>
            <w:rStyle w:val="Hyperlink"/>
          </w:rPr>
          <w:t>https://www.youtube.com/watch?v=8YXdnNU5Llc</w:t>
        </w:r>
      </w:hyperlink>
    </w:p>
    <w:p w:rsidR="00F619EF" w:rsidRDefault="00F619EF" w:rsidP="002B188D">
      <w:pPr>
        <w:pStyle w:val="NormalWeb"/>
        <w:ind w:left="-284"/>
      </w:pPr>
      <w:r>
        <w:t> </w:t>
      </w:r>
      <w:r>
        <w:rPr>
          <w:rStyle w:val="Strong"/>
        </w:rPr>
        <w:t>4. «Гасова лампа»</w:t>
      </w:r>
      <w:r>
        <w:rPr>
          <w:rStyle w:val="Strong"/>
          <w:lang w:val="uk-UA"/>
        </w:rPr>
        <w:t xml:space="preserve">. </w:t>
      </w:r>
      <w:r>
        <w:t>Перша у світі гасова лампа – наша.</w:t>
      </w:r>
      <w:r>
        <w:rPr>
          <w:lang w:val="uk-UA"/>
        </w:rPr>
        <w:t xml:space="preserve"> </w:t>
      </w:r>
      <w:r>
        <w:t>Коли ще не було електричних ламп, люди користувалися свічками. Їхнього світлам було замало аби ввечері гратися, малювати, читати. Наш винахідник придумав лампу, у яку заливалась рідина – гас. Вона була яскравою і швидко стала популярною у світі.</w:t>
      </w:r>
      <w:r>
        <w:rPr>
          <w:lang w:val="uk-UA"/>
        </w:rPr>
        <w:t xml:space="preserve">  </w:t>
      </w:r>
      <w:r>
        <w:t>Це наше і це твоє.</w:t>
      </w:r>
    </w:p>
    <w:p w:rsidR="00F619EF" w:rsidRDefault="00F619EF" w:rsidP="002B188D">
      <w:pPr>
        <w:pStyle w:val="NormalWeb"/>
        <w:ind w:left="-284"/>
      </w:pPr>
      <w:r>
        <w:t> </w:t>
      </w:r>
      <w:r>
        <w:rPr>
          <w:rStyle w:val="Emphasis"/>
        </w:rPr>
        <w:t>Посилання для перегляду</w:t>
      </w:r>
      <w:r>
        <w:t xml:space="preserve"> - </w:t>
      </w:r>
      <w:hyperlink r:id="rId8" w:history="1">
        <w:r>
          <w:rPr>
            <w:rStyle w:val="Hyperlink"/>
          </w:rPr>
          <w:t>https://www.youtube.com/watch?v=YdzNW2ENDN4</w:t>
        </w:r>
      </w:hyperlink>
    </w:p>
    <w:p w:rsidR="00F619EF" w:rsidRDefault="00F619EF" w:rsidP="002B188D">
      <w:pPr>
        <w:pStyle w:val="NormalWeb"/>
        <w:ind w:left="-284"/>
      </w:pPr>
      <w:r>
        <w:t> </w:t>
      </w:r>
      <w:r>
        <w:rPr>
          <w:rStyle w:val="Strong"/>
        </w:rPr>
        <w:t>5. «Чорнозем»</w:t>
      </w:r>
      <w:r>
        <w:rPr>
          <w:rStyle w:val="Strong"/>
          <w:lang w:val="uk-UA"/>
        </w:rPr>
        <w:t>.</w:t>
      </w:r>
      <w:r>
        <w:t>Українська земля - найродючіша  в світі, бо в нас знаходиться чверть всіх запасів чорнозему планети.</w:t>
      </w:r>
      <w:r>
        <w:rPr>
          <w:lang w:val="uk-UA"/>
        </w:rPr>
        <w:t xml:space="preserve"> </w:t>
      </w:r>
      <w:r>
        <w:t>Якщо правильно обробляти чорнозем, то на ньому виростає найбільша кількість врожаю.</w:t>
      </w:r>
      <w:r>
        <w:rPr>
          <w:lang w:val="uk-UA"/>
        </w:rPr>
        <w:t xml:space="preserve"> </w:t>
      </w:r>
      <w:r>
        <w:t>У давні часи, коли землі не обробляли, висота рослин була така висока, що не можна було побачити вершника на коні.</w:t>
      </w:r>
      <w:r>
        <w:rPr>
          <w:lang w:val="uk-UA"/>
        </w:rPr>
        <w:t xml:space="preserve"> </w:t>
      </w:r>
      <w:r>
        <w:t>Це наше і це твоє.</w:t>
      </w:r>
    </w:p>
    <w:p w:rsidR="00F619EF" w:rsidRDefault="00F619EF" w:rsidP="002B188D">
      <w:pPr>
        <w:pStyle w:val="NormalWeb"/>
        <w:ind w:left="-284"/>
      </w:pPr>
      <w:r>
        <w:rPr>
          <w:rStyle w:val="Emphasis"/>
        </w:rPr>
        <w:t>Посилання для перегляду</w:t>
      </w:r>
      <w:r>
        <w:t xml:space="preserve"> - </w:t>
      </w:r>
      <w:hyperlink r:id="rId9" w:history="1">
        <w:r>
          <w:rPr>
            <w:rStyle w:val="Hyperlink"/>
          </w:rPr>
          <w:t>https://www.youtube.com/watch?v=1vNXVKo5EDkт</w:t>
        </w:r>
      </w:hyperlink>
    </w:p>
    <w:p w:rsidR="00F619EF" w:rsidRDefault="00F619EF" w:rsidP="002B188D">
      <w:pPr>
        <w:pStyle w:val="NormalWeb"/>
        <w:ind w:left="-284"/>
      </w:pPr>
      <w:r>
        <w:t> </w:t>
      </w:r>
      <w:r>
        <w:rPr>
          <w:rStyle w:val="Strong"/>
        </w:rPr>
        <w:t>6.    «Заповідник «Асканія-Нова»</w:t>
      </w:r>
      <w:r>
        <w:rPr>
          <w:rStyle w:val="Strong"/>
          <w:lang w:val="uk-UA"/>
        </w:rPr>
        <w:t>.</w:t>
      </w:r>
      <w:r>
        <w:t>В Україні існує дивний степ, жодного разу не ораний, дикий. Хазяйнують там не люди, а тварини. І називається він –  заповідник «Асканія–Нова». Там вільно живуть тварини з усього світу.</w:t>
      </w:r>
      <w:r>
        <w:rPr>
          <w:lang w:val="uk-UA"/>
        </w:rPr>
        <w:t xml:space="preserve"> </w:t>
      </w:r>
      <w:r>
        <w:t>Зебри з зубрами, дикі коні Пржевальського, рідкісні рослини, птахи та комахи. «Асканія–Нова» – один з найстаріших та найвідоміших заповідників у світі, з унікальним та чарівним світом.</w:t>
      </w:r>
      <w:r>
        <w:rPr>
          <w:lang w:val="uk-UA"/>
        </w:rPr>
        <w:t xml:space="preserve"> </w:t>
      </w:r>
      <w:r>
        <w:t>Це наше і це твоє.</w:t>
      </w:r>
    </w:p>
    <w:p w:rsidR="00F619EF" w:rsidRDefault="00F619EF" w:rsidP="002B188D">
      <w:pPr>
        <w:pStyle w:val="NormalWeb"/>
        <w:ind w:left="-284"/>
      </w:pPr>
      <w:r>
        <w:rPr>
          <w:rStyle w:val="Emphasis"/>
        </w:rPr>
        <w:t>Посилання для перегляду</w:t>
      </w:r>
      <w:r>
        <w:t xml:space="preserve"> - </w:t>
      </w:r>
      <w:hyperlink r:id="rId10" w:history="1">
        <w:r>
          <w:rPr>
            <w:rStyle w:val="Hyperlink"/>
          </w:rPr>
          <w:t>https://www.youtube.com/watch?v=yD-Cbbs10cI</w:t>
        </w:r>
      </w:hyperlink>
    </w:p>
    <w:p w:rsidR="00F619EF" w:rsidRDefault="00F619EF" w:rsidP="002B188D">
      <w:pPr>
        <w:pStyle w:val="NormalWeb"/>
        <w:ind w:left="-284"/>
      </w:pPr>
      <w:r>
        <w:t> </w:t>
      </w:r>
      <w:r>
        <w:rPr>
          <w:rStyle w:val="Strong"/>
        </w:rPr>
        <w:t>7. «Щедрик»</w:t>
      </w:r>
      <w:r>
        <w:rPr>
          <w:rStyle w:val="Strong"/>
          <w:lang w:val="uk-UA"/>
        </w:rPr>
        <w:t xml:space="preserve"> .</w:t>
      </w:r>
      <w:r>
        <w:t>Різдвяний настрій всьому світу дарує українська мелодія «Щедрик».</w:t>
      </w:r>
      <w:r>
        <w:rPr>
          <w:lang w:val="uk-UA"/>
        </w:rPr>
        <w:t xml:space="preserve"> </w:t>
      </w:r>
      <w:r>
        <w:t>«Щедрик» перекладена різними мовами і популярна в багатьох країнах.</w:t>
      </w:r>
      <w:r>
        <w:rPr>
          <w:lang w:val="uk-UA"/>
        </w:rPr>
        <w:t xml:space="preserve"> </w:t>
      </w:r>
      <w:r>
        <w:t>Це найдавніша з відомих мелодій у світі. І вона звучить по всій планеті вже  більше ста років.</w:t>
      </w:r>
      <w:r>
        <w:rPr>
          <w:lang w:val="uk-UA"/>
        </w:rPr>
        <w:t xml:space="preserve"> </w:t>
      </w:r>
      <w:r>
        <w:t>Це наше і це твоє.</w:t>
      </w:r>
      <w:r>
        <w:rPr>
          <w:lang w:val="uk-UA"/>
        </w:rPr>
        <w:t xml:space="preserve"> </w:t>
      </w:r>
      <w:r>
        <w:rPr>
          <w:rStyle w:val="Emphasis"/>
        </w:rPr>
        <w:t>Посилання для перегляду</w:t>
      </w:r>
      <w:r>
        <w:t xml:space="preserve"> - </w:t>
      </w:r>
      <w:hyperlink r:id="rId11" w:history="1">
        <w:r>
          <w:rPr>
            <w:rStyle w:val="Hyperlink"/>
          </w:rPr>
          <w:t>https://www.youtube.com/watch?v=kkaAQxi3LcE</w:t>
        </w:r>
      </w:hyperlink>
    </w:p>
    <w:p w:rsidR="00F619EF" w:rsidRDefault="00F619EF" w:rsidP="002B188D">
      <w:pPr>
        <w:pStyle w:val="NormalWeb"/>
        <w:ind w:left="-284"/>
      </w:pPr>
      <w:r>
        <w:t> </w:t>
      </w:r>
      <w:r>
        <w:rPr>
          <w:rStyle w:val="Strong"/>
        </w:rPr>
        <w:t>8. «Мапа»</w:t>
      </w:r>
      <w:r>
        <w:rPr>
          <w:rStyle w:val="Strong"/>
          <w:lang w:val="uk-UA"/>
        </w:rPr>
        <w:t>.</w:t>
      </w:r>
      <w:r>
        <w:t>Одна з найдавніших мап у світі, знайдених на Землі, наша!</w:t>
      </w:r>
      <w:r>
        <w:rPr>
          <w:lang w:val="uk-UA"/>
        </w:rPr>
        <w:t xml:space="preserve"> </w:t>
      </w:r>
      <w:r>
        <w:t>Це мапа на кістці мамонта.</w:t>
      </w:r>
      <w:r>
        <w:rPr>
          <w:lang w:val="uk-UA"/>
        </w:rPr>
        <w:t xml:space="preserve"> </w:t>
      </w:r>
      <w:r>
        <w:t>Був час, коли зовсім не існувало ні паперу, ні олівців. І щоб намалювати, наприклад мапу, потрібні були кістка великої тварини та камінь. Отаку мапу і знайшли в Україні, у поселенні древніх мисливців. На ній було зображено річку, дерево та курінь.</w:t>
      </w:r>
      <w:r>
        <w:rPr>
          <w:lang w:val="uk-UA"/>
        </w:rPr>
        <w:t xml:space="preserve"> </w:t>
      </w:r>
      <w:r>
        <w:t>Це наше і це твоє.</w:t>
      </w:r>
    </w:p>
    <w:p w:rsidR="00F619EF" w:rsidRDefault="00F619EF" w:rsidP="002B188D">
      <w:pPr>
        <w:pStyle w:val="NormalWeb"/>
        <w:ind w:left="-284"/>
      </w:pPr>
      <w:r>
        <w:rPr>
          <w:rStyle w:val="Emphasis"/>
        </w:rPr>
        <w:t>Посилання для перегляду</w:t>
      </w:r>
      <w:r>
        <w:t xml:space="preserve"> - </w:t>
      </w:r>
      <w:hyperlink r:id="rId12" w:history="1">
        <w:r>
          <w:rPr>
            <w:rStyle w:val="Hyperlink"/>
          </w:rPr>
          <w:t>https://www.youtube.com/watch?v=bnbU3_l65HI</w:t>
        </w:r>
      </w:hyperlink>
    </w:p>
    <w:p w:rsidR="00F619EF" w:rsidRDefault="00F619EF" w:rsidP="002B188D">
      <w:pPr>
        <w:pStyle w:val="NormalWeb"/>
        <w:ind w:left="-284"/>
      </w:pPr>
      <w:r>
        <w:t> </w:t>
      </w:r>
      <w:r>
        <w:rPr>
          <w:rStyle w:val="Strong"/>
        </w:rPr>
        <w:t>9. «Рамковий вулик»</w:t>
      </w:r>
      <w:r>
        <w:rPr>
          <w:rStyle w:val="Strong"/>
          <w:lang w:val="uk-UA"/>
        </w:rPr>
        <w:t xml:space="preserve">. </w:t>
      </w:r>
      <w:r>
        <w:t>Перший рамковий вулик – наш.</w:t>
      </w:r>
      <w:r>
        <w:rPr>
          <w:lang w:val="uk-UA"/>
        </w:rPr>
        <w:t xml:space="preserve"> </w:t>
      </w:r>
      <w:r>
        <w:t>Вулик – це житло для бджіл, виготовлене людиною. Зовсім давно бджілки жили у гніздах, а щоб поласувати медом, доводилося завдавати їм шкоди. Перший рамковий вулик дав бджолярам можливість піклуватися про бджолину сім’ю, не заважаючи її важливим медовим справам.</w:t>
      </w:r>
      <w:r>
        <w:rPr>
          <w:lang w:val="uk-UA"/>
        </w:rPr>
        <w:t xml:space="preserve"> </w:t>
      </w:r>
      <w:r w:rsidRPr="00EB5C9E">
        <w:rPr>
          <w:lang w:val="uk-UA"/>
        </w:rPr>
        <w:t>Сьогодні Україна займає 1-ше місце у Європі з виробництва меду.</w:t>
      </w:r>
      <w:r>
        <w:rPr>
          <w:lang w:val="uk-UA"/>
        </w:rPr>
        <w:t xml:space="preserve"> </w:t>
      </w:r>
      <w:r>
        <w:t>Це наше і це твоє!</w:t>
      </w:r>
    </w:p>
    <w:p w:rsidR="00F619EF" w:rsidRDefault="00F619EF" w:rsidP="002B188D">
      <w:pPr>
        <w:pStyle w:val="NormalWeb"/>
        <w:ind w:left="-284"/>
      </w:pPr>
      <w:r>
        <w:rPr>
          <w:rStyle w:val="Emphasis"/>
        </w:rPr>
        <w:t>Посилання для перегляду</w:t>
      </w:r>
      <w:r>
        <w:t xml:space="preserve"> - </w:t>
      </w:r>
      <w:hyperlink r:id="rId13" w:history="1">
        <w:r>
          <w:rPr>
            <w:rStyle w:val="Hyperlink"/>
          </w:rPr>
          <w:t>https://www.youtube.com/watch?v=tbSl8WPsrPg</w:t>
        </w:r>
      </w:hyperlink>
    </w:p>
    <w:p w:rsidR="00F619EF" w:rsidRDefault="00F619EF" w:rsidP="002B188D">
      <w:pPr>
        <w:pStyle w:val="NormalWeb"/>
        <w:ind w:left="-284"/>
      </w:pPr>
      <w:r>
        <w:t> </w:t>
      </w:r>
      <w:r>
        <w:rPr>
          <w:rStyle w:val="Strong"/>
        </w:rPr>
        <w:t>10. «Співочі тераси»</w:t>
      </w:r>
      <w:r>
        <w:rPr>
          <w:rStyle w:val="Strong"/>
          <w:lang w:val="uk-UA"/>
        </w:rPr>
        <w:t>.</w:t>
      </w:r>
      <w:r>
        <w:t>Дивовижні «Співочі тераси» - наші.</w:t>
      </w:r>
      <w:r>
        <w:rPr>
          <w:lang w:val="uk-UA"/>
        </w:rPr>
        <w:t xml:space="preserve"> </w:t>
      </w:r>
      <w:r w:rsidRPr="00EB5C9E">
        <w:rPr>
          <w:lang w:val="uk-UA"/>
        </w:rPr>
        <w:t xml:space="preserve">Це такі сади, що співають. Задумували їх, щоб вирощувати смачні теплолюбні ягоди та фрукти. </w:t>
      </w:r>
      <w:r>
        <w:t>І несподівано помітили, коли вітер шелестить листям та дме у металевих трубах, вбудованих у тераси - звучить пісня. Отже фрукти зріють під чудовий супровід. Створюється враження, що знаходишся у дивовижному театрі просто неба.</w:t>
      </w:r>
      <w:r>
        <w:rPr>
          <w:lang w:val="uk-UA"/>
        </w:rPr>
        <w:t xml:space="preserve"> </w:t>
      </w:r>
      <w:r>
        <w:t>Це наше і це твоє!</w:t>
      </w:r>
    </w:p>
    <w:p w:rsidR="00F619EF" w:rsidRDefault="00F619EF" w:rsidP="002B188D">
      <w:pPr>
        <w:pStyle w:val="NormalWeb"/>
        <w:ind w:left="-284"/>
      </w:pPr>
      <w:r>
        <w:rPr>
          <w:rStyle w:val="Emphasis"/>
        </w:rPr>
        <w:t>Посилання для перегляду</w:t>
      </w:r>
      <w:r>
        <w:t xml:space="preserve"> - </w:t>
      </w:r>
      <w:hyperlink r:id="rId14" w:history="1">
        <w:r>
          <w:rPr>
            <w:rStyle w:val="Hyperlink"/>
          </w:rPr>
          <w:t>https://www.youtube.com/watch?v=_cutjkT8de4</w:t>
        </w:r>
      </w:hyperlink>
    </w:p>
    <w:p w:rsidR="00F619EF" w:rsidRDefault="00F619EF" w:rsidP="002B188D">
      <w:pPr>
        <w:pStyle w:val="NormalWeb"/>
        <w:ind w:left="-284"/>
      </w:pPr>
      <w:r>
        <w:rPr>
          <w:rStyle w:val="Strong"/>
        </w:rPr>
        <w:t xml:space="preserve">11. «Шлях із варягів у греки» </w:t>
      </w:r>
      <w:r>
        <w:rPr>
          <w:rStyle w:val="Strong"/>
          <w:lang w:val="uk-UA"/>
        </w:rPr>
        <w:t>.</w:t>
      </w:r>
      <w:r>
        <w:t>Важливий древній торговий шлях – наш.</w:t>
      </w:r>
      <w:r>
        <w:rPr>
          <w:lang w:val="uk-UA"/>
        </w:rPr>
        <w:t xml:space="preserve"> </w:t>
      </w:r>
      <w:r>
        <w:t>Коли ще не існувало пароплавів, потягів чи автомобілів, нашою землею пролягав важливий торговий шлях «із варягів у греки». Шлях пов’язував Північ та Південь, проходив через 2 моря та 3 річки. Купці – люди, які возили товари, долали цю дорогу за місяць. І привозили додому фрукти, коштовності, прянощі та інші цікавинки.</w:t>
      </w:r>
      <w:r>
        <w:rPr>
          <w:lang w:val="uk-UA"/>
        </w:rPr>
        <w:t xml:space="preserve"> </w:t>
      </w:r>
      <w:r>
        <w:t>Це наше і це твоє!</w:t>
      </w:r>
    </w:p>
    <w:p w:rsidR="00F619EF" w:rsidRDefault="00F619EF" w:rsidP="002B188D">
      <w:pPr>
        <w:pStyle w:val="NormalWeb"/>
        <w:ind w:left="-284"/>
      </w:pPr>
      <w:r>
        <w:rPr>
          <w:rStyle w:val="Emphasis"/>
        </w:rPr>
        <w:t>Посилання для перегляду</w:t>
      </w:r>
      <w:r>
        <w:t xml:space="preserve"> -  </w:t>
      </w:r>
      <w:hyperlink r:id="rId15" w:history="1">
        <w:r>
          <w:rPr>
            <w:rStyle w:val="Hyperlink"/>
          </w:rPr>
          <w:t>https://www.youtube.com/watch?v=qtqfoQ4nqkk</w:t>
        </w:r>
      </w:hyperlink>
    </w:p>
    <w:p w:rsidR="00F619EF" w:rsidRDefault="00F619EF" w:rsidP="002B188D">
      <w:pPr>
        <w:pStyle w:val="NormalWeb"/>
        <w:ind w:left="-284"/>
        <w:rPr>
          <w:lang w:val="uk-UA"/>
        </w:rPr>
      </w:pPr>
      <w:r>
        <w:t> </w:t>
      </w:r>
      <w:r>
        <w:rPr>
          <w:rStyle w:val="Strong"/>
        </w:rPr>
        <w:t>12. «Гіпсова печера»</w:t>
      </w:r>
      <w:r>
        <w:rPr>
          <w:rStyle w:val="Strong"/>
          <w:lang w:val="uk-UA"/>
        </w:rPr>
        <w:t>.</w:t>
      </w:r>
      <w:r>
        <w:t>Найдовша в світі природна гіпсова печера – наша.</w:t>
      </w:r>
      <w:r>
        <w:rPr>
          <w:lang w:val="uk-UA"/>
        </w:rPr>
        <w:t xml:space="preserve"> </w:t>
      </w:r>
      <w:r>
        <w:t>Гіпс швидко застигає і приймає будь-яку форму. Його використовують, коли будують, лікують, майструють, створюють.</w:t>
      </w:r>
      <w:r>
        <w:rPr>
          <w:lang w:val="uk-UA"/>
        </w:rPr>
        <w:t xml:space="preserve"> </w:t>
      </w:r>
      <w:r>
        <w:t>Цю печеру створила природа. Спочатку було море. Минули роки, море висохло. Змінювався краєвид. Виросли гори Карпати. Дно моря опустилося під землю, з’явилися нові річки. І утворилася печера з гіпсовими бурульками. Щоб обійти її, знадобиться не менше тижня! А висота печери – як чотирі жирафи. Наша печера тричі рекордсменка у книзі Гіннеса.</w:t>
      </w:r>
      <w:r>
        <w:rPr>
          <w:lang w:val="uk-UA"/>
        </w:rPr>
        <w:t xml:space="preserve"> </w:t>
      </w:r>
      <w:r>
        <w:t>Це наше і це твоє!</w:t>
      </w:r>
    </w:p>
    <w:p w:rsidR="00F619EF" w:rsidRDefault="00F619EF" w:rsidP="00EB5C9E">
      <w:pPr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243354">
        <w:rPr>
          <w:rFonts w:ascii="Times New Roman" w:hAnsi="Times New Roman"/>
          <w:i/>
          <w:sz w:val="24"/>
          <w:szCs w:val="24"/>
        </w:rPr>
        <w:t>Посилання для перегляду</w:t>
      </w:r>
      <w:r w:rsidRPr="00243354">
        <w:rPr>
          <w:rFonts w:ascii="Times New Roman" w:hAnsi="Times New Roman"/>
          <w:sz w:val="24"/>
          <w:szCs w:val="24"/>
        </w:rPr>
        <w:t xml:space="preserve"> -  </w:t>
      </w:r>
      <w:hyperlink r:id="rId16" w:history="1">
        <w:r w:rsidRPr="00243354">
          <w:rPr>
            <w:rStyle w:val="Hyperlink"/>
            <w:rFonts w:ascii="Times New Roman" w:hAnsi="Times New Roman"/>
            <w:sz w:val="24"/>
            <w:szCs w:val="24"/>
          </w:rPr>
          <w:t>https://www.youtube.com/watch?v=MZ5uzHUND4M</w:t>
        </w:r>
      </w:hyperlink>
      <w:r w:rsidRPr="0024335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19EF" w:rsidRDefault="00F619EF" w:rsidP="00425340">
      <w:pPr>
        <w:ind w:left="-284"/>
        <w:rPr>
          <w:rFonts w:ascii="Times New Roman" w:hAnsi="Times New Roman"/>
          <w:b/>
          <w:sz w:val="24"/>
          <w:szCs w:val="24"/>
          <w:lang w:val="uk-UA"/>
        </w:rPr>
      </w:pPr>
      <w:r w:rsidRPr="006272D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A0C6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Підсумок уроку. </w:t>
      </w:r>
    </w:p>
    <w:p w:rsidR="00F619EF" w:rsidRDefault="00F619EF" w:rsidP="00425340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196FD6">
        <w:rPr>
          <w:rFonts w:ascii="Times New Roman" w:hAnsi="Times New Roman"/>
          <w:sz w:val="24"/>
          <w:szCs w:val="24"/>
          <w:lang w:val="uk-UA"/>
        </w:rPr>
        <w:t xml:space="preserve">- Що ви запам’ятали </w:t>
      </w:r>
      <w:r>
        <w:rPr>
          <w:rFonts w:ascii="Times New Roman" w:hAnsi="Times New Roman"/>
          <w:sz w:val="24"/>
          <w:szCs w:val="24"/>
          <w:lang w:val="uk-UA"/>
        </w:rPr>
        <w:t xml:space="preserve">після перегляду мультфільмів, намалюйте чим славиться наша держава Україна? </w:t>
      </w:r>
    </w:p>
    <w:p w:rsidR="00F619EF" w:rsidRDefault="00F619EF" w:rsidP="00425340">
      <w:pPr>
        <w:ind w:left="-284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1. </w:t>
      </w:r>
      <w:r w:rsidRPr="00196FD6">
        <w:rPr>
          <w:rFonts w:ascii="Times New Roman" w:hAnsi="Times New Roman"/>
          <w:b/>
          <w:i/>
          <w:sz w:val="24"/>
          <w:szCs w:val="24"/>
          <w:lang w:val="uk-UA"/>
        </w:rPr>
        <w:t>Творча робота учнів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F619EF" w:rsidRDefault="00F619EF" w:rsidP="00425340">
      <w:pPr>
        <w:ind w:left="-284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2. Виставка малюнків.</w:t>
      </w:r>
    </w:p>
    <w:p w:rsidR="00F619EF" w:rsidRPr="00196FD6" w:rsidRDefault="00F619EF" w:rsidP="00620490">
      <w:pPr>
        <w:ind w:left="-284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3</w:t>
      </w:r>
      <w:r w:rsidRPr="00196FD6">
        <w:rPr>
          <w:rFonts w:ascii="Times New Roman" w:hAnsi="Times New Roman"/>
          <w:b/>
          <w:i/>
          <w:sz w:val="24"/>
          <w:szCs w:val="24"/>
          <w:lang w:val="uk-UA"/>
        </w:rPr>
        <w:t>. Декламування вірша ученицею.</w:t>
      </w:r>
    </w:p>
    <w:p w:rsidR="00F619EF" w:rsidRPr="006272DD" w:rsidRDefault="00F619EF" w:rsidP="00620490">
      <w:pPr>
        <w:ind w:left="-28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Style w:val="Strong"/>
        </w:rPr>
        <w:t>Я ДИТИНА УКРАЇНСЬКА</w:t>
      </w:r>
      <w:r>
        <w:t xml:space="preserve"> </w:t>
      </w:r>
      <w:r>
        <w:br/>
        <w:t>Я дитина українська,</w:t>
      </w:r>
      <w:r>
        <w:br/>
        <w:t>Вкраїнського роду,</w:t>
      </w:r>
      <w:r>
        <w:br/>
        <w:t>Українці — то є назва</w:t>
      </w:r>
      <w:r>
        <w:br/>
        <w:t>Славного роду.</w:t>
      </w:r>
      <w:r>
        <w:br/>
        <w:t>Україна — то край славний,</w:t>
      </w:r>
      <w:r>
        <w:br/>
        <w:t>Аж по Чорне Море,</w:t>
      </w:r>
      <w:r>
        <w:br/>
        <w:t>Україна — то лан пишний</w:t>
      </w:r>
      <w:r>
        <w:br/>
        <w:t>І степи і гори.</w:t>
      </w:r>
      <w:r>
        <w:br/>
        <w:t>І як мені України</w:t>
      </w:r>
      <w:r>
        <w:br/>
        <w:t>Щиро не кохати?</w:t>
      </w:r>
      <w:r>
        <w:br/>
        <w:t>Мене ненька по-вкраїнські</w:t>
      </w:r>
      <w:r>
        <w:br/>
        <w:t>Вчила розмовляти.</w:t>
      </w:r>
      <w:r>
        <w:br/>
        <w:t>І як мені України</w:t>
      </w:r>
      <w:r>
        <w:br/>
        <w:t>Щиро не любити?</w:t>
      </w:r>
      <w:r>
        <w:br/>
        <w:t>Мене вчили по-вкраїнські</w:t>
      </w:r>
      <w:r>
        <w:br/>
        <w:t>Господа молити.</w:t>
      </w:r>
      <w:r>
        <w:br/>
        <w:t>За свій рідний край і нарід</w:t>
      </w:r>
      <w:r>
        <w:br/>
        <w:t>Я Господа молю:</w:t>
      </w:r>
      <w:r>
        <w:br/>
        <w:t>Зішли, Боже, Україні</w:t>
      </w:r>
      <w:r>
        <w:br/>
        <w:t>І щастя і долю!</w:t>
      </w:r>
      <w:r>
        <w:br/>
      </w:r>
      <w:r>
        <w:rPr>
          <w:rStyle w:val="Strong"/>
          <w:i/>
          <w:iCs/>
        </w:rPr>
        <w:t>Юрко Шкрумеляк</w:t>
      </w:r>
    </w:p>
    <w:p w:rsidR="00F619EF" w:rsidRPr="00196FD6" w:rsidRDefault="00F619EF" w:rsidP="00425340">
      <w:pPr>
        <w:ind w:lef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4. Слово вчителя</w:t>
      </w:r>
    </w:p>
    <w:p w:rsidR="00F619EF" w:rsidRDefault="00F619EF" w:rsidP="00425340">
      <w:pPr>
        <w:ind w:lef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 w:rsidRPr="00995E0F">
        <w:rPr>
          <w:rFonts w:ascii="Times New Roman" w:hAnsi="Times New Roman"/>
          <w:sz w:val="24"/>
          <w:szCs w:val="24"/>
          <w:lang w:val="uk-UA"/>
        </w:rPr>
        <w:t xml:space="preserve">Все що </w:t>
      </w:r>
      <w:r>
        <w:rPr>
          <w:rFonts w:ascii="Times New Roman" w:hAnsi="Times New Roman"/>
          <w:sz w:val="24"/>
          <w:szCs w:val="24"/>
          <w:lang w:val="uk-UA"/>
        </w:rPr>
        <w:t>створила природа України, все що створює і виробляє талановитий народ України – це прославляє нашу державу далеко за її межами. І це наше і це твоє!!! Будемо гідними патріотами нашої держави.  Любіть Україну, примножуйте її багатство і славу!!!</w:t>
      </w:r>
    </w:p>
    <w:p w:rsidR="00F619EF" w:rsidRPr="00EB5C9E" w:rsidRDefault="00F619EF" w:rsidP="002B188D">
      <w:pPr>
        <w:pStyle w:val="NormalWeb"/>
        <w:ind w:left="-284"/>
        <w:rPr>
          <w:lang w:val="uk-UA"/>
        </w:rPr>
      </w:pPr>
    </w:p>
    <w:p w:rsidR="00F619EF" w:rsidRDefault="00F619EF"/>
    <w:sectPr w:rsidR="00F619EF" w:rsidSect="00D3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0F63"/>
    <w:multiLevelType w:val="hybridMultilevel"/>
    <w:tmpl w:val="E702FBD0"/>
    <w:lvl w:ilvl="0" w:tplc="78224E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06D6A3D"/>
    <w:multiLevelType w:val="hybridMultilevel"/>
    <w:tmpl w:val="E3DAAC80"/>
    <w:lvl w:ilvl="0" w:tplc="E752B1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04561"/>
    <w:multiLevelType w:val="hybridMultilevel"/>
    <w:tmpl w:val="74242238"/>
    <w:lvl w:ilvl="0" w:tplc="4D729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46A6"/>
    <w:multiLevelType w:val="hybridMultilevel"/>
    <w:tmpl w:val="358A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012AEE"/>
    <w:multiLevelType w:val="hybridMultilevel"/>
    <w:tmpl w:val="20768F9C"/>
    <w:lvl w:ilvl="0" w:tplc="F89E6F3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7347396F"/>
    <w:multiLevelType w:val="hybridMultilevel"/>
    <w:tmpl w:val="6D8E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88D"/>
    <w:rsid w:val="000504D2"/>
    <w:rsid w:val="00196FD6"/>
    <w:rsid w:val="00243354"/>
    <w:rsid w:val="002B188D"/>
    <w:rsid w:val="00321674"/>
    <w:rsid w:val="00376D27"/>
    <w:rsid w:val="003A0C69"/>
    <w:rsid w:val="00425340"/>
    <w:rsid w:val="004608E0"/>
    <w:rsid w:val="00620490"/>
    <w:rsid w:val="006272DD"/>
    <w:rsid w:val="00684666"/>
    <w:rsid w:val="006F70E8"/>
    <w:rsid w:val="00785261"/>
    <w:rsid w:val="00995E0F"/>
    <w:rsid w:val="009B00C9"/>
    <w:rsid w:val="00B179DE"/>
    <w:rsid w:val="00C619E4"/>
    <w:rsid w:val="00CE5A4D"/>
    <w:rsid w:val="00D04846"/>
    <w:rsid w:val="00D36FA6"/>
    <w:rsid w:val="00D415B3"/>
    <w:rsid w:val="00EB5C9E"/>
    <w:rsid w:val="00EF767D"/>
    <w:rsid w:val="00F40CEC"/>
    <w:rsid w:val="00F6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A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B18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B188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B188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2B188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85261"/>
    <w:pPr>
      <w:spacing w:after="0" w:line="240" w:lineRule="auto"/>
      <w:ind w:left="720"/>
      <w:contextualSpacing/>
    </w:pPr>
    <w:rPr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dzNW2ENDN4" TargetMode="External"/><Relationship Id="rId13" Type="http://schemas.openxmlformats.org/officeDocument/2006/relationships/hyperlink" Target="https://www.youtube.com/watch?v=tbSl8WPsr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YXdnNU5Llc" TargetMode="External"/><Relationship Id="rId12" Type="http://schemas.openxmlformats.org/officeDocument/2006/relationships/hyperlink" Target="https://www.youtube.com/watch?v=bnbU3_l65H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Z5uzHUND4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Wwzx06-uJc" TargetMode="External"/><Relationship Id="rId11" Type="http://schemas.openxmlformats.org/officeDocument/2006/relationships/hyperlink" Target="https://www.youtube.com/watch?v=kkaAQxi3LcE" TargetMode="External"/><Relationship Id="rId5" Type="http://schemas.openxmlformats.org/officeDocument/2006/relationships/hyperlink" Target="https://www.youtube.com/watch?v=813bkI4OeC8" TargetMode="External"/><Relationship Id="rId15" Type="http://schemas.openxmlformats.org/officeDocument/2006/relationships/hyperlink" Target="https://www.youtube.com/watch?v=qtqfoQ4nqkk" TargetMode="External"/><Relationship Id="rId10" Type="http://schemas.openxmlformats.org/officeDocument/2006/relationships/hyperlink" Target="https://www.youtube.com/watch?v=yD-Cbbs10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vNXVKo5EDk%D1%82" TargetMode="External"/><Relationship Id="rId14" Type="http://schemas.openxmlformats.org/officeDocument/2006/relationships/hyperlink" Target="https://www.youtube.com/watch?v=_cutjkT8d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5</Pages>
  <Words>1463</Words>
  <Characters>8340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14</cp:revision>
  <dcterms:created xsi:type="dcterms:W3CDTF">2016-07-31T08:45:00Z</dcterms:created>
  <dcterms:modified xsi:type="dcterms:W3CDTF">2016-11-12T13:43:00Z</dcterms:modified>
</cp:coreProperties>
</file>