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3A" w:rsidRPr="004E3010" w:rsidRDefault="00F13B3A"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i/>
          <w:sz w:val="24"/>
          <w:szCs w:val="24"/>
          <w:lang w:eastAsia="ru-RU"/>
        </w:rPr>
        <w:t xml:space="preserve">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Тема:</w:t>
      </w:r>
      <w:r w:rsidRPr="004E3010">
        <w:rPr>
          <w:rFonts w:ascii="Times New Roman" w:eastAsia="Times New Roman" w:hAnsi="Times New Roman" w:cs="Times New Roman"/>
          <w:sz w:val="24"/>
          <w:szCs w:val="24"/>
          <w:lang w:eastAsia="ru-RU"/>
        </w:rPr>
        <w:t xml:space="preserve"> </w:t>
      </w:r>
      <w:r w:rsidR="00427F7F" w:rsidRPr="004E3010">
        <w:rPr>
          <w:rFonts w:ascii="Times New Roman" w:eastAsia="Times New Roman" w:hAnsi="Times New Roman" w:cs="Times New Roman"/>
          <w:b/>
          <w:sz w:val="24"/>
          <w:szCs w:val="24"/>
          <w:lang w:eastAsia="ru-RU"/>
        </w:rPr>
        <w:t>Енергозбереження в житті людини</w:t>
      </w:r>
    </w:p>
    <w:p w:rsidR="00F13E3B"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Мета:</w:t>
      </w:r>
      <w:r w:rsidRPr="004E3010">
        <w:rPr>
          <w:rFonts w:ascii="Times New Roman" w:eastAsia="Times New Roman" w:hAnsi="Times New Roman" w:cs="Times New Roman"/>
          <w:sz w:val="24"/>
          <w:szCs w:val="24"/>
          <w:lang w:eastAsia="ru-RU"/>
        </w:rPr>
        <w:t xml:space="preserve">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F13E3B">
        <w:rPr>
          <w:rFonts w:ascii="Times New Roman" w:eastAsia="Times New Roman" w:hAnsi="Times New Roman" w:cs="Times New Roman"/>
          <w:b/>
          <w:sz w:val="24"/>
          <w:szCs w:val="24"/>
          <w:lang w:eastAsia="ru-RU"/>
        </w:rPr>
        <w:t>формувати</w:t>
      </w:r>
      <w:r w:rsidRPr="004E3010">
        <w:rPr>
          <w:rFonts w:ascii="Times New Roman" w:eastAsia="Times New Roman" w:hAnsi="Times New Roman" w:cs="Times New Roman"/>
          <w:sz w:val="24"/>
          <w:szCs w:val="24"/>
          <w:lang w:eastAsia="ru-RU"/>
        </w:rPr>
        <w:t xml:space="preserve"> уявлення про енергію, яка є джерелом для роботи всіх технічних пристроїв та механізмів; формувати розуміння життєвої необхідності зберігати енергію;</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F13E3B">
        <w:rPr>
          <w:rFonts w:ascii="Times New Roman" w:eastAsia="Times New Roman" w:hAnsi="Times New Roman" w:cs="Times New Roman"/>
          <w:b/>
          <w:sz w:val="24"/>
          <w:szCs w:val="24"/>
          <w:lang w:eastAsia="ru-RU"/>
        </w:rPr>
        <w:t xml:space="preserve">розвивати </w:t>
      </w:r>
      <w:r w:rsidRPr="004E3010">
        <w:rPr>
          <w:rFonts w:ascii="Times New Roman" w:eastAsia="Times New Roman" w:hAnsi="Times New Roman" w:cs="Times New Roman"/>
          <w:sz w:val="24"/>
          <w:szCs w:val="24"/>
          <w:lang w:eastAsia="ru-RU"/>
        </w:rPr>
        <w:t xml:space="preserve"> уміння формувати думку про способи економного використання</w:t>
      </w:r>
      <w:r w:rsidR="007A05D1" w:rsidRPr="004E3010">
        <w:rPr>
          <w:rFonts w:ascii="Times New Roman" w:eastAsia="Times New Roman" w:hAnsi="Times New Roman" w:cs="Times New Roman"/>
          <w:sz w:val="24"/>
          <w:szCs w:val="24"/>
          <w:lang w:eastAsia="ru-RU"/>
        </w:rPr>
        <w:t xml:space="preserve"> електричної</w:t>
      </w:r>
      <w:r w:rsidRPr="004E3010">
        <w:rPr>
          <w:rFonts w:ascii="Times New Roman" w:eastAsia="Times New Roman" w:hAnsi="Times New Roman" w:cs="Times New Roman"/>
          <w:sz w:val="24"/>
          <w:szCs w:val="24"/>
          <w:lang w:eastAsia="ru-RU"/>
        </w:rPr>
        <w:t>; сприяти розвитку комунікативних навичок під час роботи; у</w:t>
      </w:r>
      <w:r w:rsidR="007A05D1" w:rsidRPr="004E3010">
        <w:rPr>
          <w:rFonts w:ascii="Times New Roman" w:eastAsia="Times New Roman" w:hAnsi="Times New Roman" w:cs="Times New Roman"/>
          <w:sz w:val="24"/>
          <w:szCs w:val="24"/>
          <w:lang w:eastAsia="ru-RU"/>
        </w:rPr>
        <w:t xml:space="preserve">міння вислуховувати думку інших, </w:t>
      </w:r>
      <w:r w:rsidRPr="004E3010">
        <w:rPr>
          <w:rFonts w:ascii="Times New Roman" w:eastAsia="Times New Roman" w:hAnsi="Times New Roman" w:cs="Times New Roman"/>
          <w:sz w:val="24"/>
          <w:szCs w:val="24"/>
          <w:lang w:eastAsia="ru-RU"/>
        </w:rPr>
        <w:t xml:space="preserve"> доводити власні переконання;</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F13E3B">
        <w:rPr>
          <w:rFonts w:ascii="Times New Roman" w:eastAsia="Times New Roman" w:hAnsi="Times New Roman" w:cs="Times New Roman"/>
          <w:b/>
          <w:sz w:val="24"/>
          <w:szCs w:val="24"/>
          <w:lang w:eastAsia="ru-RU"/>
        </w:rPr>
        <w:t xml:space="preserve">виховувати </w:t>
      </w:r>
      <w:r w:rsidRPr="004E3010">
        <w:rPr>
          <w:rFonts w:ascii="Times New Roman" w:eastAsia="Times New Roman" w:hAnsi="Times New Roman" w:cs="Times New Roman"/>
          <w:sz w:val="24"/>
          <w:szCs w:val="24"/>
          <w:lang w:eastAsia="ru-RU"/>
        </w:rPr>
        <w:t>бережливе ставлення до навколишнього середовища.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Тип уроку:</w:t>
      </w:r>
      <w:r w:rsidR="00D2383E" w:rsidRPr="004E3010">
        <w:rPr>
          <w:rFonts w:ascii="Times New Roman" w:eastAsia="Times New Roman" w:hAnsi="Times New Roman" w:cs="Times New Roman"/>
          <w:b/>
          <w:sz w:val="24"/>
          <w:szCs w:val="24"/>
          <w:lang w:eastAsia="ru-RU"/>
        </w:rPr>
        <w:t xml:space="preserve"> </w:t>
      </w:r>
      <w:r w:rsidR="00D2383E" w:rsidRPr="004E3010">
        <w:rPr>
          <w:rFonts w:ascii="Times New Roman" w:eastAsia="Times New Roman" w:hAnsi="Times New Roman" w:cs="Times New Roman"/>
          <w:sz w:val="24"/>
          <w:szCs w:val="24"/>
          <w:lang w:eastAsia="ru-RU"/>
        </w:rPr>
        <w:t>засвоєння нових знань</w:t>
      </w:r>
      <w:r w:rsidR="007A05D1" w:rsidRPr="004E3010">
        <w:rPr>
          <w:rFonts w:ascii="Times New Roman" w:eastAsia="Times New Roman" w:hAnsi="Times New Roman" w:cs="Times New Roman"/>
          <w:sz w:val="24"/>
          <w:szCs w:val="24"/>
          <w:lang w:eastAsia="ru-RU"/>
        </w:rPr>
        <w:t>, умінь та навичок.</w:t>
      </w:r>
    </w:p>
    <w:p w:rsidR="00D76816" w:rsidRPr="004E3010" w:rsidRDefault="00D76816" w:rsidP="00F13E3B">
      <w:pPr>
        <w:spacing w:after="0"/>
        <w:jc w:val="both"/>
        <w:rPr>
          <w:rFonts w:ascii="Times New Roman" w:eastAsia="Calibri" w:hAnsi="Times New Roman" w:cs="Times New Roman"/>
          <w:sz w:val="24"/>
          <w:szCs w:val="24"/>
        </w:rPr>
      </w:pPr>
      <w:r w:rsidRPr="004E3010">
        <w:rPr>
          <w:rFonts w:ascii="Times New Roman" w:eastAsia="Calibri" w:hAnsi="Times New Roman" w:cs="Times New Roman"/>
          <w:b/>
          <w:sz w:val="24"/>
          <w:szCs w:val="24"/>
        </w:rPr>
        <w:t>Основні методи та прийоми:</w:t>
      </w:r>
      <w:r w:rsidRPr="004E3010">
        <w:rPr>
          <w:rFonts w:ascii="Times New Roman" w:eastAsia="Calibri" w:hAnsi="Times New Roman" w:cs="Times New Roman"/>
          <w:sz w:val="24"/>
          <w:szCs w:val="24"/>
        </w:rPr>
        <w:t xml:space="preserve"> словесні, фронтальна бесіда, розповідь, колективне</w:t>
      </w:r>
      <w:r w:rsidR="005B0C9C" w:rsidRPr="004E3010">
        <w:rPr>
          <w:rFonts w:ascii="Times New Roman" w:eastAsia="Calibri" w:hAnsi="Times New Roman" w:cs="Times New Roman"/>
          <w:sz w:val="24"/>
          <w:szCs w:val="24"/>
        </w:rPr>
        <w:t xml:space="preserve"> обговорення, самостійна робота</w:t>
      </w:r>
      <w:bookmarkStart w:id="0" w:name="_GoBack"/>
      <w:bookmarkEnd w:id="0"/>
      <w:r w:rsidRPr="004E3010">
        <w:rPr>
          <w:rFonts w:ascii="Times New Roman" w:eastAsia="Calibri" w:hAnsi="Times New Roman" w:cs="Times New Roman"/>
          <w:sz w:val="24"/>
          <w:szCs w:val="24"/>
        </w:rPr>
        <w:t>, робота в групах.</w:t>
      </w:r>
    </w:p>
    <w:p w:rsidR="00D62A72"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Обладнання:</w:t>
      </w:r>
      <w:r w:rsidR="00D2383E" w:rsidRPr="004E3010">
        <w:rPr>
          <w:rFonts w:ascii="Times New Roman" w:eastAsia="Times New Roman" w:hAnsi="Times New Roman" w:cs="Times New Roman"/>
          <w:b/>
          <w:sz w:val="24"/>
          <w:szCs w:val="24"/>
          <w:lang w:eastAsia="ru-RU"/>
        </w:rPr>
        <w:t xml:space="preserve"> </w:t>
      </w:r>
      <w:r w:rsidR="00D2383E" w:rsidRPr="004E3010">
        <w:rPr>
          <w:rFonts w:ascii="Times New Roman" w:eastAsia="Times New Roman" w:hAnsi="Times New Roman" w:cs="Times New Roman"/>
          <w:sz w:val="24"/>
          <w:szCs w:val="24"/>
          <w:lang w:eastAsia="ru-RU"/>
        </w:rPr>
        <w:t>презентація до уроку або ілюстрації, анкета «Енергозбереження у нашому домі»,</w:t>
      </w:r>
      <w:r w:rsidR="00D2383E" w:rsidRPr="004E3010">
        <w:rPr>
          <w:rFonts w:ascii="Times New Roman" w:eastAsia="Times New Roman" w:hAnsi="Times New Roman" w:cs="Times New Roman"/>
          <w:i/>
          <w:sz w:val="24"/>
          <w:szCs w:val="24"/>
          <w:lang w:eastAsia="ru-RU"/>
        </w:rPr>
        <w:t xml:space="preserve"> </w:t>
      </w:r>
      <w:r w:rsidR="007A05D1" w:rsidRPr="004E3010">
        <w:rPr>
          <w:rFonts w:ascii="Times New Roman" w:eastAsia="Times New Roman" w:hAnsi="Times New Roman" w:cs="Times New Roman"/>
          <w:sz w:val="24"/>
          <w:szCs w:val="24"/>
          <w:lang w:eastAsia="ru-RU"/>
        </w:rPr>
        <w:t>таблиця</w:t>
      </w:r>
      <w:r w:rsidR="00D2383E" w:rsidRPr="004E3010">
        <w:rPr>
          <w:rFonts w:ascii="Times New Roman" w:eastAsia="Times New Roman" w:hAnsi="Times New Roman" w:cs="Times New Roman"/>
          <w:sz w:val="24"/>
          <w:szCs w:val="24"/>
          <w:lang w:eastAsia="ru-RU"/>
        </w:rPr>
        <w:t>,</w:t>
      </w:r>
      <w:r w:rsidR="007A05D1" w:rsidRPr="004E3010">
        <w:rPr>
          <w:rFonts w:ascii="Times New Roman" w:eastAsia="Times New Roman" w:hAnsi="Times New Roman" w:cs="Times New Roman"/>
          <w:sz w:val="24"/>
          <w:szCs w:val="24"/>
          <w:lang w:eastAsia="ru-RU"/>
        </w:rPr>
        <w:t xml:space="preserve"> в якій потрібно вказати </w:t>
      </w:r>
      <w:r w:rsidR="00D2383E" w:rsidRPr="004E3010">
        <w:rPr>
          <w:rFonts w:ascii="Times New Roman" w:eastAsia="Times New Roman" w:hAnsi="Times New Roman" w:cs="Times New Roman"/>
          <w:sz w:val="24"/>
          <w:szCs w:val="24"/>
          <w:lang w:eastAsia="ru-RU"/>
        </w:rPr>
        <w:t xml:space="preserve"> по</w:t>
      </w:r>
      <w:r w:rsidR="007A05D1" w:rsidRPr="004E3010">
        <w:rPr>
          <w:rFonts w:ascii="Times New Roman" w:eastAsia="Times New Roman" w:hAnsi="Times New Roman" w:cs="Times New Roman"/>
          <w:sz w:val="24"/>
          <w:szCs w:val="24"/>
          <w:lang w:eastAsia="ru-RU"/>
        </w:rPr>
        <w:t>зитивні й негатив</w:t>
      </w:r>
      <w:r w:rsidR="00D76816" w:rsidRPr="004E3010">
        <w:rPr>
          <w:rFonts w:ascii="Times New Roman" w:eastAsia="Times New Roman" w:hAnsi="Times New Roman" w:cs="Times New Roman"/>
          <w:sz w:val="24"/>
          <w:szCs w:val="24"/>
          <w:lang w:eastAsia="ru-RU"/>
        </w:rPr>
        <w:t>ні сторони використання енергії.</w:t>
      </w:r>
      <w:r w:rsidR="007A05D1" w:rsidRPr="004E3010">
        <w:rPr>
          <w:rFonts w:ascii="Times New Roman" w:eastAsia="Times New Roman" w:hAnsi="Times New Roman" w:cs="Times New Roman"/>
          <w:sz w:val="24"/>
          <w:szCs w:val="24"/>
          <w:lang w:eastAsia="ru-RU"/>
        </w:rPr>
        <w:t xml:space="preserve"> </w:t>
      </w:r>
    </w:p>
    <w:p w:rsidR="00D2383E" w:rsidRPr="004E3010" w:rsidRDefault="00D62A72"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 xml:space="preserve">                                                                             Епіграф уроку:</w:t>
      </w:r>
    </w:p>
    <w:p w:rsidR="00D62A72" w:rsidRPr="004E3010" w:rsidRDefault="00D62A72"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sz w:val="24"/>
          <w:szCs w:val="24"/>
          <w:lang w:eastAsia="ru-RU"/>
        </w:rPr>
        <w:t xml:space="preserve">                                      </w:t>
      </w:r>
      <w:r w:rsidR="00AF2720" w:rsidRPr="004E3010">
        <w:rPr>
          <w:rFonts w:ascii="Times New Roman" w:eastAsia="Times New Roman" w:hAnsi="Times New Roman" w:cs="Times New Roman"/>
          <w:sz w:val="24"/>
          <w:szCs w:val="24"/>
          <w:lang w:eastAsia="ru-RU"/>
        </w:rPr>
        <w:t xml:space="preserve">                            </w:t>
      </w:r>
      <w:r w:rsidR="00F13E3B">
        <w:rPr>
          <w:rFonts w:ascii="Times New Roman" w:eastAsia="Times New Roman" w:hAnsi="Times New Roman" w:cs="Times New Roman"/>
          <w:sz w:val="24"/>
          <w:szCs w:val="24"/>
          <w:lang w:eastAsia="ru-RU"/>
        </w:rPr>
        <w:t xml:space="preserve">                         </w:t>
      </w:r>
      <w:r w:rsidR="00AF2720"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i/>
          <w:sz w:val="24"/>
          <w:szCs w:val="24"/>
          <w:lang w:eastAsia="ru-RU"/>
        </w:rPr>
        <w:t>Охорона природи повинна стати</w:t>
      </w:r>
    </w:p>
    <w:p w:rsidR="00D62A72" w:rsidRPr="004E3010" w:rsidRDefault="00D62A72"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i/>
          <w:sz w:val="24"/>
          <w:szCs w:val="24"/>
          <w:lang w:eastAsia="ru-RU"/>
        </w:rPr>
        <w:t xml:space="preserve">                                 </w:t>
      </w:r>
      <w:r w:rsidR="00AF2720" w:rsidRPr="004E3010">
        <w:rPr>
          <w:rFonts w:ascii="Times New Roman" w:eastAsia="Times New Roman" w:hAnsi="Times New Roman" w:cs="Times New Roman"/>
          <w:i/>
          <w:sz w:val="24"/>
          <w:szCs w:val="24"/>
          <w:lang w:eastAsia="ru-RU"/>
        </w:rPr>
        <w:t xml:space="preserve">                  </w:t>
      </w:r>
      <w:r w:rsidR="00F13E3B">
        <w:rPr>
          <w:rFonts w:ascii="Times New Roman" w:eastAsia="Times New Roman" w:hAnsi="Times New Roman" w:cs="Times New Roman"/>
          <w:i/>
          <w:sz w:val="24"/>
          <w:szCs w:val="24"/>
          <w:lang w:eastAsia="ru-RU"/>
        </w:rPr>
        <w:t xml:space="preserve">                                                         </w:t>
      </w:r>
      <w:r w:rsidR="00AF2720" w:rsidRPr="004E3010">
        <w:rPr>
          <w:rFonts w:ascii="Times New Roman" w:eastAsia="Times New Roman" w:hAnsi="Times New Roman" w:cs="Times New Roman"/>
          <w:i/>
          <w:sz w:val="24"/>
          <w:szCs w:val="24"/>
          <w:lang w:eastAsia="ru-RU"/>
        </w:rPr>
        <w:t xml:space="preserve"> </w:t>
      </w:r>
      <w:r w:rsidRPr="004E3010">
        <w:rPr>
          <w:rFonts w:ascii="Times New Roman" w:eastAsia="Times New Roman" w:hAnsi="Times New Roman" w:cs="Times New Roman"/>
          <w:i/>
          <w:sz w:val="24"/>
          <w:szCs w:val="24"/>
          <w:lang w:eastAsia="ru-RU"/>
        </w:rPr>
        <w:t xml:space="preserve">моральною категорією </w:t>
      </w:r>
    </w:p>
    <w:p w:rsidR="00D62A72" w:rsidRPr="004E3010" w:rsidRDefault="00D62A72"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i/>
          <w:sz w:val="24"/>
          <w:szCs w:val="24"/>
          <w:lang w:eastAsia="ru-RU"/>
        </w:rPr>
        <w:t xml:space="preserve">                                  </w:t>
      </w:r>
      <w:r w:rsidR="00AF2720" w:rsidRPr="004E3010">
        <w:rPr>
          <w:rFonts w:ascii="Times New Roman" w:eastAsia="Times New Roman" w:hAnsi="Times New Roman" w:cs="Times New Roman"/>
          <w:i/>
          <w:sz w:val="24"/>
          <w:szCs w:val="24"/>
          <w:lang w:eastAsia="ru-RU"/>
        </w:rPr>
        <w:t xml:space="preserve">                             </w:t>
      </w:r>
      <w:r w:rsidR="00F13E3B">
        <w:rPr>
          <w:rFonts w:ascii="Times New Roman" w:eastAsia="Times New Roman" w:hAnsi="Times New Roman" w:cs="Times New Roman"/>
          <w:i/>
          <w:sz w:val="24"/>
          <w:szCs w:val="24"/>
          <w:lang w:eastAsia="ru-RU"/>
        </w:rPr>
        <w:t xml:space="preserve">                                </w:t>
      </w:r>
      <w:r w:rsidR="00AF2720" w:rsidRPr="004E3010">
        <w:rPr>
          <w:rFonts w:ascii="Times New Roman" w:eastAsia="Times New Roman" w:hAnsi="Times New Roman" w:cs="Times New Roman"/>
          <w:i/>
          <w:sz w:val="24"/>
          <w:szCs w:val="24"/>
          <w:lang w:eastAsia="ru-RU"/>
        </w:rPr>
        <w:t xml:space="preserve"> </w:t>
      </w:r>
      <w:r w:rsidRPr="004E3010">
        <w:rPr>
          <w:rFonts w:ascii="Times New Roman" w:eastAsia="Times New Roman" w:hAnsi="Times New Roman" w:cs="Times New Roman"/>
          <w:i/>
          <w:sz w:val="24"/>
          <w:szCs w:val="24"/>
          <w:lang w:eastAsia="ru-RU"/>
        </w:rPr>
        <w:t xml:space="preserve">і користуватися пріоритетом </w:t>
      </w:r>
    </w:p>
    <w:p w:rsidR="00D62A72" w:rsidRPr="004E3010" w:rsidRDefault="00D62A72"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i/>
          <w:sz w:val="24"/>
          <w:szCs w:val="24"/>
          <w:lang w:eastAsia="ru-RU"/>
        </w:rPr>
        <w:t xml:space="preserve">                                                                      </w:t>
      </w:r>
      <w:r w:rsidR="00AF2720" w:rsidRPr="004E3010">
        <w:rPr>
          <w:rFonts w:ascii="Times New Roman" w:eastAsia="Times New Roman" w:hAnsi="Times New Roman" w:cs="Times New Roman"/>
          <w:i/>
          <w:sz w:val="24"/>
          <w:szCs w:val="24"/>
          <w:lang w:val="ru-RU" w:eastAsia="ru-RU"/>
        </w:rPr>
        <w:t xml:space="preserve">  </w:t>
      </w:r>
      <w:r w:rsidR="00F13E3B">
        <w:rPr>
          <w:rFonts w:ascii="Times New Roman" w:eastAsia="Times New Roman" w:hAnsi="Times New Roman" w:cs="Times New Roman"/>
          <w:i/>
          <w:sz w:val="24"/>
          <w:szCs w:val="24"/>
          <w:lang w:val="ru-RU" w:eastAsia="ru-RU"/>
        </w:rPr>
        <w:t xml:space="preserve">                 </w:t>
      </w:r>
      <w:r w:rsidR="00AF2720" w:rsidRPr="004E3010">
        <w:rPr>
          <w:rFonts w:ascii="Times New Roman" w:eastAsia="Times New Roman" w:hAnsi="Times New Roman" w:cs="Times New Roman"/>
          <w:i/>
          <w:sz w:val="24"/>
          <w:szCs w:val="24"/>
          <w:lang w:val="ru-RU" w:eastAsia="ru-RU"/>
        </w:rPr>
        <w:t xml:space="preserve">  </w:t>
      </w:r>
      <w:r w:rsidRPr="004E3010">
        <w:rPr>
          <w:rFonts w:ascii="Times New Roman" w:eastAsia="Times New Roman" w:hAnsi="Times New Roman" w:cs="Times New Roman"/>
          <w:i/>
          <w:sz w:val="24"/>
          <w:szCs w:val="24"/>
          <w:lang w:eastAsia="ru-RU"/>
        </w:rPr>
        <w:t xml:space="preserve">за будь-яких політичних ситуацій. </w:t>
      </w:r>
    </w:p>
    <w:p w:rsidR="00D62A72" w:rsidRPr="004E3010" w:rsidRDefault="00D62A72"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w:t>
      </w:r>
      <w:r w:rsidR="00F13E3B">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sz w:val="24"/>
          <w:szCs w:val="24"/>
          <w:lang w:eastAsia="ru-RU"/>
        </w:rPr>
        <w:t>М. Амосов</w:t>
      </w:r>
    </w:p>
    <w:p w:rsidR="00F13B3A" w:rsidRPr="004E3010" w:rsidRDefault="00F13B3A" w:rsidP="00F13E3B">
      <w:pPr>
        <w:spacing w:after="0" w:line="240" w:lineRule="auto"/>
        <w:jc w:val="center"/>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Хід уроку:</w:t>
      </w:r>
    </w:p>
    <w:p w:rsidR="00F13B3A" w:rsidRPr="004E3010" w:rsidRDefault="00F13B3A" w:rsidP="00141475">
      <w:pPr>
        <w:spacing w:after="0" w:line="240" w:lineRule="auto"/>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І Організаційний момент</w:t>
      </w:r>
      <w:r w:rsidR="00141475">
        <w:rPr>
          <w:rFonts w:ascii="Times New Roman" w:eastAsia="Times New Roman" w:hAnsi="Times New Roman" w:cs="Times New Roman"/>
          <w:b/>
          <w:sz w:val="24"/>
          <w:szCs w:val="24"/>
          <w:lang w:eastAsia="ru-RU"/>
        </w:rPr>
        <w:t xml:space="preserve">                  </w:t>
      </w:r>
      <w:r w:rsidR="00141475" w:rsidRPr="00141475">
        <w:rPr>
          <w:rFonts w:ascii="Times New Roman" w:eastAsia="Times New Roman" w:hAnsi="Times New Roman" w:cs="Times New Roman"/>
          <w:b/>
          <w:bCs/>
          <w:sz w:val="24"/>
          <w:szCs w:val="24"/>
          <w:lang w:eastAsia="ru-RU"/>
        </w:rPr>
        <w:t>Емоційна хвилинка</w:t>
      </w:r>
      <w:r w:rsidR="00141475" w:rsidRPr="00141475">
        <w:rPr>
          <w:rFonts w:ascii="Times New Roman" w:eastAsia="Times New Roman" w:hAnsi="Times New Roman" w:cs="Times New Roman"/>
          <w:bCs/>
          <w:sz w:val="24"/>
          <w:szCs w:val="24"/>
          <w:lang w:eastAsia="ru-RU"/>
        </w:rPr>
        <w:br/>
        <w:t>Про Україну, друже дбай,</w:t>
      </w:r>
      <w:r w:rsidR="00141475">
        <w:rPr>
          <w:rFonts w:ascii="Times New Roman" w:eastAsia="Times New Roman" w:hAnsi="Times New Roman" w:cs="Times New Roman"/>
          <w:bCs/>
          <w:sz w:val="24"/>
          <w:szCs w:val="24"/>
          <w:lang w:eastAsia="ru-RU"/>
        </w:rPr>
        <w:t xml:space="preserve">                         </w:t>
      </w:r>
      <w:r w:rsidR="00141475" w:rsidRPr="00141475">
        <w:rPr>
          <w:rFonts w:ascii="Times New Roman" w:eastAsia="Times New Roman" w:hAnsi="Times New Roman" w:cs="Times New Roman"/>
          <w:bCs/>
          <w:sz w:val="24"/>
          <w:szCs w:val="24"/>
          <w:lang w:eastAsia="ru-RU"/>
        </w:rPr>
        <w:t>Тепло та світло, воду, газ –</w:t>
      </w:r>
      <w:r w:rsidR="00141475" w:rsidRPr="00141475">
        <w:rPr>
          <w:rFonts w:ascii="Times New Roman" w:eastAsia="Times New Roman" w:hAnsi="Times New Roman" w:cs="Times New Roman"/>
          <w:bCs/>
          <w:sz w:val="24"/>
          <w:szCs w:val="24"/>
          <w:lang w:eastAsia="ru-RU"/>
        </w:rPr>
        <w:br/>
        <w:t xml:space="preserve">Ресурси марно не втрачай. </w:t>
      </w:r>
      <w:r w:rsidR="00141475">
        <w:rPr>
          <w:rFonts w:ascii="Times New Roman" w:eastAsia="Times New Roman" w:hAnsi="Times New Roman" w:cs="Times New Roman"/>
          <w:bCs/>
          <w:sz w:val="24"/>
          <w:szCs w:val="24"/>
          <w:lang w:eastAsia="ru-RU"/>
        </w:rPr>
        <w:t xml:space="preserve">                        </w:t>
      </w:r>
      <w:r w:rsidR="00141475" w:rsidRPr="00141475">
        <w:rPr>
          <w:rFonts w:ascii="Times New Roman" w:eastAsia="Times New Roman" w:hAnsi="Times New Roman" w:cs="Times New Roman"/>
          <w:bCs/>
          <w:sz w:val="24"/>
          <w:szCs w:val="24"/>
          <w:lang w:eastAsia="ru-RU"/>
        </w:rPr>
        <w:t>Бережи ти повсякчас</w:t>
      </w:r>
      <w:r w:rsidR="00141475" w:rsidRPr="00141475">
        <w:rPr>
          <w:rFonts w:ascii="Times New Roman" w:eastAsia="Times New Roman" w:hAnsi="Times New Roman" w:cs="Times New Roman"/>
          <w:bCs/>
          <w:sz w:val="24"/>
          <w:szCs w:val="24"/>
          <w:lang w:eastAsia="ru-RU"/>
        </w:rPr>
        <w:br/>
      </w:r>
      <w:r w:rsidRPr="004E3010">
        <w:rPr>
          <w:rFonts w:ascii="Times New Roman" w:eastAsia="Times New Roman" w:hAnsi="Times New Roman" w:cs="Times New Roman"/>
          <w:b/>
          <w:sz w:val="24"/>
          <w:szCs w:val="24"/>
          <w:lang w:eastAsia="ru-RU"/>
        </w:rPr>
        <w:t>ІІ Актуалізація діяльності учнів</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u w:val="single"/>
          <w:lang w:eastAsia="ru-RU"/>
        </w:rPr>
        <w:t>Вчитель:</w:t>
      </w:r>
      <w:r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b/>
          <w:sz w:val="24"/>
          <w:szCs w:val="24"/>
          <w:lang w:eastAsia="ru-RU"/>
        </w:rPr>
        <w:t>Чи вистачає кожному жителю Землі енергії?</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w:t>
      </w:r>
      <w:r w:rsidRPr="004E3010">
        <w:rPr>
          <w:rFonts w:ascii="Times New Roman" w:eastAsia="Times New Roman" w:hAnsi="Times New Roman" w:cs="Times New Roman"/>
          <w:i/>
          <w:sz w:val="24"/>
          <w:szCs w:val="24"/>
          <w:lang w:eastAsia="ru-RU"/>
        </w:rPr>
        <w:t>Відповідь учнів</w:t>
      </w:r>
      <w:r w:rsidRPr="004E3010">
        <w:rPr>
          <w:rFonts w:ascii="Times New Roman" w:eastAsia="Times New Roman" w:hAnsi="Times New Roman" w:cs="Times New Roman"/>
          <w:sz w:val="24"/>
          <w:szCs w:val="24"/>
          <w:lang w:eastAsia="ru-RU"/>
        </w:rPr>
        <w:t>)</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Споживання енергії людством безупинно зростає. Різниця між людиною кам’яного віку і сучасною людиною величезна, особливо у порівнянні з кількістю використовуваної ними енергії.</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 xml:space="preserve"> Печерна людина</w:t>
      </w:r>
      <w:r w:rsidRPr="004E3010">
        <w:rPr>
          <w:rFonts w:ascii="Times New Roman" w:eastAsia="Times New Roman" w:hAnsi="Times New Roman" w:cs="Times New Roman"/>
          <w:b/>
          <w:sz w:val="24"/>
          <w:szCs w:val="24"/>
          <w:lang w:eastAsia="ru-RU"/>
        </w:rPr>
        <w:t xml:space="preserve"> </w:t>
      </w:r>
      <w:r w:rsidRPr="004E3010">
        <w:rPr>
          <w:rFonts w:ascii="Times New Roman" w:eastAsia="Times New Roman" w:hAnsi="Times New Roman" w:cs="Times New Roman"/>
          <w:sz w:val="24"/>
          <w:szCs w:val="24"/>
          <w:lang w:eastAsia="ru-RU"/>
        </w:rPr>
        <w:t xml:space="preserve">використовувала біля 1% тієї кількості енергії, яку використовує сучасний житель Землі. Значить, на Землі стало більше енергії? Ні! Вона стала більш доступною, але її не стало більше, ніж раніше. Кількість енергії в природі постійна.  Нам легше порівняти себе з людьми 1960-х років, коли використовувалися такі самі джерела енергії, і суспільство було майже таким самим. Так от, ще 40 років назад людство споживало тільки половину тієї енергії, яку споживає сьогодні! </w:t>
      </w:r>
      <w:r w:rsidRPr="004E3010">
        <w:rPr>
          <w:rFonts w:ascii="Times New Roman" w:eastAsia="Times New Roman" w:hAnsi="Times New Roman" w:cs="Times New Roman"/>
          <w:b/>
          <w:sz w:val="24"/>
          <w:szCs w:val="24"/>
          <w:lang w:eastAsia="ru-RU"/>
        </w:rPr>
        <w:t>А чи зберігаємо ми енергію у своїх будинках?</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Давайте проведемо анкетування «Енергозбереження у нашому домі».</w:t>
      </w:r>
    </w:p>
    <w:p w:rsidR="00F13B3A" w:rsidRPr="004E3010" w:rsidRDefault="00F13B3A" w:rsidP="00F13E3B">
      <w:pPr>
        <w:spacing w:after="0" w:line="240" w:lineRule="auto"/>
        <w:jc w:val="center"/>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Анкета</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gridCol w:w="709"/>
        <w:gridCol w:w="567"/>
      </w:tblGrid>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У нашому домі</w:t>
            </w:r>
          </w:p>
        </w:tc>
        <w:tc>
          <w:tcPr>
            <w:tcW w:w="709"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Так</w:t>
            </w:r>
          </w:p>
        </w:tc>
        <w:tc>
          <w:tcPr>
            <w:tcW w:w="567"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Ні</w:t>
            </w: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Ми контролюємо наше енергоспоживання</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вимикаємо світло в кімнаті, коли йдемо з неї</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Холодильник стоїть у холодній кімнаті</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не ставимо меблі перед обігрівачем</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почали використовувати енергозберігаючі лампочки.</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94"/>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використовуємо місцеве освітлення (настільну лампу, бра).</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провітрюємо приміщення декілька хвилин.</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заклеюємо вікна на зиму</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зашторюємо вікна на ніч</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кладемо кришку на каструлю, коли варимо їжу</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32"/>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часто розморожуємо холодильник</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використовуємо раковину для миття посуду</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миємося під душем, а не приймаємо ванну</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90"/>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lastRenderedPageBreak/>
              <w:t>Ми ходимо пішки чи їздимо на велосипеді до школи й на роботу</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32"/>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знижуємо температуру в приміщенні, коли виходимо</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Хатні справи робимо вдень, а не ввечері</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6C62C7">
        <w:trPr>
          <w:trHeight w:val="305"/>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Кип’ятимо воду на чай стільки, скільки потрібно для використання</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72"/>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вимикаємо всі електроприлади, які не використовуються</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17"/>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color w:val="000000"/>
                <w:sz w:val="24"/>
                <w:szCs w:val="24"/>
                <w:lang w:eastAsia="ru-RU"/>
              </w:rPr>
              <w:t>Протираємо електричні лампи від пилу</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r w:rsidR="00F13B3A" w:rsidRPr="004E3010" w:rsidTr="004E3010">
        <w:trPr>
          <w:trHeight w:val="332"/>
        </w:trPr>
        <w:tc>
          <w:tcPr>
            <w:tcW w:w="9322" w:type="dxa"/>
            <w:tcBorders>
              <w:top w:val="single" w:sz="4" w:space="0" w:color="auto"/>
              <w:left w:val="single" w:sz="4" w:space="0" w:color="auto"/>
              <w:bottom w:val="single" w:sz="4" w:space="0" w:color="auto"/>
              <w:right w:val="single" w:sz="4" w:space="0" w:color="auto"/>
            </w:tcBorders>
            <w:hideMark/>
          </w:tcPr>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Не залишаємо заряджатися телефони на всю ніч</w:t>
            </w:r>
          </w:p>
        </w:tc>
        <w:tc>
          <w:tcPr>
            <w:tcW w:w="709"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tc>
      </w:tr>
    </w:tbl>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Якщо у вас вийшло:</w:t>
      </w:r>
    </w:p>
    <w:p w:rsidR="00F13B3A" w:rsidRPr="004E3010" w:rsidRDefault="00F13B3A" w:rsidP="00F13E3B">
      <w:pPr>
        <w:numPr>
          <w:ilvl w:val="0"/>
          <w:numId w:val="1"/>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1 до 5 відповідей «так».</w:t>
      </w:r>
      <w:r w:rsidRPr="004E3010">
        <w:rPr>
          <w:rFonts w:ascii="Times New Roman" w:eastAsia="Times New Roman" w:hAnsi="Times New Roman" w:cs="Times New Roman"/>
          <w:sz w:val="24"/>
          <w:szCs w:val="24"/>
          <w:lang w:eastAsia="ru-RU"/>
        </w:rPr>
        <w:t xml:space="preserve"> Вам потрібно освоїти методики для того, щоб ефективно зберігати енергію, почніть зараз!</w:t>
      </w:r>
    </w:p>
    <w:p w:rsidR="00F13B3A" w:rsidRPr="004E3010" w:rsidRDefault="00F13B3A" w:rsidP="00F13E3B">
      <w:pPr>
        <w:numPr>
          <w:ilvl w:val="0"/>
          <w:numId w:val="1"/>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6 до 10 відповідей «так».</w:t>
      </w:r>
      <w:r w:rsidRPr="004E3010">
        <w:rPr>
          <w:rFonts w:ascii="Times New Roman" w:eastAsia="Times New Roman" w:hAnsi="Times New Roman" w:cs="Times New Roman"/>
          <w:sz w:val="24"/>
          <w:szCs w:val="24"/>
          <w:lang w:eastAsia="ru-RU"/>
        </w:rPr>
        <w:t xml:space="preserve"> У Вас багато гарних звичок, які можуть слугувати основою для подальшої роботи над тим, як ефективно зберігати енергію у Вашій оселі.</w:t>
      </w:r>
    </w:p>
    <w:p w:rsidR="00F13B3A" w:rsidRPr="004E3010" w:rsidRDefault="00F13B3A" w:rsidP="00F13E3B">
      <w:pPr>
        <w:numPr>
          <w:ilvl w:val="0"/>
          <w:numId w:val="1"/>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11 до 15 відповідей «так».</w:t>
      </w:r>
      <w:r w:rsidRPr="004E3010">
        <w:rPr>
          <w:rFonts w:ascii="Times New Roman" w:eastAsia="Times New Roman" w:hAnsi="Times New Roman" w:cs="Times New Roman"/>
          <w:sz w:val="24"/>
          <w:szCs w:val="24"/>
          <w:lang w:eastAsia="ru-RU"/>
        </w:rPr>
        <w:t xml:space="preserve"> Ви є зразком всім іншим в тому, як потрібно зберігати енергію.</w:t>
      </w:r>
    </w:p>
    <w:p w:rsidR="00F13B3A" w:rsidRPr="004E3010" w:rsidRDefault="00F13B3A" w:rsidP="00F13E3B">
      <w:pPr>
        <w:numPr>
          <w:ilvl w:val="0"/>
          <w:numId w:val="1"/>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16 до 20 відповідей «так».</w:t>
      </w:r>
      <w:r w:rsidRPr="004E3010">
        <w:rPr>
          <w:rFonts w:ascii="Times New Roman" w:eastAsia="Times New Roman" w:hAnsi="Times New Roman" w:cs="Times New Roman"/>
          <w:sz w:val="24"/>
          <w:szCs w:val="24"/>
          <w:lang w:eastAsia="ru-RU"/>
        </w:rPr>
        <w:t xml:space="preserve"> Хтось з Вашої сім</w:t>
      </w:r>
      <w:r w:rsidRPr="004E3010">
        <w:rPr>
          <w:rFonts w:ascii="Times New Roman" w:eastAsia="Times New Roman" w:hAnsi="Times New Roman" w:cs="Times New Roman"/>
          <w:sz w:val="24"/>
          <w:szCs w:val="24"/>
          <w:lang w:val="ru-RU" w:eastAsia="ru-RU"/>
        </w:rPr>
        <w:t>’</w:t>
      </w:r>
      <w:r w:rsidRPr="004E3010">
        <w:rPr>
          <w:rFonts w:ascii="Times New Roman" w:eastAsia="Times New Roman" w:hAnsi="Times New Roman" w:cs="Times New Roman"/>
          <w:sz w:val="24"/>
          <w:szCs w:val="24"/>
          <w:lang w:eastAsia="ru-RU"/>
        </w:rPr>
        <w:t>ї повинен стати керівником Міністерства палива та енергетики.</w:t>
      </w:r>
    </w:p>
    <w:p w:rsidR="00F13B3A"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u w:val="single"/>
          <w:lang w:eastAsia="ru-RU"/>
        </w:rPr>
        <w:t>Вчитель:</w:t>
      </w:r>
      <w:r w:rsidRPr="004E3010">
        <w:rPr>
          <w:rFonts w:ascii="Times New Roman" w:eastAsia="Times New Roman" w:hAnsi="Times New Roman" w:cs="Times New Roman"/>
          <w:sz w:val="24"/>
          <w:szCs w:val="24"/>
          <w:lang w:eastAsia="ru-RU"/>
        </w:rPr>
        <w:t xml:space="preserve"> За результатами бачимо, що для</w:t>
      </w:r>
      <w:r w:rsidR="006C62C7">
        <w:rPr>
          <w:rFonts w:ascii="Times New Roman" w:eastAsia="Times New Roman" w:hAnsi="Times New Roman" w:cs="Times New Roman"/>
          <w:sz w:val="24"/>
          <w:szCs w:val="24"/>
          <w:lang w:eastAsia="ru-RU"/>
        </w:rPr>
        <w:t xml:space="preserve"> більшості учнів</w:t>
      </w:r>
      <w:r w:rsidRPr="004E3010">
        <w:rPr>
          <w:rFonts w:ascii="Times New Roman" w:eastAsia="Times New Roman" w:hAnsi="Times New Roman" w:cs="Times New Roman"/>
          <w:sz w:val="24"/>
          <w:szCs w:val="24"/>
          <w:lang w:eastAsia="ru-RU"/>
        </w:rPr>
        <w:t xml:space="preserve"> потрібно освоїти методики для того, щоб ефективно зберігати енергію.</w:t>
      </w:r>
    </w:p>
    <w:p w:rsidR="006C62C7" w:rsidRPr="006C62C7" w:rsidRDefault="006C62C7" w:rsidP="006C62C7">
      <w:pPr>
        <w:spacing w:after="0" w:line="240" w:lineRule="auto"/>
        <w:ind w:firstLine="708"/>
        <w:jc w:val="both"/>
        <w:rPr>
          <w:rFonts w:ascii="Times New Roman" w:hAnsi="Times New Roman" w:cs="Times New Roman"/>
          <w:bCs/>
          <w:sz w:val="24"/>
          <w:szCs w:val="24"/>
        </w:rPr>
      </w:pPr>
      <w:r w:rsidRPr="006C62C7">
        <w:rPr>
          <w:rFonts w:ascii="Times New Roman" w:hAnsi="Times New Roman" w:cs="Times New Roman"/>
          <w:bCs/>
          <w:sz w:val="24"/>
          <w:szCs w:val="24"/>
        </w:rPr>
        <w:t>Енергозбереження  може бути різним. Дуже прості та елементарні дії по енергозбереженню доступні для кожного і  можуть бути застосовані  в побуті  фактично всюди.</w:t>
      </w:r>
    </w:p>
    <w:p w:rsidR="006C62C7" w:rsidRPr="006C62C7" w:rsidRDefault="006C62C7" w:rsidP="006C62C7">
      <w:pPr>
        <w:spacing w:after="0" w:line="240" w:lineRule="auto"/>
        <w:ind w:firstLine="708"/>
        <w:jc w:val="both"/>
        <w:rPr>
          <w:rFonts w:ascii="Times New Roman" w:hAnsi="Times New Roman" w:cs="Times New Roman"/>
          <w:sz w:val="24"/>
          <w:szCs w:val="24"/>
        </w:rPr>
      </w:pPr>
      <w:r w:rsidRPr="006C62C7">
        <w:rPr>
          <w:rFonts w:ascii="Times New Roman" w:hAnsi="Times New Roman" w:cs="Times New Roman"/>
          <w:bCs/>
          <w:sz w:val="24"/>
          <w:szCs w:val="24"/>
        </w:rPr>
        <w:t xml:space="preserve"> </w:t>
      </w:r>
      <w:r w:rsidRPr="006C62C7">
        <w:rPr>
          <w:rFonts w:ascii="Times New Roman" w:hAnsi="Times New Roman" w:cs="Times New Roman"/>
          <w:b/>
          <w:bCs/>
          <w:sz w:val="24"/>
          <w:szCs w:val="24"/>
        </w:rPr>
        <w:t xml:space="preserve">Задача: </w:t>
      </w:r>
      <w:r w:rsidRPr="006C62C7">
        <w:rPr>
          <w:rFonts w:ascii="Times New Roman" w:hAnsi="Times New Roman" w:cs="Times New Roman"/>
          <w:bCs/>
          <w:sz w:val="24"/>
          <w:szCs w:val="24"/>
        </w:rPr>
        <w:t xml:space="preserve">Обчислити скільки енергії споживає лампа розжарення, працюючи 12 годин на добу. Порахувати скільки вугілля потрібно спалити на ТЕС, щоб забезпечити її роботу, якщо коефіцієнт використання енергії палива складає 60%. </w:t>
      </w:r>
    </w:p>
    <w:tbl>
      <w:tblPr>
        <w:tblW w:w="10317" w:type="dxa"/>
        <w:tblLook w:val="01E0"/>
      </w:tblPr>
      <w:tblGrid>
        <w:gridCol w:w="2925"/>
        <w:gridCol w:w="7392"/>
      </w:tblGrid>
      <w:tr w:rsidR="006C62C7" w:rsidRPr="006C62C7" w:rsidTr="006C62C7">
        <w:trPr>
          <w:trHeight w:val="2906"/>
        </w:trPr>
        <w:tc>
          <w:tcPr>
            <w:tcW w:w="2925" w:type="dxa"/>
          </w:tcPr>
          <w:p w:rsidR="006C62C7" w:rsidRPr="006C62C7" w:rsidRDefault="006C62C7" w:rsidP="006C62C7">
            <w:pPr>
              <w:shd w:val="clear" w:color="auto" w:fill="FFFFFF"/>
              <w:spacing w:after="0" w:line="240" w:lineRule="auto"/>
              <w:jc w:val="both"/>
              <w:rPr>
                <w:rFonts w:ascii="Times New Roman" w:eastAsia="Times New Roman" w:hAnsi="Times New Roman" w:cs="Times New Roman"/>
                <w:sz w:val="24"/>
                <w:szCs w:val="24"/>
              </w:rPr>
            </w:pPr>
            <w:r w:rsidRPr="006C62C7">
              <w:rPr>
                <w:rFonts w:ascii="Times New Roman" w:hAnsi="Times New Roman" w:cs="Times New Roman"/>
                <w:sz w:val="24"/>
                <w:szCs w:val="24"/>
              </w:rPr>
              <w:t>Дано:</w:t>
            </w: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r w:rsidRPr="006C62C7">
              <w:rPr>
                <w:rFonts w:ascii="Times New Roman" w:hAnsi="Times New Roman" w:cs="Times New Roman"/>
                <w:sz w:val="24"/>
                <w:szCs w:val="24"/>
                <w:lang w:val="en-US"/>
              </w:rPr>
              <w:t>P</w:t>
            </w:r>
            <w:r w:rsidRPr="006C62C7">
              <w:rPr>
                <w:rFonts w:ascii="Times New Roman" w:hAnsi="Times New Roman" w:cs="Times New Roman"/>
                <w:sz w:val="24"/>
                <w:szCs w:val="24"/>
              </w:rPr>
              <w:t>=100 Вт</w:t>
            </w: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r w:rsidRPr="006C62C7">
              <w:rPr>
                <w:rFonts w:ascii="Times New Roman" w:hAnsi="Times New Roman" w:cs="Times New Roman"/>
                <w:sz w:val="24"/>
                <w:szCs w:val="24"/>
                <w:lang w:val="en-US"/>
              </w:rPr>
              <w:t>t</w:t>
            </w:r>
            <w:r w:rsidRPr="006C62C7">
              <w:rPr>
                <w:rFonts w:ascii="Times New Roman" w:hAnsi="Times New Roman" w:cs="Times New Roman"/>
                <w:sz w:val="24"/>
                <w:szCs w:val="24"/>
                <w:vertAlign w:val="subscript"/>
              </w:rPr>
              <w:t>1</w:t>
            </w:r>
            <w:r w:rsidRPr="006C62C7">
              <w:rPr>
                <w:rFonts w:ascii="Times New Roman" w:hAnsi="Times New Roman" w:cs="Times New Roman"/>
                <w:sz w:val="24"/>
                <w:szCs w:val="24"/>
              </w:rPr>
              <w:t>= 12 год=43200 с</w:t>
            </w: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r w:rsidRPr="006C62C7">
              <w:rPr>
                <w:rFonts w:ascii="Times New Roman" w:hAnsi="Times New Roman" w:cs="Times New Roman"/>
                <w:sz w:val="24"/>
                <w:szCs w:val="24"/>
                <w:lang w:val="en-US"/>
              </w:rPr>
              <w:t>N</w:t>
            </w:r>
            <w:r w:rsidRPr="006C62C7">
              <w:rPr>
                <w:rFonts w:ascii="Times New Roman" w:hAnsi="Times New Roman" w:cs="Times New Roman"/>
                <w:sz w:val="24"/>
                <w:szCs w:val="24"/>
              </w:rPr>
              <w:t>=365</w:t>
            </w: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r w:rsidRPr="006C62C7">
              <w:rPr>
                <w:rFonts w:ascii="Times New Roman" w:hAnsi="Times New Roman" w:cs="Times New Roman"/>
                <w:sz w:val="24"/>
                <w:szCs w:val="24"/>
                <w:lang w:val="en-US"/>
              </w:rPr>
              <w:t>q</w:t>
            </w:r>
            <w:r w:rsidRPr="006C62C7">
              <w:rPr>
                <w:rFonts w:ascii="Times New Roman" w:hAnsi="Times New Roman" w:cs="Times New Roman"/>
                <w:sz w:val="24"/>
                <w:szCs w:val="24"/>
              </w:rPr>
              <w:t xml:space="preserve"> = 27000000 Дж/кг</w:t>
            </w:r>
          </w:p>
          <w:p w:rsidR="006C62C7" w:rsidRPr="006C62C7" w:rsidRDefault="006C62C7" w:rsidP="006C62C7">
            <w:pPr>
              <w:spacing w:after="0" w:line="240" w:lineRule="auto"/>
              <w:rPr>
                <w:rFonts w:ascii="Times New Roman" w:hAnsi="Times New Roman" w:cs="Times New Roman"/>
                <w:sz w:val="24"/>
                <w:szCs w:val="24"/>
              </w:rPr>
            </w:pPr>
            <w:r w:rsidRPr="006C62C7">
              <w:rPr>
                <w:rFonts w:ascii="Times New Roman" w:hAnsi="Times New Roman" w:cs="Times New Roman"/>
                <w:sz w:val="24"/>
                <w:szCs w:val="24"/>
              </w:rPr>
              <w:t>ŋ=60%</w:t>
            </w:r>
          </w:p>
          <w:p w:rsidR="006C62C7" w:rsidRPr="006C62C7" w:rsidRDefault="006C62C7" w:rsidP="006C62C7">
            <w:pPr>
              <w:spacing w:after="0" w:line="240" w:lineRule="auto"/>
              <w:rPr>
                <w:rFonts w:ascii="Times New Roman" w:hAnsi="Times New Roman" w:cs="Times New Roman"/>
                <w:sz w:val="24"/>
                <w:szCs w:val="24"/>
              </w:rPr>
            </w:pPr>
          </w:p>
          <w:p w:rsidR="006C62C7" w:rsidRPr="006C62C7" w:rsidRDefault="006C62C7" w:rsidP="006C62C7">
            <w:pPr>
              <w:spacing w:after="0" w:line="240" w:lineRule="auto"/>
              <w:rPr>
                <w:rFonts w:ascii="Times New Roman" w:hAnsi="Times New Roman" w:cs="Times New Roman"/>
                <w:sz w:val="24"/>
                <w:szCs w:val="24"/>
              </w:rPr>
            </w:pPr>
            <w:r w:rsidRPr="006C62C7">
              <w:rPr>
                <w:rFonts w:ascii="Times New Roman" w:hAnsi="Times New Roman" w:cs="Times New Roman"/>
                <w:sz w:val="24"/>
                <w:szCs w:val="24"/>
              </w:rPr>
              <w:t>Е=?</w:t>
            </w:r>
          </w:p>
          <w:p w:rsidR="006C62C7" w:rsidRPr="006C62C7" w:rsidRDefault="006C62C7" w:rsidP="006C62C7">
            <w:pPr>
              <w:shd w:val="clear" w:color="auto" w:fill="FFFFFF"/>
              <w:spacing w:after="0" w:line="240" w:lineRule="auto"/>
              <w:jc w:val="both"/>
              <w:rPr>
                <w:rFonts w:ascii="Times New Roman" w:hAnsi="Times New Roman" w:cs="Times New Roman"/>
                <w:sz w:val="24"/>
                <w:szCs w:val="24"/>
                <w:lang w:val="de-DE"/>
              </w:rPr>
            </w:pPr>
            <w:r w:rsidRPr="006C62C7">
              <w:rPr>
                <w:rFonts w:ascii="Times New Roman" w:hAnsi="Times New Roman" w:cs="Times New Roman"/>
                <w:sz w:val="24"/>
                <w:szCs w:val="24"/>
                <w:lang w:val="de-DE"/>
              </w:rPr>
              <w:t>m</w:t>
            </w:r>
            <w:r w:rsidRPr="006C62C7">
              <w:rPr>
                <w:rFonts w:ascii="Times New Roman" w:hAnsi="Times New Roman" w:cs="Times New Roman"/>
                <w:i/>
                <w:sz w:val="24"/>
                <w:szCs w:val="24"/>
              </w:rPr>
              <w:t>в</w:t>
            </w:r>
            <w:r w:rsidRPr="006C62C7">
              <w:rPr>
                <w:rFonts w:ascii="Times New Roman" w:hAnsi="Times New Roman" w:cs="Times New Roman"/>
                <w:sz w:val="24"/>
                <w:szCs w:val="24"/>
              </w:rPr>
              <w:t>-?</w:t>
            </w:r>
          </w:p>
          <w:p w:rsidR="006C62C7" w:rsidRPr="006B00E9" w:rsidRDefault="006C62C7" w:rsidP="006C62C7">
            <w:pPr>
              <w:spacing w:after="0" w:line="240" w:lineRule="auto"/>
              <w:rPr>
                <w:rFonts w:ascii="Times New Roman" w:hAnsi="Times New Roman" w:cs="Times New Roman"/>
                <w:sz w:val="24"/>
                <w:szCs w:val="24"/>
              </w:rPr>
            </w:pPr>
          </w:p>
        </w:tc>
        <w:tc>
          <w:tcPr>
            <w:tcW w:w="7392" w:type="dxa"/>
          </w:tcPr>
          <w:p w:rsidR="006C62C7" w:rsidRPr="006C62C7" w:rsidRDefault="006C62C7" w:rsidP="006C62C7">
            <w:pPr>
              <w:shd w:val="clear" w:color="auto" w:fill="FFFFFF"/>
              <w:spacing w:after="0" w:line="240" w:lineRule="auto"/>
              <w:ind w:firstLine="720"/>
              <w:jc w:val="both"/>
              <w:rPr>
                <w:rFonts w:ascii="Times New Roman" w:eastAsia="Times New Roman" w:hAnsi="Times New Roman" w:cs="Times New Roman"/>
                <w:sz w:val="24"/>
                <w:szCs w:val="24"/>
              </w:rPr>
            </w:pPr>
            <w:r w:rsidRPr="006C62C7">
              <w:rPr>
                <w:rFonts w:ascii="Times New Roman" w:hAnsi="Times New Roman" w:cs="Times New Roman"/>
                <w:sz w:val="24"/>
                <w:szCs w:val="24"/>
              </w:rPr>
              <w:t>Розв'язання:</w:t>
            </w:r>
          </w:p>
          <w:p w:rsidR="006C62C7" w:rsidRPr="006C62C7" w:rsidRDefault="006C62C7" w:rsidP="006C62C7">
            <w:pPr>
              <w:shd w:val="clear" w:color="auto" w:fill="FFFFFF"/>
              <w:spacing w:after="0" w:line="240" w:lineRule="auto"/>
              <w:ind w:firstLine="720"/>
              <w:jc w:val="both"/>
              <w:rPr>
                <w:rFonts w:ascii="Times New Roman" w:hAnsi="Times New Roman" w:cs="Times New Roman"/>
                <w:sz w:val="24"/>
                <w:szCs w:val="24"/>
              </w:rPr>
            </w:pP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r w:rsidRPr="006C62C7">
              <w:rPr>
                <w:rFonts w:ascii="Times New Roman" w:hAnsi="Times New Roman" w:cs="Times New Roman"/>
                <w:sz w:val="24"/>
                <w:szCs w:val="24"/>
                <w:lang w:val="de-DE"/>
              </w:rPr>
              <w:t>E=A=P</w:t>
            </w:r>
            <w:r w:rsidRPr="006C62C7">
              <w:rPr>
                <w:rFonts w:ascii="Times New Roman" w:hAnsi="Times New Roman" w:cs="Times New Roman"/>
                <w:sz w:val="24"/>
                <w:szCs w:val="24"/>
              </w:rPr>
              <w:t>·</w:t>
            </w:r>
            <w:r w:rsidRPr="006C62C7">
              <w:rPr>
                <w:rFonts w:ascii="Times New Roman" w:hAnsi="Times New Roman" w:cs="Times New Roman"/>
                <w:sz w:val="24"/>
                <w:szCs w:val="24"/>
                <w:lang w:val="de-DE"/>
              </w:rPr>
              <w:t xml:space="preserve"> t</w:t>
            </w:r>
            <w:r w:rsidRPr="006C62C7">
              <w:rPr>
                <w:rFonts w:ascii="Times New Roman" w:hAnsi="Times New Roman" w:cs="Times New Roman"/>
                <w:sz w:val="24"/>
                <w:szCs w:val="24"/>
                <w:vertAlign w:val="subscript"/>
              </w:rPr>
              <w:t>1</w:t>
            </w:r>
            <w:r w:rsidRPr="006C62C7">
              <w:rPr>
                <w:rFonts w:ascii="Times New Roman" w:hAnsi="Times New Roman" w:cs="Times New Roman"/>
                <w:sz w:val="24"/>
                <w:szCs w:val="24"/>
              </w:rPr>
              <w:t>·</w:t>
            </w:r>
            <w:r w:rsidRPr="006C62C7">
              <w:rPr>
                <w:rFonts w:ascii="Times New Roman" w:hAnsi="Times New Roman" w:cs="Times New Roman"/>
                <w:sz w:val="24"/>
                <w:szCs w:val="24"/>
                <w:lang w:val="de-DE"/>
              </w:rPr>
              <w:t xml:space="preserve">N= 100 </w:t>
            </w:r>
            <w:r w:rsidRPr="006C62C7">
              <w:rPr>
                <w:rFonts w:ascii="Times New Roman" w:hAnsi="Times New Roman" w:cs="Times New Roman"/>
                <w:sz w:val="24"/>
                <w:szCs w:val="24"/>
              </w:rPr>
              <w:t>Вт·</w:t>
            </w:r>
            <w:r w:rsidRPr="006C62C7">
              <w:rPr>
                <w:rFonts w:ascii="Times New Roman" w:hAnsi="Times New Roman" w:cs="Times New Roman"/>
                <w:sz w:val="24"/>
                <w:szCs w:val="24"/>
                <w:lang w:val="de-DE"/>
              </w:rPr>
              <w:t>43200</w:t>
            </w:r>
            <w:r w:rsidRPr="006C62C7">
              <w:rPr>
                <w:rFonts w:ascii="Times New Roman" w:hAnsi="Times New Roman" w:cs="Times New Roman"/>
                <w:sz w:val="24"/>
                <w:szCs w:val="24"/>
              </w:rPr>
              <w:t>с·</w:t>
            </w:r>
            <w:r w:rsidRPr="006C62C7">
              <w:rPr>
                <w:rFonts w:ascii="Times New Roman" w:hAnsi="Times New Roman" w:cs="Times New Roman"/>
                <w:sz w:val="24"/>
                <w:szCs w:val="24"/>
                <w:lang w:val="de-DE"/>
              </w:rPr>
              <w:t xml:space="preserve">3656=1576800000 </w:t>
            </w:r>
            <w:r w:rsidRPr="006C62C7">
              <w:rPr>
                <w:rFonts w:ascii="Times New Roman" w:hAnsi="Times New Roman" w:cs="Times New Roman"/>
                <w:sz w:val="24"/>
                <w:szCs w:val="24"/>
              </w:rPr>
              <w:t>Дж</w:t>
            </w:r>
          </w:p>
          <w:p w:rsidR="006C62C7" w:rsidRPr="006C62C7" w:rsidRDefault="006C62C7" w:rsidP="006C62C7">
            <w:pPr>
              <w:shd w:val="clear" w:color="auto" w:fill="FFFFFF"/>
              <w:spacing w:after="0" w:line="240" w:lineRule="auto"/>
              <w:jc w:val="both"/>
              <w:rPr>
                <w:rFonts w:ascii="Times New Roman" w:hAnsi="Times New Roman" w:cs="Times New Roman"/>
                <w:sz w:val="24"/>
                <w:szCs w:val="24"/>
                <w:lang w:val="de-DE"/>
              </w:rPr>
            </w:pPr>
            <w:r w:rsidRPr="006C62C7">
              <w:rPr>
                <w:rFonts w:ascii="Times New Roman" w:hAnsi="Times New Roman" w:cs="Times New Roman"/>
                <w:sz w:val="24"/>
                <w:szCs w:val="24"/>
              </w:rPr>
              <w:t>ŋ=</w:t>
            </w:r>
            <w:r w:rsidRPr="006C62C7">
              <w:rPr>
                <w:rFonts w:ascii="Times New Roman" w:hAnsi="Times New Roman" w:cs="Times New Roman"/>
                <w:sz w:val="24"/>
                <w:szCs w:val="24"/>
                <w:lang w:val="de-DE"/>
              </w:rPr>
              <w:t>(E/Q)</w:t>
            </w:r>
            <w:r w:rsidRPr="006C62C7">
              <w:rPr>
                <w:rFonts w:ascii="Times New Roman" w:hAnsi="Times New Roman" w:cs="Times New Roman"/>
                <w:sz w:val="24"/>
                <w:szCs w:val="24"/>
              </w:rPr>
              <w:t xml:space="preserve"> ·</w:t>
            </w:r>
            <w:r w:rsidRPr="006C62C7">
              <w:rPr>
                <w:rFonts w:ascii="Times New Roman" w:hAnsi="Times New Roman" w:cs="Times New Roman"/>
                <w:sz w:val="24"/>
                <w:szCs w:val="24"/>
                <w:lang w:val="de-DE"/>
              </w:rPr>
              <w:t>100%</w:t>
            </w:r>
          </w:p>
          <w:p w:rsidR="006C62C7" w:rsidRPr="006C62C7" w:rsidRDefault="006C62C7" w:rsidP="006C62C7">
            <w:pPr>
              <w:shd w:val="clear" w:color="auto" w:fill="FFFFFF"/>
              <w:spacing w:after="0" w:line="240" w:lineRule="auto"/>
              <w:jc w:val="both"/>
              <w:rPr>
                <w:rFonts w:ascii="Times New Roman" w:hAnsi="Times New Roman" w:cs="Times New Roman"/>
                <w:sz w:val="24"/>
                <w:szCs w:val="24"/>
                <w:lang w:val="de-DE"/>
              </w:rPr>
            </w:pPr>
            <w:r w:rsidRPr="006C62C7">
              <w:rPr>
                <w:rFonts w:ascii="Times New Roman" w:hAnsi="Times New Roman" w:cs="Times New Roman"/>
                <w:sz w:val="24"/>
                <w:szCs w:val="24"/>
                <w:lang w:val="de-DE"/>
              </w:rPr>
              <w:t>Q=</w:t>
            </w:r>
            <w:r w:rsidRPr="006C62C7">
              <w:rPr>
                <w:rFonts w:ascii="Times New Roman" w:hAnsi="Times New Roman" w:cs="Times New Roman"/>
                <w:sz w:val="24"/>
                <w:szCs w:val="24"/>
              </w:rPr>
              <w:t xml:space="preserve"> </w:t>
            </w:r>
            <w:r w:rsidRPr="006C62C7">
              <w:rPr>
                <w:rFonts w:ascii="Times New Roman" w:hAnsi="Times New Roman" w:cs="Times New Roman"/>
                <w:sz w:val="24"/>
                <w:szCs w:val="24"/>
                <w:lang w:val="de-DE"/>
              </w:rPr>
              <w:t>E</w:t>
            </w:r>
            <w:r w:rsidRPr="006C62C7">
              <w:rPr>
                <w:rFonts w:ascii="Times New Roman" w:hAnsi="Times New Roman" w:cs="Times New Roman"/>
                <w:sz w:val="24"/>
                <w:szCs w:val="24"/>
              </w:rPr>
              <w:t>·</w:t>
            </w:r>
            <w:r w:rsidRPr="006C62C7">
              <w:rPr>
                <w:rFonts w:ascii="Times New Roman" w:hAnsi="Times New Roman" w:cs="Times New Roman"/>
                <w:sz w:val="24"/>
                <w:szCs w:val="24"/>
                <w:lang w:val="de-DE"/>
              </w:rPr>
              <w:t>100%/</w:t>
            </w:r>
            <w:r w:rsidRPr="006C62C7">
              <w:rPr>
                <w:rFonts w:ascii="Times New Roman" w:hAnsi="Times New Roman" w:cs="Times New Roman"/>
                <w:sz w:val="24"/>
                <w:szCs w:val="24"/>
              </w:rPr>
              <w:t xml:space="preserve"> ŋ</w:t>
            </w:r>
          </w:p>
          <w:p w:rsidR="006C62C7" w:rsidRPr="006C62C7" w:rsidRDefault="006C62C7" w:rsidP="006C62C7">
            <w:pPr>
              <w:shd w:val="clear" w:color="auto" w:fill="FFFFFF"/>
              <w:spacing w:after="0" w:line="240" w:lineRule="auto"/>
              <w:jc w:val="both"/>
              <w:rPr>
                <w:rFonts w:ascii="Times New Roman" w:hAnsi="Times New Roman" w:cs="Times New Roman"/>
                <w:sz w:val="24"/>
                <w:szCs w:val="24"/>
                <w:lang w:val="de-DE"/>
              </w:rPr>
            </w:pPr>
            <w:r w:rsidRPr="006C62C7">
              <w:rPr>
                <w:rFonts w:ascii="Times New Roman" w:hAnsi="Times New Roman" w:cs="Times New Roman"/>
                <w:sz w:val="24"/>
                <w:szCs w:val="24"/>
                <w:lang w:val="de-DE"/>
              </w:rPr>
              <w:t xml:space="preserve">Q=1 576 800 000 </w:t>
            </w:r>
            <w:r w:rsidRPr="006C62C7">
              <w:rPr>
                <w:rFonts w:ascii="Times New Roman" w:hAnsi="Times New Roman" w:cs="Times New Roman"/>
                <w:sz w:val="24"/>
                <w:szCs w:val="24"/>
              </w:rPr>
              <w:t>Дж·</w:t>
            </w:r>
            <w:r w:rsidRPr="006C62C7">
              <w:rPr>
                <w:rFonts w:ascii="Times New Roman" w:hAnsi="Times New Roman" w:cs="Times New Roman"/>
                <w:sz w:val="24"/>
                <w:szCs w:val="24"/>
                <w:lang w:val="de-DE"/>
              </w:rPr>
              <w:t xml:space="preserve">100%/60%= 2628000000 </w:t>
            </w:r>
            <w:r w:rsidRPr="006C62C7">
              <w:rPr>
                <w:rFonts w:ascii="Times New Roman" w:hAnsi="Times New Roman" w:cs="Times New Roman"/>
                <w:sz w:val="24"/>
                <w:szCs w:val="24"/>
              </w:rPr>
              <w:t>Дж</w:t>
            </w:r>
          </w:p>
          <w:p w:rsidR="006C62C7" w:rsidRPr="006C62C7" w:rsidRDefault="006C62C7" w:rsidP="006C62C7">
            <w:pPr>
              <w:shd w:val="clear" w:color="auto" w:fill="FFFFFF"/>
              <w:spacing w:after="0" w:line="240" w:lineRule="auto"/>
              <w:jc w:val="both"/>
              <w:rPr>
                <w:rFonts w:ascii="Times New Roman" w:hAnsi="Times New Roman" w:cs="Times New Roman"/>
                <w:sz w:val="24"/>
                <w:szCs w:val="24"/>
                <w:lang w:val="de-DE"/>
              </w:rPr>
            </w:pPr>
            <w:r w:rsidRPr="006C62C7">
              <w:rPr>
                <w:rFonts w:ascii="Times New Roman" w:hAnsi="Times New Roman" w:cs="Times New Roman"/>
                <w:sz w:val="24"/>
                <w:szCs w:val="24"/>
                <w:lang w:val="de-DE"/>
              </w:rPr>
              <w:t xml:space="preserve">Q </w:t>
            </w:r>
            <w:r w:rsidRPr="006C62C7">
              <w:rPr>
                <w:rFonts w:ascii="Times New Roman" w:hAnsi="Times New Roman" w:cs="Times New Roman"/>
                <w:sz w:val="24"/>
                <w:szCs w:val="24"/>
              </w:rPr>
              <w:t xml:space="preserve">= </w:t>
            </w:r>
            <w:r w:rsidRPr="006C62C7">
              <w:rPr>
                <w:rFonts w:ascii="Times New Roman" w:hAnsi="Times New Roman" w:cs="Times New Roman"/>
                <w:sz w:val="24"/>
                <w:szCs w:val="24"/>
                <w:lang w:val="de-DE"/>
              </w:rPr>
              <w:t>q</w:t>
            </w:r>
            <w:r w:rsidRPr="006C62C7">
              <w:rPr>
                <w:rFonts w:ascii="Times New Roman" w:hAnsi="Times New Roman" w:cs="Times New Roman"/>
                <w:sz w:val="24"/>
                <w:szCs w:val="24"/>
              </w:rPr>
              <w:t>·</w:t>
            </w:r>
            <w:r w:rsidRPr="006C62C7">
              <w:rPr>
                <w:rFonts w:ascii="Times New Roman" w:hAnsi="Times New Roman" w:cs="Times New Roman"/>
                <w:sz w:val="24"/>
                <w:szCs w:val="24"/>
                <w:lang w:val="de-DE"/>
              </w:rPr>
              <w:t xml:space="preserve"> m</w:t>
            </w:r>
            <w:r w:rsidRPr="006C62C7">
              <w:rPr>
                <w:rFonts w:ascii="Times New Roman" w:hAnsi="Times New Roman" w:cs="Times New Roman"/>
                <w:i/>
                <w:sz w:val="24"/>
                <w:szCs w:val="24"/>
              </w:rPr>
              <w:t>в</w:t>
            </w:r>
            <w:r w:rsidRPr="006C62C7">
              <w:rPr>
                <w:rFonts w:ascii="Times New Roman" w:hAnsi="Times New Roman" w:cs="Times New Roman"/>
                <w:sz w:val="24"/>
                <w:szCs w:val="24"/>
              </w:rPr>
              <w:t xml:space="preserve">   </w:t>
            </w:r>
            <w:r w:rsidRPr="006C62C7">
              <w:rPr>
                <w:rFonts w:ascii="Times New Roman" w:hAnsi="Times New Roman" w:cs="Times New Roman"/>
                <w:noProof/>
                <w:sz w:val="24"/>
                <w:szCs w:val="24"/>
                <w:lang w:val="ru-RU" w:eastAsia="ru-RU"/>
              </w:rPr>
              <w:drawing>
                <wp:inline distT="0" distB="0" distL="0" distR="0">
                  <wp:extent cx="251460" cy="100330"/>
                  <wp:effectExtent l="19050" t="0" r="0" b="0"/>
                  <wp:docPr id="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51460" cy="100330"/>
                          </a:xfrm>
                          <a:prstGeom prst="rect">
                            <a:avLst/>
                          </a:prstGeom>
                          <a:noFill/>
                          <a:ln w="9525">
                            <a:noFill/>
                            <a:miter lim="800000"/>
                            <a:headEnd/>
                            <a:tailEnd/>
                          </a:ln>
                        </pic:spPr>
                      </pic:pic>
                    </a:graphicData>
                  </a:graphic>
                </wp:inline>
              </w:drawing>
            </w:r>
            <w:r w:rsidRPr="006C62C7">
              <w:rPr>
                <w:rFonts w:ascii="Times New Roman" w:hAnsi="Times New Roman" w:cs="Times New Roman"/>
                <w:sz w:val="24"/>
                <w:szCs w:val="24"/>
              </w:rPr>
              <w:t xml:space="preserve">    </w:t>
            </w:r>
            <w:r w:rsidRPr="006C62C7">
              <w:rPr>
                <w:rFonts w:ascii="Times New Roman" w:hAnsi="Times New Roman" w:cs="Times New Roman"/>
                <w:sz w:val="24"/>
                <w:szCs w:val="24"/>
                <w:lang w:val="de-DE"/>
              </w:rPr>
              <w:t>m</w:t>
            </w:r>
            <w:r w:rsidRPr="006C62C7">
              <w:rPr>
                <w:rFonts w:ascii="Times New Roman" w:hAnsi="Times New Roman" w:cs="Times New Roman"/>
                <w:i/>
                <w:sz w:val="24"/>
                <w:szCs w:val="24"/>
              </w:rPr>
              <w:t>в</w:t>
            </w:r>
            <w:r w:rsidRPr="006C62C7">
              <w:rPr>
                <w:rFonts w:ascii="Times New Roman" w:hAnsi="Times New Roman" w:cs="Times New Roman"/>
                <w:sz w:val="24"/>
                <w:szCs w:val="24"/>
              </w:rPr>
              <w:t xml:space="preserve"> = </w:t>
            </w:r>
            <w:r w:rsidRPr="006C62C7">
              <w:rPr>
                <w:rFonts w:ascii="Times New Roman" w:hAnsi="Times New Roman" w:cs="Times New Roman"/>
                <w:sz w:val="24"/>
                <w:szCs w:val="24"/>
                <w:lang w:val="de-DE"/>
              </w:rPr>
              <w:t>Q/q</w:t>
            </w: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r w:rsidRPr="006C62C7">
              <w:rPr>
                <w:rFonts w:ascii="Times New Roman" w:hAnsi="Times New Roman" w:cs="Times New Roman"/>
                <w:sz w:val="24"/>
                <w:szCs w:val="24"/>
                <w:lang w:val="de-DE"/>
              </w:rPr>
              <w:t>m</w:t>
            </w:r>
            <w:r w:rsidRPr="006C62C7">
              <w:rPr>
                <w:rFonts w:ascii="Times New Roman" w:hAnsi="Times New Roman" w:cs="Times New Roman"/>
                <w:i/>
                <w:sz w:val="24"/>
                <w:szCs w:val="24"/>
              </w:rPr>
              <w:t>в=</w:t>
            </w:r>
            <w:r w:rsidRPr="006C62C7">
              <w:rPr>
                <w:rFonts w:ascii="Times New Roman" w:hAnsi="Times New Roman" w:cs="Times New Roman"/>
                <w:sz w:val="24"/>
                <w:szCs w:val="24"/>
              </w:rPr>
              <w:t>2628000000 Дж/27000000 Дж/кг=97,3 кг</w:t>
            </w:r>
          </w:p>
          <w:p w:rsidR="006C62C7" w:rsidRPr="006C62C7" w:rsidRDefault="006C62C7" w:rsidP="006C62C7">
            <w:pPr>
              <w:shd w:val="clear" w:color="auto" w:fill="FFFFFF"/>
              <w:spacing w:after="0" w:line="240" w:lineRule="auto"/>
              <w:jc w:val="both"/>
              <w:rPr>
                <w:rFonts w:ascii="Times New Roman" w:hAnsi="Times New Roman" w:cs="Times New Roman"/>
                <w:sz w:val="24"/>
                <w:szCs w:val="24"/>
              </w:rPr>
            </w:pPr>
          </w:p>
          <w:p w:rsidR="006C62C7" w:rsidRPr="006C62C7" w:rsidRDefault="006C62C7" w:rsidP="006C62C7">
            <w:pPr>
              <w:spacing w:after="0" w:line="240" w:lineRule="auto"/>
              <w:rPr>
                <w:rFonts w:ascii="Times New Roman" w:hAnsi="Times New Roman" w:cs="Times New Roman"/>
                <w:sz w:val="24"/>
                <w:szCs w:val="24"/>
              </w:rPr>
            </w:pPr>
            <w:r w:rsidRPr="006C62C7">
              <w:rPr>
                <w:rFonts w:ascii="Times New Roman" w:hAnsi="Times New Roman" w:cs="Times New Roman"/>
                <w:b/>
                <w:bCs/>
                <w:sz w:val="24"/>
                <w:szCs w:val="24"/>
              </w:rPr>
              <w:t>Відповідь:</w:t>
            </w:r>
            <w:r w:rsidRPr="006C62C7">
              <w:rPr>
                <w:rFonts w:ascii="Times New Roman" w:hAnsi="Times New Roman" w:cs="Times New Roman"/>
                <w:bCs/>
                <w:sz w:val="24"/>
                <w:szCs w:val="24"/>
              </w:rPr>
              <w:t xml:space="preserve"> </w:t>
            </w:r>
            <w:r w:rsidRPr="006C62C7">
              <w:rPr>
                <w:rFonts w:ascii="Times New Roman" w:hAnsi="Times New Roman" w:cs="Times New Roman"/>
                <w:sz w:val="24"/>
                <w:szCs w:val="24"/>
                <w:lang w:val="de-DE"/>
              </w:rPr>
              <w:t>E</w:t>
            </w:r>
            <w:r w:rsidRPr="006C62C7">
              <w:rPr>
                <w:rFonts w:ascii="Times New Roman" w:hAnsi="Times New Roman" w:cs="Times New Roman"/>
                <w:sz w:val="24"/>
                <w:szCs w:val="24"/>
              </w:rPr>
              <w:t>=1</w:t>
            </w:r>
            <w:r w:rsidRPr="006C62C7">
              <w:rPr>
                <w:rFonts w:ascii="Times New Roman" w:hAnsi="Times New Roman" w:cs="Times New Roman"/>
                <w:sz w:val="24"/>
                <w:szCs w:val="24"/>
                <w:lang w:val="de-DE"/>
              </w:rPr>
              <w:t> </w:t>
            </w:r>
            <w:r w:rsidRPr="006C62C7">
              <w:rPr>
                <w:rFonts w:ascii="Times New Roman" w:hAnsi="Times New Roman" w:cs="Times New Roman"/>
                <w:sz w:val="24"/>
                <w:szCs w:val="24"/>
              </w:rPr>
              <w:t>576</w:t>
            </w:r>
            <w:r w:rsidRPr="006C62C7">
              <w:rPr>
                <w:rFonts w:ascii="Times New Roman" w:hAnsi="Times New Roman" w:cs="Times New Roman"/>
                <w:sz w:val="24"/>
                <w:szCs w:val="24"/>
                <w:lang w:val="de-DE"/>
              </w:rPr>
              <w:t> </w:t>
            </w:r>
            <w:r w:rsidRPr="006C62C7">
              <w:rPr>
                <w:rFonts w:ascii="Times New Roman" w:hAnsi="Times New Roman" w:cs="Times New Roman"/>
                <w:sz w:val="24"/>
                <w:szCs w:val="24"/>
              </w:rPr>
              <w:t>800</w:t>
            </w:r>
            <w:r w:rsidRPr="006C62C7">
              <w:rPr>
                <w:rFonts w:ascii="Times New Roman" w:hAnsi="Times New Roman" w:cs="Times New Roman"/>
                <w:sz w:val="24"/>
                <w:szCs w:val="24"/>
                <w:lang w:val="de-DE"/>
              </w:rPr>
              <w:t> </w:t>
            </w:r>
            <w:r w:rsidRPr="006C62C7">
              <w:rPr>
                <w:rFonts w:ascii="Times New Roman" w:hAnsi="Times New Roman" w:cs="Times New Roman"/>
                <w:sz w:val="24"/>
                <w:szCs w:val="24"/>
              </w:rPr>
              <w:t xml:space="preserve">000 Дж; </w:t>
            </w:r>
            <w:r w:rsidRPr="006C62C7">
              <w:rPr>
                <w:rFonts w:ascii="Times New Roman" w:hAnsi="Times New Roman" w:cs="Times New Roman"/>
                <w:sz w:val="24"/>
                <w:szCs w:val="24"/>
                <w:lang w:val="en-US"/>
              </w:rPr>
              <w:t>m</w:t>
            </w:r>
            <w:r w:rsidRPr="006C62C7">
              <w:rPr>
                <w:rFonts w:ascii="Times New Roman" w:hAnsi="Times New Roman" w:cs="Times New Roman"/>
                <w:i/>
                <w:sz w:val="24"/>
                <w:szCs w:val="24"/>
              </w:rPr>
              <w:t>в=</w:t>
            </w:r>
            <w:r w:rsidRPr="006C62C7">
              <w:rPr>
                <w:rFonts w:ascii="Times New Roman" w:hAnsi="Times New Roman" w:cs="Times New Roman"/>
                <w:sz w:val="24"/>
                <w:szCs w:val="24"/>
              </w:rPr>
              <w:t xml:space="preserve">97,3 кг;  </w:t>
            </w:r>
          </w:p>
          <w:p w:rsidR="006C62C7" w:rsidRPr="006C62C7" w:rsidRDefault="006C62C7" w:rsidP="006C62C7">
            <w:pPr>
              <w:spacing w:after="0" w:line="240" w:lineRule="auto"/>
              <w:ind w:left="900"/>
              <w:jc w:val="both"/>
              <w:rPr>
                <w:rFonts w:ascii="Times New Roman" w:hAnsi="Times New Roman" w:cs="Times New Roman"/>
                <w:sz w:val="24"/>
                <w:szCs w:val="24"/>
              </w:rPr>
            </w:pPr>
          </w:p>
        </w:tc>
      </w:tr>
    </w:tbl>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ІІІ</w:t>
      </w:r>
      <w:r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b/>
          <w:sz w:val="24"/>
          <w:szCs w:val="24"/>
          <w:lang w:eastAsia="ru-RU"/>
        </w:rPr>
        <w:t>Мотивація діяльності учнів</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u w:val="single"/>
          <w:lang w:eastAsia="ru-RU"/>
        </w:rPr>
        <w:t xml:space="preserve">Вчитель: </w:t>
      </w:r>
      <w:r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b/>
          <w:sz w:val="24"/>
          <w:szCs w:val="24"/>
          <w:lang w:eastAsia="ru-RU"/>
        </w:rPr>
        <w:t>Навіщо ж зберігати енергію?</w:t>
      </w:r>
      <w:r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i/>
          <w:sz w:val="24"/>
          <w:szCs w:val="24"/>
          <w:lang w:eastAsia="ru-RU"/>
        </w:rPr>
        <w:t>Відповідь учнів</w:t>
      </w:r>
      <w:r w:rsidRPr="004E3010">
        <w:rPr>
          <w:rFonts w:ascii="Times New Roman" w:eastAsia="Times New Roman" w:hAnsi="Times New Roman" w:cs="Times New Roman"/>
          <w:sz w:val="24"/>
          <w:szCs w:val="24"/>
          <w:lang w:eastAsia="ru-RU"/>
        </w:rPr>
        <w:t>)</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 1992 році у Бразилії, у Ріо-де-Жанейро відбулася конференція ООН по питанню навколишнього середовища та розвитку. На ній були присутні представники 172 країн світу. На конференції була прийнята «Програма стійкого розвитку». Основна ідея цієї програми в тому, що на всіх рівнях сучасного суспільства – міждержавному, державному, місцевому, індивідуальному – необхідно було прийняти термінові заходи по запобіганню всесвітній екологічній катастрофі. Тобто кожен з нас повинен усвідомити свою відповідальність за майбутнє планети.</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Найголовнішу роль в запобіганні екологічній катастрофі грає енергозбереження. Проблема розумного використання енергії являється однією з найбільш гострих проблем людства. Сучасна економіка заснована на використанні енергетичних ресурсів, запаси котрих вичерпуються і не відновлюються. Але це не головне. Сучасні методи виробництва енергії наносять невиправний збиток природі та людині. Медики рахують, що здоров</w:t>
      </w:r>
      <w:r w:rsidRPr="004E3010">
        <w:rPr>
          <w:rFonts w:ascii="Times New Roman" w:eastAsia="Times New Roman" w:hAnsi="Times New Roman" w:cs="Times New Roman"/>
          <w:sz w:val="24"/>
          <w:szCs w:val="24"/>
          <w:lang w:val="ru-RU" w:eastAsia="ru-RU"/>
        </w:rPr>
        <w:t>’</w:t>
      </w:r>
      <w:r w:rsidRPr="004E3010">
        <w:rPr>
          <w:rFonts w:ascii="Times New Roman" w:eastAsia="Times New Roman" w:hAnsi="Times New Roman" w:cs="Times New Roman"/>
          <w:sz w:val="24"/>
          <w:szCs w:val="24"/>
          <w:lang w:eastAsia="ru-RU"/>
        </w:rPr>
        <w:t>я людей на 20% залежить від стану навколишнього середовища.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Забруднення атмосфери при використанні не відновлювальних джерел енергії веде до глобального потепління, таненню льодовиків й підвищенню рівня світового океану. Ми не знаємо, коли саме </w:t>
      </w:r>
      <w:r w:rsidRPr="004E3010">
        <w:rPr>
          <w:rFonts w:ascii="Times New Roman" w:eastAsia="Times New Roman" w:hAnsi="Times New Roman" w:cs="Times New Roman"/>
          <w:sz w:val="24"/>
          <w:szCs w:val="24"/>
          <w:lang w:eastAsia="ru-RU"/>
        </w:rPr>
        <w:lastRenderedPageBreak/>
        <w:t>відіб’ються на нас ці зміни, але комісія ООН по клімату стверджує, що глобальне потепління вже почалося. Необхідно вже зараз щось робити для запобігання екологічної катастрофи.</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І</w:t>
      </w:r>
      <w:r w:rsidRPr="004E3010">
        <w:rPr>
          <w:rFonts w:ascii="Times New Roman" w:eastAsia="Times New Roman" w:hAnsi="Times New Roman" w:cs="Times New Roman"/>
          <w:b/>
          <w:sz w:val="24"/>
          <w:szCs w:val="24"/>
          <w:lang w:val="en-US" w:eastAsia="ru-RU"/>
        </w:rPr>
        <w:t>V</w:t>
      </w:r>
      <w:r w:rsidRPr="004E3010">
        <w:rPr>
          <w:rFonts w:ascii="Times New Roman" w:eastAsia="Times New Roman" w:hAnsi="Times New Roman" w:cs="Times New Roman"/>
          <w:b/>
          <w:sz w:val="24"/>
          <w:szCs w:val="24"/>
          <w:lang w:val="ru-RU" w:eastAsia="ru-RU"/>
        </w:rPr>
        <w:t xml:space="preserve"> </w:t>
      </w:r>
      <w:r w:rsidRPr="004E3010">
        <w:rPr>
          <w:rFonts w:ascii="Times New Roman" w:eastAsia="Times New Roman" w:hAnsi="Times New Roman" w:cs="Times New Roman"/>
          <w:b/>
          <w:sz w:val="24"/>
          <w:szCs w:val="24"/>
          <w:lang w:eastAsia="ru-RU"/>
        </w:rPr>
        <w:t>Вивчення нового матеріалу</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u w:val="single"/>
          <w:lang w:eastAsia="ru-RU"/>
        </w:rPr>
        <w:t xml:space="preserve">Вчитель. </w:t>
      </w:r>
      <w:r w:rsidRPr="004E3010">
        <w:rPr>
          <w:rFonts w:ascii="Times New Roman" w:eastAsia="Times New Roman" w:hAnsi="Times New Roman" w:cs="Times New Roman"/>
          <w:b/>
          <w:sz w:val="24"/>
          <w:szCs w:val="24"/>
          <w:lang w:eastAsia="ru-RU"/>
        </w:rPr>
        <w:t xml:space="preserve">А що ми знаємо про енергію? </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Окремі учні мали випереджувальне домашнє завдання - підготувати повідомлення про одне із джерел енергії.</w:t>
      </w:r>
      <w:r w:rsidR="00012B6D">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sz w:val="24"/>
          <w:szCs w:val="24"/>
          <w:lang w:eastAsia="ru-RU"/>
        </w:rPr>
        <w:t xml:space="preserve">Давайте послухаємо їх. </w:t>
      </w:r>
    </w:p>
    <w:p w:rsidR="00F13B3A" w:rsidRPr="004E3010" w:rsidRDefault="00F13B3A" w:rsidP="00F13E3B">
      <w:pPr>
        <w:spacing w:after="0" w:line="240" w:lineRule="auto"/>
        <w:jc w:val="both"/>
        <w:rPr>
          <w:rFonts w:ascii="Times New Roman" w:eastAsia="Times New Roman" w:hAnsi="Times New Roman" w:cs="Times New Roman"/>
          <w:b/>
          <w:sz w:val="24"/>
          <w:szCs w:val="24"/>
          <w:u w:val="single"/>
          <w:lang w:eastAsia="ru-RU"/>
        </w:rPr>
      </w:pPr>
      <w:r w:rsidRPr="004E3010">
        <w:rPr>
          <w:rFonts w:ascii="Times New Roman" w:eastAsia="Times New Roman" w:hAnsi="Times New Roman" w:cs="Times New Roman"/>
          <w:b/>
          <w:sz w:val="24"/>
          <w:szCs w:val="24"/>
          <w:u w:val="single"/>
          <w:lang w:eastAsia="ru-RU"/>
        </w:rPr>
        <w:t xml:space="preserve">1 учень. </w:t>
      </w:r>
      <w:r w:rsidRPr="004E3010">
        <w:rPr>
          <w:rFonts w:ascii="Times New Roman" w:eastAsia="Times New Roman" w:hAnsi="Times New Roman" w:cs="Times New Roman"/>
          <w:b/>
          <w:sz w:val="24"/>
          <w:szCs w:val="24"/>
          <w:lang w:eastAsia="ru-RU"/>
        </w:rPr>
        <w:t>Сонячна енергія.</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Вважається, що до15% сонячної енергії, що надходить на поверхні Землі, може бути використано для забезпечення життєдіяльності людства. Ця, з першого погляду, невелика частина дорівнює 6300 мільярдів МВт у рік або 7700 мільярдів тон умовного палива.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Існує два основних способи використання сонячної енергії:</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1) перетворення сонячної енергії в електричну</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Найбільш привабливий з екологічної точки зору є виробництво електроенергії за допомогою сонячних фотоелектричних станцій. Основна перешкода для розвитку фотоенергетики – висока вартість генерованої на цих станціях енергії.</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 xml:space="preserve">   Фахівці прогнозують швидке зростання виробництва </w:t>
      </w:r>
      <w:r w:rsidRPr="004E3010">
        <w:rPr>
          <w:rFonts w:ascii="Times New Roman" w:eastAsia="Times New Roman" w:hAnsi="Times New Roman" w:cs="Times New Roman"/>
          <w:b/>
          <w:sz w:val="24"/>
          <w:szCs w:val="24"/>
          <w:lang w:eastAsia="ru-RU"/>
        </w:rPr>
        <w:t xml:space="preserve">сонячних батарей. </w:t>
      </w:r>
    </w:p>
    <w:p w:rsidR="00F13B3A" w:rsidRPr="004E3010" w:rsidRDefault="00F13B3A"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i/>
          <w:sz w:val="24"/>
          <w:szCs w:val="24"/>
          <w:lang w:eastAsia="ru-RU"/>
        </w:rPr>
        <w:t xml:space="preserve">   </w:t>
      </w:r>
      <w:r w:rsidRPr="004E3010">
        <w:rPr>
          <w:rFonts w:ascii="Times New Roman" w:eastAsia="Times New Roman" w:hAnsi="Times New Roman" w:cs="Times New Roman"/>
          <w:sz w:val="24"/>
          <w:szCs w:val="24"/>
          <w:lang w:eastAsia="ru-RU"/>
        </w:rPr>
        <w:t>Стратегія розвитку фотоенергетики в Україні полягає в наступному:</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організація промислового виробництва фотоелектричної продукції (полікристалічний кремній, монокристалічний кремній, сонячні елементи, батареї, фотоелектричні станції й установки);</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експорт високоефективної фотоелектричної продукції в об’ємі 85% від усього випуску;</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використання сонячних фотоелектричних установок у народному господарстві України.</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2) потенціальна сонячна енергія в Україні</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Рівень надходження сонячної радіації в Україні досить високий. Він складає 3,46 мільярдів мегават-годин на рік.</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Найбільше число годин сонячного сяйва 2300-2400 годин у рік спостерігаються в Криму і на узбережжі Чорного й Азовського морів. У степовій зоні України тривалість сонячного сяйва складає 2000-2200 годин. У напрямку Полісся і на сході України тривалість сонячного сяйва зменшується до 1740-1840 годин, у низах Закарпатської області число годин сонячного сяйва досягає 2025 годин у рік. Найбільш сонячні місяці – із травня по серпень, найменш сонячні – з листопада по лютий.</w:t>
      </w:r>
      <w:r w:rsidRPr="004E3010">
        <w:rPr>
          <w:rFonts w:ascii="Times New Roman" w:eastAsia="Times New Roman" w:hAnsi="Times New Roman" w:cs="Times New Roman"/>
          <w:noProof/>
          <w:sz w:val="24"/>
          <w:szCs w:val="24"/>
          <w:lang w:eastAsia="uk-UA"/>
        </w:rPr>
        <w:t xml:space="preserve"> </w:t>
      </w:r>
    </w:p>
    <w:p w:rsidR="00F13B3A" w:rsidRPr="004E3010" w:rsidRDefault="00F13B3A" w:rsidP="00F13E3B">
      <w:pPr>
        <w:spacing w:after="0" w:line="240" w:lineRule="auto"/>
        <w:ind w:left="-567"/>
        <w:jc w:val="both"/>
        <w:rPr>
          <w:rFonts w:ascii="Times New Roman" w:eastAsia="Times New Roman" w:hAnsi="Times New Roman" w:cs="Times New Roman"/>
          <w:b/>
          <w:sz w:val="24"/>
          <w:szCs w:val="24"/>
          <w:u w:val="single"/>
          <w:lang w:eastAsia="ru-RU"/>
        </w:rPr>
      </w:pPr>
      <w:r w:rsidRPr="004E3010">
        <w:rPr>
          <w:rFonts w:ascii="Times New Roman" w:eastAsia="Times New Roman" w:hAnsi="Times New Roman" w:cs="Times New Roman"/>
          <w:b/>
          <w:sz w:val="24"/>
          <w:szCs w:val="24"/>
          <w:lang w:eastAsia="ru-RU"/>
        </w:rPr>
        <w:t xml:space="preserve">        </w:t>
      </w:r>
      <w:r w:rsidRPr="004E3010">
        <w:rPr>
          <w:rFonts w:ascii="Times New Roman" w:eastAsia="Times New Roman" w:hAnsi="Times New Roman" w:cs="Times New Roman"/>
          <w:b/>
          <w:sz w:val="24"/>
          <w:szCs w:val="24"/>
          <w:u w:val="single"/>
          <w:lang w:eastAsia="ru-RU"/>
        </w:rPr>
        <w:t>2 учень.</w:t>
      </w:r>
      <w:r w:rsidRPr="004E3010">
        <w:rPr>
          <w:rFonts w:ascii="Times New Roman" w:eastAsia="Times New Roman" w:hAnsi="Times New Roman" w:cs="Times New Roman"/>
          <w:b/>
          <w:sz w:val="24"/>
          <w:szCs w:val="24"/>
          <w:lang w:eastAsia="ru-RU"/>
        </w:rPr>
        <w:t xml:space="preserve"> Біоенергетика.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Ефективним поповнюваним джерелом енергії є біомаса.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Ресурси біомаси в різних видах є майже у всіх регіонах світу, і майже в кожному з них  може бути налагоджена її переробка в енергію і паливо. На сучасному рівні за рахунок біомаси можна перекрити 6-10% від загальної кількості енергетичних потреб.</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Щорічно на Землі за допомогою фотосинтезу утворюються близько 120 млрд. тон сухої органічної речовини, що енергетично еквівалентно більш ніж 40 млрд. тон нафти.</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Використання біомаси може проводитися в наступних напрямках:</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пряме спалювання;</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виробництво біогазу з сільськогосподарських та побутових напрямках;</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виробництво етилового спирту для отримання моторного палива.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Біомаса, головним чином у формі деревного палива, є основним джерелом енергії приблизно для 2 млрд. людей. Для переважної більшості жителів сільських районів вона являє собою єдино доступне джерело енергії. Біомаса, як джерело енергії, відіграє найважливішу роль і в розвинутих країн. В цілому біомаса дає сьому частину світового обсягу палива, а по кількості отриманої енергії займає поряд із природним газом третє місце.</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 xml:space="preserve">     </w:t>
      </w:r>
      <w:r w:rsidRPr="004E3010">
        <w:rPr>
          <w:rFonts w:ascii="Times New Roman" w:eastAsia="Times New Roman" w:hAnsi="Times New Roman" w:cs="Times New Roman"/>
          <w:sz w:val="24"/>
          <w:szCs w:val="24"/>
          <w:lang w:eastAsia="ru-RU"/>
        </w:rPr>
        <w:t>У країнах ЄС частка енергії біомаси  складає близько 55% від загального виробництва енергії поповнюваних джерел. Найбільш ефективно енергія біомаси використовується в Португалії, Франції, Німеччині, Данії, Італії та Іспанії.</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Загальні ресурси біомаси в Європі (в млн. т сухої маси/рік) складають:</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деревного палива – 75;</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дерево відходів – 70;</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сільськогосподарських відходів – 250; </w:t>
      </w:r>
    </w:p>
    <w:p w:rsidR="00F13B3A" w:rsidRPr="004E3010" w:rsidRDefault="00F13B3A" w:rsidP="00F13E3B">
      <w:pPr>
        <w:numPr>
          <w:ilvl w:val="0"/>
          <w:numId w:val="2"/>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lastRenderedPageBreak/>
        <w:t>міського сміття - 400.</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Крім того, біомаса, вирощувана на енергетичних плантаціях, дає 250 млн. т/рік.</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u w:val="single"/>
          <w:lang w:eastAsia="ru-RU"/>
        </w:rPr>
        <w:t>3 учень.</w:t>
      </w:r>
      <w:r w:rsidRPr="004E3010">
        <w:rPr>
          <w:rFonts w:ascii="Times New Roman" w:eastAsia="Times New Roman" w:hAnsi="Times New Roman" w:cs="Times New Roman"/>
          <w:b/>
          <w:sz w:val="24"/>
          <w:szCs w:val="24"/>
          <w:lang w:eastAsia="ru-RU"/>
        </w:rPr>
        <w:t xml:space="preserve"> Біогаз.</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Біогаз – це суміш метану і вуглекислого газу, що утвориться в процесі анаеробного бродіння у спеціальних реакторах – метангенатах, влаштованих  і керованих таким чином, щоб забезпечити максимальне виділення метану. Енергія, одержана при спалюванні біогазу, може досягати від 60 до 90% всієї енергії, якою володіє вихідний матеріал.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Одержання біогазу економічно виправдане і є кращим при переробці постійного потоку відходів (стоки тваринних ферм, рослинних відходів). Економічність полягає в тому, що немає потреби в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попередньому зборі відходів, в організації і керуванні їхньою подачею. Одержання біогазу можливе в установах різних масштабів, особливо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на агропромислових комплексах. Біогаз використовують для освітлення, опалення, готування їжі, для приведення в дію механізмів, транспорту, електрогенераторів.</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 Україні тільки на великих свинофермах і пташиних підприємствах щорічно утворюється більш ніж 3 млн. тон органічних відходів сухої речовини, переробка яких дозволяє одержати близько 1 млн. тон у вигляді біогазу, що еквівалентно 8 млрд. КВт/год електроенергії.</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u w:val="single"/>
          <w:lang w:eastAsia="ru-RU"/>
        </w:rPr>
        <w:t>4 учень.</w:t>
      </w:r>
      <w:r w:rsidRPr="004E3010">
        <w:rPr>
          <w:rFonts w:ascii="Times New Roman" w:eastAsia="Times New Roman" w:hAnsi="Times New Roman" w:cs="Times New Roman"/>
          <w:b/>
          <w:sz w:val="24"/>
          <w:szCs w:val="24"/>
          <w:lang w:eastAsia="ru-RU"/>
        </w:rPr>
        <w:t xml:space="preserve"> Вітроенергетичні ресурси.</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До числа передових країн світу по використанню вітрової енергії відносяться: Данія, Іспанія, США. Світовим лідером є Німеччина, в якій відмовилися у 90-х роках від будівництва атомних електростанцій і за короткий час побудували більше ніж 7000 вітроелектричних агрегатів.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 цілому територіальні особливості України і вітрові умови сприятливі для будівництва вітроелектростанцій.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 екологічному плані розвиток вітроенергетики в Україні створює перспективи реального зменшення рівня застосування викопного палива, за рахунок чого зменшиться рівень шкідливих викидів і забруднення навколишнього середовища.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Недоліки ВЕС: вітер дуже нестабільний; створюють багато шуму; викликають перешкоди теле- та радіо сигналам; наносять шкоду пташкам;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займають корисні сільськогосподарські землі.</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u w:val="single"/>
          <w:lang w:eastAsia="ru-RU"/>
        </w:rPr>
        <w:t>5 учень.</w:t>
      </w:r>
      <w:r w:rsidRPr="004E3010">
        <w:rPr>
          <w:rFonts w:ascii="Times New Roman" w:eastAsia="Times New Roman" w:hAnsi="Times New Roman" w:cs="Times New Roman"/>
          <w:b/>
          <w:sz w:val="24"/>
          <w:szCs w:val="24"/>
          <w:lang w:eastAsia="ru-RU"/>
        </w:rPr>
        <w:t xml:space="preserve"> Геотермальна енергія.</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Геотермальна енергія (природне тепло землі), акумульована в перших 10х кілометрах земної кори, в 10 разів перевищує геологічні ресурси усіх видів палива разом узятих.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Гідрогеотермальні ресурси варто пов</w:t>
      </w:r>
      <w:r w:rsidRPr="004E3010">
        <w:rPr>
          <w:rFonts w:ascii="Times New Roman" w:eastAsia="Times New Roman" w:hAnsi="Times New Roman" w:cs="Times New Roman"/>
          <w:sz w:val="24"/>
          <w:szCs w:val="24"/>
          <w:lang w:val="ru-RU" w:eastAsia="ru-RU"/>
        </w:rPr>
        <w:t>’</w:t>
      </w:r>
      <w:r w:rsidRPr="004E3010">
        <w:rPr>
          <w:rFonts w:ascii="Times New Roman" w:eastAsia="Times New Roman" w:hAnsi="Times New Roman" w:cs="Times New Roman"/>
          <w:sz w:val="24"/>
          <w:szCs w:val="24"/>
          <w:lang w:eastAsia="ru-RU"/>
        </w:rPr>
        <w:t xml:space="preserve">язати з теплопостачанням. В Україні прогнозні експлуатаційні ресурси термальних вод за запасами тепла еквівалентні використанню близько 10 млн. тон на рік. Серед перспективних районів для пошуків гідротермальних родовищ розглядають Донецький басейн. Перше місце по виробленню електроенергії з гарячих гідротермальних джерел займає США. У Долині Великих Гейзерів (штат Каліфорнія) на площі 52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км</w:t>
      </w:r>
      <w:r w:rsidRPr="004E3010">
        <w:rPr>
          <w:rFonts w:ascii="Times New Roman" w:eastAsia="Times New Roman" w:hAnsi="Times New Roman" w:cs="Times New Roman"/>
          <w:sz w:val="24"/>
          <w:szCs w:val="24"/>
          <w:vertAlign w:val="superscript"/>
          <w:lang w:eastAsia="ru-RU"/>
        </w:rPr>
        <w:t>2</w:t>
      </w:r>
      <w:r w:rsidRPr="004E3010">
        <w:rPr>
          <w:rFonts w:ascii="Times New Roman" w:eastAsia="Times New Roman" w:hAnsi="Times New Roman" w:cs="Times New Roman"/>
          <w:sz w:val="24"/>
          <w:szCs w:val="24"/>
          <w:lang w:eastAsia="ru-RU"/>
        </w:rPr>
        <w:t xml:space="preserve"> діє 15 установок, потужністю понад 900 МВт.</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u w:val="single"/>
          <w:lang w:eastAsia="ru-RU"/>
        </w:rPr>
        <w:t xml:space="preserve">6 учень. </w:t>
      </w:r>
      <w:r w:rsidRPr="004E3010">
        <w:rPr>
          <w:rFonts w:ascii="Times New Roman" w:eastAsia="Times New Roman" w:hAnsi="Times New Roman" w:cs="Times New Roman"/>
          <w:b/>
          <w:sz w:val="24"/>
          <w:szCs w:val="24"/>
          <w:lang w:eastAsia="ru-RU"/>
        </w:rPr>
        <w:t>Гідроенергетика.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Багато тисячоліть вірно служить людині енергія, «ув</w:t>
      </w:r>
      <w:r w:rsidRPr="004E3010">
        <w:rPr>
          <w:rFonts w:ascii="Times New Roman" w:eastAsia="Times New Roman" w:hAnsi="Times New Roman" w:cs="Times New Roman"/>
          <w:sz w:val="24"/>
          <w:szCs w:val="24"/>
          <w:lang w:val="ru-RU" w:eastAsia="ru-RU"/>
        </w:rPr>
        <w:t>’</w:t>
      </w:r>
      <w:r w:rsidRPr="004E3010">
        <w:rPr>
          <w:rFonts w:ascii="Times New Roman" w:eastAsia="Times New Roman" w:hAnsi="Times New Roman" w:cs="Times New Roman"/>
          <w:sz w:val="24"/>
          <w:szCs w:val="24"/>
          <w:lang w:eastAsia="ru-RU"/>
        </w:rPr>
        <w:t xml:space="preserve">язнена» в текучій воді. </w:t>
      </w:r>
    </w:p>
    <w:p w:rsidR="00B13976" w:rsidRPr="004E3010" w:rsidRDefault="00F13B3A"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sz w:val="24"/>
          <w:szCs w:val="24"/>
          <w:lang w:eastAsia="ru-RU"/>
        </w:rPr>
        <w:t xml:space="preserve">      Коли настав вік електрики, відбулося відродження водяного колеса у вигляді водяної турбіни. Електричні генератори, що виробляли енергію, необхідно було обертати, і це успішно могла виконувати вода. Так і з’явилися гідроелектростанції (ГЕС). </w:t>
      </w:r>
    </w:p>
    <w:p w:rsidR="00F13B3A" w:rsidRPr="004E3010" w:rsidRDefault="00F13B3A"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i/>
          <w:sz w:val="24"/>
          <w:szCs w:val="24"/>
          <w:lang w:eastAsia="ru-RU"/>
        </w:rPr>
        <w:t>Гідроенергетика – це від</w:t>
      </w:r>
      <w:r w:rsidRPr="004E3010">
        <w:rPr>
          <w:rFonts w:ascii="Times New Roman" w:eastAsia="Times New Roman" w:hAnsi="Times New Roman" w:cs="Times New Roman"/>
          <w:sz w:val="24"/>
          <w:szCs w:val="24"/>
          <w:lang w:eastAsia="ru-RU"/>
        </w:rPr>
        <w:t xml:space="preserve">новлювальне джерело енергії, так як «пальне» - вода постійно повторюється і у виробництві гідроелектроенергії в атмосферу не викидають шкідливі речовини.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Основу гідроенергетики України складає Дніпровський каскад 11521 кВт/год. експлуатація ГЕС дає можливість виробляти біля 250 млн. кВт/год електроенергії, що еквівалентно щорічно економії до 75000 т дефіцитного палива.</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Загальний гідроенергетичний потенціал малих рік України становить близько 12,5 млрд. кВт/год або 28% від загального гідропонтеціалу всіх рік України. ГЕС можуть стати потужною основою енергозабезпечення для всіх регіонів Західної України, а для деяких районів Закарпатської та Чернівецької областей – джерело самозабезпечення.</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Переваги ГЕС очевидні: вони не забруднюють навколишнє середовище, використовують невичерпне джерело енергії і є простими в експлуатації.</w:t>
      </w:r>
    </w:p>
    <w:p w:rsidR="00F13B3A" w:rsidRPr="004E3010" w:rsidRDefault="00F13B3A" w:rsidP="00F13E3B">
      <w:pPr>
        <w:spacing w:after="0" w:line="240" w:lineRule="auto"/>
        <w:jc w:val="both"/>
        <w:rPr>
          <w:rFonts w:ascii="Times New Roman" w:eastAsia="Times New Roman" w:hAnsi="Times New Roman" w:cs="Times New Roman"/>
          <w:b/>
          <w:sz w:val="24"/>
          <w:szCs w:val="24"/>
          <w:lang w:val="ru-RU" w:eastAsia="ru-RU"/>
        </w:rPr>
      </w:pPr>
      <w:r w:rsidRPr="004E3010">
        <w:rPr>
          <w:rFonts w:ascii="Times New Roman" w:eastAsia="Times New Roman" w:hAnsi="Times New Roman" w:cs="Times New Roman"/>
          <w:b/>
          <w:sz w:val="24"/>
          <w:szCs w:val="24"/>
          <w:u w:val="single"/>
          <w:lang w:val="ru-RU" w:eastAsia="ru-RU"/>
        </w:rPr>
        <w:lastRenderedPageBreak/>
        <w:t>7 учень.</w:t>
      </w:r>
      <w:r w:rsidRPr="004E3010">
        <w:rPr>
          <w:rFonts w:ascii="Times New Roman" w:eastAsia="Times New Roman" w:hAnsi="Times New Roman" w:cs="Times New Roman"/>
          <w:sz w:val="24"/>
          <w:szCs w:val="24"/>
          <w:lang w:val="ru-RU" w:eastAsia="ru-RU"/>
        </w:rPr>
        <w:t xml:space="preserve">  </w:t>
      </w:r>
      <w:r w:rsidRPr="004E3010">
        <w:rPr>
          <w:rFonts w:ascii="Times New Roman" w:eastAsia="Times New Roman" w:hAnsi="Times New Roman" w:cs="Times New Roman"/>
          <w:b/>
          <w:sz w:val="24"/>
          <w:szCs w:val="24"/>
          <w:lang w:val="ru-RU" w:eastAsia="ru-RU"/>
        </w:rPr>
        <w:t>Ядерна енергія.</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4E3010">
        <w:rPr>
          <w:rFonts w:ascii="Times New Roman" w:eastAsia="Times New Roman" w:hAnsi="Times New Roman" w:cs="Times New Roman"/>
          <w:bCs/>
          <w:color w:val="252525"/>
          <w:sz w:val="24"/>
          <w:szCs w:val="24"/>
          <w:shd w:val="clear" w:color="auto" w:fill="FFFFFF"/>
          <w:lang w:eastAsia="ru-RU"/>
        </w:rPr>
        <w:t>Я́дерна енерге́тика</w:t>
      </w:r>
      <w:r w:rsidRPr="004E3010">
        <w:rPr>
          <w:rFonts w:ascii="Times New Roman" w:eastAsia="Times New Roman" w:hAnsi="Times New Roman" w:cs="Times New Roman"/>
          <w:color w:val="252525"/>
          <w:sz w:val="24"/>
          <w:szCs w:val="24"/>
          <w:shd w:val="clear" w:color="auto" w:fill="FFFFFF"/>
          <w:lang w:val="en-US" w:eastAsia="ru-RU"/>
        </w:rPr>
        <w:t> </w:t>
      </w:r>
      <w:r w:rsidRPr="004E3010">
        <w:rPr>
          <w:rFonts w:ascii="Times New Roman" w:eastAsia="Times New Roman" w:hAnsi="Times New Roman" w:cs="Times New Roman"/>
          <w:color w:val="252525"/>
          <w:sz w:val="24"/>
          <w:szCs w:val="24"/>
          <w:shd w:val="clear" w:color="auto" w:fill="FFFFFF"/>
          <w:lang w:eastAsia="ru-RU"/>
        </w:rPr>
        <w:t>(</w:t>
      </w:r>
      <w:r w:rsidRPr="004E3010">
        <w:rPr>
          <w:rFonts w:ascii="Times New Roman" w:eastAsia="Times New Roman" w:hAnsi="Times New Roman" w:cs="Times New Roman"/>
          <w:i/>
          <w:iCs/>
          <w:color w:val="252525"/>
          <w:sz w:val="24"/>
          <w:szCs w:val="24"/>
          <w:shd w:val="clear" w:color="auto" w:fill="FFFFFF"/>
          <w:lang w:eastAsia="ru-RU"/>
        </w:rPr>
        <w:t>атомна енергетика</w:t>
      </w:r>
      <w:r w:rsidRPr="004E3010">
        <w:rPr>
          <w:rFonts w:ascii="Times New Roman" w:eastAsia="Times New Roman" w:hAnsi="Times New Roman" w:cs="Times New Roman"/>
          <w:color w:val="252525"/>
          <w:sz w:val="24"/>
          <w:szCs w:val="24"/>
          <w:shd w:val="clear" w:color="auto" w:fill="FFFFFF"/>
          <w:lang w:eastAsia="ru-RU"/>
        </w:rPr>
        <w:t>)</w:t>
      </w:r>
      <w:r w:rsidRPr="004E3010">
        <w:rPr>
          <w:rFonts w:ascii="Times New Roman" w:eastAsia="Times New Roman" w:hAnsi="Times New Roman" w:cs="Times New Roman"/>
          <w:color w:val="252525"/>
          <w:sz w:val="24"/>
          <w:szCs w:val="24"/>
          <w:shd w:val="clear" w:color="auto" w:fill="FFFFFF"/>
          <w:lang w:val="en-US" w:eastAsia="ru-RU"/>
        </w:rPr>
        <w:t> </w:t>
      </w:r>
      <w:r w:rsidRPr="004E3010">
        <w:rPr>
          <w:rFonts w:ascii="Times New Roman" w:eastAsia="Times New Roman" w:hAnsi="Times New Roman" w:cs="Times New Roman"/>
          <w:color w:val="252525"/>
          <w:sz w:val="24"/>
          <w:szCs w:val="24"/>
          <w:shd w:val="clear" w:color="auto" w:fill="FFFFFF"/>
          <w:lang w:eastAsia="ru-RU"/>
        </w:rPr>
        <w:t xml:space="preserve">— </w:t>
      </w:r>
      <w:r w:rsidRPr="004E3010">
        <w:rPr>
          <w:rFonts w:ascii="Times New Roman" w:eastAsia="Times New Roman" w:hAnsi="Times New Roman" w:cs="Times New Roman"/>
          <w:color w:val="000000"/>
          <w:sz w:val="24"/>
          <w:szCs w:val="24"/>
          <w:shd w:val="clear" w:color="auto" w:fill="FFFFFF"/>
          <w:lang w:eastAsia="ru-RU"/>
        </w:rPr>
        <w:t>галузь</w:t>
      </w:r>
      <w:r w:rsidRPr="004E3010">
        <w:rPr>
          <w:rFonts w:ascii="Times New Roman" w:eastAsia="Times New Roman" w:hAnsi="Times New Roman" w:cs="Times New Roman"/>
          <w:color w:val="000000"/>
          <w:sz w:val="24"/>
          <w:szCs w:val="24"/>
          <w:shd w:val="clear" w:color="auto" w:fill="FFFFFF"/>
          <w:lang w:val="en-US" w:eastAsia="ru-RU"/>
        </w:rPr>
        <w:t> </w:t>
      </w:r>
      <w:hyperlink r:id="rId8" w:tooltip="Енергетика" w:history="1">
        <w:r w:rsidRPr="004E3010">
          <w:rPr>
            <w:rStyle w:val="a3"/>
            <w:rFonts w:ascii="Times New Roman" w:eastAsia="Times New Roman" w:hAnsi="Times New Roman" w:cs="Times New Roman"/>
            <w:color w:val="000000"/>
            <w:sz w:val="24"/>
            <w:szCs w:val="24"/>
            <w:u w:val="none"/>
            <w:shd w:val="clear" w:color="auto" w:fill="FFFFFF"/>
            <w:lang w:eastAsia="ru-RU"/>
          </w:rPr>
          <w:t>енергетики</w:t>
        </w:r>
      </w:hyperlink>
      <w:r w:rsidRPr="004E3010">
        <w:rPr>
          <w:rFonts w:ascii="Times New Roman" w:eastAsia="Times New Roman" w:hAnsi="Times New Roman" w:cs="Times New Roman"/>
          <w:color w:val="000000"/>
          <w:sz w:val="24"/>
          <w:szCs w:val="24"/>
          <w:shd w:val="clear" w:color="auto" w:fill="FFFFFF"/>
          <w:lang w:eastAsia="ru-RU"/>
        </w:rPr>
        <w:t>, що використовує</w:t>
      </w:r>
      <w:r w:rsidRPr="004E3010">
        <w:rPr>
          <w:rFonts w:ascii="Times New Roman" w:eastAsia="Times New Roman" w:hAnsi="Times New Roman" w:cs="Times New Roman"/>
          <w:color w:val="000000"/>
          <w:sz w:val="24"/>
          <w:szCs w:val="24"/>
          <w:shd w:val="clear" w:color="auto" w:fill="FFFFFF"/>
          <w:lang w:val="en-US" w:eastAsia="ru-RU"/>
        </w:rPr>
        <w:t> </w:t>
      </w:r>
      <w:hyperlink r:id="rId9" w:tooltip="Ядерна енергія" w:history="1">
        <w:r w:rsidRPr="004E3010">
          <w:rPr>
            <w:rStyle w:val="a3"/>
            <w:rFonts w:ascii="Times New Roman" w:eastAsia="Times New Roman" w:hAnsi="Times New Roman" w:cs="Times New Roman"/>
            <w:color w:val="000000"/>
            <w:sz w:val="24"/>
            <w:szCs w:val="24"/>
            <w:u w:val="none"/>
            <w:shd w:val="clear" w:color="auto" w:fill="FFFFFF"/>
            <w:lang w:eastAsia="ru-RU"/>
          </w:rPr>
          <w:t>ядерну енергію</w:t>
        </w:r>
      </w:hyperlink>
      <w:r w:rsidRPr="004E3010">
        <w:rPr>
          <w:rFonts w:ascii="Times New Roman" w:eastAsia="Times New Roman" w:hAnsi="Times New Roman" w:cs="Times New Roman"/>
          <w:color w:val="000000"/>
          <w:sz w:val="24"/>
          <w:szCs w:val="24"/>
          <w:shd w:val="clear" w:color="auto" w:fill="FFFFFF"/>
          <w:lang w:val="en-US" w:eastAsia="ru-RU"/>
        </w:rPr>
        <w:t> </w:t>
      </w:r>
      <w:r w:rsidRPr="004E3010">
        <w:rPr>
          <w:rFonts w:ascii="Times New Roman" w:eastAsia="Times New Roman" w:hAnsi="Times New Roman" w:cs="Times New Roman"/>
          <w:color w:val="000000"/>
          <w:sz w:val="24"/>
          <w:szCs w:val="24"/>
          <w:shd w:val="clear" w:color="auto" w:fill="FFFFFF"/>
          <w:lang w:eastAsia="ru-RU"/>
        </w:rPr>
        <w:t>для</w:t>
      </w:r>
      <w:r w:rsidRPr="004E3010">
        <w:rPr>
          <w:rFonts w:ascii="Times New Roman" w:eastAsia="Times New Roman" w:hAnsi="Times New Roman" w:cs="Times New Roman"/>
          <w:color w:val="000000"/>
          <w:sz w:val="24"/>
          <w:szCs w:val="24"/>
          <w:shd w:val="clear" w:color="auto" w:fill="FFFFFF"/>
          <w:lang w:val="en-US" w:eastAsia="ru-RU"/>
        </w:rPr>
        <w:t> </w:t>
      </w:r>
      <w:hyperlink r:id="rId10" w:tooltip="Електрифікація" w:history="1">
        <w:r w:rsidRPr="004E3010">
          <w:rPr>
            <w:rStyle w:val="a3"/>
            <w:rFonts w:ascii="Times New Roman" w:eastAsia="Times New Roman" w:hAnsi="Times New Roman" w:cs="Times New Roman"/>
            <w:color w:val="000000"/>
            <w:sz w:val="24"/>
            <w:szCs w:val="24"/>
            <w:u w:val="none"/>
            <w:shd w:val="clear" w:color="auto" w:fill="FFFFFF"/>
            <w:lang w:eastAsia="ru-RU"/>
          </w:rPr>
          <w:t>електрифікації</w:t>
        </w:r>
      </w:hyperlink>
      <w:r w:rsidRPr="004E3010">
        <w:rPr>
          <w:rFonts w:ascii="Times New Roman" w:eastAsia="Times New Roman" w:hAnsi="Times New Roman" w:cs="Times New Roman"/>
          <w:color w:val="000000"/>
          <w:sz w:val="24"/>
          <w:szCs w:val="24"/>
          <w:shd w:val="clear" w:color="auto" w:fill="FFFFFF"/>
          <w:lang w:val="en-US" w:eastAsia="ru-RU"/>
        </w:rPr>
        <w:t> </w:t>
      </w:r>
      <w:r w:rsidRPr="004E3010">
        <w:rPr>
          <w:rFonts w:ascii="Times New Roman" w:eastAsia="Times New Roman" w:hAnsi="Times New Roman" w:cs="Times New Roman"/>
          <w:color w:val="000000"/>
          <w:sz w:val="24"/>
          <w:szCs w:val="24"/>
          <w:shd w:val="clear" w:color="auto" w:fill="FFFFFF"/>
          <w:lang w:eastAsia="ru-RU"/>
        </w:rPr>
        <w:t xml:space="preserve">і </w:t>
      </w:r>
      <w:hyperlink r:id="rId11" w:tooltip="Когенерація" w:history="1">
        <w:r w:rsidRPr="004E3010">
          <w:rPr>
            <w:rStyle w:val="a3"/>
            <w:rFonts w:ascii="Times New Roman" w:eastAsia="Times New Roman" w:hAnsi="Times New Roman" w:cs="Times New Roman"/>
            <w:color w:val="000000"/>
            <w:sz w:val="24"/>
            <w:szCs w:val="24"/>
            <w:u w:val="none"/>
            <w:shd w:val="clear" w:color="auto" w:fill="FFFFFF"/>
            <w:lang w:eastAsia="ru-RU"/>
          </w:rPr>
          <w:t>теплофікації</w:t>
        </w:r>
      </w:hyperlink>
      <w:r w:rsidRPr="004E3010">
        <w:rPr>
          <w:rFonts w:ascii="Times New Roman" w:eastAsia="Times New Roman" w:hAnsi="Times New Roman" w:cs="Times New Roman"/>
          <w:color w:val="000000"/>
          <w:sz w:val="24"/>
          <w:szCs w:val="24"/>
          <w:shd w:val="clear" w:color="auto" w:fill="FFFFFF"/>
          <w:lang w:eastAsia="ru-RU"/>
        </w:rPr>
        <w:t>; область</w:t>
      </w:r>
      <w:r w:rsidRPr="004E3010">
        <w:rPr>
          <w:rFonts w:ascii="Times New Roman" w:eastAsia="Times New Roman" w:hAnsi="Times New Roman" w:cs="Times New Roman"/>
          <w:color w:val="000000"/>
          <w:sz w:val="24"/>
          <w:szCs w:val="24"/>
          <w:shd w:val="clear" w:color="auto" w:fill="FFFFFF"/>
          <w:lang w:val="en-US" w:eastAsia="ru-RU"/>
        </w:rPr>
        <w:t> </w:t>
      </w:r>
      <w:hyperlink r:id="rId12" w:tooltip="Наука" w:history="1">
        <w:r w:rsidRPr="004E3010">
          <w:rPr>
            <w:rStyle w:val="a3"/>
            <w:rFonts w:ascii="Times New Roman" w:eastAsia="Times New Roman" w:hAnsi="Times New Roman" w:cs="Times New Roman"/>
            <w:color w:val="000000"/>
            <w:sz w:val="24"/>
            <w:szCs w:val="24"/>
            <w:u w:val="none"/>
            <w:shd w:val="clear" w:color="auto" w:fill="FFFFFF"/>
            <w:lang w:eastAsia="ru-RU"/>
          </w:rPr>
          <w:t>науки</w:t>
        </w:r>
      </w:hyperlink>
      <w:r w:rsidRPr="004E3010">
        <w:rPr>
          <w:rFonts w:ascii="Times New Roman" w:eastAsia="Times New Roman" w:hAnsi="Times New Roman" w:cs="Times New Roman"/>
          <w:color w:val="000000"/>
          <w:sz w:val="24"/>
          <w:szCs w:val="24"/>
          <w:shd w:val="clear" w:color="auto" w:fill="FFFFFF"/>
          <w:lang w:val="en-US" w:eastAsia="ru-RU"/>
        </w:rPr>
        <w:t> </w:t>
      </w:r>
      <w:r w:rsidRPr="004E3010">
        <w:rPr>
          <w:rFonts w:ascii="Times New Roman" w:eastAsia="Times New Roman" w:hAnsi="Times New Roman" w:cs="Times New Roman"/>
          <w:color w:val="000000"/>
          <w:sz w:val="24"/>
          <w:szCs w:val="24"/>
          <w:shd w:val="clear" w:color="auto" w:fill="FFFFFF"/>
          <w:lang w:eastAsia="ru-RU"/>
        </w:rPr>
        <w:t>і</w:t>
      </w:r>
      <w:r w:rsidRPr="004E3010">
        <w:rPr>
          <w:rFonts w:ascii="Times New Roman" w:eastAsia="Times New Roman" w:hAnsi="Times New Roman" w:cs="Times New Roman"/>
          <w:color w:val="000000"/>
          <w:sz w:val="24"/>
          <w:szCs w:val="24"/>
          <w:shd w:val="clear" w:color="auto" w:fill="FFFFFF"/>
          <w:lang w:val="en-US" w:eastAsia="ru-RU"/>
        </w:rPr>
        <w:t> </w:t>
      </w:r>
      <w:hyperlink r:id="rId13" w:tooltip="Техніка" w:history="1">
        <w:r w:rsidRPr="004E3010">
          <w:rPr>
            <w:rStyle w:val="a3"/>
            <w:rFonts w:ascii="Times New Roman" w:eastAsia="Times New Roman" w:hAnsi="Times New Roman" w:cs="Times New Roman"/>
            <w:color w:val="000000"/>
            <w:sz w:val="24"/>
            <w:szCs w:val="24"/>
            <w:u w:val="none"/>
            <w:shd w:val="clear" w:color="auto" w:fill="FFFFFF"/>
            <w:lang w:eastAsia="ru-RU"/>
          </w:rPr>
          <w:t>техніки</w:t>
        </w:r>
      </w:hyperlink>
      <w:r w:rsidRPr="004E3010">
        <w:rPr>
          <w:rFonts w:ascii="Times New Roman" w:eastAsia="Times New Roman" w:hAnsi="Times New Roman" w:cs="Times New Roman"/>
          <w:color w:val="252525"/>
          <w:sz w:val="24"/>
          <w:szCs w:val="24"/>
          <w:shd w:val="clear" w:color="auto" w:fill="FFFFFF"/>
          <w:lang w:eastAsia="ru-RU"/>
        </w:rPr>
        <w:t>, що розробляє методи і засоби перетворення ядерної енергії в</w:t>
      </w:r>
      <w:r w:rsidRPr="004E3010">
        <w:rPr>
          <w:rFonts w:ascii="Times New Roman" w:eastAsia="Times New Roman" w:hAnsi="Times New Roman" w:cs="Times New Roman"/>
          <w:color w:val="252525"/>
          <w:sz w:val="24"/>
          <w:szCs w:val="24"/>
          <w:shd w:val="clear" w:color="auto" w:fill="FFFFFF"/>
          <w:lang w:val="en-US" w:eastAsia="ru-RU"/>
        </w:rPr>
        <w:t> </w:t>
      </w:r>
      <w:hyperlink r:id="rId14" w:tooltip="Електрична енергія" w:history="1">
        <w:r w:rsidRPr="004E3010">
          <w:rPr>
            <w:rStyle w:val="a3"/>
            <w:rFonts w:ascii="Times New Roman" w:eastAsia="Times New Roman" w:hAnsi="Times New Roman" w:cs="Times New Roman"/>
            <w:color w:val="000000"/>
            <w:sz w:val="24"/>
            <w:szCs w:val="24"/>
            <w:u w:val="none"/>
            <w:shd w:val="clear" w:color="auto" w:fill="FFFFFF"/>
            <w:lang w:eastAsia="ru-RU"/>
          </w:rPr>
          <w:t>електричну</w:t>
        </w:r>
      </w:hyperlink>
      <w:r w:rsidRPr="004E3010">
        <w:rPr>
          <w:rFonts w:ascii="Times New Roman" w:eastAsia="Times New Roman" w:hAnsi="Times New Roman" w:cs="Times New Roman"/>
          <w:color w:val="000000"/>
          <w:sz w:val="24"/>
          <w:szCs w:val="24"/>
          <w:shd w:val="clear" w:color="auto" w:fill="FFFFFF"/>
          <w:lang w:val="en-US" w:eastAsia="ru-RU"/>
        </w:rPr>
        <w:t> </w:t>
      </w:r>
      <w:r w:rsidRPr="004E3010">
        <w:rPr>
          <w:rFonts w:ascii="Times New Roman" w:eastAsia="Times New Roman" w:hAnsi="Times New Roman" w:cs="Times New Roman"/>
          <w:color w:val="000000"/>
          <w:sz w:val="24"/>
          <w:szCs w:val="24"/>
          <w:shd w:val="clear" w:color="auto" w:fill="FFFFFF"/>
          <w:lang w:eastAsia="ru-RU"/>
        </w:rPr>
        <w:t>і</w:t>
      </w:r>
      <w:r w:rsidRPr="004E3010">
        <w:rPr>
          <w:rFonts w:ascii="Times New Roman" w:eastAsia="Times New Roman" w:hAnsi="Times New Roman" w:cs="Times New Roman"/>
          <w:color w:val="000000"/>
          <w:sz w:val="24"/>
          <w:szCs w:val="24"/>
          <w:shd w:val="clear" w:color="auto" w:fill="FFFFFF"/>
          <w:lang w:val="en-US" w:eastAsia="ru-RU"/>
        </w:rPr>
        <w:t> </w:t>
      </w:r>
      <w:hyperlink r:id="rId15" w:tooltip="Теплова енергія" w:history="1">
        <w:r w:rsidRPr="004E3010">
          <w:rPr>
            <w:rStyle w:val="a3"/>
            <w:rFonts w:ascii="Times New Roman" w:eastAsia="Times New Roman" w:hAnsi="Times New Roman" w:cs="Times New Roman"/>
            <w:color w:val="000000"/>
            <w:sz w:val="24"/>
            <w:szCs w:val="24"/>
            <w:u w:val="none"/>
            <w:shd w:val="clear" w:color="auto" w:fill="FFFFFF"/>
            <w:lang w:eastAsia="ru-RU"/>
          </w:rPr>
          <w:t>теплову</w:t>
        </w:r>
      </w:hyperlink>
      <w:r w:rsidRPr="004E3010">
        <w:rPr>
          <w:rFonts w:ascii="Times New Roman" w:eastAsia="Times New Roman" w:hAnsi="Times New Roman" w:cs="Times New Roman"/>
          <w:color w:val="000000"/>
          <w:sz w:val="24"/>
          <w:szCs w:val="24"/>
          <w:shd w:val="clear" w:color="auto" w:fill="FFFFFF"/>
          <w:lang w:eastAsia="ru-RU"/>
        </w:rPr>
        <w:t xml:space="preserve">. </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shd w:val="clear" w:color="auto" w:fill="FFFFFF"/>
          <w:lang w:eastAsia="ru-RU"/>
        </w:rPr>
        <w:t xml:space="preserve">   </w:t>
      </w:r>
      <w:r w:rsidRPr="004E3010">
        <w:rPr>
          <w:rFonts w:ascii="Times New Roman" w:eastAsia="Times New Roman" w:hAnsi="Times New Roman" w:cs="Times New Roman"/>
          <w:color w:val="252525"/>
          <w:sz w:val="24"/>
          <w:szCs w:val="24"/>
          <w:lang w:eastAsia="ru-RU"/>
        </w:rPr>
        <w:t>Основа ядерної енергетики</w:t>
      </w:r>
      <w:r w:rsidRPr="004E3010">
        <w:rPr>
          <w:rFonts w:ascii="Times New Roman" w:eastAsia="Times New Roman" w:hAnsi="Times New Roman" w:cs="Times New Roman"/>
          <w:color w:val="252525"/>
          <w:sz w:val="24"/>
          <w:szCs w:val="24"/>
          <w:lang w:val="ru-RU" w:eastAsia="ru-RU"/>
        </w:rPr>
        <w:t> </w:t>
      </w:r>
      <w:r w:rsidRPr="004E3010">
        <w:rPr>
          <w:rFonts w:ascii="Times New Roman" w:eastAsia="Times New Roman" w:hAnsi="Times New Roman" w:cs="Times New Roman"/>
          <w:color w:val="000000"/>
          <w:sz w:val="24"/>
          <w:szCs w:val="24"/>
          <w:lang w:eastAsia="ru-RU"/>
        </w:rPr>
        <w:t>—</w:t>
      </w:r>
      <w:r w:rsidRPr="004E3010">
        <w:rPr>
          <w:rFonts w:ascii="Times New Roman" w:eastAsia="Times New Roman" w:hAnsi="Times New Roman" w:cs="Times New Roman"/>
          <w:color w:val="000000"/>
          <w:sz w:val="24"/>
          <w:szCs w:val="24"/>
          <w:lang w:val="ru-RU" w:eastAsia="ru-RU"/>
        </w:rPr>
        <w:t> </w:t>
      </w:r>
      <w:hyperlink r:id="rId16" w:tooltip="АЕС" w:history="1">
        <w:r w:rsidRPr="004E3010">
          <w:rPr>
            <w:rStyle w:val="a3"/>
            <w:rFonts w:ascii="Times New Roman" w:eastAsia="Times New Roman" w:hAnsi="Times New Roman" w:cs="Times New Roman"/>
            <w:color w:val="000000"/>
            <w:sz w:val="24"/>
            <w:szCs w:val="24"/>
            <w:u w:val="none"/>
            <w:lang w:eastAsia="ru-RU"/>
          </w:rPr>
          <w:t>атомні електростанції</w:t>
        </w:r>
      </w:hyperlink>
      <w:r w:rsidRPr="004E3010">
        <w:rPr>
          <w:rFonts w:ascii="Times New Roman" w:eastAsia="Times New Roman" w:hAnsi="Times New Roman" w:cs="Times New Roman"/>
          <w:color w:val="000000"/>
          <w:sz w:val="24"/>
          <w:szCs w:val="24"/>
          <w:lang w:eastAsia="ru-RU"/>
        </w:rPr>
        <w:t>, які забезпечують близько 6</w:t>
      </w:r>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color w:val="000000"/>
          <w:sz w:val="24"/>
          <w:szCs w:val="24"/>
          <w:lang w:eastAsia="ru-RU"/>
        </w:rPr>
        <w:t>% світового виробництва енергії та 13-14</w:t>
      </w:r>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color w:val="000000"/>
          <w:sz w:val="24"/>
          <w:szCs w:val="24"/>
          <w:lang w:eastAsia="ru-RU"/>
        </w:rPr>
        <w:t xml:space="preserve">% електроенергії. </w:t>
      </w:r>
      <w:r w:rsidRPr="004E3010">
        <w:rPr>
          <w:rFonts w:ascii="Times New Roman" w:eastAsia="Times New Roman" w:hAnsi="Times New Roman" w:cs="Times New Roman"/>
          <w:color w:val="000000"/>
          <w:sz w:val="24"/>
          <w:szCs w:val="24"/>
          <w:lang w:val="ru-RU" w:eastAsia="ru-RU"/>
        </w:rPr>
        <w:t>За даними</w:t>
      </w:r>
      <w:r w:rsidR="007A05D1" w:rsidRPr="004E3010">
        <w:rPr>
          <w:rFonts w:ascii="Times New Roman" w:eastAsia="Times New Roman" w:hAnsi="Times New Roman" w:cs="Times New Roman"/>
          <w:color w:val="000000"/>
          <w:sz w:val="24"/>
          <w:szCs w:val="24"/>
          <w:lang w:val="ru-RU" w:eastAsia="ru-RU"/>
        </w:rPr>
        <w:t xml:space="preserve"> </w:t>
      </w:r>
      <w:r w:rsidRPr="004E3010">
        <w:rPr>
          <w:rFonts w:ascii="Times New Roman" w:eastAsia="Times New Roman" w:hAnsi="Times New Roman" w:cs="Times New Roman"/>
          <w:color w:val="000000"/>
          <w:sz w:val="24"/>
          <w:szCs w:val="24"/>
          <w:lang w:val="ru-RU" w:eastAsia="ru-RU"/>
        </w:rPr>
        <w:t> </w:t>
      </w:r>
      <w:hyperlink r:id="rId17" w:tooltip="МАГАТЕ" w:history="1">
        <w:r w:rsidRPr="004E3010">
          <w:rPr>
            <w:rStyle w:val="a3"/>
            <w:rFonts w:ascii="Times New Roman" w:eastAsia="Times New Roman" w:hAnsi="Times New Roman" w:cs="Times New Roman"/>
            <w:color w:val="000000"/>
            <w:sz w:val="24"/>
            <w:szCs w:val="24"/>
            <w:u w:val="none"/>
            <w:lang w:val="ru-RU" w:eastAsia="ru-RU"/>
          </w:rPr>
          <w:t>МАГАТЕ</w:t>
        </w:r>
      </w:hyperlink>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color w:val="000000"/>
          <w:sz w:val="24"/>
          <w:szCs w:val="24"/>
          <w:lang w:eastAsia="ru-RU"/>
        </w:rPr>
        <w:t>з</w:t>
      </w:r>
      <w:r w:rsidRPr="004E3010">
        <w:rPr>
          <w:rFonts w:ascii="Times New Roman" w:eastAsia="Times New Roman" w:hAnsi="Times New Roman" w:cs="Times New Roman"/>
          <w:color w:val="000000"/>
          <w:sz w:val="24"/>
          <w:szCs w:val="24"/>
          <w:lang w:val="ru-RU" w:eastAsia="ru-RU"/>
        </w:rPr>
        <w:t> </w:t>
      </w:r>
      <w:hyperlink r:id="rId18" w:tooltip="2013" w:history="1">
        <w:r w:rsidRPr="004E3010">
          <w:rPr>
            <w:rStyle w:val="a3"/>
            <w:rFonts w:ascii="Times New Roman" w:eastAsia="Times New Roman" w:hAnsi="Times New Roman" w:cs="Times New Roman"/>
            <w:color w:val="000000"/>
            <w:sz w:val="24"/>
            <w:szCs w:val="24"/>
            <w:u w:val="none"/>
            <w:lang w:val="ru-RU" w:eastAsia="ru-RU"/>
          </w:rPr>
          <w:t>2013</w:t>
        </w:r>
      </w:hyperlink>
      <w:r w:rsidRPr="004E3010">
        <w:rPr>
          <w:rFonts w:ascii="Times New Roman" w:eastAsia="Times New Roman" w:hAnsi="Times New Roman" w:cs="Times New Roman"/>
          <w:color w:val="000000"/>
          <w:sz w:val="24"/>
          <w:szCs w:val="24"/>
          <w:lang w:val="ru-RU" w:eastAsia="ru-RU"/>
        </w:rPr>
        <w:t> ро</w:t>
      </w:r>
      <w:r w:rsidRPr="004E3010">
        <w:rPr>
          <w:rFonts w:ascii="Times New Roman" w:eastAsia="Times New Roman" w:hAnsi="Times New Roman" w:cs="Times New Roman"/>
          <w:color w:val="000000"/>
          <w:sz w:val="24"/>
          <w:szCs w:val="24"/>
          <w:lang w:eastAsia="ru-RU"/>
        </w:rPr>
        <w:t xml:space="preserve">ку </w:t>
      </w:r>
      <w:r w:rsidRPr="004E3010">
        <w:rPr>
          <w:rFonts w:ascii="Times New Roman" w:eastAsia="Times New Roman" w:hAnsi="Times New Roman" w:cs="Times New Roman"/>
          <w:color w:val="000000"/>
          <w:sz w:val="24"/>
          <w:szCs w:val="24"/>
          <w:lang w:val="ru-RU" w:eastAsia="ru-RU"/>
        </w:rPr>
        <w:t>у світі працю</w:t>
      </w:r>
      <w:r w:rsidRPr="004E3010">
        <w:rPr>
          <w:rFonts w:ascii="Times New Roman" w:eastAsia="Times New Roman" w:hAnsi="Times New Roman" w:cs="Times New Roman"/>
          <w:color w:val="000000"/>
          <w:sz w:val="24"/>
          <w:szCs w:val="24"/>
          <w:lang w:eastAsia="ru-RU"/>
        </w:rPr>
        <w:t>є</w:t>
      </w:r>
      <w:r w:rsidRPr="004E3010">
        <w:rPr>
          <w:rFonts w:ascii="Times New Roman" w:eastAsia="Times New Roman" w:hAnsi="Times New Roman" w:cs="Times New Roman"/>
          <w:color w:val="000000"/>
          <w:sz w:val="24"/>
          <w:szCs w:val="24"/>
          <w:lang w:val="ru-RU" w:eastAsia="ru-RU"/>
        </w:rPr>
        <w:t xml:space="preserve"> 437 промислових ядерних реакторів, розташованих на території 31 країни</w:t>
      </w:r>
      <w:r w:rsidRPr="004E3010">
        <w:rPr>
          <w:rFonts w:ascii="Times New Roman" w:eastAsia="Times New Roman" w:hAnsi="Times New Roman" w:cs="Times New Roman"/>
          <w:color w:val="000000"/>
          <w:sz w:val="24"/>
          <w:szCs w:val="24"/>
          <w:lang w:eastAsia="ru-RU"/>
        </w:rPr>
        <w:t>. В Україні – Рівненська, Хмельницька,</w:t>
      </w:r>
      <w:r w:rsidR="007A05D1" w:rsidRPr="004E3010">
        <w:rPr>
          <w:rFonts w:ascii="Times New Roman" w:eastAsia="Times New Roman" w:hAnsi="Times New Roman" w:cs="Times New Roman"/>
          <w:color w:val="000000"/>
          <w:sz w:val="24"/>
          <w:szCs w:val="24"/>
          <w:lang w:eastAsia="ru-RU"/>
        </w:rPr>
        <w:t xml:space="preserve"> </w:t>
      </w:r>
      <w:r w:rsidRPr="004E3010">
        <w:rPr>
          <w:rFonts w:ascii="Times New Roman" w:eastAsia="Times New Roman" w:hAnsi="Times New Roman" w:cs="Times New Roman"/>
          <w:color w:val="000000"/>
          <w:sz w:val="24"/>
          <w:szCs w:val="24"/>
          <w:lang w:eastAsia="ru-RU"/>
        </w:rPr>
        <w:t xml:space="preserve">Південно-Українська, Запорізька АЕС.  </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 xml:space="preserve">Хмельницька атомна станція розташована в місті Нетішин. </w:t>
      </w:r>
    </w:p>
    <w:p w:rsidR="00F13B3A" w:rsidRPr="004E3010" w:rsidRDefault="00F13B3A" w:rsidP="00F13E3B">
      <w:pPr>
        <w:spacing w:after="0" w:line="240" w:lineRule="auto"/>
        <w:jc w:val="both"/>
        <w:rPr>
          <w:rFonts w:ascii="Times New Roman" w:eastAsia="Times New Roman" w:hAnsi="Times New Roman" w:cs="Times New Roman"/>
          <w:sz w:val="24"/>
          <w:szCs w:val="24"/>
          <w:vertAlign w:val="superscript"/>
          <w:lang w:eastAsia="ru-RU"/>
        </w:rPr>
      </w:pPr>
      <w:r w:rsidRPr="004E3010">
        <w:rPr>
          <w:rFonts w:ascii="Times New Roman" w:eastAsia="Times New Roman" w:hAnsi="Times New Roman" w:cs="Times New Roman"/>
          <w:color w:val="000000"/>
          <w:sz w:val="24"/>
          <w:szCs w:val="24"/>
          <w:lang w:eastAsia="ru-RU"/>
        </w:rPr>
        <w:t>Перша атомна електростанція (</w:t>
      </w:r>
      <w:smartTag w:uri="urn:schemas-microsoft-com:office:smarttags" w:element="metricconverter">
        <w:smartTagPr>
          <w:attr w:name="ProductID" w:val="5 М"/>
        </w:smartTagPr>
        <w:r w:rsidRPr="004E3010">
          <w:rPr>
            <w:rFonts w:ascii="Times New Roman" w:eastAsia="Times New Roman" w:hAnsi="Times New Roman" w:cs="Times New Roman"/>
            <w:color w:val="000000"/>
            <w:sz w:val="24"/>
            <w:szCs w:val="24"/>
            <w:lang w:eastAsia="ru-RU"/>
          </w:rPr>
          <w:t>5 М</w:t>
        </w:r>
      </w:smartTag>
      <w:r w:rsidR="000914BF" w:rsidRPr="004E3010">
        <w:rPr>
          <w:rFonts w:ascii="Times New Roman" w:eastAsia="Times New Roman" w:hAnsi="Times New Roman" w:cs="Times New Roman"/>
          <w:color w:val="000000"/>
          <w:sz w:val="24"/>
          <w:szCs w:val="24"/>
          <w:lang w:val="ru-RU" w:eastAsia="ru-RU"/>
        </w:rPr>
        <w:fldChar w:fldCharType="begin"/>
      </w:r>
      <w:r w:rsidRPr="004E3010">
        <w:rPr>
          <w:rFonts w:ascii="Times New Roman" w:eastAsia="Times New Roman" w:hAnsi="Times New Roman" w:cs="Times New Roman"/>
          <w:color w:val="000000"/>
          <w:sz w:val="24"/>
          <w:szCs w:val="24"/>
          <w:lang w:val="ru-RU" w:eastAsia="ru-RU"/>
        </w:rPr>
        <w:instrText xml:space="preserve"> HYPERLINK "http://uk.wikipedia.org/wiki/%D0%92%D1%82" \o "Вт" </w:instrText>
      </w:r>
      <w:r w:rsidR="000914BF" w:rsidRPr="004E3010">
        <w:rPr>
          <w:rFonts w:ascii="Times New Roman" w:eastAsia="Times New Roman" w:hAnsi="Times New Roman" w:cs="Times New Roman"/>
          <w:color w:val="000000"/>
          <w:sz w:val="24"/>
          <w:szCs w:val="24"/>
          <w:lang w:val="ru-RU" w:eastAsia="ru-RU"/>
        </w:rPr>
        <w:fldChar w:fldCharType="separate"/>
      </w:r>
      <w:r w:rsidRPr="004E3010">
        <w:rPr>
          <w:rStyle w:val="a3"/>
          <w:rFonts w:ascii="Times New Roman" w:eastAsia="Times New Roman" w:hAnsi="Times New Roman" w:cs="Times New Roman"/>
          <w:color w:val="000000"/>
          <w:sz w:val="24"/>
          <w:szCs w:val="24"/>
          <w:u w:val="none"/>
          <w:lang w:eastAsia="ru-RU"/>
        </w:rPr>
        <w:t>Вт</w:t>
      </w:r>
      <w:r w:rsidR="000914BF" w:rsidRPr="004E3010">
        <w:rPr>
          <w:rFonts w:ascii="Times New Roman" w:eastAsia="Times New Roman" w:hAnsi="Times New Roman" w:cs="Times New Roman"/>
          <w:color w:val="000000"/>
          <w:sz w:val="24"/>
          <w:szCs w:val="24"/>
          <w:lang w:val="ru-RU" w:eastAsia="ru-RU"/>
        </w:rPr>
        <w:fldChar w:fldCharType="end"/>
      </w:r>
      <w:r w:rsidRPr="004E3010">
        <w:rPr>
          <w:rFonts w:ascii="Times New Roman" w:eastAsia="Times New Roman" w:hAnsi="Times New Roman" w:cs="Times New Roman"/>
          <w:color w:val="000000"/>
          <w:sz w:val="24"/>
          <w:szCs w:val="24"/>
          <w:lang w:eastAsia="ru-RU"/>
        </w:rPr>
        <w:t>), що поклала початок використанню ядерної енергії в мирних цілях, була пущена в СРСР у</w:t>
      </w:r>
      <w:hyperlink r:id="rId19" w:tooltip="1954" w:history="1">
        <w:r w:rsidRPr="004E3010">
          <w:rPr>
            <w:rStyle w:val="a3"/>
            <w:rFonts w:ascii="Times New Roman" w:eastAsia="Times New Roman" w:hAnsi="Times New Roman" w:cs="Times New Roman"/>
            <w:color w:val="000000"/>
            <w:sz w:val="24"/>
            <w:szCs w:val="24"/>
            <w:u w:val="none"/>
            <w:lang w:eastAsia="ru-RU"/>
          </w:rPr>
          <w:t>1954</w:t>
        </w:r>
      </w:hyperlink>
      <w:r w:rsidRPr="004E3010">
        <w:rPr>
          <w:rFonts w:ascii="Times New Roman" w:eastAsia="Times New Roman" w:hAnsi="Times New Roman" w:cs="Times New Roman"/>
          <w:color w:val="000000"/>
          <w:sz w:val="24"/>
          <w:szCs w:val="24"/>
          <w:lang w:eastAsia="ru-RU"/>
        </w:rPr>
        <w:t xml:space="preserve">. </w:t>
      </w:r>
      <w:r w:rsidRPr="004E3010">
        <w:rPr>
          <w:rFonts w:ascii="Times New Roman" w:eastAsia="Times New Roman" w:hAnsi="Times New Roman" w:cs="Times New Roman"/>
          <w:color w:val="000000"/>
          <w:sz w:val="24"/>
          <w:szCs w:val="24"/>
          <w:lang w:val="ru-RU" w:eastAsia="ru-RU"/>
        </w:rPr>
        <w:t>За прогнозами фахівців, частка ядерної енергетики в загальній структурі вироблення електроенергії у світі буде безупинно зростати за умови реалізації основних принципів концепції</w:t>
      </w:r>
      <w:r w:rsidRPr="004E3010">
        <w:rPr>
          <w:rFonts w:ascii="Times New Roman" w:eastAsia="Times New Roman" w:hAnsi="Times New Roman" w:cs="Times New Roman"/>
          <w:color w:val="252525"/>
          <w:sz w:val="24"/>
          <w:szCs w:val="24"/>
          <w:lang w:val="ru-RU" w:eastAsia="ru-RU"/>
        </w:rPr>
        <w:t xml:space="preserve"> безпеки атомних електростанцій. </w:t>
      </w:r>
      <w:hyperlink r:id="rId20" w:tooltip="Використання" w:history="1">
        <w:r w:rsidRPr="004E3010">
          <w:rPr>
            <w:rStyle w:val="a3"/>
            <w:rFonts w:ascii="Times New Roman" w:eastAsia="Times New Roman" w:hAnsi="Times New Roman" w:cs="Times New Roman"/>
            <w:color w:val="000000"/>
            <w:sz w:val="24"/>
            <w:szCs w:val="24"/>
            <w:u w:val="none"/>
            <w:shd w:val="clear" w:color="auto" w:fill="FFFFFF"/>
            <w:lang w:eastAsia="ru-RU"/>
          </w:rPr>
          <w:t>Використання</w:t>
        </w:r>
      </w:hyperlink>
      <w:r w:rsidRPr="004E3010">
        <w:rPr>
          <w:rFonts w:ascii="Times New Roman" w:eastAsia="Times New Roman" w:hAnsi="Times New Roman" w:cs="Times New Roman"/>
          <w:color w:val="000000"/>
          <w:sz w:val="24"/>
          <w:szCs w:val="24"/>
          <w:shd w:val="clear" w:color="auto" w:fill="FFFFFF"/>
          <w:lang w:val="ru-RU" w:eastAsia="ru-RU"/>
        </w:rPr>
        <w:t> </w:t>
      </w:r>
      <w:r w:rsidRPr="004E3010">
        <w:rPr>
          <w:rFonts w:ascii="Times New Roman" w:eastAsia="Times New Roman" w:hAnsi="Times New Roman" w:cs="Times New Roman"/>
          <w:sz w:val="24"/>
          <w:szCs w:val="24"/>
          <w:shd w:val="clear" w:color="auto" w:fill="FFFFFF"/>
          <w:lang w:eastAsia="ru-RU"/>
        </w:rPr>
        <w:t>ядерної енергії засновано на здійсненні</w:t>
      </w:r>
      <w:r w:rsidRPr="004E3010">
        <w:rPr>
          <w:rFonts w:ascii="Times New Roman" w:eastAsia="Times New Roman" w:hAnsi="Times New Roman" w:cs="Times New Roman"/>
          <w:color w:val="000000"/>
          <w:sz w:val="24"/>
          <w:szCs w:val="24"/>
          <w:shd w:val="clear" w:color="auto" w:fill="FFFFFF"/>
          <w:lang w:val="ru-RU" w:eastAsia="ru-RU"/>
        </w:rPr>
        <w:t> </w:t>
      </w:r>
      <w:hyperlink r:id="rId21" w:tooltip="Ланцюгова реакція" w:history="1">
        <w:r w:rsidRPr="004E3010">
          <w:rPr>
            <w:rStyle w:val="a3"/>
            <w:rFonts w:ascii="Times New Roman" w:eastAsia="Times New Roman" w:hAnsi="Times New Roman" w:cs="Times New Roman"/>
            <w:color w:val="000000"/>
            <w:sz w:val="24"/>
            <w:szCs w:val="24"/>
            <w:u w:val="none"/>
            <w:shd w:val="clear" w:color="auto" w:fill="FFFFFF"/>
            <w:lang w:eastAsia="ru-RU"/>
          </w:rPr>
          <w:t>ланцюгових реакцій</w:t>
        </w:r>
      </w:hyperlink>
      <w:r w:rsidRPr="004E3010">
        <w:rPr>
          <w:rFonts w:ascii="Times New Roman" w:eastAsia="Times New Roman" w:hAnsi="Times New Roman" w:cs="Times New Roman"/>
          <w:color w:val="000000"/>
          <w:sz w:val="24"/>
          <w:szCs w:val="24"/>
          <w:shd w:val="clear" w:color="auto" w:fill="FFFFFF"/>
          <w:lang w:val="ru-RU" w:eastAsia="ru-RU"/>
        </w:rPr>
        <w:t> </w:t>
      </w:r>
      <w:hyperlink r:id="rId22" w:tooltip="Поділ ядра" w:history="1">
        <w:r w:rsidRPr="004E3010">
          <w:rPr>
            <w:rStyle w:val="a3"/>
            <w:rFonts w:ascii="Times New Roman" w:eastAsia="Times New Roman" w:hAnsi="Times New Roman" w:cs="Times New Roman"/>
            <w:color w:val="000000"/>
            <w:sz w:val="24"/>
            <w:szCs w:val="24"/>
            <w:u w:val="none"/>
            <w:shd w:val="clear" w:color="auto" w:fill="FFFFFF"/>
            <w:lang w:eastAsia="ru-RU"/>
          </w:rPr>
          <w:t>поділу важких ядер</w:t>
        </w:r>
      </w:hyperlink>
      <w:r w:rsidRPr="004E3010">
        <w:rPr>
          <w:rFonts w:ascii="Times New Roman" w:eastAsia="Times New Roman" w:hAnsi="Times New Roman" w:cs="Times New Roman"/>
          <w:color w:val="000000"/>
          <w:sz w:val="24"/>
          <w:szCs w:val="24"/>
          <w:shd w:val="clear" w:color="auto" w:fill="FFFFFF"/>
          <w:lang w:val="ru-RU" w:eastAsia="ru-RU"/>
        </w:rPr>
        <w:t> </w:t>
      </w:r>
      <w:r w:rsidRPr="004E3010">
        <w:rPr>
          <w:rFonts w:ascii="Times New Roman" w:eastAsia="Times New Roman" w:hAnsi="Times New Roman" w:cs="Times New Roman"/>
          <w:sz w:val="24"/>
          <w:szCs w:val="24"/>
          <w:shd w:val="clear" w:color="auto" w:fill="FFFFFF"/>
          <w:lang w:eastAsia="ru-RU"/>
        </w:rPr>
        <w:t>і реакцій</w:t>
      </w:r>
      <w:hyperlink r:id="rId23" w:tooltip="Термоядерний синтез" w:history="1">
        <w:r w:rsidRPr="004E3010">
          <w:rPr>
            <w:rStyle w:val="a3"/>
            <w:rFonts w:ascii="Times New Roman" w:eastAsia="Times New Roman" w:hAnsi="Times New Roman" w:cs="Times New Roman"/>
            <w:color w:val="000000"/>
            <w:sz w:val="24"/>
            <w:szCs w:val="24"/>
            <w:u w:val="none"/>
            <w:shd w:val="clear" w:color="auto" w:fill="FFFFFF"/>
            <w:lang w:eastAsia="ru-RU"/>
          </w:rPr>
          <w:t>термоядерного синтезу</w:t>
        </w:r>
      </w:hyperlink>
      <w:r w:rsidRPr="004E3010">
        <w:rPr>
          <w:rFonts w:ascii="Times New Roman" w:eastAsia="Times New Roman" w:hAnsi="Times New Roman" w:cs="Times New Roman"/>
          <w:color w:val="000000"/>
          <w:sz w:val="24"/>
          <w:szCs w:val="24"/>
          <w:shd w:val="clear" w:color="auto" w:fill="FFFFFF"/>
          <w:lang w:val="ru-RU" w:eastAsia="ru-RU"/>
        </w:rPr>
        <w:t> </w:t>
      </w:r>
      <w:r w:rsidRPr="004E3010">
        <w:rPr>
          <w:rFonts w:ascii="Times New Roman" w:eastAsia="Times New Roman" w:hAnsi="Times New Roman" w:cs="Times New Roman"/>
          <w:sz w:val="24"/>
          <w:szCs w:val="24"/>
          <w:shd w:val="clear" w:color="auto" w:fill="FFFFFF"/>
          <w:lang w:eastAsia="ru-RU"/>
        </w:rPr>
        <w:t>легких ядер.</w:t>
      </w:r>
      <w:r w:rsidRPr="004E3010">
        <w:rPr>
          <w:rFonts w:ascii="Times New Roman" w:eastAsia="Times New Roman" w:hAnsi="Times New Roman" w:cs="Times New Roman"/>
          <w:sz w:val="24"/>
          <w:szCs w:val="24"/>
          <w:lang w:eastAsia="ru-RU"/>
        </w:rPr>
        <w:t>Використання атомної енергії стимулюється насамперед тим, що вже на першому етапі її використання вартість</w:t>
      </w:r>
      <w:r w:rsidRPr="004E3010">
        <w:rPr>
          <w:rFonts w:ascii="Times New Roman" w:eastAsia="Times New Roman" w:hAnsi="Times New Roman" w:cs="Times New Roman"/>
          <w:color w:val="000000"/>
          <w:sz w:val="24"/>
          <w:szCs w:val="24"/>
          <w:lang w:val="ru-RU" w:eastAsia="ru-RU"/>
        </w:rPr>
        <w:t> </w:t>
      </w:r>
      <w:hyperlink r:id="rId24" w:tooltip="Електроенергія" w:history="1">
        <w:r w:rsidRPr="004E3010">
          <w:rPr>
            <w:rStyle w:val="a3"/>
            <w:rFonts w:ascii="Times New Roman" w:eastAsia="Times New Roman" w:hAnsi="Times New Roman" w:cs="Times New Roman"/>
            <w:color w:val="000000"/>
            <w:sz w:val="24"/>
            <w:szCs w:val="24"/>
            <w:u w:val="none"/>
            <w:lang w:eastAsia="ru-RU"/>
          </w:rPr>
          <w:t>електроенергії</w:t>
        </w:r>
      </w:hyperlink>
      <w:r w:rsidRPr="004E3010">
        <w:rPr>
          <w:rFonts w:ascii="Times New Roman" w:eastAsia="Times New Roman" w:hAnsi="Times New Roman" w:cs="Times New Roman"/>
          <w:sz w:val="24"/>
          <w:szCs w:val="24"/>
          <w:lang w:eastAsia="ru-RU"/>
        </w:rPr>
        <w:t>, одержуваної від</w:t>
      </w:r>
      <w:r w:rsidRPr="004E3010">
        <w:rPr>
          <w:rFonts w:ascii="Times New Roman" w:eastAsia="Times New Roman" w:hAnsi="Times New Roman" w:cs="Times New Roman"/>
          <w:color w:val="000000"/>
          <w:sz w:val="24"/>
          <w:szCs w:val="24"/>
          <w:lang w:val="ru-RU" w:eastAsia="ru-RU"/>
        </w:rPr>
        <w:t> </w:t>
      </w:r>
      <w:hyperlink r:id="rId25" w:tooltip="АЕС" w:history="1">
        <w:r w:rsidRPr="004E3010">
          <w:rPr>
            <w:rStyle w:val="a3"/>
            <w:rFonts w:ascii="Times New Roman" w:eastAsia="Times New Roman" w:hAnsi="Times New Roman" w:cs="Times New Roman"/>
            <w:color w:val="000000"/>
            <w:sz w:val="24"/>
            <w:szCs w:val="24"/>
            <w:u w:val="none"/>
            <w:lang w:eastAsia="ru-RU"/>
          </w:rPr>
          <w:t>атомних</w:t>
        </w:r>
      </w:hyperlink>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sz w:val="24"/>
          <w:szCs w:val="24"/>
          <w:lang w:eastAsia="ru-RU"/>
        </w:rPr>
        <w:t>і</w:t>
      </w:r>
      <w:r w:rsidRPr="004E3010">
        <w:rPr>
          <w:rFonts w:ascii="Times New Roman" w:eastAsia="Times New Roman" w:hAnsi="Times New Roman" w:cs="Times New Roman"/>
          <w:color w:val="000000"/>
          <w:sz w:val="24"/>
          <w:szCs w:val="24"/>
          <w:lang w:val="ru-RU" w:eastAsia="ru-RU"/>
        </w:rPr>
        <w:t> </w:t>
      </w:r>
      <w:hyperlink r:id="rId26" w:tooltip="ТЕС" w:history="1">
        <w:r w:rsidRPr="004E3010">
          <w:rPr>
            <w:rStyle w:val="a3"/>
            <w:rFonts w:ascii="Times New Roman" w:eastAsia="Times New Roman" w:hAnsi="Times New Roman" w:cs="Times New Roman"/>
            <w:color w:val="000000"/>
            <w:sz w:val="24"/>
            <w:szCs w:val="24"/>
            <w:u w:val="none"/>
            <w:lang w:eastAsia="ru-RU"/>
          </w:rPr>
          <w:t>вугільних станцій</w:t>
        </w:r>
      </w:hyperlink>
      <w:r w:rsidRPr="004E3010">
        <w:rPr>
          <w:rFonts w:ascii="Times New Roman" w:eastAsia="Times New Roman" w:hAnsi="Times New Roman" w:cs="Times New Roman"/>
          <w:sz w:val="24"/>
          <w:szCs w:val="24"/>
          <w:lang w:eastAsia="ru-RU"/>
        </w:rPr>
        <w:t>, приблизно однакова</w:t>
      </w:r>
      <w:r w:rsidRPr="004E3010">
        <w:rPr>
          <w:rFonts w:ascii="Times New Roman" w:eastAsia="Times New Roman" w:hAnsi="Times New Roman" w:cs="Times New Roman"/>
          <w:sz w:val="24"/>
          <w:szCs w:val="24"/>
          <w:vertAlign w:val="superscript"/>
          <w:lang w:eastAsia="ru-RU"/>
        </w:rPr>
        <w:t>.</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sz w:val="24"/>
          <w:szCs w:val="24"/>
          <w:vertAlign w:val="superscript"/>
          <w:lang w:eastAsia="ru-RU"/>
        </w:rPr>
        <w:t xml:space="preserve">    </w:t>
      </w:r>
      <w:r w:rsidRPr="004E3010">
        <w:rPr>
          <w:rFonts w:ascii="Times New Roman" w:eastAsia="Times New Roman" w:hAnsi="Times New Roman" w:cs="Times New Roman"/>
          <w:color w:val="000000"/>
          <w:sz w:val="24"/>
          <w:szCs w:val="24"/>
          <w:lang w:eastAsia="ru-RU"/>
        </w:rPr>
        <w:t>Економічна перевага атомних електростанцій над тепловими безперервно зростатиме як внаслідок їхнього удосконалення, так і внаслідок подорожчання</w:t>
      </w:r>
      <w:r w:rsidRPr="004E3010">
        <w:rPr>
          <w:rFonts w:ascii="Times New Roman" w:eastAsia="Times New Roman" w:hAnsi="Times New Roman" w:cs="Times New Roman"/>
          <w:color w:val="000000"/>
          <w:sz w:val="24"/>
          <w:szCs w:val="24"/>
          <w:lang w:val="ru-RU" w:eastAsia="ru-RU"/>
        </w:rPr>
        <w:t> </w:t>
      </w:r>
      <w:hyperlink r:id="rId27" w:tooltip="Кам'яне вугілля" w:history="1">
        <w:r w:rsidRPr="004E3010">
          <w:rPr>
            <w:rStyle w:val="a3"/>
            <w:rFonts w:ascii="Times New Roman" w:eastAsia="Times New Roman" w:hAnsi="Times New Roman" w:cs="Times New Roman"/>
            <w:color w:val="000000"/>
            <w:sz w:val="24"/>
            <w:szCs w:val="24"/>
            <w:u w:val="none"/>
            <w:lang w:eastAsia="ru-RU"/>
          </w:rPr>
          <w:t>кам'яного вугілля</w:t>
        </w:r>
      </w:hyperlink>
      <w:r w:rsidRPr="004E3010">
        <w:rPr>
          <w:rFonts w:ascii="Times New Roman" w:eastAsia="Times New Roman" w:hAnsi="Times New Roman" w:cs="Times New Roman"/>
          <w:color w:val="000000"/>
          <w:sz w:val="24"/>
          <w:szCs w:val="24"/>
          <w:lang w:eastAsia="ru-RU"/>
        </w:rPr>
        <w:t>,</w:t>
      </w:r>
      <w:r w:rsidRPr="004E3010">
        <w:rPr>
          <w:rFonts w:ascii="Times New Roman" w:eastAsia="Times New Roman" w:hAnsi="Times New Roman" w:cs="Times New Roman"/>
          <w:color w:val="000000"/>
          <w:sz w:val="24"/>
          <w:szCs w:val="24"/>
          <w:lang w:val="ru-RU" w:eastAsia="ru-RU"/>
        </w:rPr>
        <w:t> </w:t>
      </w:r>
      <w:hyperlink r:id="rId28" w:tooltip="Торф" w:history="1">
        <w:r w:rsidRPr="004E3010">
          <w:rPr>
            <w:rStyle w:val="a3"/>
            <w:rFonts w:ascii="Times New Roman" w:eastAsia="Times New Roman" w:hAnsi="Times New Roman" w:cs="Times New Roman"/>
            <w:color w:val="000000"/>
            <w:sz w:val="24"/>
            <w:szCs w:val="24"/>
            <w:u w:val="none"/>
            <w:lang w:eastAsia="ru-RU"/>
          </w:rPr>
          <w:t>торфу</w:t>
        </w:r>
      </w:hyperlink>
      <w:r w:rsidRPr="004E3010">
        <w:rPr>
          <w:rFonts w:ascii="Times New Roman" w:eastAsia="Times New Roman" w:hAnsi="Times New Roman" w:cs="Times New Roman"/>
          <w:color w:val="000000"/>
          <w:sz w:val="24"/>
          <w:szCs w:val="24"/>
          <w:lang w:eastAsia="ru-RU"/>
        </w:rPr>
        <w:t>,</w:t>
      </w:r>
      <w:r w:rsidRPr="004E3010">
        <w:rPr>
          <w:rFonts w:ascii="Times New Roman" w:eastAsia="Times New Roman" w:hAnsi="Times New Roman" w:cs="Times New Roman"/>
          <w:color w:val="000000"/>
          <w:sz w:val="24"/>
          <w:szCs w:val="24"/>
          <w:lang w:val="ru-RU" w:eastAsia="ru-RU"/>
        </w:rPr>
        <w:t> </w:t>
      </w:r>
      <w:hyperlink r:id="rId29" w:tooltip="Нафта" w:history="1">
        <w:r w:rsidRPr="004E3010">
          <w:rPr>
            <w:rStyle w:val="a3"/>
            <w:rFonts w:ascii="Times New Roman" w:eastAsia="Times New Roman" w:hAnsi="Times New Roman" w:cs="Times New Roman"/>
            <w:color w:val="000000"/>
            <w:sz w:val="24"/>
            <w:szCs w:val="24"/>
            <w:u w:val="none"/>
            <w:lang w:eastAsia="ru-RU"/>
          </w:rPr>
          <w:t>нафти</w:t>
        </w:r>
      </w:hyperlink>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color w:val="000000"/>
          <w:sz w:val="24"/>
          <w:szCs w:val="24"/>
          <w:lang w:eastAsia="ru-RU"/>
        </w:rPr>
        <w:t>і</w:t>
      </w:r>
      <w:r w:rsidRPr="004E3010">
        <w:rPr>
          <w:rFonts w:ascii="Times New Roman" w:eastAsia="Times New Roman" w:hAnsi="Times New Roman" w:cs="Times New Roman"/>
          <w:color w:val="000000"/>
          <w:sz w:val="24"/>
          <w:szCs w:val="24"/>
          <w:lang w:val="ru-RU" w:eastAsia="ru-RU"/>
        </w:rPr>
        <w:t> </w:t>
      </w:r>
      <w:hyperlink r:id="rId30" w:tooltip="Природний газ" w:history="1">
        <w:r w:rsidRPr="004E3010">
          <w:rPr>
            <w:rStyle w:val="a3"/>
            <w:rFonts w:ascii="Times New Roman" w:eastAsia="Times New Roman" w:hAnsi="Times New Roman" w:cs="Times New Roman"/>
            <w:color w:val="000000"/>
            <w:sz w:val="24"/>
            <w:szCs w:val="24"/>
            <w:u w:val="none"/>
            <w:lang w:eastAsia="ru-RU"/>
          </w:rPr>
          <w:t>природного газу</w:t>
        </w:r>
      </w:hyperlink>
      <w:r w:rsidRPr="004E3010">
        <w:rPr>
          <w:rFonts w:ascii="Times New Roman" w:eastAsia="Times New Roman" w:hAnsi="Times New Roman" w:cs="Times New Roman"/>
          <w:color w:val="000000"/>
          <w:sz w:val="24"/>
          <w:szCs w:val="24"/>
          <w:lang w:eastAsia="ru-RU"/>
        </w:rPr>
        <w:t>, запаси яких у верхніх шарах</w:t>
      </w:r>
      <w:r w:rsidRPr="004E3010">
        <w:rPr>
          <w:rFonts w:ascii="Times New Roman" w:eastAsia="Times New Roman" w:hAnsi="Times New Roman" w:cs="Times New Roman"/>
          <w:color w:val="000000"/>
          <w:sz w:val="24"/>
          <w:szCs w:val="24"/>
          <w:lang w:val="ru-RU" w:eastAsia="ru-RU"/>
        </w:rPr>
        <w:t> </w:t>
      </w:r>
      <w:hyperlink r:id="rId31" w:tooltip="Земля (планета)" w:history="1">
        <w:r w:rsidRPr="004E3010">
          <w:rPr>
            <w:rStyle w:val="a3"/>
            <w:rFonts w:ascii="Times New Roman" w:eastAsia="Times New Roman" w:hAnsi="Times New Roman" w:cs="Times New Roman"/>
            <w:color w:val="000000"/>
            <w:sz w:val="24"/>
            <w:szCs w:val="24"/>
            <w:u w:val="none"/>
            <w:lang w:eastAsia="ru-RU"/>
          </w:rPr>
          <w:t>Землі</w:t>
        </w:r>
      </w:hyperlink>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color w:val="000000"/>
          <w:sz w:val="24"/>
          <w:szCs w:val="24"/>
          <w:lang w:eastAsia="ru-RU"/>
        </w:rPr>
        <w:t>швидко зменшуються. При сучасних темпах зростання використо</w:t>
      </w:r>
      <w:r w:rsidRPr="004E3010">
        <w:rPr>
          <w:rFonts w:ascii="Times New Roman" w:eastAsia="Times New Roman" w:hAnsi="Times New Roman" w:cs="Times New Roman"/>
          <w:color w:val="252525"/>
          <w:sz w:val="24"/>
          <w:szCs w:val="24"/>
          <w:lang w:eastAsia="ru-RU"/>
        </w:rPr>
        <w:t>вування енергії цих запасів палива може вистачити на 100–150 років, використання ж ядерних реакцій поділу урану,</w:t>
      </w:r>
      <w:r w:rsidRPr="004E3010">
        <w:rPr>
          <w:rFonts w:ascii="Times New Roman" w:eastAsia="Times New Roman" w:hAnsi="Times New Roman" w:cs="Times New Roman"/>
          <w:color w:val="252525"/>
          <w:sz w:val="24"/>
          <w:szCs w:val="24"/>
          <w:lang w:val="ru-RU" w:eastAsia="ru-RU"/>
        </w:rPr>
        <w:t> </w:t>
      </w:r>
      <w:r w:rsidRPr="004E3010">
        <w:rPr>
          <w:rFonts w:ascii="Times New Roman" w:eastAsia="Times New Roman" w:hAnsi="Times New Roman" w:cs="Times New Roman"/>
          <w:color w:val="252525"/>
          <w:sz w:val="24"/>
          <w:szCs w:val="24"/>
          <w:lang w:eastAsia="ru-RU"/>
        </w:rPr>
        <w:t>торію і</w:t>
      </w:r>
      <w:r w:rsidRPr="004E3010">
        <w:rPr>
          <w:rFonts w:ascii="Times New Roman" w:eastAsia="Times New Roman" w:hAnsi="Times New Roman" w:cs="Times New Roman"/>
          <w:color w:val="252525"/>
          <w:sz w:val="24"/>
          <w:szCs w:val="24"/>
          <w:lang w:val="ru-RU" w:eastAsia="ru-RU"/>
        </w:rPr>
        <w:t> </w:t>
      </w:r>
      <w:hyperlink r:id="rId32" w:tooltip="Плутоній" w:history="1">
        <w:r w:rsidRPr="004E3010">
          <w:rPr>
            <w:rStyle w:val="a3"/>
            <w:rFonts w:ascii="Times New Roman" w:eastAsia="Times New Roman" w:hAnsi="Times New Roman" w:cs="Times New Roman"/>
            <w:color w:val="000000"/>
            <w:sz w:val="24"/>
            <w:szCs w:val="24"/>
            <w:u w:val="none"/>
            <w:lang w:eastAsia="ru-RU"/>
          </w:rPr>
          <w:t>плутонію</w:t>
        </w:r>
      </w:hyperlink>
      <w:r w:rsidRPr="004E3010">
        <w:rPr>
          <w:rFonts w:ascii="Times New Roman" w:eastAsia="Times New Roman" w:hAnsi="Times New Roman" w:cs="Times New Roman"/>
          <w:color w:val="000000"/>
          <w:sz w:val="24"/>
          <w:szCs w:val="24"/>
          <w:lang w:val="ru-RU" w:eastAsia="ru-RU"/>
        </w:rPr>
        <w:t> зможе збільшити цей срок ще на 200–300 років.</w:t>
      </w:r>
    </w:p>
    <w:p w:rsidR="00F13B3A" w:rsidRPr="004E3010" w:rsidRDefault="00F13B3A" w:rsidP="00F13E3B">
      <w:pPr>
        <w:spacing w:after="0" w:line="240" w:lineRule="auto"/>
        <w:jc w:val="both"/>
        <w:rPr>
          <w:rFonts w:ascii="Times New Roman" w:eastAsia="Times New Roman" w:hAnsi="Times New Roman" w:cs="Times New Roman"/>
          <w:color w:val="252525"/>
          <w:sz w:val="24"/>
          <w:szCs w:val="24"/>
          <w:lang w:val="ru-RU" w:eastAsia="ru-RU"/>
        </w:rPr>
      </w:pPr>
      <w:r w:rsidRPr="004E3010">
        <w:rPr>
          <w:rFonts w:ascii="Times New Roman" w:eastAsia="Times New Roman" w:hAnsi="Times New Roman" w:cs="Times New Roman"/>
          <w:color w:val="000000"/>
          <w:sz w:val="24"/>
          <w:szCs w:val="24"/>
          <w:lang w:eastAsia="ru-RU"/>
        </w:rPr>
        <w:t xml:space="preserve">   </w:t>
      </w:r>
      <w:r w:rsidRPr="004E3010">
        <w:rPr>
          <w:rFonts w:ascii="Times New Roman" w:eastAsia="Times New Roman" w:hAnsi="Times New Roman" w:cs="Times New Roman"/>
          <w:sz w:val="24"/>
          <w:szCs w:val="24"/>
          <w:lang w:val="ru-RU" w:eastAsia="ru-RU"/>
        </w:rPr>
        <w:t>Лише володіння</w:t>
      </w:r>
      <w:r w:rsidRPr="004E3010">
        <w:rPr>
          <w:rFonts w:ascii="Times New Roman" w:eastAsia="Times New Roman" w:hAnsi="Times New Roman" w:cs="Times New Roman"/>
          <w:color w:val="000000"/>
          <w:sz w:val="24"/>
          <w:szCs w:val="24"/>
          <w:lang w:val="ru-RU" w:eastAsia="ru-RU"/>
        </w:rPr>
        <w:t> </w:t>
      </w:r>
      <w:hyperlink r:id="rId33" w:tooltip="Термоядерна реакція" w:history="1">
        <w:r w:rsidRPr="004E3010">
          <w:rPr>
            <w:rStyle w:val="a3"/>
            <w:rFonts w:ascii="Times New Roman" w:eastAsia="Times New Roman" w:hAnsi="Times New Roman" w:cs="Times New Roman"/>
            <w:color w:val="000000"/>
            <w:sz w:val="24"/>
            <w:szCs w:val="24"/>
            <w:lang w:val="ru-RU" w:eastAsia="ru-RU"/>
          </w:rPr>
          <w:t>термоядерними реакціями</w:t>
        </w:r>
      </w:hyperlink>
      <w:r w:rsidRPr="004E3010">
        <w:rPr>
          <w:rFonts w:ascii="Times New Roman" w:eastAsia="Times New Roman" w:hAnsi="Times New Roman" w:cs="Times New Roman"/>
          <w:color w:val="000000"/>
          <w:sz w:val="24"/>
          <w:szCs w:val="24"/>
          <w:lang w:val="ru-RU" w:eastAsia="ru-RU"/>
        </w:rPr>
        <w:t> </w:t>
      </w:r>
      <w:r w:rsidRPr="004E3010">
        <w:rPr>
          <w:rFonts w:ascii="Times New Roman" w:eastAsia="Times New Roman" w:hAnsi="Times New Roman" w:cs="Times New Roman"/>
          <w:sz w:val="24"/>
          <w:szCs w:val="24"/>
          <w:lang w:val="ru-RU" w:eastAsia="ru-RU"/>
        </w:rPr>
        <w:t>синтезу забезпечить людство енергією в необмеженій кількості і на</w:t>
      </w:r>
      <w:r w:rsidRPr="004E3010">
        <w:rPr>
          <w:rFonts w:ascii="Times New Roman" w:eastAsia="Times New Roman" w:hAnsi="Times New Roman" w:cs="Times New Roman"/>
          <w:color w:val="252525"/>
          <w:sz w:val="24"/>
          <w:szCs w:val="24"/>
          <w:lang w:val="ru-RU" w:eastAsia="ru-RU"/>
        </w:rPr>
        <w:t xml:space="preserve"> необмежений термін.</w:t>
      </w:r>
    </w:p>
    <w:p w:rsidR="00F13B3A" w:rsidRPr="004E3010" w:rsidRDefault="00F13B3A"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val="en-US" w:eastAsia="ru-RU"/>
        </w:rPr>
        <w:t>V</w:t>
      </w:r>
      <w:r w:rsidRPr="004E3010">
        <w:rPr>
          <w:rFonts w:ascii="Times New Roman" w:eastAsia="Times New Roman" w:hAnsi="Times New Roman" w:cs="Times New Roman"/>
          <w:b/>
          <w:sz w:val="24"/>
          <w:szCs w:val="24"/>
          <w:lang w:val="ru-RU" w:eastAsia="ru-RU"/>
        </w:rPr>
        <w:t xml:space="preserve"> </w:t>
      </w:r>
      <w:r w:rsidRPr="004E3010">
        <w:rPr>
          <w:rFonts w:ascii="Times New Roman" w:eastAsia="Times New Roman" w:hAnsi="Times New Roman" w:cs="Times New Roman"/>
          <w:b/>
          <w:sz w:val="24"/>
          <w:szCs w:val="24"/>
          <w:lang w:eastAsia="ru-RU"/>
        </w:rPr>
        <w:t>Первинне усвідомлення теоретичного матеріалу.</w:t>
      </w:r>
    </w:p>
    <w:p w:rsidR="00F13B3A" w:rsidRPr="004E3010" w:rsidRDefault="00F13B3A" w:rsidP="00F13E3B">
      <w:pPr>
        <w:spacing w:after="0" w:line="240" w:lineRule="auto"/>
        <w:jc w:val="both"/>
        <w:rPr>
          <w:rFonts w:ascii="Times New Roman" w:eastAsia="Times New Roman" w:hAnsi="Times New Roman" w:cs="Times New Roman"/>
          <w:i/>
          <w:sz w:val="24"/>
          <w:szCs w:val="24"/>
          <w:lang w:eastAsia="ru-RU"/>
        </w:rPr>
      </w:pPr>
      <w:r w:rsidRPr="004E3010">
        <w:rPr>
          <w:rFonts w:ascii="Times New Roman" w:eastAsia="Times New Roman" w:hAnsi="Times New Roman" w:cs="Times New Roman"/>
          <w:sz w:val="24"/>
          <w:szCs w:val="24"/>
          <w:lang w:eastAsia="ru-RU"/>
        </w:rPr>
        <w:t>(</w:t>
      </w:r>
      <w:r w:rsidR="00D76816" w:rsidRPr="004E3010">
        <w:rPr>
          <w:rFonts w:ascii="Times New Roman" w:eastAsia="Times New Roman" w:hAnsi="Times New Roman" w:cs="Times New Roman"/>
          <w:i/>
          <w:sz w:val="24"/>
          <w:szCs w:val="24"/>
          <w:lang w:eastAsia="ru-RU"/>
        </w:rPr>
        <w:t>Учні самостійно, використовуючи отриману інформацію</w:t>
      </w:r>
      <w:r w:rsidRPr="004E3010">
        <w:rPr>
          <w:rFonts w:ascii="Times New Roman" w:eastAsia="Times New Roman" w:hAnsi="Times New Roman" w:cs="Times New Roman"/>
          <w:i/>
          <w:sz w:val="24"/>
          <w:szCs w:val="24"/>
          <w:lang w:eastAsia="ru-RU"/>
        </w:rPr>
        <w:t xml:space="preserve"> </w:t>
      </w:r>
      <w:r w:rsidR="00D76816" w:rsidRPr="004E3010">
        <w:rPr>
          <w:rFonts w:ascii="Times New Roman" w:eastAsia="Times New Roman" w:hAnsi="Times New Roman" w:cs="Times New Roman"/>
          <w:i/>
          <w:sz w:val="24"/>
          <w:szCs w:val="24"/>
          <w:lang w:eastAsia="ru-RU"/>
        </w:rPr>
        <w:t xml:space="preserve">та підручник </w:t>
      </w:r>
      <w:r w:rsidRPr="004E3010">
        <w:rPr>
          <w:rFonts w:ascii="Times New Roman" w:eastAsia="Times New Roman" w:hAnsi="Times New Roman" w:cs="Times New Roman"/>
          <w:i/>
          <w:sz w:val="24"/>
          <w:szCs w:val="24"/>
          <w:lang w:eastAsia="ru-RU"/>
        </w:rPr>
        <w:t xml:space="preserve">заповнюють таблицю, вказуючи позитивні й негативні сторони </w:t>
      </w:r>
      <w:r w:rsidR="00D76816" w:rsidRPr="004E3010">
        <w:rPr>
          <w:rFonts w:ascii="Times New Roman" w:eastAsia="Times New Roman" w:hAnsi="Times New Roman" w:cs="Times New Roman"/>
          <w:i/>
          <w:sz w:val="24"/>
          <w:szCs w:val="24"/>
          <w:lang w:eastAsia="ru-RU"/>
        </w:rPr>
        <w:t>використ</w:t>
      </w:r>
      <w:r w:rsidRPr="004E3010">
        <w:rPr>
          <w:rFonts w:ascii="Times New Roman" w:eastAsia="Times New Roman" w:hAnsi="Times New Roman" w:cs="Times New Roman"/>
          <w:i/>
          <w:sz w:val="24"/>
          <w:szCs w:val="24"/>
          <w:lang w:eastAsia="ru-RU"/>
        </w:rPr>
        <w:t>ання енергії.)</w:t>
      </w:r>
    </w:p>
    <w:tbl>
      <w:tblPr>
        <w:tblpPr w:leftFromText="180" w:rightFromText="180" w:vertAnchor="text" w:horzAnchor="margin"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419"/>
        <w:gridCol w:w="2693"/>
        <w:gridCol w:w="5438"/>
      </w:tblGrid>
      <w:tr w:rsidR="004E3010" w:rsidRPr="004E3010" w:rsidTr="004E3010">
        <w:trPr>
          <w:trHeight w:val="353"/>
        </w:trPr>
        <w:tc>
          <w:tcPr>
            <w:tcW w:w="1844" w:type="dxa"/>
            <w:gridSpan w:val="2"/>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Джерело енергії</w:t>
            </w:r>
          </w:p>
        </w:tc>
        <w:tc>
          <w:tcPr>
            <w:tcW w:w="2693" w:type="dxa"/>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Позитивні сторони</w:t>
            </w:r>
          </w:p>
        </w:tc>
        <w:tc>
          <w:tcPr>
            <w:tcW w:w="5438" w:type="dxa"/>
            <w:tcBorders>
              <w:top w:val="single" w:sz="4" w:space="0" w:color="auto"/>
              <w:left w:val="single" w:sz="4" w:space="0" w:color="auto"/>
              <w:bottom w:val="single" w:sz="4" w:space="0" w:color="auto"/>
              <w:right w:val="single" w:sz="4" w:space="0" w:color="auto"/>
            </w:tcBorders>
            <w:vAlign w:val="center"/>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Негативні сторони</w:t>
            </w:r>
          </w:p>
        </w:tc>
      </w:tr>
      <w:tr w:rsidR="004E3010" w:rsidRPr="004E3010" w:rsidTr="004E3010">
        <w:trPr>
          <w:trHeight w:val="423"/>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E3010" w:rsidRPr="004E3010" w:rsidRDefault="004E3010" w:rsidP="00F13E3B">
            <w:pPr>
              <w:spacing w:after="0" w:line="240" w:lineRule="auto"/>
              <w:ind w:right="113"/>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Відновлювальні</w:t>
            </w: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Сонце </w:t>
            </w:r>
          </w:p>
        </w:tc>
        <w:tc>
          <w:tcPr>
            <w:tcW w:w="2693"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Доступність </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Нестабільність, висока ціна сонячних батарей</w:t>
            </w:r>
          </w:p>
        </w:tc>
      </w:tr>
      <w:tr w:rsidR="004E3010" w:rsidRPr="004E3010" w:rsidTr="004E3010">
        <w:trPr>
          <w:trHeight w:val="5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Вітер </w:t>
            </w:r>
          </w:p>
        </w:tc>
        <w:tc>
          <w:tcPr>
            <w:tcW w:w="2693"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Відновлювальність </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Шум, великі площі, які займають вітрові електростанції</w:t>
            </w:r>
          </w:p>
        </w:tc>
      </w:tr>
      <w:tr w:rsidR="004E3010" w:rsidRPr="004E3010" w:rsidTr="004E3010">
        <w:trPr>
          <w:trHeight w:val="5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p>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Біомаса </w:t>
            </w:r>
          </w:p>
        </w:tc>
        <w:tc>
          <w:tcPr>
            <w:tcW w:w="2693" w:type="dxa"/>
            <w:tcBorders>
              <w:top w:val="single" w:sz="4" w:space="0" w:color="auto"/>
              <w:left w:val="single" w:sz="4" w:space="0" w:color="auto"/>
              <w:bottom w:val="single" w:sz="4" w:space="0" w:color="auto"/>
              <w:right w:val="single" w:sz="4" w:space="0" w:color="auto"/>
            </w:tcBorders>
            <w:hideMark/>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Доступність, простота застосування</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p>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Необхідність транспортування сировини</w:t>
            </w:r>
          </w:p>
        </w:tc>
      </w:tr>
      <w:tr w:rsidR="004E3010" w:rsidRPr="004E3010" w:rsidTr="004E3010">
        <w:trPr>
          <w:trHeight w:val="5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Вода </w:t>
            </w:r>
          </w:p>
        </w:tc>
        <w:tc>
          <w:tcPr>
            <w:tcW w:w="2693" w:type="dxa"/>
            <w:tcBorders>
              <w:top w:val="single" w:sz="4" w:space="0" w:color="auto"/>
              <w:left w:val="single" w:sz="4" w:space="0" w:color="auto"/>
              <w:bottom w:val="single" w:sz="4" w:space="0" w:color="auto"/>
              <w:right w:val="single" w:sz="4" w:space="0" w:color="auto"/>
            </w:tcBorders>
            <w:hideMark/>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Низька вартість сировини. Низька собівартість</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Водоймища займають великі площі сільськогосподарських земель</w:t>
            </w:r>
          </w:p>
        </w:tc>
      </w:tr>
      <w:tr w:rsidR="004E3010" w:rsidRPr="004E3010" w:rsidTr="00012B6D">
        <w:trPr>
          <w:trHeight w:val="853"/>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E3010" w:rsidRPr="004E3010" w:rsidRDefault="004E3010" w:rsidP="00F13E3B">
            <w:pPr>
              <w:spacing w:after="0" w:line="240" w:lineRule="auto"/>
              <w:ind w:right="113"/>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Невідновлювальні</w:t>
            </w: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Вугілля </w:t>
            </w:r>
          </w:p>
        </w:tc>
        <w:tc>
          <w:tcPr>
            <w:tcW w:w="2693"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Стабільність, доступність</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Невідновлювальність. Забруднення навколишнього середовища. Проблеми зі зберіганням відходів</w:t>
            </w:r>
          </w:p>
        </w:tc>
      </w:tr>
      <w:tr w:rsidR="004E3010" w:rsidRPr="004E3010" w:rsidTr="004E3010">
        <w:trPr>
          <w:trHeight w:val="5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Нафта </w:t>
            </w:r>
          </w:p>
        </w:tc>
        <w:tc>
          <w:tcPr>
            <w:tcW w:w="2693" w:type="dxa"/>
            <w:tcBorders>
              <w:top w:val="single" w:sz="4" w:space="0" w:color="auto"/>
              <w:left w:val="single" w:sz="4" w:space="0" w:color="auto"/>
              <w:bottom w:val="single" w:sz="4" w:space="0" w:color="auto"/>
              <w:right w:val="single" w:sz="4" w:space="0" w:color="auto"/>
            </w:tcBorders>
            <w:hideMark/>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Проста у використанні</w:t>
            </w:r>
          </w:p>
        </w:tc>
        <w:tc>
          <w:tcPr>
            <w:tcW w:w="5438" w:type="dxa"/>
            <w:tcBorders>
              <w:top w:val="single" w:sz="4" w:space="0" w:color="auto"/>
              <w:left w:val="single" w:sz="4" w:space="0" w:color="auto"/>
              <w:bottom w:val="single" w:sz="4" w:space="0" w:color="auto"/>
              <w:right w:val="single" w:sz="4" w:space="0" w:color="auto"/>
            </w:tcBorders>
            <w:hideMark/>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Невідновлювальність. Обмежений доступ. Пожежонебезпека, забруднення навколишнього середовища</w:t>
            </w:r>
          </w:p>
        </w:tc>
      </w:tr>
      <w:tr w:rsidR="004E3010" w:rsidRPr="004E3010" w:rsidTr="004E3010">
        <w:trPr>
          <w:trHeight w:val="5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p>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p>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Газ </w:t>
            </w:r>
          </w:p>
        </w:tc>
        <w:tc>
          <w:tcPr>
            <w:tcW w:w="2693" w:type="dxa"/>
            <w:tcBorders>
              <w:top w:val="single" w:sz="4" w:space="0" w:color="auto"/>
              <w:left w:val="single" w:sz="4" w:space="0" w:color="auto"/>
              <w:bottom w:val="single" w:sz="4" w:space="0" w:color="auto"/>
              <w:right w:val="single" w:sz="4" w:space="0" w:color="auto"/>
            </w:tcBorders>
            <w:hideMark/>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Відносна безпечність.</w:t>
            </w:r>
          </w:p>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Простота для використання</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Невідновлювальність. Обмежений доступ. Вибухонебезпечність</w:t>
            </w:r>
          </w:p>
        </w:tc>
      </w:tr>
      <w:tr w:rsidR="004E3010" w:rsidRPr="004E3010" w:rsidTr="004E3010">
        <w:trPr>
          <w:trHeight w:val="112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E3010" w:rsidRPr="004E3010" w:rsidRDefault="004E3010" w:rsidP="00F13E3B">
            <w:pPr>
              <w:spacing w:after="0" w:line="240" w:lineRule="auto"/>
              <w:jc w:val="both"/>
              <w:rPr>
                <w:rFonts w:ascii="Times New Roman" w:eastAsia="Times New Roman" w:hAnsi="Times New Roman" w:cs="Times New Roman"/>
                <w:b/>
                <w:sz w:val="24"/>
                <w:szCs w:val="24"/>
                <w:lang w:eastAsia="ru-RU"/>
              </w:rPr>
            </w:pPr>
          </w:p>
        </w:tc>
        <w:tc>
          <w:tcPr>
            <w:tcW w:w="1419"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Ядерна енергія</w:t>
            </w:r>
          </w:p>
        </w:tc>
        <w:tc>
          <w:tcPr>
            <w:tcW w:w="2693"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Доступність, дешевизна, велика кількість</w:t>
            </w:r>
          </w:p>
        </w:tc>
        <w:tc>
          <w:tcPr>
            <w:tcW w:w="5438" w:type="dxa"/>
            <w:tcBorders>
              <w:top w:val="single" w:sz="4" w:space="0" w:color="auto"/>
              <w:left w:val="single" w:sz="4" w:space="0" w:color="auto"/>
              <w:bottom w:val="single" w:sz="4" w:space="0" w:color="auto"/>
              <w:right w:val="single" w:sz="4" w:space="0" w:color="auto"/>
            </w:tcBorders>
          </w:tcPr>
          <w:p w:rsidR="004E3010" w:rsidRPr="004E3010" w:rsidRDefault="004E3010"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Невідновлювальність. Забруднення навколишнього середовища. Ризик розповсюдження ядерної зброї. Тяжкі наслідки нещасних випадків</w:t>
            </w:r>
          </w:p>
        </w:tc>
      </w:tr>
    </w:tbl>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p>
    <w:p w:rsidR="00427F7F" w:rsidRPr="004E3010" w:rsidRDefault="00427F7F"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4E3010" w:rsidRDefault="004E3010" w:rsidP="00F13E3B">
      <w:pPr>
        <w:shd w:val="clear" w:color="auto" w:fill="FFFFFF"/>
        <w:spacing w:after="0" w:line="330" w:lineRule="atLeast"/>
        <w:jc w:val="both"/>
        <w:rPr>
          <w:rFonts w:ascii="Times New Roman" w:eastAsia="Times New Roman" w:hAnsi="Times New Roman" w:cs="Times New Roman"/>
          <w:b/>
          <w:sz w:val="24"/>
          <w:szCs w:val="24"/>
          <w:lang w:eastAsia="ru-RU"/>
        </w:rPr>
      </w:pPr>
    </w:p>
    <w:p w:rsidR="007D1A3D" w:rsidRDefault="007D1A3D" w:rsidP="00F13E3B">
      <w:pPr>
        <w:shd w:val="clear" w:color="auto" w:fill="FFFFFF"/>
        <w:spacing w:after="0" w:line="330" w:lineRule="atLeast"/>
        <w:jc w:val="both"/>
        <w:rPr>
          <w:rFonts w:ascii="Times New Roman" w:eastAsia="Times New Roman" w:hAnsi="Times New Roman" w:cs="Times New Roman"/>
          <w:sz w:val="24"/>
          <w:szCs w:val="24"/>
          <w:lang w:eastAsia="ru-RU"/>
        </w:rPr>
      </w:pPr>
      <w:r w:rsidRPr="007D1A3D">
        <w:rPr>
          <w:rFonts w:ascii="Times New Roman" w:eastAsia="Times New Roman" w:hAnsi="Times New Roman" w:cs="Times New Roman"/>
          <w:sz w:val="24"/>
          <w:szCs w:val="24"/>
          <w:lang w:eastAsia="ru-RU"/>
        </w:rPr>
        <w:t>Я підготувала декіль</w:t>
      </w:r>
      <w:r w:rsidR="00AC55DC">
        <w:rPr>
          <w:rFonts w:ascii="Times New Roman" w:eastAsia="Times New Roman" w:hAnsi="Times New Roman" w:cs="Times New Roman"/>
          <w:sz w:val="24"/>
          <w:szCs w:val="24"/>
          <w:lang w:eastAsia="ru-RU"/>
        </w:rPr>
        <w:t>ка порад, які доп</w:t>
      </w:r>
      <w:r w:rsidRPr="007D1A3D">
        <w:rPr>
          <w:rFonts w:ascii="Times New Roman" w:eastAsia="Times New Roman" w:hAnsi="Times New Roman" w:cs="Times New Roman"/>
          <w:sz w:val="24"/>
          <w:szCs w:val="24"/>
          <w:lang w:eastAsia="ru-RU"/>
        </w:rPr>
        <w:t xml:space="preserve">оможуть заощадити енергію.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eastAsia="ru-RU"/>
        </w:rPr>
        <w:lastRenderedPageBreak/>
        <w:t xml:space="preserve">Щоб економити енергію потрібно виконувати 5 таких простих правил як: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Cs/>
          <w:sz w:val="24"/>
          <w:szCs w:val="24"/>
          <w:lang w:val="ru-RU" w:eastAsia="ru-RU"/>
        </w:rPr>
        <w:t>1</w:t>
      </w:r>
      <w:r w:rsidRPr="00AC55DC">
        <w:rPr>
          <w:rFonts w:ascii="Times New Roman" w:eastAsia="Times New Roman" w:hAnsi="Times New Roman" w:cs="Times New Roman"/>
          <w:bCs/>
          <w:sz w:val="24"/>
          <w:szCs w:val="24"/>
          <w:lang w:val="ru-RU" w:eastAsia="ru-RU"/>
        </w:rPr>
        <w:t xml:space="preserve">. Виключайте всі електроприлади, які не використовуються, та не залишайте їх у режимі очікування.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 Виключайте всі електричні прилади, які не використовуються, оскільки навіть у режимі очікування вони споживають енергію. Це допоможе вам зберегти приблизно 80 гривень на рік. Не залишайте заряджатися мобільні телефони та ноутбуки всю ніч.</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2. Протріть електричні лампи від пилу.</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Витерта лампа світить на 10-15% яскравіше,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ніж запилена</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3. Закривайте штори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Закривайте штори наприкінці дня, аби тепло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не залишало приміщення.</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Тримайте вікна чистими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Запилене скло може поглинати до 30% світла. Тримайте їх чистими.</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5.Кип’ятіть лише стільки води, скільки вам потрібно, та не забувайте чистити чайник від накипу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 xml:space="preserve">Якщо ви будете кип’ятити лише необхідну вам кількість води, ви зможете заощадити десь 61 гривню на рік. Але не забувайте про те, що нагрівний елемент електричного чайника має бути вкритий водою. </w:t>
      </w:r>
    </w:p>
    <w:p w:rsidR="00AC55DC" w:rsidRPr="00AC55DC" w:rsidRDefault="00AC55DC" w:rsidP="00AC55DC">
      <w:pPr>
        <w:shd w:val="clear" w:color="auto" w:fill="FFFFFF"/>
        <w:spacing w:after="0" w:line="330" w:lineRule="atLeast"/>
        <w:jc w:val="both"/>
        <w:rPr>
          <w:rFonts w:ascii="Times New Roman" w:eastAsia="Times New Roman" w:hAnsi="Times New Roman" w:cs="Times New Roman"/>
          <w:sz w:val="24"/>
          <w:szCs w:val="24"/>
          <w:lang w:val="ru-RU" w:eastAsia="ru-RU"/>
        </w:rPr>
      </w:pPr>
      <w:r w:rsidRPr="00AC55DC">
        <w:rPr>
          <w:rFonts w:ascii="Times New Roman" w:eastAsia="Times New Roman" w:hAnsi="Times New Roman" w:cs="Times New Roman"/>
          <w:bCs/>
          <w:sz w:val="24"/>
          <w:szCs w:val="24"/>
          <w:lang w:val="ru-RU" w:eastAsia="ru-RU"/>
        </w:rPr>
        <w:t>Накип у чайнику проводить тепло майже в тридцять разів гірше, ніж метал, тому істотно збільшує кількість енергії, що потрібна для кип’ятіння води.</w:t>
      </w:r>
    </w:p>
    <w:p w:rsidR="00AC55DC" w:rsidRPr="00AC55DC" w:rsidRDefault="00AC55DC" w:rsidP="00F13E3B">
      <w:pPr>
        <w:shd w:val="clear" w:color="auto" w:fill="FFFFFF"/>
        <w:spacing w:after="0" w:line="330" w:lineRule="atLeast"/>
        <w:jc w:val="both"/>
        <w:rPr>
          <w:rFonts w:ascii="Times New Roman" w:eastAsia="Times New Roman" w:hAnsi="Times New Roman" w:cs="Times New Roman"/>
          <w:sz w:val="24"/>
          <w:szCs w:val="24"/>
          <w:lang w:val="ru-RU" w:eastAsia="ru-RU"/>
        </w:rPr>
      </w:pPr>
    </w:p>
    <w:p w:rsidR="008571B2" w:rsidRPr="004E3010" w:rsidRDefault="00F13B3A" w:rsidP="00F13E3B">
      <w:pPr>
        <w:shd w:val="clear" w:color="auto" w:fill="FFFFFF"/>
        <w:spacing w:after="0" w:line="330" w:lineRule="atLeast"/>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val="en-US" w:eastAsia="ru-RU"/>
        </w:rPr>
        <w:t>V</w:t>
      </w:r>
      <w:r w:rsidRPr="004E3010">
        <w:rPr>
          <w:rFonts w:ascii="Times New Roman" w:eastAsia="Times New Roman" w:hAnsi="Times New Roman" w:cs="Times New Roman"/>
          <w:b/>
          <w:sz w:val="24"/>
          <w:szCs w:val="24"/>
          <w:lang w:eastAsia="ru-RU"/>
        </w:rPr>
        <w:t>І Закріплення вивченого матеріалу</w:t>
      </w:r>
      <w:r w:rsidR="00012B6D">
        <w:rPr>
          <w:rFonts w:ascii="Times New Roman" w:eastAsia="Times New Roman" w:hAnsi="Times New Roman" w:cs="Times New Roman"/>
          <w:b/>
          <w:sz w:val="24"/>
          <w:szCs w:val="24"/>
          <w:lang w:eastAsia="ru-RU"/>
        </w:rPr>
        <w:t xml:space="preserve">  </w:t>
      </w:r>
      <w:r w:rsidRPr="004E3010">
        <w:rPr>
          <w:rFonts w:ascii="Times New Roman" w:eastAsia="Times New Roman" w:hAnsi="Times New Roman" w:cs="Times New Roman"/>
          <w:sz w:val="24"/>
          <w:szCs w:val="24"/>
          <w:lang w:eastAsia="ru-RU"/>
        </w:rPr>
        <w:t>«Коло думок»</w:t>
      </w:r>
      <w:r w:rsidR="008571B2" w:rsidRPr="004E3010">
        <w:rPr>
          <w:rFonts w:ascii="Times New Roman" w:eastAsia="Times New Roman" w:hAnsi="Times New Roman" w:cs="Times New Roman"/>
          <w:sz w:val="24"/>
          <w:szCs w:val="24"/>
          <w:lang w:eastAsia="ru-RU"/>
        </w:rPr>
        <w:t xml:space="preserve"> (усно)</w:t>
      </w:r>
    </w:p>
    <w:p w:rsidR="008571B2" w:rsidRPr="004E3010" w:rsidRDefault="00427F7F" w:rsidP="00F13E3B">
      <w:pPr>
        <w:pStyle w:val="a6"/>
        <w:numPr>
          <w:ilvl w:val="0"/>
          <w:numId w:val="5"/>
        </w:numPr>
        <w:shd w:val="clear" w:color="auto" w:fill="FFFFFF"/>
        <w:spacing w:before="120" w:after="120" w:line="330" w:lineRule="atLeast"/>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Робота в</w:t>
      </w:r>
      <w:r w:rsidR="005F6754" w:rsidRPr="004E3010">
        <w:rPr>
          <w:rFonts w:ascii="Times New Roman" w:eastAsia="Times New Roman" w:hAnsi="Times New Roman" w:cs="Times New Roman"/>
          <w:sz w:val="24"/>
          <w:szCs w:val="24"/>
          <w:lang w:eastAsia="ru-RU"/>
        </w:rPr>
        <w:t xml:space="preserve"> групах</w:t>
      </w:r>
      <w:r w:rsidR="008571B2" w:rsidRPr="004E3010">
        <w:rPr>
          <w:rFonts w:ascii="Times New Roman" w:eastAsia="Times New Roman" w:hAnsi="Times New Roman" w:cs="Times New Roman"/>
          <w:sz w:val="24"/>
          <w:szCs w:val="24"/>
          <w:lang w:eastAsia="ru-RU"/>
        </w:rPr>
        <w:t>.</w:t>
      </w:r>
    </w:p>
    <w:tbl>
      <w:tblPr>
        <w:tblStyle w:val="a7"/>
        <w:tblW w:w="10740" w:type="dxa"/>
        <w:tblLook w:val="04A0"/>
      </w:tblPr>
      <w:tblGrid>
        <w:gridCol w:w="5495"/>
        <w:gridCol w:w="5245"/>
      </w:tblGrid>
      <w:tr w:rsidR="00901FD9" w:rsidRPr="004E3010" w:rsidTr="007D1A3D">
        <w:trPr>
          <w:trHeight w:val="4877"/>
        </w:trPr>
        <w:tc>
          <w:tcPr>
            <w:tcW w:w="5495" w:type="dxa"/>
          </w:tcPr>
          <w:p w:rsidR="00901FD9" w:rsidRPr="004E3010" w:rsidRDefault="00901FD9" w:rsidP="00F13E3B">
            <w:pPr>
              <w:spacing w:line="330" w:lineRule="atLeast"/>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І група</w:t>
            </w:r>
          </w:p>
          <w:p w:rsidR="00901FD9" w:rsidRPr="004E3010" w:rsidRDefault="00E90563" w:rsidP="00F13E3B">
            <w:pPr>
              <w:spacing w:line="330" w:lineRule="atLeast"/>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Розробити поради дітям</w:t>
            </w:r>
            <w:r w:rsidR="00901FD9" w:rsidRPr="004E3010">
              <w:rPr>
                <w:rFonts w:ascii="Times New Roman" w:eastAsia="Times New Roman" w:hAnsi="Times New Roman" w:cs="Times New Roman"/>
                <w:b/>
                <w:sz w:val="24"/>
                <w:szCs w:val="24"/>
                <w:lang w:eastAsia="ru-RU"/>
              </w:rPr>
              <w:t xml:space="preserve">. </w:t>
            </w:r>
          </w:p>
          <w:p w:rsidR="00901FD9" w:rsidRPr="004E3010" w:rsidRDefault="00901FD9" w:rsidP="00F13E3B">
            <w:pPr>
              <w:spacing w:line="330" w:lineRule="atLeast"/>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«Як зберегти електроенергію?»</w:t>
            </w:r>
          </w:p>
          <w:p w:rsidR="00901FD9" w:rsidRPr="004E3010" w:rsidRDefault="00901FD9" w:rsidP="00F13E3B">
            <w:pPr>
              <w:jc w:val="both"/>
              <w:rPr>
                <w:rFonts w:ascii="Times New Roman" w:eastAsia="Times New Roman" w:hAnsi="Times New Roman" w:cs="Times New Roman"/>
                <w:i/>
                <w:color w:val="000000"/>
                <w:sz w:val="24"/>
                <w:szCs w:val="24"/>
                <w:lang w:eastAsia="ru-RU"/>
              </w:rPr>
            </w:pPr>
            <w:r w:rsidRPr="004E3010">
              <w:rPr>
                <w:rFonts w:ascii="Times New Roman" w:eastAsia="Times New Roman" w:hAnsi="Times New Roman" w:cs="Times New Roman"/>
                <w:i/>
                <w:color w:val="000000"/>
                <w:sz w:val="24"/>
                <w:szCs w:val="24"/>
                <w:lang w:eastAsia="ru-RU"/>
              </w:rPr>
              <w:t>Очікувані відповіді:</w:t>
            </w:r>
          </w:p>
          <w:p w:rsidR="00901FD9" w:rsidRPr="004E3010" w:rsidRDefault="00901FD9" w:rsidP="00F13E3B">
            <w:pPr>
              <w:pStyle w:val="a6"/>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Вимикати світло,коли виходите з кімнати;</w:t>
            </w:r>
          </w:p>
          <w:p w:rsidR="00901FD9" w:rsidRPr="004E3010" w:rsidRDefault="00901FD9" w:rsidP="00F13E3B">
            <w:pPr>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вимикати всі електроприлади, які не використовуються;</w:t>
            </w:r>
          </w:p>
          <w:p w:rsidR="00901FD9" w:rsidRPr="004E3010" w:rsidRDefault="00901FD9" w:rsidP="00F13E3B">
            <w:pPr>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не залишати заряджатися телефони на всю ніч;</w:t>
            </w:r>
          </w:p>
          <w:p w:rsidR="00901FD9" w:rsidRPr="004E3010" w:rsidRDefault="00901FD9" w:rsidP="00F13E3B">
            <w:pPr>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протерти електричні лампи від пилу (10% яскравіше);</w:t>
            </w:r>
          </w:p>
          <w:p w:rsidR="00901FD9" w:rsidRPr="004E3010" w:rsidRDefault="00901FD9" w:rsidP="00F13E3B">
            <w:pPr>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використовувати більше денного світла;</w:t>
            </w:r>
          </w:p>
          <w:p w:rsidR="00901FD9" w:rsidRPr="004E3010" w:rsidRDefault="00901FD9" w:rsidP="00F13E3B">
            <w:pPr>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кип’ятити лише стільки води, скільки нам потрібно;</w:t>
            </w:r>
          </w:p>
          <w:p w:rsidR="00901FD9" w:rsidRPr="004E3010" w:rsidRDefault="00901FD9" w:rsidP="00F13E3B">
            <w:pPr>
              <w:numPr>
                <w:ilvl w:val="0"/>
                <w:numId w:val="2"/>
              </w:numPr>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і т. д.</w:t>
            </w:r>
          </w:p>
          <w:p w:rsidR="00901FD9" w:rsidRPr="004E3010" w:rsidRDefault="00901FD9" w:rsidP="00F13E3B">
            <w:pPr>
              <w:spacing w:line="360" w:lineRule="auto"/>
              <w:jc w:val="both"/>
              <w:outlineLvl w:val="0"/>
              <w:rPr>
                <w:rFonts w:ascii="Times New Roman" w:eastAsia="Times New Roman" w:hAnsi="Times New Roman" w:cs="Times New Roman"/>
                <w:sz w:val="24"/>
                <w:szCs w:val="24"/>
                <w:lang w:eastAsia="ru-RU"/>
              </w:rPr>
            </w:pPr>
          </w:p>
        </w:tc>
        <w:tc>
          <w:tcPr>
            <w:tcW w:w="5245" w:type="dxa"/>
          </w:tcPr>
          <w:p w:rsidR="00E90563" w:rsidRPr="004E3010" w:rsidRDefault="00E90563" w:rsidP="00F13E3B">
            <w:pPr>
              <w:spacing w:line="330" w:lineRule="atLeast"/>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ІІ група</w:t>
            </w:r>
          </w:p>
          <w:p w:rsidR="00E90563" w:rsidRPr="004E3010" w:rsidRDefault="00E90563" w:rsidP="00F13E3B">
            <w:pPr>
              <w:spacing w:line="330" w:lineRule="atLeast"/>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 xml:space="preserve">Розробити поради дорослим. </w:t>
            </w:r>
          </w:p>
          <w:p w:rsidR="00E90563" w:rsidRPr="004E3010" w:rsidRDefault="00E90563" w:rsidP="00F13E3B">
            <w:pPr>
              <w:spacing w:line="330" w:lineRule="atLeast"/>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«Як зберегти електроенергію?»</w:t>
            </w:r>
          </w:p>
          <w:p w:rsidR="00D2002D" w:rsidRPr="004E3010" w:rsidRDefault="00E90563" w:rsidP="00F13E3B">
            <w:pPr>
              <w:jc w:val="both"/>
              <w:rPr>
                <w:rFonts w:ascii="Times New Roman" w:eastAsia="Times New Roman" w:hAnsi="Times New Roman" w:cs="Times New Roman"/>
                <w:i/>
                <w:color w:val="000000"/>
                <w:sz w:val="24"/>
                <w:szCs w:val="24"/>
                <w:lang w:eastAsia="ru-RU"/>
              </w:rPr>
            </w:pPr>
            <w:r w:rsidRPr="004E3010">
              <w:rPr>
                <w:rFonts w:ascii="Times New Roman" w:eastAsia="Times New Roman" w:hAnsi="Times New Roman" w:cs="Times New Roman"/>
                <w:i/>
                <w:color w:val="000000"/>
                <w:sz w:val="24"/>
                <w:szCs w:val="24"/>
                <w:lang w:eastAsia="ru-RU"/>
              </w:rPr>
              <w:t>Очікувані відповіді:</w:t>
            </w:r>
          </w:p>
          <w:p w:rsidR="00E90563" w:rsidRPr="004E3010" w:rsidRDefault="00E90563" w:rsidP="00F13E3B">
            <w:pPr>
              <w:pStyle w:val="a6"/>
              <w:widowControl w:val="0"/>
              <w:numPr>
                <w:ilvl w:val="0"/>
                <w:numId w:val="2"/>
              </w:numPr>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забезпечити школи, лікарні, дитячі садки і бібліотеку  енергозберігаючими лампами;</w:t>
            </w:r>
          </w:p>
          <w:p w:rsidR="00E90563" w:rsidRPr="004E3010" w:rsidRDefault="00E90563" w:rsidP="00F13E3B">
            <w:pPr>
              <w:pStyle w:val="a6"/>
              <w:widowControl w:val="0"/>
              <w:numPr>
                <w:ilvl w:val="0"/>
                <w:numId w:val="2"/>
              </w:numPr>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зобов’язати усі підприємства міста, використовувати для освітлення міста у темні години доби замість електричних ламп, лампи, що акумулюють сонячне світло.</w:t>
            </w:r>
          </w:p>
          <w:p w:rsidR="00E90563" w:rsidRPr="004E3010" w:rsidRDefault="00E90563" w:rsidP="00F13E3B">
            <w:pPr>
              <w:pStyle w:val="a6"/>
              <w:widowControl w:val="0"/>
              <w:numPr>
                <w:ilvl w:val="0"/>
                <w:numId w:val="2"/>
              </w:numPr>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вивчити досвід енергозбереження інших країн Європи; </w:t>
            </w:r>
          </w:p>
          <w:p w:rsidR="00E90563" w:rsidRPr="004E3010" w:rsidRDefault="00E90563" w:rsidP="00F13E3B">
            <w:pPr>
              <w:pStyle w:val="a6"/>
              <w:widowControl w:val="0"/>
              <w:numPr>
                <w:ilvl w:val="0"/>
                <w:numId w:val="2"/>
              </w:numPr>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запровадити премії тим керівникам підприємств, яким вдалося скоротити використання електричної енергії.</w:t>
            </w:r>
          </w:p>
        </w:tc>
      </w:tr>
    </w:tbl>
    <w:p w:rsidR="00F13B3A" w:rsidRPr="004E3010" w:rsidRDefault="00D2002D" w:rsidP="00F13E3B">
      <w:pPr>
        <w:shd w:val="clear" w:color="auto" w:fill="FFFFFF"/>
        <w:spacing w:before="120" w:after="120" w:line="330" w:lineRule="atLeast"/>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val="en-US" w:eastAsia="ru-RU"/>
        </w:rPr>
        <w:t>V</w:t>
      </w:r>
      <w:r w:rsidRPr="004E3010">
        <w:rPr>
          <w:rFonts w:ascii="Times New Roman" w:eastAsia="Times New Roman" w:hAnsi="Times New Roman" w:cs="Times New Roman"/>
          <w:b/>
          <w:sz w:val="24"/>
          <w:szCs w:val="24"/>
          <w:lang w:eastAsia="ru-RU"/>
        </w:rPr>
        <w:t xml:space="preserve">ІІ </w:t>
      </w:r>
      <w:r w:rsidR="00F13B3A" w:rsidRPr="004E3010">
        <w:rPr>
          <w:rFonts w:ascii="Times New Roman" w:eastAsia="Times New Roman" w:hAnsi="Times New Roman" w:cs="Times New Roman"/>
          <w:b/>
          <w:sz w:val="24"/>
          <w:szCs w:val="24"/>
          <w:lang w:eastAsia="ru-RU"/>
        </w:rPr>
        <w:t>Від теорії до практики</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w:t>
      </w:r>
      <w:r w:rsidR="00D2002D" w:rsidRPr="004E3010">
        <w:rPr>
          <w:rFonts w:ascii="Times New Roman" w:eastAsia="Times New Roman" w:hAnsi="Times New Roman" w:cs="Times New Roman"/>
          <w:sz w:val="24"/>
          <w:szCs w:val="24"/>
          <w:u w:val="single"/>
          <w:lang w:eastAsia="ru-RU"/>
        </w:rPr>
        <w:t>Вчитель:</w:t>
      </w:r>
      <w:r w:rsidR="00D2002D"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sz w:val="24"/>
          <w:szCs w:val="24"/>
          <w:lang w:eastAsia="ru-RU"/>
        </w:rPr>
        <w:t>Сьогодні у кожного громадянина має бути свідоме бажання максимально зберегти навколишнє середовище для нащадків. Сприяє цьому бажанню прискорені темпи росту цін на електроенергію.</w:t>
      </w:r>
    </w:p>
    <w:p w:rsidR="00F13B3A" w:rsidRPr="004E3010" w:rsidRDefault="00D2002D"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lastRenderedPageBreak/>
        <w:t xml:space="preserve">    Ми вже не можемо уя</w:t>
      </w:r>
      <w:r w:rsidR="00F13B3A" w:rsidRPr="004E3010">
        <w:rPr>
          <w:rFonts w:ascii="Times New Roman" w:eastAsia="Times New Roman" w:hAnsi="Times New Roman" w:cs="Times New Roman"/>
          <w:sz w:val="24"/>
          <w:szCs w:val="24"/>
          <w:lang w:eastAsia="ru-RU"/>
        </w:rPr>
        <w:t>вити своє життя без холодильника, праски, телевізора, пральної машини</w:t>
      </w:r>
      <w:r w:rsidRPr="004E3010">
        <w:rPr>
          <w:rFonts w:ascii="Times New Roman" w:eastAsia="Times New Roman" w:hAnsi="Times New Roman" w:cs="Times New Roman"/>
          <w:sz w:val="24"/>
          <w:szCs w:val="24"/>
          <w:lang w:eastAsia="ru-RU"/>
        </w:rPr>
        <w:t>,</w:t>
      </w:r>
      <w:r w:rsidR="00F13B3A"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sz w:val="24"/>
          <w:szCs w:val="24"/>
          <w:lang w:eastAsia="ru-RU"/>
        </w:rPr>
        <w:t>мікрохвильової печі, електричної плити, кухонного комбайна, тостера, соковижималки й інших представників</w:t>
      </w:r>
      <w:r w:rsidR="00F13B3A" w:rsidRPr="004E3010">
        <w:rPr>
          <w:rFonts w:ascii="Times New Roman" w:eastAsia="Times New Roman" w:hAnsi="Times New Roman" w:cs="Times New Roman"/>
          <w:sz w:val="24"/>
          <w:szCs w:val="24"/>
          <w:lang w:eastAsia="ru-RU"/>
        </w:rPr>
        <w:t xml:space="preserve"> техніки, що полегшує нам життя. </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Здавалося б, що це і є основні споживачі електроенергії. Але по статистиці, основна кількість витрат електроенергії доводиться на освітлення.</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Відмовитися від використання побутових приладів нам буде складно, для економії електроенергії, тому, сімейний бюджет прийдеться зменшувати на вартості освітлення. Перший крок до цього – заміна звичних нам ламп накалювання на люмінісцетні</w:t>
      </w:r>
      <w:r w:rsidR="00D2002D" w:rsidRPr="004E3010">
        <w:rPr>
          <w:rFonts w:ascii="Times New Roman" w:eastAsia="Times New Roman" w:hAnsi="Times New Roman" w:cs="Times New Roman"/>
          <w:sz w:val="24"/>
          <w:szCs w:val="24"/>
          <w:lang w:eastAsia="ru-RU"/>
        </w:rPr>
        <w:t xml:space="preserve"> та світлодіодні</w:t>
      </w:r>
      <w:r w:rsidRPr="004E3010">
        <w:rPr>
          <w:rFonts w:ascii="Times New Roman" w:eastAsia="Times New Roman" w:hAnsi="Times New Roman" w:cs="Times New Roman"/>
          <w:sz w:val="24"/>
          <w:szCs w:val="24"/>
          <w:lang w:eastAsia="ru-RU"/>
        </w:rPr>
        <w:t xml:space="preserve"> енергозберігаючі лампи.</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Ці лампи не новинка на наших ринках. Такі лампи давно встановлюються в офісах. На перший погляд в них є істотний недолік. Це їхня ціна. Коштує одна така лампа  як 10 звичайних. Але перевагою люмінісцетних лампочок є їхні енергозберігаючі властивості. Цей й дозволяє нам заощаджувати. Давайте проведемо невеликий розрахунок, порівн</w:t>
      </w:r>
      <w:r w:rsidR="00D2002D" w:rsidRPr="004E3010">
        <w:rPr>
          <w:rFonts w:ascii="Times New Roman" w:eastAsia="Times New Roman" w:hAnsi="Times New Roman" w:cs="Times New Roman"/>
          <w:sz w:val="24"/>
          <w:szCs w:val="24"/>
          <w:lang w:eastAsia="ru-RU"/>
        </w:rPr>
        <w:t>яємо звичну лампу розжарення (ЛР</w:t>
      </w:r>
      <w:r w:rsidRPr="004E3010">
        <w:rPr>
          <w:rFonts w:ascii="Times New Roman" w:eastAsia="Times New Roman" w:hAnsi="Times New Roman" w:cs="Times New Roman"/>
          <w:sz w:val="24"/>
          <w:szCs w:val="24"/>
          <w:lang w:eastAsia="ru-RU"/>
        </w:rPr>
        <w:t>) і енергозберігаючу люмінісцетну лампочку (ЛЛ).</w:t>
      </w:r>
    </w:p>
    <w:p w:rsidR="00F13B3A" w:rsidRPr="004E3010" w:rsidRDefault="00F13B3A"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Всі ціни, наведен</w:t>
      </w:r>
      <w:r w:rsidR="00AF2720" w:rsidRPr="004E3010">
        <w:rPr>
          <w:rFonts w:ascii="Times New Roman" w:eastAsia="Times New Roman" w:hAnsi="Times New Roman" w:cs="Times New Roman"/>
          <w:sz w:val="24"/>
          <w:szCs w:val="24"/>
          <w:lang w:eastAsia="ru-RU"/>
        </w:rPr>
        <w:t>і далі, відповідають грудню 201</w:t>
      </w:r>
      <w:r w:rsidR="00AF2720" w:rsidRPr="004E3010">
        <w:rPr>
          <w:rFonts w:ascii="Times New Roman" w:eastAsia="Times New Roman" w:hAnsi="Times New Roman" w:cs="Times New Roman"/>
          <w:sz w:val="24"/>
          <w:szCs w:val="24"/>
          <w:lang w:val="ru-RU" w:eastAsia="ru-RU"/>
        </w:rPr>
        <w:t>6</w:t>
      </w:r>
      <w:r w:rsidRPr="004E3010">
        <w:rPr>
          <w:rFonts w:ascii="Times New Roman" w:eastAsia="Times New Roman" w:hAnsi="Times New Roman" w:cs="Times New Roman"/>
          <w:sz w:val="24"/>
          <w:szCs w:val="24"/>
          <w:lang w:eastAsia="ru-RU"/>
        </w:rPr>
        <w:t xml:space="preserve"> року.</w:t>
      </w:r>
    </w:p>
    <w:p w:rsidR="00F13B3A" w:rsidRPr="004E3010" w:rsidRDefault="00D2002D"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sz w:val="24"/>
          <w:szCs w:val="24"/>
          <w:lang w:eastAsia="ru-RU"/>
        </w:rPr>
        <w:t>Ціна лампочок: ЛР</w:t>
      </w:r>
      <w:r w:rsidR="00F13B3A" w:rsidRPr="004E3010">
        <w:rPr>
          <w:rFonts w:ascii="Times New Roman" w:eastAsia="Times New Roman" w:hAnsi="Times New Roman" w:cs="Times New Roman"/>
          <w:sz w:val="24"/>
          <w:szCs w:val="24"/>
          <w:lang w:eastAsia="ru-RU"/>
        </w:rPr>
        <w:t xml:space="preserve"> </w:t>
      </w:r>
      <w:r w:rsidR="00F13B3A" w:rsidRPr="004E3010">
        <w:rPr>
          <w:rFonts w:ascii="Times New Roman" w:eastAsia="Times New Roman" w:hAnsi="Times New Roman" w:cs="Times New Roman"/>
          <w:color w:val="000000"/>
          <w:sz w:val="24"/>
          <w:szCs w:val="24"/>
          <w:lang w:eastAsia="ru-RU"/>
        </w:rPr>
        <w:t>– 5  грн, ЛЛ – 50 грн.</w:t>
      </w:r>
    </w:p>
    <w:p w:rsidR="00F13B3A" w:rsidRPr="004E3010" w:rsidRDefault="00D2002D"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Повинні працювати : ЛР</w:t>
      </w:r>
      <w:r w:rsidR="00F13B3A" w:rsidRPr="004E3010">
        <w:rPr>
          <w:rFonts w:ascii="Times New Roman" w:eastAsia="Times New Roman" w:hAnsi="Times New Roman" w:cs="Times New Roman"/>
          <w:color w:val="000000"/>
          <w:sz w:val="24"/>
          <w:szCs w:val="24"/>
          <w:lang w:eastAsia="ru-RU"/>
        </w:rPr>
        <w:t xml:space="preserve"> – 6 місяців, ЛЛ – 2.5 роки.</w:t>
      </w:r>
    </w:p>
    <w:p w:rsidR="00F13B3A" w:rsidRPr="004E3010" w:rsidRDefault="00D2002D"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Потужність лампочки: ЛР</w:t>
      </w:r>
      <w:r w:rsidR="00F13B3A" w:rsidRPr="004E3010">
        <w:rPr>
          <w:rFonts w:ascii="Times New Roman" w:eastAsia="Times New Roman" w:hAnsi="Times New Roman" w:cs="Times New Roman"/>
          <w:color w:val="000000"/>
          <w:sz w:val="24"/>
          <w:szCs w:val="24"/>
          <w:lang w:eastAsia="ru-RU"/>
        </w:rPr>
        <w:t xml:space="preserve"> – 100 Вт, ЛЛ – 24 Вт.</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 xml:space="preserve">Витрачена електроенергія за 2.5 роки: </w:t>
      </w:r>
    </w:p>
    <w:p w:rsidR="00F13B3A" w:rsidRPr="004E3010" w:rsidRDefault="00D2002D"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ЛР</w:t>
      </w:r>
      <w:r w:rsidR="00F13B3A" w:rsidRPr="004E3010">
        <w:rPr>
          <w:rFonts w:ascii="Times New Roman" w:eastAsia="Times New Roman" w:hAnsi="Times New Roman" w:cs="Times New Roman"/>
          <w:color w:val="000000"/>
          <w:sz w:val="24"/>
          <w:szCs w:val="24"/>
          <w:lang w:eastAsia="ru-RU"/>
        </w:rPr>
        <w:t xml:space="preserve"> – 2160 кВт, ЛЛ – 518,4 кВт. </w:t>
      </w:r>
    </w:p>
    <w:p w:rsidR="00AF2720" w:rsidRPr="004E3010" w:rsidRDefault="00F13B3A" w:rsidP="00F13E3B">
      <w:pPr>
        <w:spacing w:after="0" w:line="240" w:lineRule="auto"/>
        <w:jc w:val="both"/>
        <w:rPr>
          <w:rFonts w:ascii="Times New Roman" w:eastAsia="Times New Roman" w:hAnsi="Times New Roman" w:cs="Times New Roman"/>
          <w:color w:val="000000"/>
          <w:sz w:val="24"/>
          <w:szCs w:val="24"/>
          <w:lang w:val="ru-RU" w:eastAsia="ru-RU"/>
        </w:rPr>
      </w:pPr>
      <w:r w:rsidRPr="004E3010">
        <w:rPr>
          <w:rFonts w:ascii="Times New Roman" w:eastAsia="Times New Roman" w:hAnsi="Times New Roman" w:cs="Times New Roman"/>
          <w:color w:val="000000"/>
          <w:sz w:val="24"/>
          <w:szCs w:val="24"/>
          <w:lang w:eastAsia="ru-RU"/>
        </w:rPr>
        <w:t>Переведемо кіловат</w:t>
      </w:r>
      <w:r w:rsidR="00D2002D" w:rsidRPr="004E3010">
        <w:rPr>
          <w:rFonts w:ascii="Times New Roman" w:eastAsia="Times New Roman" w:hAnsi="Times New Roman" w:cs="Times New Roman"/>
          <w:color w:val="000000"/>
          <w:sz w:val="24"/>
          <w:szCs w:val="24"/>
          <w:lang w:eastAsia="ru-RU"/>
        </w:rPr>
        <w:t xml:space="preserve">и в гроші (1 кВт=0.3365 грн): </w:t>
      </w:r>
    </w:p>
    <w:p w:rsidR="00F13B3A" w:rsidRPr="004E3010" w:rsidRDefault="00D2002D"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ЛР</w:t>
      </w:r>
      <w:r w:rsidR="00F13B3A" w:rsidRPr="004E3010">
        <w:rPr>
          <w:rFonts w:ascii="Times New Roman" w:eastAsia="Times New Roman" w:hAnsi="Times New Roman" w:cs="Times New Roman"/>
          <w:color w:val="000000"/>
          <w:sz w:val="24"/>
          <w:szCs w:val="24"/>
          <w:lang w:eastAsia="ru-RU"/>
        </w:rPr>
        <w:t xml:space="preserve"> – 726,84 грн, ЛЛ – 174,44 грн.</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 xml:space="preserve">Допустимо, що за період в 2.5 роки нам </w:t>
      </w:r>
      <w:r w:rsidR="00D2002D" w:rsidRPr="004E3010">
        <w:rPr>
          <w:rFonts w:ascii="Times New Roman" w:eastAsia="Times New Roman" w:hAnsi="Times New Roman" w:cs="Times New Roman"/>
          <w:color w:val="000000"/>
          <w:sz w:val="24"/>
          <w:szCs w:val="24"/>
          <w:lang w:eastAsia="ru-RU"/>
        </w:rPr>
        <w:t>довелося купити 5 лампочок розжар</w:t>
      </w:r>
      <w:r w:rsidRPr="004E3010">
        <w:rPr>
          <w:rFonts w:ascii="Times New Roman" w:eastAsia="Times New Roman" w:hAnsi="Times New Roman" w:cs="Times New Roman"/>
          <w:color w:val="000000"/>
          <w:sz w:val="24"/>
          <w:szCs w:val="24"/>
          <w:lang w:eastAsia="ru-RU"/>
        </w:rPr>
        <w:t xml:space="preserve">ювання </w:t>
      </w:r>
      <w:r w:rsidR="00D2002D" w:rsidRPr="004E3010">
        <w:rPr>
          <w:rFonts w:ascii="Times New Roman" w:eastAsia="Times New Roman" w:hAnsi="Times New Roman" w:cs="Times New Roman"/>
          <w:color w:val="000000"/>
          <w:sz w:val="24"/>
          <w:szCs w:val="24"/>
          <w:lang w:eastAsia="ru-RU"/>
        </w:rPr>
        <w:t xml:space="preserve">– </w:t>
      </w:r>
      <w:r w:rsidRPr="004E3010">
        <w:rPr>
          <w:rFonts w:ascii="Times New Roman" w:eastAsia="Times New Roman" w:hAnsi="Times New Roman" w:cs="Times New Roman"/>
          <w:color w:val="000000"/>
          <w:sz w:val="24"/>
          <w:szCs w:val="24"/>
          <w:lang w:eastAsia="ru-RU"/>
        </w:rPr>
        <w:t>25 грн, або 1 – люмінісцетну</w:t>
      </w:r>
      <w:r w:rsidR="00D2002D" w:rsidRPr="004E3010">
        <w:rPr>
          <w:rFonts w:ascii="Times New Roman" w:eastAsia="Times New Roman" w:hAnsi="Times New Roman" w:cs="Times New Roman"/>
          <w:color w:val="000000"/>
          <w:sz w:val="24"/>
          <w:szCs w:val="24"/>
          <w:lang w:eastAsia="ru-RU"/>
        </w:rPr>
        <w:t xml:space="preserve"> – 50 грн</w:t>
      </w:r>
      <w:r w:rsidRPr="004E3010">
        <w:rPr>
          <w:rFonts w:ascii="Times New Roman" w:eastAsia="Times New Roman" w:hAnsi="Times New Roman" w:cs="Times New Roman"/>
          <w:color w:val="000000"/>
          <w:sz w:val="24"/>
          <w:szCs w:val="24"/>
          <w:lang w:eastAsia="ru-RU"/>
        </w:rPr>
        <w:t xml:space="preserve">. Додамо ці </w:t>
      </w:r>
      <w:r w:rsidR="00D2002D" w:rsidRPr="004E3010">
        <w:rPr>
          <w:rFonts w:ascii="Times New Roman" w:eastAsia="Times New Roman" w:hAnsi="Times New Roman" w:cs="Times New Roman"/>
          <w:color w:val="000000"/>
          <w:sz w:val="24"/>
          <w:szCs w:val="24"/>
          <w:lang w:eastAsia="ru-RU"/>
        </w:rPr>
        <w:t>вартості до суми за кіловати: ЛР</w:t>
      </w:r>
      <w:r w:rsidRPr="004E3010">
        <w:rPr>
          <w:rFonts w:ascii="Times New Roman" w:eastAsia="Times New Roman" w:hAnsi="Times New Roman" w:cs="Times New Roman"/>
          <w:color w:val="000000"/>
          <w:sz w:val="24"/>
          <w:szCs w:val="24"/>
          <w:lang w:eastAsia="ru-RU"/>
        </w:rPr>
        <w:t xml:space="preserve"> – 751,84 грн, ЛЛ – 224,44 </w:t>
      </w:r>
      <w:r w:rsidRPr="004E3010">
        <w:rPr>
          <w:rFonts w:ascii="Times New Roman" w:eastAsia="Times New Roman" w:hAnsi="Times New Roman" w:cs="Times New Roman"/>
          <w:color w:val="000000"/>
          <w:sz w:val="24"/>
          <w:szCs w:val="24"/>
          <w:u w:val="single"/>
          <w:lang w:eastAsia="ru-RU"/>
        </w:rPr>
        <w:t xml:space="preserve"> </w:t>
      </w:r>
      <w:r w:rsidRPr="004E3010">
        <w:rPr>
          <w:rFonts w:ascii="Times New Roman" w:eastAsia="Times New Roman" w:hAnsi="Times New Roman" w:cs="Times New Roman"/>
          <w:color w:val="000000"/>
          <w:sz w:val="24"/>
          <w:szCs w:val="24"/>
          <w:lang w:eastAsia="ru-RU"/>
        </w:rPr>
        <w:t xml:space="preserve">грн. </w:t>
      </w:r>
    </w:p>
    <w:p w:rsidR="00F13B3A" w:rsidRPr="004E3010" w:rsidRDefault="00F13B3A"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 xml:space="preserve">    Підведемо підсумки наших розрахунків. Економія 527,40 </w:t>
      </w:r>
      <w:r w:rsidRPr="004E3010">
        <w:rPr>
          <w:rFonts w:ascii="Times New Roman" w:eastAsia="Times New Roman" w:hAnsi="Times New Roman" w:cs="Times New Roman"/>
          <w:color w:val="000000"/>
          <w:sz w:val="24"/>
          <w:szCs w:val="24"/>
          <w:u w:val="single"/>
          <w:lang w:eastAsia="ru-RU"/>
        </w:rPr>
        <w:t xml:space="preserve"> </w:t>
      </w:r>
      <w:r w:rsidRPr="004E3010">
        <w:rPr>
          <w:rFonts w:ascii="Times New Roman" w:eastAsia="Times New Roman" w:hAnsi="Times New Roman" w:cs="Times New Roman"/>
          <w:color w:val="000000"/>
          <w:sz w:val="24"/>
          <w:szCs w:val="24"/>
          <w:lang w:eastAsia="ru-RU"/>
        </w:rPr>
        <w:t>грн за цей період не сильно вражає, але якщо помножити цю цифру на кількість лампочок у всьому будинку, то сума виходить цілком значна. А якщо врахувати ріст цін на електроенергію, то мабуть варто задуматися про енергозберігаючі лампочки вже сьогодні!</w:t>
      </w:r>
    </w:p>
    <w:p w:rsidR="00D2383E" w:rsidRPr="004E3010" w:rsidRDefault="00D2383E" w:rsidP="00F13E3B">
      <w:pPr>
        <w:spacing w:after="0" w:line="240" w:lineRule="auto"/>
        <w:jc w:val="both"/>
        <w:rPr>
          <w:rFonts w:ascii="Times New Roman" w:eastAsia="Times New Roman" w:hAnsi="Times New Roman" w:cs="Times New Roman"/>
          <w:b/>
          <w:color w:val="000000"/>
          <w:sz w:val="24"/>
          <w:szCs w:val="24"/>
          <w:lang w:eastAsia="ru-RU"/>
        </w:rPr>
      </w:pPr>
      <w:r w:rsidRPr="004E3010">
        <w:rPr>
          <w:rFonts w:ascii="Times New Roman" w:hAnsi="Times New Roman" w:cs="Times New Roman"/>
          <w:b/>
          <w:sz w:val="24"/>
          <w:szCs w:val="24"/>
          <w:lang w:val="ru-RU"/>
        </w:rPr>
        <w:t xml:space="preserve">VII  Підсумок уроку </w:t>
      </w:r>
    </w:p>
    <w:p w:rsidR="00D2383E" w:rsidRPr="004E3010" w:rsidRDefault="00D2383E" w:rsidP="00F13E3B">
      <w:pPr>
        <w:spacing w:after="0" w:line="240" w:lineRule="auto"/>
        <w:rPr>
          <w:rFonts w:ascii="Times New Roman" w:hAnsi="Times New Roman" w:cs="Times New Roman"/>
          <w:sz w:val="24"/>
          <w:szCs w:val="24"/>
          <w:lang w:val="ru-RU"/>
        </w:rPr>
      </w:pPr>
      <w:r w:rsidRPr="004E3010">
        <w:rPr>
          <w:rFonts w:ascii="Times New Roman" w:hAnsi="Times New Roman" w:cs="Times New Roman"/>
          <w:sz w:val="24"/>
          <w:szCs w:val="24"/>
          <w:lang w:val="ru-RU"/>
        </w:rPr>
        <w:t>Вправа «мікрофон»</w:t>
      </w:r>
    </w:p>
    <w:p w:rsidR="00D2383E" w:rsidRPr="004E3010" w:rsidRDefault="00D2383E" w:rsidP="00F13E3B">
      <w:pPr>
        <w:spacing w:after="0" w:line="240" w:lineRule="auto"/>
        <w:rPr>
          <w:rFonts w:ascii="Times New Roman" w:hAnsi="Times New Roman" w:cs="Times New Roman"/>
          <w:sz w:val="24"/>
          <w:szCs w:val="24"/>
          <w:lang w:val="ru-RU"/>
        </w:rPr>
      </w:pPr>
      <w:r w:rsidRPr="004E3010">
        <w:rPr>
          <w:rFonts w:ascii="Times New Roman" w:hAnsi="Times New Roman" w:cs="Times New Roman"/>
          <w:sz w:val="24"/>
          <w:szCs w:val="24"/>
          <w:lang w:val="ru-RU"/>
        </w:rPr>
        <w:t>Сьогодні я дізнався…</w:t>
      </w:r>
      <w:r w:rsidRPr="004E3010">
        <w:rPr>
          <w:rFonts w:ascii="Times New Roman" w:hAnsi="Times New Roman" w:cs="Times New Roman"/>
          <w:sz w:val="24"/>
          <w:szCs w:val="24"/>
          <w:lang w:val="ru-RU"/>
        </w:rPr>
        <w:br/>
        <w:t>Тепер я можу…</w:t>
      </w:r>
      <w:r w:rsidRPr="004E3010">
        <w:rPr>
          <w:rFonts w:ascii="Times New Roman" w:hAnsi="Times New Roman" w:cs="Times New Roman"/>
          <w:sz w:val="24"/>
          <w:szCs w:val="24"/>
          <w:lang w:val="ru-RU"/>
        </w:rPr>
        <w:br/>
        <w:t>Було цікаво…</w:t>
      </w:r>
      <w:r w:rsidRPr="004E3010">
        <w:rPr>
          <w:rFonts w:ascii="Times New Roman" w:hAnsi="Times New Roman" w:cs="Times New Roman"/>
          <w:sz w:val="24"/>
          <w:szCs w:val="24"/>
          <w:lang w:val="ru-RU"/>
        </w:rPr>
        <w:br/>
        <w:t>Я зрозумів, що…</w:t>
      </w:r>
      <w:r w:rsidRPr="004E3010">
        <w:rPr>
          <w:rFonts w:ascii="Times New Roman" w:hAnsi="Times New Roman" w:cs="Times New Roman"/>
          <w:sz w:val="24"/>
          <w:szCs w:val="24"/>
          <w:lang w:val="ru-RU"/>
        </w:rPr>
        <w:br/>
        <w:t>Мене здивувало…</w:t>
      </w:r>
      <w:r w:rsidRPr="004E3010">
        <w:rPr>
          <w:rFonts w:ascii="Times New Roman" w:hAnsi="Times New Roman" w:cs="Times New Roman"/>
          <w:sz w:val="24"/>
          <w:szCs w:val="24"/>
          <w:lang w:val="ru-RU"/>
        </w:rPr>
        <w:br/>
        <w:t>Урок дав мені для життя…</w:t>
      </w:r>
      <w:r w:rsidRPr="004E3010">
        <w:rPr>
          <w:rFonts w:ascii="Times New Roman" w:hAnsi="Times New Roman" w:cs="Times New Roman"/>
          <w:sz w:val="24"/>
          <w:szCs w:val="24"/>
          <w:lang w:val="ru-RU"/>
        </w:rPr>
        <w:br/>
        <w:t>Мені захотілося…</w:t>
      </w:r>
    </w:p>
    <w:p w:rsidR="005F6754" w:rsidRPr="004E3010" w:rsidRDefault="005F6754" w:rsidP="00F13E3B">
      <w:pPr>
        <w:spacing w:after="0" w:line="240" w:lineRule="auto"/>
        <w:rPr>
          <w:rFonts w:ascii="Times New Roman" w:hAnsi="Times New Roman" w:cs="Times New Roman"/>
          <w:sz w:val="24"/>
          <w:szCs w:val="24"/>
          <w:lang w:val="ru-RU"/>
        </w:rPr>
      </w:pPr>
    </w:p>
    <w:p w:rsidR="00D2383E" w:rsidRPr="004E3010" w:rsidRDefault="00D2383E" w:rsidP="00F13E3B">
      <w:pPr>
        <w:jc w:val="both"/>
        <w:rPr>
          <w:rFonts w:ascii="Times New Roman" w:hAnsi="Times New Roman" w:cs="Times New Roman"/>
          <w:b/>
          <w:sz w:val="24"/>
          <w:szCs w:val="24"/>
          <w:lang w:val="ru-RU"/>
        </w:rPr>
      </w:pPr>
      <w:r w:rsidRPr="004E3010">
        <w:rPr>
          <w:rFonts w:ascii="Times New Roman" w:hAnsi="Times New Roman" w:cs="Times New Roman"/>
          <w:b/>
          <w:sz w:val="24"/>
          <w:szCs w:val="24"/>
          <w:lang w:val="ru-RU"/>
        </w:rPr>
        <w:t>VIII. Домашнє завдання</w:t>
      </w:r>
    </w:p>
    <w:p w:rsidR="00F13B3A" w:rsidRPr="004E3010" w:rsidRDefault="00F13B3A" w:rsidP="00F13E3B">
      <w:pPr>
        <w:numPr>
          <w:ilvl w:val="0"/>
          <w:numId w:val="3"/>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Зафіксувати кількість енергії, використаної протягом тижня у вашому домі. Протягом наступного тижня максимально зберігати енергію. Порівняти результати.</w:t>
      </w:r>
    </w:p>
    <w:p w:rsidR="00F13B3A" w:rsidRDefault="00F13B3A" w:rsidP="00F13E3B">
      <w:pPr>
        <w:numPr>
          <w:ilvl w:val="0"/>
          <w:numId w:val="3"/>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Підготувати повідомлення про </w:t>
      </w:r>
      <w:r w:rsidR="00D2383E" w:rsidRPr="004E3010">
        <w:rPr>
          <w:rFonts w:ascii="Times New Roman" w:eastAsia="Times New Roman" w:hAnsi="Times New Roman" w:cs="Times New Roman"/>
          <w:sz w:val="24"/>
          <w:szCs w:val="24"/>
          <w:lang w:eastAsia="ru-RU"/>
        </w:rPr>
        <w:t>світло</w:t>
      </w:r>
      <w:r w:rsidR="005F6754" w:rsidRPr="004E3010">
        <w:rPr>
          <w:rFonts w:ascii="Times New Roman" w:eastAsia="Times New Roman" w:hAnsi="Times New Roman" w:cs="Times New Roman"/>
          <w:sz w:val="24"/>
          <w:szCs w:val="24"/>
          <w:lang w:eastAsia="ru-RU"/>
        </w:rPr>
        <w:t>діодні лампи</w:t>
      </w:r>
      <w:r w:rsidRPr="004E3010">
        <w:rPr>
          <w:rFonts w:ascii="Times New Roman" w:eastAsia="Times New Roman" w:hAnsi="Times New Roman" w:cs="Times New Roman"/>
          <w:sz w:val="24"/>
          <w:szCs w:val="24"/>
          <w:lang w:eastAsia="ru-RU"/>
        </w:rPr>
        <w:t>.</w:t>
      </w:r>
    </w:p>
    <w:p w:rsidR="00F13E3B" w:rsidRDefault="00F13E3B"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7D1A3D" w:rsidRDefault="007D1A3D" w:rsidP="00F13E3B">
      <w:pPr>
        <w:spacing w:after="0" w:line="240" w:lineRule="auto"/>
        <w:jc w:val="both"/>
        <w:rPr>
          <w:rFonts w:ascii="Times New Roman" w:eastAsia="Times New Roman" w:hAnsi="Times New Roman" w:cs="Times New Roman"/>
          <w:sz w:val="24"/>
          <w:szCs w:val="24"/>
          <w:lang w:eastAsia="ru-RU"/>
        </w:rPr>
      </w:pPr>
    </w:p>
    <w:p w:rsidR="00F13E3B" w:rsidRDefault="00F13E3B" w:rsidP="00F13E3B">
      <w:pPr>
        <w:spacing w:after="0" w:line="240" w:lineRule="auto"/>
        <w:jc w:val="both"/>
        <w:rPr>
          <w:rFonts w:ascii="Times New Roman" w:eastAsia="Times New Roman" w:hAnsi="Times New Roman" w:cs="Times New Roman"/>
          <w:sz w:val="24"/>
          <w:szCs w:val="24"/>
          <w:lang w:eastAsia="ru-RU"/>
        </w:rPr>
      </w:pPr>
    </w:p>
    <w:p w:rsidR="00AC55DC" w:rsidRDefault="00AC55DC" w:rsidP="00F13E3B">
      <w:pPr>
        <w:spacing w:after="0" w:line="240" w:lineRule="auto"/>
        <w:jc w:val="both"/>
        <w:rPr>
          <w:rFonts w:ascii="Times New Roman" w:eastAsia="Times New Roman" w:hAnsi="Times New Roman" w:cs="Times New Roman"/>
          <w:sz w:val="24"/>
          <w:szCs w:val="24"/>
          <w:lang w:eastAsia="ru-RU"/>
        </w:rPr>
      </w:pPr>
    </w:p>
    <w:p w:rsidR="00AC55DC" w:rsidRDefault="00AC55DC" w:rsidP="00F13E3B">
      <w:pPr>
        <w:spacing w:after="0" w:line="240" w:lineRule="auto"/>
        <w:jc w:val="both"/>
        <w:rPr>
          <w:rFonts w:ascii="Times New Roman" w:eastAsia="Times New Roman" w:hAnsi="Times New Roman" w:cs="Times New Roman"/>
          <w:sz w:val="24"/>
          <w:szCs w:val="24"/>
          <w:lang w:eastAsia="ru-RU"/>
        </w:rPr>
      </w:pPr>
    </w:p>
    <w:p w:rsidR="00AC55DC" w:rsidRDefault="00AC55DC" w:rsidP="00F13E3B">
      <w:pPr>
        <w:spacing w:after="0" w:line="240" w:lineRule="auto"/>
        <w:jc w:val="both"/>
        <w:rPr>
          <w:rFonts w:ascii="Times New Roman" w:eastAsia="Times New Roman" w:hAnsi="Times New Roman" w:cs="Times New Roman"/>
          <w:sz w:val="24"/>
          <w:szCs w:val="24"/>
          <w:lang w:eastAsia="ru-RU"/>
        </w:rPr>
      </w:pPr>
    </w:p>
    <w:p w:rsidR="00AC55DC" w:rsidRDefault="00AC55DC" w:rsidP="00F13E3B">
      <w:pPr>
        <w:spacing w:after="0" w:line="240" w:lineRule="auto"/>
        <w:jc w:val="both"/>
        <w:rPr>
          <w:rFonts w:ascii="Times New Roman" w:eastAsia="Times New Roman" w:hAnsi="Times New Roman" w:cs="Times New Roman"/>
          <w:sz w:val="24"/>
          <w:szCs w:val="24"/>
          <w:lang w:eastAsia="ru-RU"/>
        </w:rPr>
      </w:pPr>
    </w:p>
    <w:p w:rsidR="00AC55DC" w:rsidRPr="004E3010" w:rsidRDefault="00AC55DC" w:rsidP="00F13E3B">
      <w:pPr>
        <w:spacing w:after="0" w:line="240" w:lineRule="auto"/>
        <w:jc w:val="both"/>
        <w:rPr>
          <w:rFonts w:ascii="Times New Roman" w:eastAsia="Times New Roman" w:hAnsi="Times New Roman" w:cs="Times New Roman"/>
          <w:sz w:val="24"/>
          <w:szCs w:val="24"/>
          <w:lang w:eastAsia="ru-RU"/>
        </w:rPr>
      </w:pP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Тема :   Використання енергії  людиною та  охорона природи.         </w:t>
      </w:r>
    </w:p>
    <w:p w:rsidR="004E3010" w:rsidRPr="004E3010" w:rsidRDefault="004E3010" w:rsidP="00F13E3B">
      <w:pPr>
        <w:spacing w:after="0"/>
        <w:jc w:val="both"/>
        <w:rPr>
          <w:rFonts w:ascii="Times New Roman" w:eastAsia="Times New Roman" w:hAnsi="Times New Roman" w:cs="Times New Roman"/>
          <w:sz w:val="24"/>
          <w:szCs w:val="24"/>
          <w:lang w:eastAsia="ru-RU"/>
        </w:rPr>
      </w:pP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Варіант 1.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  Тепловими  двигунами  називають  машини …(в  яких  внутрішня  енергія  палива  перетворюється  на механічну  енергію)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2.  Кожний  хід  поршня  в  циліндр  двигуна  внутрішнього згорання називається … (тактом).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3.  Двигуни  внутрішнього  згорання  працюють  на … (рідкому)  паливі або горючому… (газі).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4.  Робочим тілом парової турбіни є … (пара) , нагріта до … (високої) температури та яка перебуває під … (високим) тиском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5.  У  ракетах  паливо  згорає  в  … (камері)    згорання  і утворені  гази  з  великою … (силою)  тиснуть  на  стінки камери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6.  За  допомогою  теплових  машин  на  електростанціях виробляють … (електричний струм)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7.  Кількість  теплоти , яка  виділяється  під  час  повного згорання 1 кг палива , називається … (питома теплота згорання).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8.  Кількість  теплоти , яку  затрачають  на  нагрівання  тіла  залежить  від … (роду  речовини , його  маси  та  зміни температури).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9.  Теплова машина складається з таких  основних частин … (нагрівач, робоче тіло , холодильник)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10. Економічність  різних  нагрівників  характеризується … (ККД).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11. Кількість  енергії,  яка  виділяється  при  згоранні  палива , визначається формулою … (Q = mg).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12. Парову машину з циліндром подвійної дії побудував … (Уатт) </w:t>
      </w:r>
      <w:r w:rsidRPr="004E3010">
        <w:rPr>
          <w:rFonts w:ascii="Times New Roman" w:eastAsia="Times New Roman" w:hAnsi="Times New Roman" w:cs="Times New Roman"/>
          <w:sz w:val="24"/>
          <w:szCs w:val="24"/>
          <w:lang w:eastAsia="ru-RU"/>
        </w:rPr>
        <w:cr/>
        <w:t xml:space="preserve">Варіант 2.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 Усі  теплові  машини , незалежно  від  їх  будови  й призначення  поділяються  на … (теплові  двигуни  та холодильні установки).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lastRenderedPageBreak/>
        <w:t xml:space="preserve">2. Корисна  робота  в  двигуні  внутрішнього  згорання виконується  під  час  ходу  поршня , який  називається …(робочим ходом).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3. Під  час  згорання  суміші  температура  газів  досягає … (1600-1800 0С), а тиск - … (10000000 Па).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4. У  камеру  згорання  газової  турбіни  за  допомогою компресора  подається … (стиснуте  повітря)  і використовується …(рідке  паливо (гас))    під  високим тиском  </w:t>
      </w:r>
    </w:p>
    <w:p w:rsidR="00012B6D"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5. У  автомобілях  найчастіше  використовують … (чотирициліндрові)  двигуни внутрішнього згорання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6. У сучасних парових турбінах  застосовують не … (один) , а багато … (дисків) , насаджених на спільний … (вал).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7. Назва «Двигун  внутрішнього  згорання»  походить  від того , що … (паливо згорає ) всередині самого двигуна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8. У  реактивному  двигуні … (внутрішня  енергія)    палива  перетворюється  на … (кінетичну  енергію)  рухомої ракети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9. Кількість  теплоти , яка  необхідна  для  випаровування рідини визначається формулою … (Q = m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10.  Теплові  двигуни  викидають  в  атмосферу … (шкідливі) для людини , тварин і рослин …(речовини).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11.  Корисна  робота  завжди …(менша)    від  повної  енергії  виділеної при згоранні палива .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12.  Незамінними  тепловими  двигунами  на  теплових  та атомних  електростанціях є … (парові турбіни). </w:t>
      </w:r>
    </w:p>
    <w:p w:rsidR="004E3010" w:rsidRPr="004E3010" w:rsidRDefault="004E3010" w:rsidP="00F13E3B">
      <w:pPr>
        <w:spacing w:after="0"/>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w:t>
      </w:r>
    </w:p>
    <w:p w:rsidR="00010EC7" w:rsidRPr="004E3010" w:rsidRDefault="004E3010" w:rsidP="00F13E3B">
      <w:pPr>
        <w:spacing w:after="0"/>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 xml:space="preserve">       </w:t>
      </w:r>
      <w:r w:rsidR="00010EC7" w:rsidRPr="004E3010">
        <w:rPr>
          <w:rFonts w:ascii="Times New Roman" w:eastAsia="Times New Roman" w:hAnsi="Times New Roman" w:cs="Times New Roman"/>
          <w:b/>
          <w:sz w:val="24"/>
          <w:szCs w:val="24"/>
          <w:lang w:eastAsia="ru-RU"/>
        </w:rPr>
        <w:t>Додатки</w:t>
      </w:r>
    </w:p>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 xml:space="preserve">«Енергозбереження у нашому домі»  </w:t>
      </w:r>
    </w:p>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Анкета</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8"/>
        <w:gridCol w:w="1244"/>
        <w:gridCol w:w="1344"/>
      </w:tblGrid>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У нашому домі</w:t>
            </w:r>
          </w:p>
        </w:tc>
        <w:tc>
          <w:tcPr>
            <w:tcW w:w="1244"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Так</w:t>
            </w:r>
          </w:p>
        </w:tc>
        <w:tc>
          <w:tcPr>
            <w:tcW w:w="1344"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Ні</w:t>
            </w: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Ми контролюємо наше енергоспоживання</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вимикаємо світло в кімнаті, коли йдемо з неї</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Холодильник стоїть у холодній кімнаті</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не ставимо меблі перед обігрівачем</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почали використовувати енергозберігаючі лампочки.</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649"/>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використовуємо місцеве освітлення (настільну лампу, бра).</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провітрюємо приміщення декілька хвилин.</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заклеюємо вікна на зиму</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зашторюємо вікна на ніч</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кладемо кришку на каструлю, коли варимо їжу</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32"/>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часто розморожуємо холодильник</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використовуємо раковину для миття посуду</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миємося під душем, а не приймаємо ванну</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633"/>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ходимо пішки чи їздимо на велосипеді до школи й на роботу</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32"/>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знижуємо температуру в приміщенні, коли виходимо</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Хатні справи робимо вдень, а не ввечері</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633"/>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lastRenderedPageBreak/>
              <w:t>Кип’ятимо воду на чай стільки, скільки потрібно для використання</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649"/>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Ми вимикаємо всі електроприлади, які не використовуються</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17"/>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color w:val="000000"/>
                <w:sz w:val="24"/>
                <w:szCs w:val="24"/>
                <w:lang w:eastAsia="ru-RU"/>
              </w:rPr>
              <w:t>Протираємо електричні лампи від пилу</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BF3651">
        <w:trPr>
          <w:trHeight w:val="332"/>
        </w:trPr>
        <w:tc>
          <w:tcPr>
            <w:tcW w:w="7018" w:type="dxa"/>
            <w:tcBorders>
              <w:top w:val="single" w:sz="4" w:space="0" w:color="auto"/>
              <w:left w:val="single" w:sz="4" w:space="0" w:color="auto"/>
              <w:bottom w:val="single" w:sz="4" w:space="0" w:color="auto"/>
              <w:right w:val="single" w:sz="4" w:space="0" w:color="auto"/>
            </w:tcBorders>
            <w:hideMark/>
          </w:tcPr>
          <w:p w:rsidR="00010EC7" w:rsidRPr="004E3010" w:rsidRDefault="00010EC7" w:rsidP="00F13E3B">
            <w:pPr>
              <w:spacing w:after="0" w:line="240" w:lineRule="auto"/>
              <w:jc w:val="both"/>
              <w:rPr>
                <w:rFonts w:ascii="Times New Roman" w:eastAsia="Times New Roman" w:hAnsi="Times New Roman" w:cs="Times New Roman"/>
                <w:color w:val="000000"/>
                <w:sz w:val="24"/>
                <w:szCs w:val="24"/>
                <w:lang w:eastAsia="ru-RU"/>
              </w:rPr>
            </w:pPr>
            <w:r w:rsidRPr="004E3010">
              <w:rPr>
                <w:rFonts w:ascii="Times New Roman" w:eastAsia="Times New Roman" w:hAnsi="Times New Roman" w:cs="Times New Roman"/>
                <w:color w:val="000000"/>
                <w:sz w:val="24"/>
                <w:szCs w:val="24"/>
                <w:lang w:eastAsia="ru-RU"/>
              </w:rPr>
              <w:t>Не залишаємо заряджатися телефони на всю ніч</w:t>
            </w:r>
          </w:p>
        </w:tc>
        <w:tc>
          <w:tcPr>
            <w:tcW w:w="12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344"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bl>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Якщо у вас вийшло:</w:t>
      </w:r>
    </w:p>
    <w:p w:rsidR="00010EC7" w:rsidRPr="004E3010" w:rsidRDefault="00010EC7" w:rsidP="00F13E3B">
      <w:pPr>
        <w:numPr>
          <w:ilvl w:val="0"/>
          <w:numId w:val="7"/>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1 до 5 відповідей «так».</w:t>
      </w:r>
      <w:r w:rsidRPr="004E3010">
        <w:rPr>
          <w:rFonts w:ascii="Times New Roman" w:eastAsia="Times New Roman" w:hAnsi="Times New Roman" w:cs="Times New Roman"/>
          <w:sz w:val="24"/>
          <w:szCs w:val="24"/>
          <w:lang w:eastAsia="ru-RU"/>
        </w:rPr>
        <w:t xml:space="preserve"> Вам потрібно освоїти методики для того, щоб ефективно зберігати енергію, почніть зараз!</w:t>
      </w:r>
    </w:p>
    <w:p w:rsidR="00010EC7" w:rsidRPr="004E3010" w:rsidRDefault="00010EC7" w:rsidP="00F13E3B">
      <w:pPr>
        <w:numPr>
          <w:ilvl w:val="0"/>
          <w:numId w:val="7"/>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6 до 10 відповідей «так».</w:t>
      </w:r>
      <w:r w:rsidRPr="004E3010">
        <w:rPr>
          <w:rFonts w:ascii="Times New Roman" w:eastAsia="Times New Roman" w:hAnsi="Times New Roman" w:cs="Times New Roman"/>
          <w:sz w:val="24"/>
          <w:szCs w:val="24"/>
          <w:lang w:eastAsia="ru-RU"/>
        </w:rPr>
        <w:t xml:space="preserve"> У Вас багато гарних звичок, які можуть слугувати основою для подальшої роботи над тим, як ефективно зберігати енергію у Вашій оселі.</w:t>
      </w:r>
    </w:p>
    <w:p w:rsidR="00010EC7" w:rsidRPr="004E3010" w:rsidRDefault="00010EC7" w:rsidP="00F13E3B">
      <w:pPr>
        <w:numPr>
          <w:ilvl w:val="0"/>
          <w:numId w:val="7"/>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11 до 15 відповідей «так».</w:t>
      </w:r>
      <w:r w:rsidRPr="004E3010">
        <w:rPr>
          <w:rFonts w:ascii="Times New Roman" w:eastAsia="Times New Roman" w:hAnsi="Times New Roman" w:cs="Times New Roman"/>
          <w:sz w:val="24"/>
          <w:szCs w:val="24"/>
          <w:lang w:eastAsia="ru-RU"/>
        </w:rPr>
        <w:t xml:space="preserve"> Ви є зразком всім іншим в тому, як потрібно зберігати енергію.</w:t>
      </w:r>
    </w:p>
    <w:p w:rsidR="00010EC7" w:rsidRPr="004E3010" w:rsidRDefault="00010EC7" w:rsidP="00F13E3B">
      <w:pPr>
        <w:numPr>
          <w:ilvl w:val="0"/>
          <w:numId w:val="7"/>
        </w:num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b/>
          <w:sz w:val="24"/>
          <w:szCs w:val="24"/>
          <w:lang w:eastAsia="ru-RU"/>
        </w:rPr>
        <w:t>Від 16 до 20 відповідей «так».</w:t>
      </w:r>
      <w:r w:rsidRPr="004E3010">
        <w:rPr>
          <w:rFonts w:ascii="Times New Roman" w:eastAsia="Times New Roman" w:hAnsi="Times New Roman" w:cs="Times New Roman"/>
          <w:sz w:val="24"/>
          <w:szCs w:val="24"/>
          <w:lang w:eastAsia="ru-RU"/>
        </w:rPr>
        <w:t xml:space="preserve"> Хтось з Вашої сім</w:t>
      </w:r>
      <w:r w:rsidRPr="004E3010">
        <w:rPr>
          <w:rFonts w:ascii="Times New Roman" w:eastAsia="Times New Roman" w:hAnsi="Times New Roman" w:cs="Times New Roman"/>
          <w:sz w:val="24"/>
          <w:szCs w:val="24"/>
          <w:lang w:val="ru-RU" w:eastAsia="ru-RU"/>
        </w:rPr>
        <w:t>’</w:t>
      </w:r>
      <w:r w:rsidRPr="004E3010">
        <w:rPr>
          <w:rFonts w:ascii="Times New Roman" w:eastAsia="Times New Roman" w:hAnsi="Times New Roman" w:cs="Times New Roman"/>
          <w:sz w:val="24"/>
          <w:szCs w:val="24"/>
          <w:lang w:eastAsia="ru-RU"/>
        </w:rPr>
        <w:t>ї повинен стати керівником Міністерства палива та енергетики.</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Таблиця</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4"/>
        <w:gridCol w:w="1417"/>
        <w:gridCol w:w="2089"/>
        <w:gridCol w:w="6030"/>
      </w:tblGrid>
      <w:tr w:rsidR="00010EC7" w:rsidRPr="004E3010" w:rsidTr="008E1CDC">
        <w:trPr>
          <w:trHeight w:val="625"/>
        </w:trPr>
        <w:tc>
          <w:tcPr>
            <w:tcW w:w="1841" w:type="dxa"/>
            <w:gridSpan w:val="2"/>
            <w:tcBorders>
              <w:top w:val="single" w:sz="4" w:space="0" w:color="auto"/>
              <w:left w:val="single" w:sz="4" w:space="0" w:color="auto"/>
              <w:bottom w:val="single" w:sz="4" w:space="0" w:color="auto"/>
              <w:right w:val="single" w:sz="4" w:space="0" w:color="auto"/>
            </w:tcBorders>
            <w:vAlign w:val="center"/>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sz w:val="24"/>
                <w:szCs w:val="24"/>
                <w:lang w:eastAsia="ru-RU"/>
              </w:rPr>
              <w:t xml:space="preserve"> </w:t>
            </w:r>
            <w:r w:rsidRPr="004E3010">
              <w:rPr>
                <w:rFonts w:ascii="Times New Roman" w:eastAsia="Times New Roman" w:hAnsi="Times New Roman" w:cs="Times New Roman"/>
                <w:b/>
                <w:sz w:val="24"/>
                <w:szCs w:val="24"/>
                <w:lang w:eastAsia="ru-RU"/>
              </w:rPr>
              <w:t>Джерело енергії</w:t>
            </w:r>
          </w:p>
        </w:tc>
        <w:tc>
          <w:tcPr>
            <w:tcW w:w="2089" w:type="dxa"/>
            <w:tcBorders>
              <w:top w:val="single" w:sz="4" w:space="0" w:color="auto"/>
              <w:left w:val="single" w:sz="4" w:space="0" w:color="auto"/>
              <w:bottom w:val="single" w:sz="4" w:space="0" w:color="auto"/>
              <w:right w:val="single" w:sz="4" w:space="0" w:color="auto"/>
            </w:tcBorders>
            <w:vAlign w:val="center"/>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Позитивні сторони</w:t>
            </w:r>
          </w:p>
        </w:tc>
        <w:tc>
          <w:tcPr>
            <w:tcW w:w="6030" w:type="dxa"/>
            <w:tcBorders>
              <w:top w:val="single" w:sz="4" w:space="0" w:color="auto"/>
              <w:left w:val="single" w:sz="4" w:space="0" w:color="auto"/>
              <w:bottom w:val="single" w:sz="4" w:space="0" w:color="auto"/>
              <w:right w:val="single" w:sz="4" w:space="0" w:color="auto"/>
            </w:tcBorders>
            <w:vAlign w:val="center"/>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Негативні сторони</w:t>
            </w:r>
          </w:p>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r>
      <w:tr w:rsidR="00010EC7" w:rsidRPr="004E3010" w:rsidTr="008E1CDC">
        <w:trPr>
          <w:trHeight w:val="748"/>
        </w:trPr>
        <w:tc>
          <w:tcPr>
            <w:tcW w:w="42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10EC7" w:rsidRPr="004E3010" w:rsidRDefault="00010EC7" w:rsidP="00F13E3B">
            <w:pPr>
              <w:spacing w:after="0" w:line="240" w:lineRule="auto"/>
              <w:ind w:right="113"/>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Відновлювальні</w:t>
            </w:r>
          </w:p>
        </w:tc>
        <w:tc>
          <w:tcPr>
            <w:tcW w:w="1417"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Сонце</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 </w:t>
            </w:r>
          </w:p>
        </w:tc>
        <w:tc>
          <w:tcPr>
            <w:tcW w:w="2089"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8E1CDC">
        <w:trPr>
          <w:trHeight w:val="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Вітер </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2089"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8E1CDC">
        <w:trPr>
          <w:trHeight w:val="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Біомаса </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2089"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r w:rsidR="00010EC7" w:rsidRPr="004E3010" w:rsidTr="008E1CDC">
        <w:trPr>
          <w:trHeight w:val="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010EC7" w:rsidRPr="004E3010" w:rsidRDefault="00010EC7" w:rsidP="00F13E3B">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Вода </w:t>
            </w:r>
          </w:p>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2089"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010EC7" w:rsidRPr="004E3010" w:rsidRDefault="00010EC7" w:rsidP="00F13E3B">
            <w:pPr>
              <w:spacing w:after="0" w:line="240" w:lineRule="auto"/>
              <w:jc w:val="both"/>
              <w:rPr>
                <w:rFonts w:ascii="Times New Roman" w:eastAsia="Times New Roman" w:hAnsi="Times New Roman" w:cs="Times New Roman"/>
                <w:sz w:val="24"/>
                <w:szCs w:val="24"/>
                <w:lang w:eastAsia="ru-RU"/>
              </w:rPr>
            </w:pPr>
          </w:p>
        </w:tc>
      </w:tr>
    </w:tbl>
    <w:p w:rsidR="008E1CDC" w:rsidRPr="004E3010" w:rsidRDefault="00010EC7" w:rsidP="00F13E3B">
      <w:pPr>
        <w:spacing w:after="0" w:line="240" w:lineRule="auto"/>
        <w:jc w:val="both"/>
        <w:rPr>
          <w:rFonts w:ascii="Times New Roman" w:hAnsi="Times New Roman" w:cs="Times New Roman"/>
          <w:sz w:val="24"/>
          <w:szCs w:val="24"/>
        </w:rPr>
      </w:pPr>
      <w:r w:rsidRPr="004E3010">
        <w:rPr>
          <w:rFonts w:ascii="Times New Roman" w:eastAsia="Times New Roman" w:hAnsi="Times New Roman" w:cs="Times New Roman"/>
          <w:b/>
          <w:sz w:val="24"/>
          <w:szCs w:val="24"/>
          <w:lang w:eastAsia="ru-RU"/>
        </w:rPr>
        <w:br w:type="page"/>
      </w: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4"/>
        <w:gridCol w:w="1417"/>
        <w:gridCol w:w="2089"/>
        <w:gridCol w:w="6030"/>
      </w:tblGrid>
      <w:tr w:rsidR="008E1CDC" w:rsidRPr="004E3010" w:rsidTr="007D1A3D">
        <w:trPr>
          <w:trHeight w:val="625"/>
        </w:trPr>
        <w:tc>
          <w:tcPr>
            <w:tcW w:w="1841" w:type="dxa"/>
            <w:gridSpan w:val="2"/>
            <w:tcBorders>
              <w:top w:val="single" w:sz="4" w:space="0" w:color="auto"/>
              <w:left w:val="single" w:sz="4" w:space="0" w:color="auto"/>
              <w:bottom w:val="single" w:sz="4" w:space="0" w:color="auto"/>
              <w:right w:val="single" w:sz="4" w:space="0" w:color="auto"/>
            </w:tcBorders>
            <w:vAlign w:val="center"/>
            <w:hideMark/>
          </w:tcPr>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lastRenderedPageBreak/>
              <w:t>Джерело енергії</w:t>
            </w:r>
          </w:p>
        </w:tc>
        <w:tc>
          <w:tcPr>
            <w:tcW w:w="2089" w:type="dxa"/>
            <w:tcBorders>
              <w:top w:val="single" w:sz="4" w:space="0" w:color="auto"/>
              <w:left w:val="single" w:sz="4" w:space="0" w:color="auto"/>
              <w:bottom w:val="single" w:sz="4" w:space="0" w:color="auto"/>
              <w:right w:val="single" w:sz="4" w:space="0" w:color="auto"/>
            </w:tcBorders>
            <w:vAlign w:val="center"/>
            <w:hideMark/>
          </w:tcPr>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Позитивні сторони</w:t>
            </w:r>
          </w:p>
        </w:tc>
        <w:tc>
          <w:tcPr>
            <w:tcW w:w="6030" w:type="dxa"/>
            <w:tcBorders>
              <w:top w:val="single" w:sz="4" w:space="0" w:color="auto"/>
              <w:left w:val="single" w:sz="4" w:space="0" w:color="auto"/>
              <w:bottom w:val="single" w:sz="4" w:space="0" w:color="auto"/>
              <w:right w:val="single" w:sz="4" w:space="0" w:color="auto"/>
            </w:tcBorders>
            <w:vAlign w:val="center"/>
          </w:tcPr>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p>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Негативні сторони</w:t>
            </w:r>
          </w:p>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p>
        </w:tc>
      </w:tr>
      <w:tr w:rsidR="008E1CDC" w:rsidRPr="004E3010" w:rsidTr="007D1A3D">
        <w:trPr>
          <w:trHeight w:val="1238"/>
        </w:trPr>
        <w:tc>
          <w:tcPr>
            <w:tcW w:w="42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E1CDC" w:rsidRPr="004E3010" w:rsidRDefault="008E1CDC" w:rsidP="008E1CDC">
            <w:pPr>
              <w:spacing w:after="0" w:line="240" w:lineRule="auto"/>
              <w:ind w:right="113"/>
              <w:jc w:val="center"/>
              <w:rPr>
                <w:rFonts w:ascii="Times New Roman" w:eastAsia="Times New Roman" w:hAnsi="Times New Roman" w:cs="Times New Roman"/>
                <w:b/>
                <w:sz w:val="24"/>
                <w:szCs w:val="24"/>
                <w:lang w:eastAsia="ru-RU"/>
              </w:rPr>
            </w:pPr>
            <w:r w:rsidRPr="004E3010">
              <w:rPr>
                <w:rFonts w:ascii="Times New Roman" w:eastAsia="Times New Roman" w:hAnsi="Times New Roman" w:cs="Times New Roman"/>
                <w:b/>
                <w:sz w:val="24"/>
                <w:szCs w:val="24"/>
                <w:lang w:eastAsia="ru-RU"/>
              </w:rPr>
              <w:t>Невідновлювальні</w:t>
            </w:r>
          </w:p>
        </w:tc>
        <w:tc>
          <w:tcPr>
            <w:tcW w:w="1417"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Вугілля </w:t>
            </w:r>
          </w:p>
        </w:tc>
        <w:tc>
          <w:tcPr>
            <w:tcW w:w="2089"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r>
      <w:tr w:rsidR="008E1CDC" w:rsidRPr="004E3010" w:rsidTr="007D1A3D">
        <w:trPr>
          <w:trHeight w:val="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Нафта </w:t>
            </w: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2089"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r>
      <w:tr w:rsidR="008E1CDC" w:rsidRPr="004E3010" w:rsidTr="007D1A3D">
        <w:trPr>
          <w:trHeight w:val="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 xml:space="preserve">Газ </w:t>
            </w: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2089"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r>
      <w:tr w:rsidR="008E1CDC" w:rsidRPr="004E3010" w:rsidTr="007D1A3D">
        <w:trPr>
          <w:trHeight w:val="128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E1CDC" w:rsidRPr="004E3010" w:rsidRDefault="008E1CDC" w:rsidP="007D1A3D">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r w:rsidRPr="004E3010">
              <w:rPr>
                <w:rFonts w:ascii="Times New Roman" w:eastAsia="Times New Roman" w:hAnsi="Times New Roman" w:cs="Times New Roman"/>
                <w:sz w:val="24"/>
                <w:szCs w:val="24"/>
                <w:lang w:eastAsia="ru-RU"/>
              </w:rPr>
              <w:t>Ядерна енергія</w:t>
            </w:r>
          </w:p>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2089"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c>
          <w:tcPr>
            <w:tcW w:w="6030" w:type="dxa"/>
            <w:tcBorders>
              <w:top w:val="single" w:sz="4" w:space="0" w:color="auto"/>
              <w:left w:val="single" w:sz="4" w:space="0" w:color="auto"/>
              <w:bottom w:val="single" w:sz="4" w:space="0" w:color="auto"/>
              <w:right w:val="single" w:sz="4" w:space="0" w:color="auto"/>
            </w:tcBorders>
          </w:tcPr>
          <w:p w:rsidR="008E1CDC" w:rsidRPr="004E3010" w:rsidRDefault="008E1CDC" w:rsidP="007D1A3D">
            <w:pPr>
              <w:spacing w:after="0" w:line="240" w:lineRule="auto"/>
              <w:jc w:val="both"/>
              <w:rPr>
                <w:rFonts w:ascii="Times New Roman" w:eastAsia="Times New Roman" w:hAnsi="Times New Roman" w:cs="Times New Roman"/>
                <w:sz w:val="24"/>
                <w:szCs w:val="24"/>
                <w:lang w:eastAsia="ru-RU"/>
              </w:rPr>
            </w:pPr>
          </w:p>
        </w:tc>
      </w:tr>
    </w:tbl>
    <w:p w:rsidR="00FD3BD5" w:rsidRPr="004E3010" w:rsidRDefault="00FD3BD5" w:rsidP="00F13E3B">
      <w:pPr>
        <w:spacing w:after="0" w:line="240" w:lineRule="auto"/>
        <w:jc w:val="both"/>
        <w:rPr>
          <w:rFonts w:ascii="Times New Roman" w:hAnsi="Times New Roman" w:cs="Times New Roman"/>
          <w:sz w:val="24"/>
          <w:szCs w:val="24"/>
        </w:rPr>
      </w:pPr>
    </w:p>
    <w:sectPr w:rsidR="00FD3BD5" w:rsidRPr="004E3010" w:rsidSect="004E3010">
      <w:footerReference w:type="default" r:id="rId34"/>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3EE" w:rsidRDefault="00AE43EE" w:rsidP="007A05D1">
      <w:pPr>
        <w:spacing w:after="0" w:line="240" w:lineRule="auto"/>
      </w:pPr>
      <w:r>
        <w:separator/>
      </w:r>
    </w:p>
  </w:endnote>
  <w:endnote w:type="continuationSeparator" w:id="1">
    <w:p w:rsidR="00AE43EE" w:rsidRDefault="00AE43EE" w:rsidP="007A05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lang w:val="ru-RU"/>
      </w:rPr>
      <w:id w:val="905270933"/>
      <w:docPartObj>
        <w:docPartGallery w:val="Page Numbers (Bottom of Page)"/>
        <w:docPartUnique/>
      </w:docPartObj>
    </w:sdtPr>
    <w:sdtContent>
      <w:p w:rsidR="007D1A3D" w:rsidRDefault="007D1A3D">
        <w:pPr>
          <w:pStyle w:val="aa"/>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ru-RU"/>
          </w:rPr>
          <w:t xml:space="preserve">~ </w:t>
        </w:r>
        <w:r w:rsidR="000914BF" w:rsidRPr="000914BF">
          <w:rPr>
            <w:rFonts w:eastAsiaTheme="minorEastAsia"/>
            <w:szCs w:val="21"/>
          </w:rPr>
          <w:fldChar w:fldCharType="begin"/>
        </w:r>
        <w:r>
          <w:instrText>PAGE    \* MERGEFORMAT</w:instrText>
        </w:r>
        <w:r w:rsidR="000914BF" w:rsidRPr="000914BF">
          <w:rPr>
            <w:rFonts w:eastAsiaTheme="minorEastAsia"/>
            <w:szCs w:val="21"/>
          </w:rPr>
          <w:fldChar w:fldCharType="separate"/>
        </w:r>
        <w:r w:rsidR="00950D6E" w:rsidRPr="00950D6E">
          <w:rPr>
            <w:rFonts w:asciiTheme="majorHAnsi" w:eastAsiaTheme="majorEastAsia" w:hAnsiTheme="majorHAnsi" w:cstheme="majorBidi"/>
            <w:noProof/>
            <w:sz w:val="28"/>
            <w:szCs w:val="28"/>
            <w:lang w:val="ru-RU"/>
          </w:rPr>
          <w:t>11</w:t>
        </w:r>
        <w:r w:rsidR="000914BF">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lang w:val="ru-RU"/>
          </w:rPr>
          <w:t xml:space="preserve"> ~</w:t>
        </w:r>
      </w:p>
    </w:sdtContent>
  </w:sdt>
  <w:p w:rsidR="007D1A3D" w:rsidRDefault="007D1A3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3EE" w:rsidRDefault="00AE43EE" w:rsidP="007A05D1">
      <w:pPr>
        <w:spacing w:after="0" w:line="240" w:lineRule="auto"/>
      </w:pPr>
      <w:r>
        <w:separator/>
      </w:r>
    </w:p>
  </w:footnote>
  <w:footnote w:type="continuationSeparator" w:id="1">
    <w:p w:rsidR="00AE43EE" w:rsidRDefault="00AE43EE" w:rsidP="007A05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1584"/>
    <w:multiLevelType w:val="hybridMultilevel"/>
    <w:tmpl w:val="91B8C0D8"/>
    <w:lvl w:ilvl="0" w:tplc="F8A6A620">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47A43F5"/>
    <w:multiLevelType w:val="hybridMultilevel"/>
    <w:tmpl w:val="4D6A4630"/>
    <w:lvl w:ilvl="0" w:tplc="5CD83ED8">
      <w:start w:val="1"/>
      <w:numFmt w:val="decimal"/>
      <w:lvlText w:val="%1."/>
      <w:lvlJc w:val="left"/>
      <w:pPr>
        <w:ind w:left="720" w:hanging="360"/>
      </w:pPr>
      <w:rPr>
        <w:rFonts w:hint="default"/>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D853865"/>
    <w:multiLevelType w:val="hybridMultilevel"/>
    <w:tmpl w:val="1A0A615E"/>
    <w:lvl w:ilvl="0" w:tplc="9582136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A4E2055"/>
    <w:multiLevelType w:val="hybridMultilevel"/>
    <w:tmpl w:val="430EF5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F104BDC"/>
    <w:multiLevelType w:val="hybridMultilevel"/>
    <w:tmpl w:val="F89C41FE"/>
    <w:lvl w:ilvl="0" w:tplc="0C34899C">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CB90178"/>
    <w:multiLevelType w:val="hybridMultilevel"/>
    <w:tmpl w:val="430EF5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AF91AB0"/>
    <w:multiLevelType w:val="hybridMultilevel"/>
    <w:tmpl w:val="FF5AC5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0C4620"/>
    <w:multiLevelType w:val="hybridMultilevel"/>
    <w:tmpl w:val="CE1A5CEC"/>
    <w:lvl w:ilvl="0" w:tplc="2678290E">
      <w:start w:val="1"/>
      <w:numFmt w:val="decimal"/>
      <w:lvlText w:val="%1."/>
      <w:lvlJc w:val="left"/>
      <w:pPr>
        <w:ind w:left="1080" w:hanging="360"/>
      </w:pPr>
      <w:rPr>
        <w:rFonts w:ascii="Times New Roman" w:eastAsia="Times New Roman" w:hAnsi="Times New Roman" w:cs="Times New Roman"/>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842FC"/>
    <w:rsid w:val="00010EC7"/>
    <w:rsid w:val="00012B6D"/>
    <w:rsid w:val="00040C85"/>
    <w:rsid w:val="000914BF"/>
    <w:rsid w:val="000B65EE"/>
    <w:rsid w:val="00113509"/>
    <w:rsid w:val="00123019"/>
    <w:rsid w:val="00141475"/>
    <w:rsid w:val="001432C9"/>
    <w:rsid w:val="00211EDB"/>
    <w:rsid w:val="003376EA"/>
    <w:rsid w:val="00427F7F"/>
    <w:rsid w:val="00455D8E"/>
    <w:rsid w:val="004E3010"/>
    <w:rsid w:val="005B0C9C"/>
    <w:rsid w:val="005E49D1"/>
    <w:rsid w:val="005F6754"/>
    <w:rsid w:val="005F7B04"/>
    <w:rsid w:val="006A4141"/>
    <w:rsid w:val="006B00E9"/>
    <w:rsid w:val="006C62C7"/>
    <w:rsid w:val="00780CD3"/>
    <w:rsid w:val="007A05D1"/>
    <w:rsid w:val="007D1A3D"/>
    <w:rsid w:val="008571B2"/>
    <w:rsid w:val="00886E5B"/>
    <w:rsid w:val="008C3BE9"/>
    <w:rsid w:val="008E1CDC"/>
    <w:rsid w:val="00901FD9"/>
    <w:rsid w:val="00950D6E"/>
    <w:rsid w:val="009F16E6"/>
    <w:rsid w:val="009F5C97"/>
    <w:rsid w:val="00AC55DC"/>
    <w:rsid w:val="00AE43EE"/>
    <w:rsid w:val="00AF2720"/>
    <w:rsid w:val="00B13976"/>
    <w:rsid w:val="00B207E7"/>
    <w:rsid w:val="00B842FC"/>
    <w:rsid w:val="00BF3651"/>
    <w:rsid w:val="00BF7E24"/>
    <w:rsid w:val="00D2002D"/>
    <w:rsid w:val="00D2383E"/>
    <w:rsid w:val="00D62A72"/>
    <w:rsid w:val="00D76816"/>
    <w:rsid w:val="00E126D8"/>
    <w:rsid w:val="00E90563"/>
    <w:rsid w:val="00EC4601"/>
    <w:rsid w:val="00F13B3A"/>
    <w:rsid w:val="00F13E3B"/>
    <w:rsid w:val="00F16AF0"/>
    <w:rsid w:val="00FD3B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C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3B3A"/>
    <w:rPr>
      <w:color w:val="0000FF"/>
      <w:u w:val="single"/>
    </w:rPr>
  </w:style>
  <w:style w:type="paragraph" w:styleId="a4">
    <w:name w:val="Balloon Text"/>
    <w:basedOn w:val="a"/>
    <w:link w:val="a5"/>
    <w:uiPriority w:val="99"/>
    <w:semiHidden/>
    <w:unhideWhenUsed/>
    <w:rsid w:val="00F13B3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3B3A"/>
    <w:rPr>
      <w:rFonts w:ascii="Tahoma" w:hAnsi="Tahoma" w:cs="Tahoma"/>
      <w:sz w:val="16"/>
      <w:szCs w:val="16"/>
    </w:rPr>
  </w:style>
  <w:style w:type="paragraph" w:styleId="a6">
    <w:name w:val="List Paragraph"/>
    <w:basedOn w:val="a"/>
    <w:uiPriority w:val="34"/>
    <w:qFormat/>
    <w:rsid w:val="00F13B3A"/>
    <w:pPr>
      <w:ind w:left="720"/>
      <w:contextualSpacing/>
    </w:pPr>
  </w:style>
  <w:style w:type="table" w:styleId="a7">
    <w:name w:val="Table Grid"/>
    <w:basedOn w:val="a1"/>
    <w:uiPriority w:val="59"/>
    <w:rsid w:val="008571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7A05D1"/>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7A05D1"/>
  </w:style>
  <w:style w:type="paragraph" w:styleId="aa">
    <w:name w:val="footer"/>
    <w:basedOn w:val="a"/>
    <w:link w:val="ab"/>
    <w:uiPriority w:val="99"/>
    <w:unhideWhenUsed/>
    <w:rsid w:val="007A05D1"/>
    <w:pPr>
      <w:tabs>
        <w:tab w:val="center" w:pos="4819"/>
        <w:tab w:val="right" w:pos="9639"/>
      </w:tabs>
      <w:spacing w:after="0" w:line="240" w:lineRule="auto"/>
    </w:pPr>
  </w:style>
  <w:style w:type="character" w:customStyle="1" w:styleId="ab">
    <w:name w:val="Нижний колонтитул Знак"/>
    <w:basedOn w:val="a0"/>
    <w:link w:val="aa"/>
    <w:uiPriority w:val="99"/>
    <w:rsid w:val="007A05D1"/>
  </w:style>
  <w:style w:type="paragraph" w:styleId="ac">
    <w:name w:val="Normal (Web)"/>
    <w:basedOn w:val="a"/>
    <w:uiPriority w:val="99"/>
    <w:rsid w:val="005F7B0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B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3B3A"/>
    <w:rPr>
      <w:color w:val="0000FF"/>
      <w:u w:val="single"/>
    </w:rPr>
  </w:style>
  <w:style w:type="paragraph" w:styleId="a4">
    <w:name w:val="Balloon Text"/>
    <w:basedOn w:val="a"/>
    <w:link w:val="a5"/>
    <w:uiPriority w:val="99"/>
    <w:semiHidden/>
    <w:unhideWhenUsed/>
    <w:rsid w:val="00F13B3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3B3A"/>
    <w:rPr>
      <w:rFonts w:ascii="Tahoma" w:hAnsi="Tahoma" w:cs="Tahoma"/>
      <w:sz w:val="16"/>
      <w:szCs w:val="16"/>
    </w:rPr>
  </w:style>
  <w:style w:type="paragraph" w:styleId="a6">
    <w:name w:val="List Paragraph"/>
    <w:basedOn w:val="a"/>
    <w:uiPriority w:val="34"/>
    <w:qFormat/>
    <w:rsid w:val="00F13B3A"/>
    <w:pPr>
      <w:ind w:left="720"/>
      <w:contextualSpacing/>
    </w:pPr>
  </w:style>
  <w:style w:type="table" w:styleId="a7">
    <w:name w:val="Table Grid"/>
    <w:basedOn w:val="a1"/>
    <w:uiPriority w:val="59"/>
    <w:rsid w:val="008571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7A05D1"/>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7A05D1"/>
  </w:style>
  <w:style w:type="paragraph" w:styleId="aa">
    <w:name w:val="footer"/>
    <w:basedOn w:val="a"/>
    <w:link w:val="ab"/>
    <w:uiPriority w:val="99"/>
    <w:unhideWhenUsed/>
    <w:rsid w:val="007A05D1"/>
    <w:pPr>
      <w:tabs>
        <w:tab w:val="center" w:pos="4819"/>
        <w:tab w:val="right" w:pos="9639"/>
      </w:tabs>
      <w:spacing w:after="0" w:line="240" w:lineRule="auto"/>
    </w:pPr>
  </w:style>
  <w:style w:type="character" w:customStyle="1" w:styleId="ab">
    <w:name w:val="Нижний колонтитул Знак"/>
    <w:basedOn w:val="a0"/>
    <w:link w:val="aa"/>
    <w:uiPriority w:val="99"/>
    <w:rsid w:val="007A05D1"/>
  </w:style>
</w:styles>
</file>

<file path=word/webSettings.xml><?xml version="1.0" encoding="utf-8"?>
<w:webSettings xmlns:r="http://schemas.openxmlformats.org/officeDocument/2006/relationships" xmlns:w="http://schemas.openxmlformats.org/wordprocessingml/2006/main">
  <w:divs>
    <w:div w:id="76758225">
      <w:bodyDiv w:val="1"/>
      <w:marLeft w:val="0"/>
      <w:marRight w:val="0"/>
      <w:marTop w:val="0"/>
      <w:marBottom w:val="0"/>
      <w:divBdr>
        <w:top w:val="none" w:sz="0" w:space="0" w:color="auto"/>
        <w:left w:val="none" w:sz="0" w:space="0" w:color="auto"/>
        <w:bottom w:val="none" w:sz="0" w:space="0" w:color="auto"/>
        <w:right w:val="none" w:sz="0" w:space="0" w:color="auto"/>
      </w:divBdr>
    </w:div>
    <w:div w:id="240068096">
      <w:bodyDiv w:val="1"/>
      <w:marLeft w:val="0"/>
      <w:marRight w:val="0"/>
      <w:marTop w:val="0"/>
      <w:marBottom w:val="0"/>
      <w:divBdr>
        <w:top w:val="none" w:sz="0" w:space="0" w:color="auto"/>
        <w:left w:val="none" w:sz="0" w:space="0" w:color="auto"/>
        <w:bottom w:val="none" w:sz="0" w:space="0" w:color="auto"/>
        <w:right w:val="none" w:sz="0" w:space="0" w:color="auto"/>
      </w:divBdr>
    </w:div>
    <w:div w:id="560024324">
      <w:bodyDiv w:val="1"/>
      <w:marLeft w:val="0"/>
      <w:marRight w:val="0"/>
      <w:marTop w:val="0"/>
      <w:marBottom w:val="0"/>
      <w:divBdr>
        <w:top w:val="none" w:sz="0" w:space="0" w:color="auto"/>
        <w:left w:val="none" w:sz="0" w:space="0" w:color="auto"/>
        <w:bottom w:val="none" w:sz="0" w:space="0" w:color="auto"/>
        <w:right w:val="none" w:sz="0" w:space="0" w:color="auto"/>
      </w:divBdr>
    </w:div>
    <w:div w:id="689717106">
      <w:bodyDiv w:val="1"/>
      <w:marLeft w:val="0"/>
      <w:marRight w:val="0"/>
      <w:marTop w:val="0"/>
      <w:marBottom w:val="0"/>
      <w:divBdr>
        <w:top w:val="none" w:sz="0" w:space="0" w:color="auto"/>
        <w:left w:val="none" w:sz="0" w:space="0" w:color="auto"/>
        <w:bottom w:val="none" w:sz="0" w:space="0" w:color="auto"/>
        <w:right w:val="none" w:sz="0" w:space="0" w:color="auto"/>
      </w:divBdr>
    </w:div>
    <w:div w:id="968128301">
      <w:bodyDiv w:val="1"/>
      <w:marLeft w:val="0"/>
      <w:marRight w:val="0"/>
      <w:marTop w:val="0"/>
      <w:marBottom w:val="0"/>
      <w:divBdr>
        <w:top w:val="none" w:sz="0" w:space="0" w:color="auto"/>
        <w:left w:val="none" w:sz="0" w:space="0" w:color="auto"/>
        <w:bottom w:val="none" w:sz="0" w:space="0" w:color="auto"/>
        <w:right w:val="none" w:sz="0" w:space="0" w:color="auto"/>
      </w:divBdr>
    </w:div>
    <w:div w:id="1382899564">
      <w:bodyDiv w:val="1"/>
      <w:marLeft w:val="0"/>
      <w:marRight w:val="0"/>
      <w:marTop w:val="0"/>
      <w:marBottom w:val="0"/>
      <w:divBdr>
        <w:top w:val="none" w:sz="0" w:space="0" w:color="auto"/>
        <w:left w:val="none" w:sz="0" w:space="0" w:color="auto"/>
        <w:bottom w:val="none" w:sz="0" w:space="0" w:color="auto"/>
        <w:right w:val="none" w:sz="0" w:space="0" w:color="auto"/>
      </w:divBdr>
    </w:div>
    <w:div w:id="166265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5%D0%BD%D0%B5%D1%80%D0%B3%D0%B5%D1%82%D0%B8%D0%BA%D0%B0" TargetMode="External"/><Relationship Id="rId13" Type="http://schemas.openxmlformats.org/officeDocument/2006/relationships/hyperlink" Target="http://uk.wikipedia.org/wiki/%D0%A2%D0%B5%D1%85%D0%BD%D1%96%D0%BA%D0%B0" TargetMode="External"/><Relationship Id="rId18" Type="http://schemas.openxmlformats.org/officeDocument/2006/relationships/hyperlink" Target="http://uk.wikipedia.org/wiki/2013" TargetMode="External"/><Relationship Id="rId26" Type="http://schemas.openxmlformats.org/officeDocument/2006/relationships/hyperlink" Target="http://uk.wikipedia.org/wiki/%D0%A2%D0%95%D0%A1" TargetMode="External"/><Relationship Id="rId3" Type="http://schemas.openxmlformats.org/officeDocument/2006/relationships/settings" Target="settings.xml"/><Relationship Id="rId21" Type="http://schemas.openxmlformats.org/officeDocument/2006/relationships/hyperlink" Target="http://uk.wikipedia.org/wiki/%D0%9B%D0%B0%D0%BD%D1%86%D1%8E%D0%B3%D0%BE%D0%B2%D0%B0_%D1%80%D0%B5%D0%B0%D0%BA%D1%86%D1%96%D1%8F" TargetMode="External"/><Relationship Id="rId34"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hyperlink" Target="http://uk.wikipedia.org/wiki/%D0%9D%D0%B0%D1%83%D0%BA%D0%B0" TargetMode="External"/><Relationship Id="rId17" Type="http://schemas.openxmlformats.org/officeDocument/2006/relationships/hyperlink" Target="http://uk.wikipedia.org/wiki/%D0%9C%D0%90%D0%93%D0%90%D0%A2%D0%95" TargetMode="External"/><Relationship Id="rId25" Type="http://schemas.openxmlformats.org/officeDocument/2006/relationships/hyperlink" Target="http://uk.wikipedia.org/wiki/%D0%90%D0%95%D0%A1" TargetMode="External"/><Relationship Id="rId33" Type="http://schemas.openxmlformats.org/officeDocument/2006/relationships/hyperlink" Target="http://uk.wikipedia.org/wiki/%D0%A2%D0%B5%D1%80%D0%BC%D0%BE%D1%8F%D0%B4%D0%B5%D1%80%D0%BD%D0%B0_%D1%80%D0%B5%D0%B0%D0%BA%D1%86%D1%96%D1%8F" TargetMode="External"/><Relationship Id="rId2" Type="http://schemas.openxmlformats.org/officeDocument/2006/relationships/styles" Target="styles.xml"/><Relationship Id="rId16" Type="http://schemas.openxmlformats.org/officeDocument/2006/relationships/hyperlink" Target="http://uk.wikipedia.org/wiki/%D0%90%D0%95%D0%A1" TargetMode="External"/><Relationship Id="rId20" Type="http://schemas.openxmlformats.org/officeDocument/2006/relationships/hyperlink" Target="http://uk.wikipedia.org/wiki/%D0%92%D0%B8%D0%BA%D0%BE%D1%80%D0%B8%D1%81%D1%82%D0%B0%D0%BD%D0%BD%D1%8F" TargetMode="External"/><Relationship Id="rId29" Type="http://schemas.openxmlformats.org/officeDocument/2006/relationships/hyperlink" Target="http://uk.wikipedia.org/wiki/%D0%9D%D0%B0%D1%84%D1%82%D0%B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ki/%D0%9A%D0%BE%D0%B3%D0%B5%D0%BD%D0%B5%D1%80%D0%B0%D1%86%D1%96%D1%8F" TargetMode="External"/><Relationship Id="rId24" Type="http://schemas.openxmlformats.org/officeDocument/2006/relationships/hyperlink" Target="http://uk.wikipedia.org/wiki/%D0%95%D0%BB%D0%B5%D0%BA%D1%82%D1%80%D0%BE%D0%B5%D0%BD%D0%B5%D1%80%D0%B3%D1%96%D1%8F" TargetMode="External"/><Relationship Id="rId32" Type="http://schemas.openxmlformats.org/officeDocument/2006/relationships/hyperlink" Target="http://uk.wikipedia.org/wiki/%D0%9F%D0%BB%D1%83%D1%82%D0%BE%D0%BD%D1%96%D0%B9" TargetMode="External"/><Relationship Id="rId7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uk.wikipedia.org/wiki/%D0%A2%D0%B5%D0%BF%D0%BB%D0%BE%D0%B2%D0%B0_%D0%B5%D0%BD%D0%B5%D1%80%D0%B3%D1%96%D1%8F" TargetMode="External"/><Relationship Id="rId23" Type="http://schemas.openxmlformats.org/officeDocument/2006/relationships/hyperlink" Target="http://uk.wikipedia.org/wiki/%D0%A2%D0%B5%D1%80%D0%BC%D0%BE%D1%8F%D0%B4%D0%B5%D1%80%D0%BD%D0%B8%D0%B9_%D1%81%D0%B8%D0%BD%D1%82%D0%B5%D0%B7" TargetMode="External"/><Relationship Id="rId28" Type="http://schemas.openxmlformats.org/officeDocument/2006/relationships/hyperlink" Target="http://uk.wikipedia.org/wiki/%D0%A2%D0%BE%D1%80%D1%84" TargetMode="External"/><Relationship Id="rId36" Type="http://schemas.openxmlformats.org/officeDocument/2006/relationships/theme" Target="theme/theme1.xml"/><Relationship Id="rId10" Type="http://schemas.openxmlformats.org/officeDocument/2006/relationships/hyperlink" Target="http://uk.wikipedia.org/wiki/%D0%95%D0%BB%D0%B5%D0%BA%D1%82%D1%80%D0%B8%D1%84%D1%96%D0%BA%D0%B0%D1%86%D1%96%D1%8F" TargetMode="External"/><Relationship Id="rId19" Type="http://schemas.openxmlformats.org/officeDocument/2006/relationships/hyperlink" Target="http://uk.wikipedia.org/wiki/1954" TargetMode="External"/><Relationship Id="rId31" Type="http://schemas.openxmlformats.org/officeDocument/2006/relationships/hyperlink" Target="http://uk.wikipedia.org/wiki/%D0%97%D0%B5%D0%BC%D0%BB%D1%8F_(%D0%BF%D0%BB%D0%B0%D0%BD%D0%B5%D1%82%D0%B0)" TargetMode="External"/><Relationship Id="rId4" Type="http://schemas.openxmlformats.org/officeDocument/2006/relationships/webSettings" Target="webSettings.xml"/><Relationship Id="rId9" Type="http://schemas.openxmlformats.org/officeDocument/2006/relationships/hyperlink" Target="http://uk.wikipedia.org/wiki/%D0%AF%D0%B4%D0%B5%D1%80%D0%BD%D0%B0_%D0%B5%D0%BD%D0%B5%D1%80%D0%B3%D1%96%D1%8F" TargetMode="External"/><Relationship Id="rId14" Type="http://schemas.openxmlformats.org/officeDocument/2006/relationships/hyperlink" Target="http://uk.wikipedia.org/wiki/%D0%95%D0%BB%D0%B5%D0%BA%D1%82%D1%80%D0%B8%D1%87%D0%BD%D0%B0_%D0%B5%D0%BD%D0%B5%D1%80%D0%B3%D1%96%D1%8F" TargetMode="External"/><Relationship Id="rId22" Type="http://schemas.openxmlformats.org/officeDocument/2006/relationships/hyperlink" Target="http://uk.wikipedia.org/wiki/%D0%9F%D0%BE%D0%B4%D1%96%D0%BB_%D1%8F%D0%B4%D1%80%D0%B0" TargetMode="External"/><Relationship Id="rId27" Type="http://schemas.openxmlformats.org/officeDocument/2006/relationships/hyperlink" Target="http://uk.wikipedia.org/wiki/%D0%9A%D0%B0%D0%BC%27%D1%8F%D0%BD%D0%B5_%D0%B2%D1%83%D0%B3%D1%96%D0%BB%D0%BB%D1%8F" TargetMode="External"/><Relationship Id="rId30" Type="http://schemas.openxmlformats.org/officeDocument/2006/relationships/hyperlink" Target="http://uk.wikipedia.org/wiki/%D0%9F%D1%80%D0%B8%D1%80%D0%BE%D0%B4%D0%BD%D0%B8%D0%B9_%D0%B3%D0%B0%D0%B7"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4387</Words>
  <Characters>25006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Домашній</dc:creator>
  <cp:keywords/>
  <dc:description/>
  <cp:lastModifiedBy>User</cp:lastModifiedBy>
  <cp:revision>2</cp:revision>
  <cp:lastPrinted>2016-11-11T20:53:00Z</cp:lastPrinted>
  <dcterms:created xsi:type="dcterms:W3CDTF">2016-12-14T20:28:00Z</dcterms:created>
  <dcterms:modified xsi:type="dcterms:W3CDTF">2016-12-14T20:28:00Z</dcterms:modified>
</cp:coreProperties>
</file>