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6C" w:rsidRPr="0038656C" w:rsidRDefault="0038656C" w:rsidP="0038656C">
      <w:pPr>
        <w:spacing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uk-UA"/>
        </w:rPr>
      </w:pPr>
      <w:r w:rsidRPr="0038656C">
        <w:rPr>
          <w:rFonts w:ascii="Times New Roman" w:hAnsi="Times New Roman"/>
          <w:b/>
          <w:color w:val="222A35" w:themeColor="text2" w:themeShade="80"/>
          <w:sz w:val="28"/>
          <w:szCs w:val="28"/>
          <w:lang w:val="uk-UA"/>
        </w:rPr>
        <w:t>Міністерство освіти і науки України</w:t>
      </w: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7835" w:rsidRDefault="00945F0D" w:rsidP="00AF7835">
      <w:pPr>
        <w:shd w:val="clear" w:color="auto" w:fill="FFFFFF"/>
        <w:spacing w:after="408" w:line="345" w:lineRule="atLeast"/>
        <w:jc w:val="center"/>
        <w:textAlignment w:val="baseline"/>
        <w:rPr>
          <w:sz w:val="36"/>
          <w:szCs w:val="36"/>
          <w:lang w:val="uk-UA"/>
        </w:rPr>
      </w:pPr>
      <w:bookmarkStart w:id="0" w:name="_GoBack"/>
      <w:bookmarkEnd w:id="0"/>
      <w:r>
        <w:rPr>
          <w:sz w:val="36"/>
          <w:szCs w:val="3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112.5pt" fillcolor="#0070c0" strokecolor="blue">
            <v:fill color2="#ff9" rotate="t"/>
            <v:shadow on="t" color="#4b4b4b" opacity="52429f" offset="3pt"/>
            <v:textpath style="font-family:&quot;Times New Roman&quot;;font-size:28pt;v-text-kern:t" trim="t" fitpath="t" string=" «Україна – це я,&#10;Україна - це ти!»"/>
          </v:shape>
        </w:pict>
      </w:r>
    </w:p>
    <w:p w:rsidR="00AF7835" w:rsidRPr="00AF7835" w:rsidRDefault="00AF7835" w:rsidP="00AF7835">
      <w:pPr>
        <w:shd w:val="clear" w:color="auto" w:fill="FFFFFF"/>
        <w:spacing w:after="408" w:line="34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val="uk-UA" w:eastAsia="ru-RU"/>
        </w:rPr>
      </w:pPr>
      <w:r w:rsidRPr="00AF7835"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val="uk-UA" w:eastAsia="ru-RU"/>
        </w:rPr>
        <w:t>Методична р</w:t>
      </w:r>
      <w:proofErr w:type="spellStart"/>
      <w:r w:rsidRPr="0038656C"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eastAsia="ru-RU"/>
        </w:rPr>
        <w:t>озробка</w:t>
      </w:r>
      <w:proofErr w:type="spellEnd"/>
      <w:r w:rsidRPr="0038656C"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val="uk-UA" w:eastAsia="ru-RU"/>
        </w:rPr>
        <w:t xml:space="preserve"> </w:t>
      </w:r>
      <w:r w:rsidR="00945F0D">
        <w:rPr>
          <w:rFonts w:ascii="Times New Roman" w:eastAsia="Times New Roman" w:hAnsi="Times New Roman" w:cs="Times New Roman"/>
          <w:i/>
          <w:color w:val="222A35" w:themeColor="text2" w:themeShade="80"/>
          <w:sz w:val="48"/>
          <w:szCs w:val="48"/>
          <w:lang w:val="uk-UA" w:eastAsia="ru-RU"/>
        </w:rPr>
        <w:t>виховного заходу</w:t>
      </w: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932" w:rsidRPr="004E2932" w:rsidRDefault="003865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0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75E574" wp14:editId="4FF0530E">
            <wp:simplePos x="0" y="0"/>
            <wp:positionH relativeFrom="column">
              <wp:posOffset>887095</wp:posOffset>
            </wp:positionH>
            <wp:positionV relativeFrom="paragraph">
              <wp:posOffset>55245</wp:posOffset>
            </wp:positionV>
            <wp:extent cx="4808855" cy="3340735"/>
            <wp:effectExtent l="0" t="0" r="0" b="0"/>
            <wp:wrapTight wrapText="bothSides">
              <wp:wrapPolygon edited="0">
                <wp:start x="342" y="0"/>
                <wp:lineTo x="0" y="246"/>
                <wp:lineTo x="0" y="21308"/>
                <wp:lineTo x="342" y="21432"/>
                <wp:lineTo x="21135" y="21432"/>
                <wp:lineTo x="21477" y="21308"/>
                <wp:lineTo x="21477" y="246"/>
                <wp:lineTo x="21135" y="0"/>
                <wp:lineTo x="342" y="0"/>
              </wp:wrapPolygon>
            </wp:wrapTight>
            <wp:docPr id="1" name="Рисунок 1" descr="Новини Офіційний сайт партії &quot;Велика Украї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ини Офіційний сайт партії &quot;Велика Україн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334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932" w:rsidRPr="004E2932" w:rsidRDefault="004E29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2932" w:rsidRDefault="004E2932" w:rsidP="004E2932">
      <w:pPr>
        <w:rPr>
          <w:rFonts w:cs="Times New Roman"/>
          <w:sz w:val="28"/>
          <w:szCs w:val="28"/>
          <w:lang w:val="uk-UA"/>
        </w:rPr>
      </w:pPr>
    </w:p>
    <w:p w:rsidR="00AF7835" w:rsidRPr="00AF7835" w:rsidRDefault="00AF7835" w:rsidP="004E2932">
      <w:pPr>
        <w:rPr>
          <w:rFonts w:cs="Times New Roman"/>
          <w:sz w:val="28"/>
          <w:szCs w:val="28"/>
          <w:lang w:val="uk-UA"/>
        </w:rPr>
      </w:pPr>
    </w:p>
    <w:p w:rsidR="00603CC3" w:rsidRDefault="00603CC3" w:rsidP="002E26D0">
      <w:pPr>
        <w:shd w:val="clear" w:color="auto" w:fill="FFFFFF"/>
        <w:spacing w:after="408" w:line="345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uk-UA" w:eastAsia="ru-RU"/>
        </w:rPr>
      </w:pPr>
      <w:r w:rsidRPr="002E26D0"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 xml:space="preserve"> </w:t>
      </w:r>
    </w:p>
    <w:p w:rsidR="00AF7835" w:rsidRDefault="003D173D" w:rsidP="003D173D">
      <w:pPr>
        <w:shd w:val="clear" w:color="auto" w:fill="FFFFFF"/>
        <w:spacing w:after="408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  <w:t xml:space="preserve">         </w:t>
      </w:r>
      <w:r w:rsidR="0038656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  <w:t>Підготувала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  <w:t>:</w:t>
      </w:r>
    </w:p>
    <w:p w:rsidR="00603CC3" w:rsidRPr="0038656C" w:rsidRDefault="0038656C" w:rsidP="00AF7835">
      <w:pPr>
        <w:shd w:val="clear" w:color="auto" w:fill="FFFFFF"/>
        <w:spacing w:after="408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</w:pPr>
      <w:r w:rsidRPr="0038656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val="uk-UA" w:eastAsia="ru-RU"/>
        </w:rPr>
        <w:t>Бабенко Віта Леонідівна</w:t>
      </w:r>
    </w:p>
    <w:p w:rsidR="00603CC3" w:rsidRDefault="00603CC3" w:rsidP="002E26D0">
      <w:pPr>
        <w:shd w:val="clear" w:color="auto" w:fill="FFFFFF"/>
        <w:spacing w:after="408" w:line="345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uk-UA" w:eastAsia="ru-RU"/>
        </w:rPr>
      </w:pPr>
    </w:p>
    <w:p w:rsidR="00603CC3" w:rsidRDefault="00603CC3" w:rsidP="002E26D0">
      <w:pPr>
        <w:shd w:val="clear" w:color="auto" w:fill="FFFFFF"/>
        <w:spacing w:after="408" w:line="345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uk-UA" w:eastAsia="ru-RU"/>
        </w:rPr>
      </w:pPr>
    </w:p>
    <w:p w:rsidR="00603CC3" w:rsidRPr="0038656C" w:rsidRDefault="0038656C" w:rsidP="0038656C">
      <w:pPr>
        <w:shd w:val="clear" w:color="auto" w:fill="FFFFFF"/>
        <w:spacing w:after="408" w:line="345" w:lineRule="atLeast"/>
        <w:jc w:val="center"/>
        <w:textAlignment w:val="baseline"/>
        <w:rPr>
          <w:rFonts w:eastAsia="Times New Roman" w:cs="Times New Roman"/>
          <w:color w:val="222A35" w:themeColor="text2" w:themeShade="80"/>
          <w:sz w:val="21"/>
          <w:szCs w:val="21"/>
          <w:lang w:val="uk-UA" w:eastAsia="ru-RU"/>
        </w:rPr>
      </w:pPr>
      <w:r w:rsidRPr="0038656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uk-UA" w:eastAsia="ru-RU"/>
        </w:rPr>
        <w:t>2016-2017 н. р.</w:t>
      </w:r>
    </w:p>
    <w:p w:rsidR="002E26D0" w:rsidRPr="003C28BB" w:rsidRDefault="002E26D0" w:rsidP="00603CC3">
      <w:pPr>
        <w:shd w:val="clear" w:color="auto" w:fill="FFFFFF"/>
        <w:spacing w:after="408" w:line="34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Розробка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виховного заходу </w:t>
      </w:r>
      <w:r w:rsidR="00D72AE2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D72AE2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D72AE2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2E26D0" w:rsidRPr="003C28BB" w:rsidRDefault="002E26D0" w:rsidP="00945F0D">
      <w:pPr>
        <w:pStyle w:val="a5"/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C28BB">
        <w:rPr>
          <w:b/>
          <w:bCs/>
          <w:sz w:val="28"/>
          <w:szCs w:val="28"/>
          <w:bdr w:val="none" w:sz="0" w:space="0" w:color="auto" w:frame="1"/>
          <w:lang w:val="uk-UA"/>
        </w:rPr>
        <w:t>Мета.</w:t>
      </w:r>
      <w:r w:rsidRPr="003C28BB">
        <w:rPr>
          <w:sz w:val="28"/>
          <w:szCs w:val="28"/>
        </w:rPr>
        <w:t> </w:t>
      </w:r>
      <w:r w:rsidRPr="003C28BB">
        <w:rPr>
          <w:sz w:val="28"/>
          <w:szCs w:val="28"/>
          <w:lang w:val="uk-UA"/>
        </w:rPr>
        <w:t>Створити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святковий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мікроклімат в класі для знайомства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дітей, формувати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поняття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учнів про Батьківщину як спільний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дім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українського народу, розширювати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знання про рідний край.</w:t>
      </w:r>
      <w:r w:rsidR="00603CC3" w:rsidRPr="003C28BB">
        <w:rPr>
          <w:sz w:val="28"/>
          <w:szCs w:val="28"/>
          <w:lang w:val="uk-UA"/>
        </w:rPr>
        <w:t xml:space="preserve"> Формувати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усвідомлене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відчуття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приналежності до української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громади, почуття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особистої</w:t>
      </w:r>
      <w:r w:rsidR="00D72AE2" w:rsidRPr="003C28BB">
        <w:rPr>
          <w:sz w:val="28"/>
          <w:szCs w:val="28"/>
          <w:lang w:val="uk-UA"/>
        </w:rPr>
        <w:t xml:space="preserve"> </w:t>
      </w:r>
      <w:r w:rsidR="00603CC3" w:rsidRPr="003C28BB">
        <w:rPr>
          <w:sz w:val="28"/>
          <w:szCs w:val="28"/>
          <w:lang w:val="uk-UA"/>
        </w:rPr>
        <w:t>відповідальності за долю держави та українського народу.</w:t>
      </w:r>
      <w:r w:rsidRPr="003C28BB">
        <w:rPr>
          <w:sz w:val="28"/>
          <w:szCs w:val="28"/>
          <w:lang w:val="uk-UA"/>
        </w:rPr>
        <w:t xml:space="preserve"> Розвивати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почуття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людяності, патріотизму. Виховувати</w:t>
      </w:r>
      <w:r w:rsidR="00D72AE2" w:rsidRPr="003C28BB">
        <w:rPr>
          <w:sz w:val="28"/>
          <w:szCs w:val="28"/>
          <w:lang w:val="uk-UA"/>
        </w:rPr>
        <w:t xml:space="preserve"> </w:t>
      </w:r>
      <w:r w:rsidRPr="003C28BB">
        <w:rPr>
          <w:sz w:val="28"/>
          <w:szCs w:val="28"/>
          <w:lang w:val="uk-UA"/>
        </w:rPr>
        <w:t>любов до людей, до України.</w:t>
      </w: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Обладнання.</w:t>
      </w: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Карта України, Державний Герб, Прапор, Гімн</w:t>
      </w:r>
      <w:r w:rsidR="00945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603CC3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віночок</w:t>
      </w:r>
      <w:r w:rsidR="00700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різнокольорових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паперових </w:t>
      </w: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квітів, фігурки</w:t>
      </w:r>
      <w:r w:rsidR="00700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українця та україночки, хмаринки, сонечко.</w:t>
      </w:r>
    </w:p>
    <w:p w:rsidR="002E26D0" w:rsidRPr="00945F0D" w:rsidRDefault="002E26D0" w:rsidP="00945F0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Привітання</w:t>
      </w:r>
      <w:proofErr w:type="spellEnd"/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Ранок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розпочавсь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заглядає</w:t>
      </w:r>
      <w:proofErr w:type="spellEnd"/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гомінливе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число?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26D0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Учитель</w:t>
      </w:r>
      <w:proofErr w:type="gram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вивішує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дату на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хмаринках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дошці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біля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сонечка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45F0D" w:rsidRPr="00945F0D" w:rsidRDefault="00945F0D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Чим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щирого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святковим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днем!</w:t>
      </w: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ІІ. </w:t>
      </w:r>
      <w:proofErr w:type="spell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Знайомство</w:t>
      </w:r>
      <w:proofErr w:type="spellEnd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45F0D" w:rsidRDefault="00945F0D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Практична</w:t>
      </w:r>
      <w:proofErr w:type="gramEnd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робота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Візьміть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квіточку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будьте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готовими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Вийдіть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мене,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«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вплетіть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квіточку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="00945F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945F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ді</w:t>
      </w:r>
      <w:proofErr w:type="spellEnd"/>
      <w:r w:rsidR="00945F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т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="00945F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прикріплюють</w:t>
      </w:r>
      <w:proofErr w:type="spellEnd"/>
      <w:r w:rsidR="00945F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кві</w:t>
      </w:r>
      <w:proofErr w:type="gram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</w:t>
      </w:r>
      <w:proofErr w:type="gram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дошку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заздалегідь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оформлену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вигляді</w:t>
      </w:r>
      <w:proofErr w:type="spellEnd"/>
      <w:r w:rsidR="00D72AE2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віночка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вийдіть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spell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Народження</w:t>
      </w:r>
      <w:proofErr w:type="spellEnd"/>
      <w:r w:rsidR="00D72AE2"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нової</w:t>
      </w:r>
      <w:proofErr w:type="spellEnd"/>
      <w:r w:rsidR="00D72AE2"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родини</w:t>
      </w:r>
      <w:proofErr w:type="spellEnd"/>
      <w:r w:rsidRPr="003C28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Чим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квіточки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Чим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ізняться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на одного,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посміхніться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Чим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Чим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ізняємось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зріст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голос. Але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буде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об’єднала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школа, 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веселитися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одна родина, один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символізувати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міцну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 нами,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нагадувати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дружба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непорушна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житимемо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хвилину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народилася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 вона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3CC3" w:rsidRPr="003C28BB" w:rsidRDefault="002E26D0" w:rsidP="00945F0D">
      <w:pPr>
        <w:tabs>
          <w:tab w:val="left" w:pos="4680"/>
        </w:tabs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кожному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куточкуУкраїни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дідусі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ічи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є для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єдиною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="00D72AE2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і ми</w:t>
      </w:r>
      <w:r w:rsidR="00603CC3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його частинкою</w:t>
      </w: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b/>
          <w:sz w:val="28"/>
          <w:szCs w:val="28"/>
          <w:lang w:val="uk-UA"/>
        </w:rPr>
        <w:t>IV. Робота з картою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Погляньте на карту України. Червоним кольором позначено кордони нашої країни. Найголовніше місто — це столиця України — місто Київ. Люди, які проживають на території України, називаються українцями.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t>Україна як держава має свої символи.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t>Державний Герб — старовинний знак у вигляді тризуба. Запровадив його свого часу київський князь Володимир Мономах. Державний Прапор являє собою поєднання двох кольорів — блакитного і жовтого. Блакитний колір символізує небо, а жовтий — колосся пшениці.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t>Державний Гімн — найголовніша пісня країни, що виконують на урочистих святах. Послухаємо його!</w:t>
      </w:r>
    </w:p>
    <w:p w:rsidR="002E26D0" w:rsidRPr="003C28BB" w:rsidRDefault="00603CC3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t>— Український народ складає одну велику родину, частинкою якої є кожен з нас.</w:t>
      </w:r>
      <w:r w:rsidR="002E26D0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CC3" w:rsidRPr="003C28BB" w:rsidRDefault="00603CC3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Учні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розповідають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вірші.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всьому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світі – кожен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знає –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Батьківщина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 одна є.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 нас вона одна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славна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Вишита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колоссям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калиною,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Вигойдана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співом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солов’я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Звешся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зачарована моя.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Струмок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гаю, як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ічечка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квітці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ічечка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Хвилюють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–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Добридень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їно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моя!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щедрий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солов’їна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оберігай</w:t>
      </w:r>
      <w:proofErr w:type="spellEnd"/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зветьсяУкраї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3CC3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ідній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зветьсяУкраїна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ми з вами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країнці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28BB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край </w:t>
      </w:r>
      <w:proofErr w:type="spellStart"/>
      <w:r w:rsidR="003C28BB"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побачите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фігурки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(хлопчики) та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україночки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візьміть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розфарбуйте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Діти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працюють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під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мелодію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українських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пісень, за бажанням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підспівують. З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допомогою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вчителя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розміщують</w:t>
      </w:r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фігурки на дошці у вигляді хороводу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навкол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окартиУкраїни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.</w:t>
      </w:r>
      <w:r w:rsidR="00603CC3" w:rsidRPr="003C2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CC3" w:rsidRPr="003C28BB" w:rsidRDefault="00603CC3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C28BB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945F0D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proofErr w:type="spellEnd"/>
      <w:r w:rsidRPr="003C28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зараз я прочитаю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пропущеними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 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хором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одна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мила …(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люди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скажу, до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засівають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й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раділа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…(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)!</w:t>
      </w:r>
    </w:p>
    <w:p w:rsidR="002E26D0" w:rsidRPr="003C28BB" w:rsidRDefault="002E26D0" w:rsidP="00945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візьміться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утворився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одна дружна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у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заступатися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одного,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смуток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шкільне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вчинками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цікавими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стають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 коло і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беруться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руки</w:t>
      </w:r>
      <w:proofErr w:type="gram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оворять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слова за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вчителем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я!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диво –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ласка!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</w:t>
      </w:r>
      <w:proofErr w:type="spellStart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</w:t>
      </w:r>
      <w:proofErr w:type="spellEnd"/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3CC3" w:rsidRPr="003C28BB" w:rsidRDefault="002E26D0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музику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водять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танок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повторюють</w:t>
      </w:r>
      <w:proofErr w:type="spellEnd"/>
      <w:r w:rsidR="003C28BB"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3C2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слова).</w:t>
      </w:r>
      <w:r w:rsidR="00603CC3" w:rsidRPr="003C2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CC3" w:rsidRPr="003C28BB" w:rsidRDefault="00603CC3" w:rsidP="00945F0D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8BB">
        <w:rPr>
          <w:rFonts w:ascii="Times New Roman" w:hAnsi="Times New Roman" w:cs="Times New Roman"/>
          <w:sz w:val="28"/>
          <w:szCs w:val="28"/>
          <w:lang w:val="uk-UA"/>
        </w:rPr>
        <w:t>- Кожний із нас відповідає за долю Батьківщини. Від того, як ми до неї ставитимемося, залежить майбутнє нашої держави. Тому намагайтеся вчитися так, щоб вами пишалася Україна. Не забуваймо, що ми — українці. Бережімо рідну землю, національну гідність.</w:t>
      </w:r>
    </w:p>
    <w:p w:rsidR="002E26D0" w:rsidRPr="003C28BB" w:rsidRDefault="002E26D0" w:rsidP="00945F0D">
      <w:pPr>
        <w:shd w:val="clear" w:color="auto" w:fill="FFFFFF"/>
        <w:spacing w:after="408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Любі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першокласники, наш урок добігає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кінця. Дякую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всім</w:t>
      </w:r>
      <w:r w:rsidR="003C28BB"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роботу!</w:t>
      </w:r>
    </w:p>
    <w:p w:rsidR="004E2932" w:rsidRPr="004E2932" w:rsidRDefault="004E2932" w:rsidP="004E2932">
      <w:pPr>
        <w:tabs>
          <w:tab w:val="left" w:pos="46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E2932" w:rsidRPr="004E2932" w:rsidSect="004E2932">
      <w:pgSz w:w="11906" w:h="16838"/>
      <w:pgMar w:top="720" w:right="720" w:bottom="720" w:left="720" w:header="708" w:footer="708" w:gutter="0"/>
      <w:pgBorders w:offsetFrom="page">
        <w:top w:val="double" w:sz="6" w:space="24" w:color="5B9BD5" w:themeColor="accent1"/>
        <w:left w:val="double" w:sz="6" w:space="24" w:color="5B9BD5" w:themeColor="accent1"/>
        <w:bottom w:val="double" w:sz="6" w:space="24" w:color="5B9BD5" w:themeColor="accent1"/>
        <w:right w:val="double" w:sz="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932"/>
    <w:rsid w:val="002E26D0"/>
    <w:rsid w:val="0038656C"/>
    <w:rsid w:val="003C28BB"/>
    <w:rsid w:val="003D173D"/>
    <w:rsid w:val="004C6715"/>
    <w:rsid w:val="004E2932"/>
    <w:rsid w:val="005C361C"/>
    <w:rsid w:val="00603CC3"/>
    <w:rsid w:val="007003A8"/>
    <w:rsid w:val="0071295C"/>
    <w:rsid w:val="00945F0D"/>
    <w:rsid w:val="00A01FF5"/>
    <w:rsid w:val="00AF7835"/>
    <w:rsid w:val="00BC11FB"/>
    <w:rsid w:val="00D72AE2"/>
    <w:rsid w:val="00EA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A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C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61C"/>
  </w:style>
  <w:style w:type="character" w:styleId="a6">
    <w:name w:val="Hyperlink"/>
    <w:basedOn w:val="a0"/>
    <w:uiPriority w:val="99"/>
    <w:semiHidden/>
    <w:unhideWhenUsed/>
    <w:rsid w:val="005C3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A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61C"/>
  </w:style>
  <w:style w:type="character" w:styleId="a6">
    <w:name w:val="Hyperlink"/>
    <w:basedOn w:val="a0"/>
    <w:uiPriority w:val="99"/>
    <w:semiHidden/>
    <w:unhideWhenUsed/>
    <w:rsid w:val="005C3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8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2016-08-26T15:45:00Z</cp:lastPrinted>
  <dcterms:created xsi:type="dcterms:W3CDTF">2014-11-23T19:29:00Z</dcterms:created>
  <dcterms:modified xsi:type="dcterms:W3CDTF">2016-12-02T20:22:00Z</dcterms:modified>
</cp:coreProperties>
</file>