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0" w:rsidRDefault="00A21B30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0E" w:rsidRPr="00903F0E" w:rsidRDefault="00903F0E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3F0E" w:rsidRDefault="005E0DDA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КОНТРОЛЮ ЗА СТАНОМ  ВИХОВНОЇ РОБОТИ У ЗАГАЛЬ</w:t>
      </w:r>
      <w:r w:rsidR="00B65F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НООСВІТНЬОМУ НАВЧАЛЬНОМУ ЗАКЛАДІ </w:t>
      </w:r>
    </w:p>
    <w:bookmarkEnd w:id="0"/>
    <w:p w:rsidR="00B65FA9" w:rsidRPr="00903F0E" w:rsidRDefault="00B65FA9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</w:tblGrid>
      <w:tr w:rsidR="0086057D" w:rsidRPr="00903F0E" w:rsidTr="00145514">
        <w:tc>
          <w:tcPr>
            <w:tcW w:w="4873" w:type="dxa"/>
          </w:tcPr>
          <w:p w:rsidR="0086057D" w:rsidRPr="00903F0E" w:rsidRDefault="0086057D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057D" w:rsidRPr="0086057D" w:rsidTr="00145514">
        <w:tc>
          <w:tcPr>
            <w:tcW w:w="4873" w:type="dxa"/>
          </w:tcPr>
          <w:p w:rsidR="0086057D" w:rsidRPr="00903F0E" w:rsidRDefault="0086057D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03F0E" w:rsidRPr="00903F0E" w:rsidRDefault="00903F0E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3F0E" w:rsidRPr="00903F0E" w:rsidRDefault="00903F0E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03F0E" w:rsidRPr="00903F0E" w:rsidRDefault="00903F0E" w:rsidP="00903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6308D" w:rsidRDefault="00B6308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6057D" w:rsidRDefault="0086057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6308D" w:rsidRDefault="00B6308D" w:rsidP="00C671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6308D" w:rsidRPr="00B6308D" w:rsidRDefault="00B6308D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0E" w:rsidRDefault="00903F0E" w:rsidP="00C671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135" w:rsidRPr="00393135" w:rsidRDefault="00393135" w:rsidP="00393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31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</w:t>
      </w:r>
    </w:p>
    <w:p w:rsidR="00393135" w:rsidRPr="00393135" w:rsidRDefault="00393135" w:rsidP="00393135">
      <w:pPr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9426"/>
        <w:gridCol w:w="1064"/>
      </w:tblGrid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393135" w:rsidRDefault="00393135" w:rsidP="00903F0E">
            <w:pPr>
              <w:tabs>
                <w:tab w:val="left" w:pos="-426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3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BB5264" w:rsidRDefault="00393135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3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1. </w:t>
            </w:r>
            <w:r w:rsidR="002734BA" w:rsidRPr="0027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Особливості</w:t>
            </w:r>
            <w:r w:rsidR="00903F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734BA" w:rsidRPr="0027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внутрішкільного контролю за станом виховної роботи в загальноосвітньому навчальному закладі</w:t>
            </w:r>
            <w:r w:rsidR="00BB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……………………</w:t>
            </w:r>
            <w:r w:rsidR="00271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……</w:t>
            </w:r>
            <w:r w:rsidR="00BB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393135" w:rsidRDefault="002734BA" w:rsidP="001C2967">
            <w:pPr>
              <w:numPr>
                <w:ilvl w:val="0"/>
                <w:numId w:val="52"/>
              </w:numPr>
              <w:spacing w:after="0" w:line="360" w:lineRule="auto"/>
              <w:ind w:hanging="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станом роботи</w:t>
            </w:r>
            <w:r w:rsidR="0090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 керівників</w:t>
            </w:r>
            <w:r w:rsidR="00BB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</w:t>
            </w:r>
            <w:r w:rsidR="0027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  <w:r w:rsidR="00BB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6E6CAA" w:rsidRDefault="006E6CAA" w:rsidP="001C2967">
            <w:pPr>
              <w:numPr>
                <w:ilvl w:val="0"/>
                <w:numId w:val="52"/>
              </w:numPr>
              <w:spacing w:after="0" w:line="360" w:lineRule="auto"/>
              <w:ind w:hanging="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Внутрішкільний контроль за роботою гуртків</w:t>
            </w:r>
            <w:r w:rsidR="00BB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</w:t>
            </w:r>
            <w:r w:rsidR="0027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  <w:r w:rsidR="00BB5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…12</w:t>
            </w:r>
          </w:p>
          <w:p w:rsidR="006E6CAA" w:rsidRPr="006E6CAA" w:rsidRDefault="006E6CAA" w:rsidP="001C2967">
            <w:pPr>
              <w:numPr>
                <w:ilvl w:val="0"/>
                <w:numId w:val="52"/>
              </w:numPr>
              <w:spacing w:after="0" w:line="360" w:lineRule="auto"/>
              <w:ind w:hanging="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val="uk-UA"/>
              </w:rPr>
              <w:t>Контроль за організацією факультатив</w:t>
            </w:r>
            <w:r w:rsidRPr="00A21B30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val="uk-UA"/>
              </w:rPr>
              <w:softHyphen/>
            </w:r>
            <w:r w:rsidRPr="00A21B30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uk-UA"/>
              </w:rPr>
              <w:t>них занять у школі</w:t>
            </w:r>
            <w:r w:rsidR="002717F9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uk-UA"/>
              </w:rPr>
              <w:t>………….</w:t>
            </w:r>
            <w:r w:rsidR="00BB5264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uk-UA"/>
              </w:rPr>
              <w:t>17</w:t>
            </w:r>
          </w:p>
          <w:p w:rsidR="002F5A12" w:rsidRPr="003A3382" w:rsidRDefault="006E6CAA" w:rsidP="001C2967">
            <w:pPr>
              <w:numPr>
                <w:ilvl w:val="0"/>
                <w:numId w:val="52"/>
              </w:numPr>
              <w:spacing w:after="0" w:line="360" w:lineRule="auto"/>
              <w:ind w:hanging="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Внутрішкільний контроль за діяльністю шкільної бібліотеки</w:t>
            </w:r>
            <w:r w:rsidR="002717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…..</w:t>
            </w:r>
            <w:r w:rsidR="00BB52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2717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393135" w:rsidRPr="002717F9" w:rsidTr="00BB5264">
        <w:trPr>
          <w:trHeight w:val="20"/>
        </w:trPr>
        <w:tc>
          <w:tcPr>
            <w:tcW w:w="9214" w:type="dxa"/>
          </w:tcPr>
          <w:p w:rsidR="00393135" w:rsidRDefault="00393135" w:rsidP="00903F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135"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 xml:space="preserve">РОЗДІЛ 2. </w:t>
            </w:r>
            <w:r w:rsidR="002F5A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рівня вихованості учнів</w:t>
            </w:r>
            <w:r w:rsidR="0027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……………………………..22</w:t>
            </w:r>
          </w:p>
          <w:p w:rsidR="00A33572" w:rsidRDefault="00903F0E" w:rsidP="00903F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3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3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учнівського колективу як один із основних</w:t>
            </w:r>
          </w:p>
          <w:p w:rsidR="00D56DB4" w:rsidRPr="00A33572" w:rsidRDefault="00903F0E" w:rsidP="00903F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3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способів виз</w:t>
            </w:r>
            <w:r w:rsidR="0027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 рівня вихованості учнів……………………………..24</w:t>
            </w:r>
          </w:p>
        </w:tc>
        <w:tc>
          <w:tcPr>
            <w:tcW w:w="1276" w:type="dxa"/>
          </w:tcPr>
          <w:p w:rsidR="00393135" w:rsidRPr="002717F9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393135" w:rsidRPr="002717F9" w:rsidTr="00BB5264">
        <w:trPr>
          <w:trHeight w:val="20"/>
        </w:trPr>
        <w:tc>
          <w:tcPr>
            <w:tcW w:w="9214" w:type="dxa"/>
          </w:tcPr>
          <w:p w:rsidR="00393135" w:rsidRPr="00393135" w:rsidRDefault="00D56DB4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uk-UA" w:eastAsia="ru-RU"/>
              </w:rPr>
              <w:t>РОЗДІЛ 3.</w:t>
            </w:r>
            <w:r w:rsidR="00CD7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Узагальнення наслідків внутрішкільного контролю за станом виховної роботи</w:t>
            </w:r>
            <w:r w:rsidR="00271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 ...…31</w:t>
            </w:r>
          </w:p>
        </w:tc>
        <w:tc>
          <w:tcPr>
            <w:tcW w:w="1276" w:type="dxa"/>
          </w:tcPr>
          <w:p w:rsidR="00393135" w:rsidRPr="002717F9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393135" w:rsidRPr="002717F9" w:rsidTr="00BB5264">
        <w:trPr>
          <w:trHeight w:val="20"/>
        </w:trPr>
        <w:tc>
          <w:tcPr>
            <w:tcW w:w="9214" w:type="dxa"/>
          </w:tcPr>
          <w:p w:rsidR="00393135" w:rsidRPr="002717F9" w:rsidRDefault="002717F9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……………………………………………………………………36</w:t>
            </w:r>
          </w:p>
        </w:tc>
        <w:tc>
          <w:tcPr>
            <w:tcW w:w="1276" w:type="dxa"/>
          </w:tcPr>
          <w:p w:rsidR="00393135" w:rsidRPr="00CD7790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2717F9" w:rsidRDefault="00CD7790" w:rsidP="00903F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СПИСОК ВИКОРИСТАНОЇ ЛІТЕРАТУРИ</w:t>
            </w:r>
            <w:r w:rsidR="00271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……………………………37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2717F9" w:rsidRDefault="00CD7790" w:rsidP="00903F0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  <w:t>ДОДАТКИ</w:t>
            </w:r>
            <w:r w:rsidR="002717F9">
              <w:rPr>
                <w:rFonts w:ascii="Times New Roman" w:eastAsia="Batang" w:hAnsi="Times New Roman" w:cs="Times New Roman"/>
                <w:bCs/>
                <w:sz w:val="28"/>
                <w:szCs w:val="28"/>
                <w:lang w:val="uk-UA" w:eastAsia="ru-RU"/>
              </w:rPr>
              <w:t>……………………………………………………………………..</w:t>
            </w: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393135" w:rsidRPr="00393135" w:rsidTr="00BB5264">
        <w:trPr>
          <w:trHeight w:val="20"/>
        </w:trPr>
        <w:tc>
          <w:tcPr>
            <w:tcW w:w="9214" w:type="dxa"/>
          </w:tcPr>
          <w:p w:rsidR="00393135" w:rsidRPr="00393135" w:rsidRDefault="00393135" w:rsidP="0039313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393135" w:rsidRPr="00393135" w:rsidRDefault="00393135" w:rsidP="00393135">
            <w:pPr>
              <w:tabs>
                <w:tab w:val="left" w:pos="-426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EB2AF0" w:rsidRPr="00CD7790" w:rsidRDefault="00EB2AF0" w:rsidP="003546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AF0" w:rsidRPr="003546C4" w:rsidRDefault="00EB2AF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2AF0" w:rsidRDefault="00EB2AF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Default="00CD7790" w:rsidP="003546C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790" w:rsidRPr="002717F9" w:rsidRDefault="00CD7790" w:rsidP="00354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F70" w:rsidRPr="002717F9" w:rsidRDefault="00160F70" w:rsidP="00354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B30" w:rsidRDefault="00A21B30" w:rsidP="003546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3546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3546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57D" w:rsidRDefault="0086057D" w:rsidP="003546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AF0" w:rsidRPr="00A21B30" w:rsidRDefault="00CB5120" w:rsidP="00CD7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88236E" w:rsidRPr="00A21B30" w:rsidRDefault="0088236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E00" w:rsidRPr="00A21B30" w:rsidRDefault="00903F0E" w:rsidP="00160F7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E00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E00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55E00"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тановлення в Україні якісно нової системи освіти здійснюється в умовах різкого загострення виховних проблем, посилення негативних явищ у шкільному середовищі. Як свідчать соціологічні та психолого-педагогічні дослідження, у значної частини молоді спостерігаються світоглядна індиферентність, пасивність, втрата ідеалів, відчуженість до дорослих. Відбувається нехтування освітою, професійною кваліфікацією, значний спад інтересу учнів до культури, мистецтва, літератури, духовних цінностей. </w:t>
      </w:r>
    </w:p>
    <w:p w:rsidR="00255E00" w:rsidRPr="00A21B30" w:rsidRDefault="00903F0E" w:rsidP="00160F70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B01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ці </w:t>
      </w:r>
      <w:r w:rsidR="00255E00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негативні процеси і явища визначають низький рівень оптимізації виховного процесу традиційних загальноосвітніх шкіл, негативно впливають на формування духовності учнів та не сприяють виробленню їхнього ціннісного ставлення до життя і людини.</w:t>
      </w:r>
    </w:p>
    <w:p w:rsidR="00255E00" w:rsidRPr="00A21B30" w:rsidRDefault="00102A58" w:rsidP="00160F7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Одним із способів вирішення даних проблем є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зміна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підходів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62A" w:rsidRPr="00A21B30">
        <w:rPr>
          <w:rFonts w:ascii="Times New Roman" w:hAnsi="Times New Roman" w:cs="Times New Roman"/>
          <w:sz w:val="28"/>
          <w:szCs w:val="28"/>
          <w:lang w:val="uk-UA"/>
        </w:rPr>
        <w:t>до виховної роботи з учнями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62A" w:rsidRPr="00A21B30">
        <w:rPr>
          <w:rFonts w:ascii="Times New Roman" w:hAnsi="Times New Roman" w:cs="Times New Roman"/>
          <w:sz w:val="28"/>
          <w:szCs w:val="28"/>
          <w:lang w:val="uk-UA"/>
        </w:rPr>
        <w:t>і цьому сприятиме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00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науково обґрунтована система внутрішкільного контролю за результативністю діяльності шкільного колективу. </w:t>
      </w:r>
    </w:p>
    <w:p w:rsidR="00255E00" w:rsidRPr="0086057D" w:rsidRDefault="00903F0E" w:rsidP="00160F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00" w:rsidRPr="00A21B30">
        <w:rPr>
          <w:rFonts w:ascii="Times New Roman" w:hAnsi="Times New Roman" w:cs="Times New Roman"/>
          <w:sz w:val="28"/>
          <w:szCs w:val="28"/>
          <w:lang w:val="uk-UA"/>
        </w:rPr>
        <w:t>Контроль забезпечує успішне досягнення виховної мети. Процес контролю складається з установлення стандартів, виміру фактично досягнутих результатів і проведення корекції в разі, якщо отримані результати істотно відрізняються від встановлених стандартів.</w:t>
      </w:r>
      <w:r w:rsidR="00494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C75" w:rsidRPr="0086057D">
        <w:rPr>
          <w:rFonts w:ascii="Times New Roman" w:hAnsi="Times New Roman" w:cs="Times New Roman"/>
          <w:sz w:val="28"/>
          <w:szCs w:val="28"/>
        </w:rPr>
        <w:t>[]</w:t>
      </w:r>
    </w:p>
    <w:p w:rsidR="009E7235" w:rsidRDefault="00903F0E" w:rsidP="00160F70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00" w:rsidRPr="00A21B30">
        <w:rPr>
          <w:rFonts w:ascii="Times New Roman" w:hAnsi="Times New Roman" w:cs="Times New Roman"/>
          <w:sz w:val="28"/>
          <w:szCs w:val="28"/>
          <w:lang w:val="uk-UA"/>
        </w:rPr>
        <w:t>Функція контролю</w:t>
      </w:r>
      <w:r w:rsidR="00D8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00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вчасно виявити проблему й запобігти </w:t>
      </w:r>
      <w:r w:rsidR="00255E00" w:rsidRPr="009E7235">
        <w:rPr>
          <w:rFonts w:ascii="Times New Roman" w:hAnsi="Times New Roman" w:cs="Times New Roman"/>
          <w:sz w:val="28"/>
          <w:szCs w:val="28"/>
          <w:lang w:val="uk-UA"/>
        </w:rPr>
        <w:t>розвитку негативних тенденцій</w:t>
      </w:r>
      <w:r w:rsidRPr="009E7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00" w:rsidRPr="009E7235">
        <w:rPr>
          <w:rFonts w:ascii="Times New Roman" w:hAnsi="Times New Roman" w:cs="Times New Roman"/>
          <w:sz w:val="28"/>
          <w:szCs w:val="28"/>
          <w:lang w:val="uk-UA"/>
        </w:rPr>
        <w:t xml:space="preserve">в шкільному середовищі. </w:t>
      </w:r>
    </w:p>
    <w:p w:rsidR="009E7235" w:rsidRPr="009E7235" w:rsidRDefault="009E7235" w:rsidP="00160F70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Враховуючи  освітню </w:t>
      </w:r>
      <w:r w:rsidRPr="009E72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значимість та об’єктивну потребу </w:t>
      </w:r>
      <w:r w:rsidR="00D82A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здійсненні перевірки стану виховання </w:t>
      </w:r>
      <w:r w:rsidR="008B0F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навчальному закладі</w:t>
      </w:r>
      <w:r w:rsidRPr="009E72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актуальніст</w:t>
      </w:r>
      <w:r w:rsidR="008B0F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 даної проблеми, темою даної </w:t>
      </w:r>
      <w:r w:rsidRPr="009E72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обрано</w:t>
      </w:r>
      <w:r w:rsidRPr="009E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«Організація контролю за станом виховної роботи у загальноосвітньому </w:t>
      </w:r>
      <w:r w:rsidR="00C0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навчальному </w:t>
      </w:r>
      <w:r w:rsidR="008B0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закладі».</w:t>
      </w:r>
    </w:p>
    <w:p w:rsidR="00145514" w:rsidRDefault="00D27A83" w:rsidP="00160F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Об’єктом дослідження</w:t>
      </w: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процес  організації внутрішкільного контролю </w:t>
      </w:r>
      <w:r w:rsidR="001455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станом виховної роботи у  школі та рівень вихованості учнів.</w:t>
      </w:r>
    </w:p>
    <w:p w:rsidR="00046443" w:rsidRDefault="00D27A83" w:rsidP="00160F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Предметом дослідження</w:t>
      </w: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педагогічні умови</w:t>
      </w:r>
      <w:r w:rsidR="001455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здійснення контролю за </w:t>
      </w:r>
      <w:r w:rsidR="00673E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виховним процесом у навчальному закладі, зокрема за станом ведення перевірки за гуртковою роботою, факультативними заняттями, діяльністю бібліотеки та рівнем вихованості учнів. </w:t>
      </w:r>
      <w:r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46443" w:rsidRDefault="00D27A83" w:rsidP="00160F70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 дослідження</w:t>
      </w:r>
      <w:r w:rsidR="00046443" w:rsidRPr="00046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443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розкритті  найбільш </w:t>
      </w:r>
      <w:r w:rsidR="00046443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дійов</w:t>
      </w:r>
      <w:r w:rsidR="00046443">
        <w:rPr>
          <w:rFonts w:ascii="Times New Roman" w:hAnsi="Times New Roman" w:cs="Times New Roman"/>
          <w:sz w:val="28"/>
          <w:szCs w:val="28"/>
          <w:lang w:val="uk-UA"/>
        </w:rPr>
        <w:t xml:space="preserve">их і сучасних підходів </w:t>
      </w:r>
      <w:r w:rsidR="00046443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організації</w:t>
      </w:r>
      <w:r w:rsidR="00046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443" w:rsidRPr="00A21B30">
        <w:rPr>
          <w:rFonts w:ascii="Times New Roman" w:hAnsi="Times New Roman" w:cs="Times New Roman"/>
          <w:sz w:val="28"/>
          <w:szCs w:val="28"/>
          <w:lang w:val="uk-UA"/>
        </w:rPr>
        <w:t>контролю за станом виховної роботи в загальноосвітньому навчальному закладі</w:t>
      </w:r>
      <w:r w:rsidR="00046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443" w:rsidRPr="00A21B30">
        <w:rPr>
          <w:rFonts w:ascii="Times New Roman" w:hAnsi="Times New Roman" w:cs="Times New Roman"/>
          <w:sz w:val="28"/>
          <w:szCs w:val="28"/>
          <w:lang w:val="uk-UA"/>
        </w:rPr>
        <w:t>з урахуванням досягнень педагогічної науки і передового освітянського досвіду.</w:t>
      </w:r>
    </w:p>
    <w:p w:rsidR="00D27A83" w:rsidRPr="00046443" w:rsidRDefault="00D27A83" w:rsidP="00160F70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 поставленої мети вимагає розв’язання таких </w:t>
      </w:r>
      <w:r w:rsidRPr="00D2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завдань:</w:t>
      </w:r>
    </w:p>
    <w:p w:rsidR="00D27A83" w:rsidRPr="00D27A83" w:rsidRDefault="00046443" w:rsidP="00160F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визначити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27A83"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змістову характеристику </w:t>
      </w:r>
      <w:r w:rsidR="00C343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внутрішкільного контролю,  його </w:t>
      </w:r>
      <w:r w:rsidR="00D27A83"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компонентів, критеріїв та рівнів сформованості;</w:t>
      </w:r>
    </w:p>
    <w:p w:rsidR="00C343DA" w:rsidRDefault="00C343DA" w:rsidP="00160F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27A83" w:rsidRPr="00D2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виявити та обґрунтувати педагогічні умови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вивчення рівня вихованості учнів.</w:t>
      </w:r>
    </w:p>
    <w:p w:rsidR="0060427D" w:rsidRDefault="00C343DA" w:rsidP="00160F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розробити </w:t>
      </w:r>
      <w:r w:rsidR="00604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практичного використання схеми аналізу виховних заходів та анкет для визначення рівня вихованості учнів.</w:t>
      </w:r>
    </w:p>
    <w:p w:rsidR="0060427D" w:rsidRDefault="0060427D" w:rsidP="00D27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0427D" w:rsidRDefault="0060427D" w:rsidP="00D27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55E00" w:rsidRPr="00A21B30" w:rsidRDefault="00255E00" w:rsidP="00C343DA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5E00" w:rsidRPr="00A21B30" w:rsidRDefault="00255E00" w:rsidP="00BA7B8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Pr="0086057D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F70" w:rsidRPr="0086057D" w:rsidRDefault="00160F7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Default="00A21B30" w:rsidP="00BA7B86">
      <w:pPr>
        <w:widowControl w:val="0"/>
        <w:spacing w:after="0"/>
        <w:ind w:firstLine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B30" w:rsidRDefault="00F70F97" w:rsidP="00F70F9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1</w:t>
      </w:r>
    </w:p>
    <w:p w:rsidR="00F70F97" w:rsidRDefault="00F70F97" w:rsidP="00F70F9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3B87" w:rsidRPr="0086057D" w:rsidRDefault="00F70F97" w:rsidP="00160F7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ВНУТРІШКІЛЬНОГО КОНТРОЛЮ ЗА СТАНОМ ВИХОВНОЇ РОБОТИ  У НАВЧАЛЬНОМУ ЗАКЛАДІ</w:t>
      </w:r>
    </w:p>
    <w:p w:rsidR="00160F70" w:rsidRPr="0086057D" w:rsidRDefault="00160F70" w:rsidP="00160F7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027" w:rsidRPr="00A21B30" w:rsidRDefault="00903F0E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Внутрішкільний контроль - один із головних засобів забезпечення надійної і достовірної</w:t>
      </w:r>
      <w:r w:rsidR="006C5027" w:rsidRPr="00A21B3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інформації про стан виховної роботи, яка необхідна для прийняття керівництвом навчально-</w:t>
      </w:r>
      <w:r w:rsidR="006C5027"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виховного закладу об'єктивного і своєчасного рішення.</w:t>
      </w:r>
    </w:p>
    <w:p w:rsidR="00A90BA6" w:rsidRPr="0086057D" w:rsidRDefault="002A4917" w:rsidP="00160F70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A1" w:rsidRPr="00A21B30">
        <w:rPr>
          <w:rFonts w:ascii="Times New Roman" w:hAnsi="Times New Roman" w:cs="Times New Roman"/>
          <w:sz w:val="28"/>
          <w:szCs w:val="28"/>
          <w:lang w:val="uk-UA"/>
        </w:rPr>
        <w:t>Під педагогічним контролем розуміється функція управління виховним процесом, здійснювана з метою одержання достовірної інформації про хід і результати проведеної виховної діяльності, перевірки відповідності досягнутих параметрів запланованим, підтримки позитивних і корекції негативних явищ у практиці виховної роботи з учнями. Сформульоване визначення допомагає усвідомити призначення контрольної функції. Контроль у виховному процесі необхідний для того, щоб:</w:t>
      </w:r>
    </w:p>
    <w:p w:rsidR="00A90BA6" w:rsidRPr="00A90BA6" w:rsidRDefault="00903F0E" w:rsidP="00A90BA6">
      <w:pPr>
        <w:tabs>
          <w:tab w:val="right" w:leader="dot" w:pos="963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A1" w:rsidRPr="00160F70">
        <w:rPr>
          <w:rFonts w:ascii="Times New Roman" w:hAnsi="Times New Roman" w:cs="Times New Roman"/>
          <w:sz w:val="28"/>
          <w:szCs w:val="28"/>
          <w:lang w:val="uk-UA"/>
        </w:rPr>
        <w:t>вчасно отримувати, аналізувати й оцінювати інформацію про процес і результати виховної діяльності;</w:t>
      </w:r>
      <w:r w:rsidRPr="0016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84B" w:rsidRPr="00160F70" w:rsidRDefault="00A90BA6" w:rsidP="00160F7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0B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CA1" w:rsidRPr="00160F70">
        <w:rPr>
          <w:rFonts w:ascii="Times New Roman" w:hAnsi="Times New Roman" w:cs="Times New Roman"/>
          <w:sz w:val="28"/>
          <w:szCs w:val="28"/>
          <w:lang w:val="uk-UA"/>
        </w:rPr>
        <w:t>з'ясовувати наявність або відсутність відхилень від цільових орієнтирів і наміченої раніше програми дій по їхньому досягненню;</w:t>
      </w:r>
      <w:r w:rsidR="00903F0E" w:rsidRPr="0016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84B" w:rsidRPr="00A90BA6" w:rsidRDefault="00A90BA6" w:rsidP="00A90BA6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0BA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75CA1" w:rsidRPr="00A90BA6">
        <w:rPr>
          <w:rFonts w:ascii="Times New Roman" w:hAnsi="Times New Roman" w:cs="Times New Roman"/>
          <w:sz w:val="28"/>
          <w:szCs w:val="28"/>
          <w:lang w:val="uk-UA"/>
        </w:rPr>
        <w:t>виявляти й заохочувати педагогів, що успішно працюють із дітьми, вивчати, узагальнювати й пропагувати досвід їхньої діяльності, ініціативу й творчі устремління;</w:t>
      </w:r>
      <w:r w:rsidR="00903F0E" w:rsidRPr="00A90B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5CA1" w:rsidRPr="00A90BA6" w:rsidRDefault="00A90BA6" w:rsidP="00A90BA6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05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75CA1" w:rsidRPr="00A90BA6">
        <w:rPr>
          <w:rFonts w:ascii="Times New Roman" w:hAnsi="Times New Roman" w:cs="Times New Roman"/>
          <w:sz w:val="28"/>
          <w:szCs w:val="28"/>
          <w:lang w:val="uk-UA"/>
        </w:rPr>
        <w:t>вносити корективи в процес розвитку виховних відносин, сприяти його оптимальному протіканню.</w:t>
      </w:r>
    </w:p>
    <w:p w:rsidR="006C5027" w:rsidRPr="00A21B30" w:rsidRDefault="00903F0E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9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 </w:t>
      </w:r>
      <w:r w:rsidR="00D75CA1"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Головне</w:t>
      </w:r>
      <w:r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завдання внутрішкільного контролю - глибокий професійний аналіз стану виховного </w:t>
      </w:r>
      <w:r w:rsidR="006C502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процесу та надання кваліфікованої допомоги.</w:t>
      </w:r>
    </w:p>
    <w:p w:rsidR="00982441" w:rsidRPr="00A21B30" w:rsidRDefault="00903F0E" w:rsidP="00160F70">
      <w:pPr>
        <w:widowControl w:val="0"/>
        <w:shd w:val="clear" w:color="auto" w:fill="FFFFFF"/>
        <w:tabs>
          <w:tab w:val="left" w:pos="4260"/>
        </w:tabs>
        <w:autoSpaceDE w:val="0"/>
        <w:autoSpaceDN w:val="0"/>
        <w:adjustRightInd w:val="0"/>
        <w:spacing w:after="0"/>
        <w:ind w:left="24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Основними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об'єктами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контролю за даним аспектом діяльності закладу являються :</w:t>
      </w:r>
      <w:r w:rsidR="00982441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ab/>
      </w:r>
    </w:p>
    <w:p w:rsidR="00CF778D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24" w:firstLine="709"/>
        <w:rPr>
          <w:rFonts w:ascii="Times New Roman" w:eastAsia="Calibri" w:hAnsi="Times New Roman" w:cs="Times New Roman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класні керівники, класоводи, вихователі, педагог</w:t>
      </w:r>
      <w:r w:rsid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-</w:t>
      </w:r>
      <w:r w:rsid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організатор, керівники гуртків, </w:t>
      </w:r>
      <w:r w:rsidRPr="00A21B3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 w:eastAsia="ru-RU"/>
        </w:rPr>
        <w:t>а також форми навчальних і позаурочних занять (уроки, виховні заходи, свята,</w:t>
      </w:r>
      <w:r w:rsidR="00EB7DDA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тощо);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шкільна </w:t>
      </w:r>
      <w:r w:rsidR="00EB7DDA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документація, плани роботи, тощо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.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CF778D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Періодичність контролю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CF778D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можна представити </w:t>
      </w:r>
      <w:r w:rsidR="00CF778D" w:rsidRPr="00A21B30">
        <w:rPr>
          <w:rFonts w:ascii="Times New Roman" w:eastAsia="Calibri" w:hAnsi="Times New Roman" w:cs="Times New Roman"/>
          <w:spacing w:val="-15"/>
          <w:sz w:val="28"/>
          <w:szCs w:val="28"/>
          <w:lang w:val="uk-UA" w:eastAsia="ru-RU"/>
        </w:rPr>
        <w:t>у вигляді циклограми:</w:t>
      </w:r>
    </w:p>
    <w:p w:rsidR="00CF778D" w:rsidRPr="0086057D" w:rsidRDefault="00FD68FA" w:rsidP="00160F70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Об’єкти постійного контролю: </w:t>
      </w:r>
      <w:r w:rsidRPr="008605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[10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,</w:t>
      </w:r>
      <w:r w:rsidR="00483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</w:t>
      </w:r>
      <w:r w:rsidR="004837B8" w:rsidRPr="008605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]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Закону України «Про освіту».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Закону України «Про мову».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Статуту школи.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Правил внутрішкільного трудового розпорядку.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 навчальних занять учнями.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 гарячого харчування.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з дітьми, які потребують особливої уваги.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опіки.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Позаурочна зайнятість школярів.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Фізкультурно-оздоровча робота в режимі шкільного дня.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вихованості учнів.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санітарно-гігієнічного режиму.</w:t>
      </w:r>
    </w:p>
    <w:p w:rsidR="00CF778D" w:rsidRPr="00A21B30" w:rsidRDefault="00CF778D" w:rsidP="001C2967">
      <w:pPr>
        <w:numPr>
          <w:ilvl w:val="0"/>
          <w:numId w:val="13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Естетичне оформлення школи, класів.</w:t>
      </w:r>
    </w:p>
    <w:p w:rsidR="00CF778D" w:rsidRPr="008B34D7" w:rsidRDefault="00CF778D" w:rsidP="00160F70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4D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Питання, які контролюють один раз в семестр:</w:t>
      </w:r>
    </w:p>
    <w:p w:rsidR="00CF778D" w:rsidRPr="00A21B30" w:rsidRDefault="00CF778D" w:rsidP="001C2967">
      <w:pPr>
        <w:numPr>
          <w:ilvl w:val="0"/>
          <w:numId w:val="14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планів виховної роботи класними керівниками.</w:t>
      </w:r>
    </w:p>
    <w:p w:rsidR="00CF778D" w:rsidRPr="00A21B30" w:rsidRDefault="00CF778D" w:rsidP="001C2967">
      <w:pPr>
        <w:numPr>
          <w:ilvl w:val="0"/>
          <w:numId w:val="14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гарячого харчування в школі.</w:t>
      </w:r>
    </w:p>
    <w:p w:rsidR="00CF778D" w:rsidRPr="00A21B30" w:rsidRDefault="00CF778D" w:rsidP="001C2967">
      <w:pPr>
        <w:numPr>
          <w:ilvl w:val="0"/>
          <w:numId w:val="14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методоб’єднань вчителів.</w:t>
      </w:r>
    </w:p>
    <w:p w:rsidR="00CF778D" w:rsidRPr="008B34D7" w:rsidRDefault="00CF778D" w:rsidP="00160F70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4D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Щомісячний контроль виховного процесу:</w:t>
      </w:r>
    </w:p>
    <w:p w:rsidR="00CF778D" w:rsidRPr="00A21B30" w:rsidRDefault="00CF778D" w:rsidP="001C2967">
      <w:pPr>
        <w:numPr>
          <w:ilvl w:val="0"/>
          <w:numId w:val="15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плану роботи школи ( вибіркове відвідування заходів, класних свят, бесід, батьківських зборів).</w:t>
      </w:r>
    </w:p>
    <w:p w:rsidR="00CF778D" w:rsidRPr="00A21B30" w:rsidRDefault="00CF778D" w:rsidP="001C2967">
      <w:pPr>
        <w:numPr>
          <w:ilvl w:val="0"/>
          <w:numId w:val="15"/>
        </w:numPr>
        <w:spacing w:after="0"/>
        <w:ind w:left="6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гуртків, спортивних секцій, випуск шкільної преси.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C5027" w:rsidRPr="00A21B30" w:rsidRDefault="00903F0E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9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pacing w:val="-9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spacing w:val="-9"/>
          <w:sz w:val="28"/>
          <w:szCs w:val="28"/>
          <w:lang w:val="uk-UA" w:eastAsia="ru-RU"/>
        </w:rPr>
        <w:t>Ді</w:t>
      </w:r>
      <w:r w:rsidR="003D7320" w:rsidRPr="00A21B30">
        <w:rPr>
          <w:rFonts w:ascii="Times New Roman" w:eastAsia="Calibri" w:hAnsi="Times New Roman" w:cs="Times New Roman"/>
          <w:spacing w:val="-9"/>
          <w:sz w:val="28"/>
          <w:szCs w:val="28"/>
          <w:lang w:val="uk-UA" w:eastAsia="ru-RU"/>
        </w:rPr>
        <w:t>яльність адміністрації</w:t>
      </w:r>
      <w:r>
        <w:rPr>
          <w:rFonts w:ascii="Times New Roman" w:eastAsia="Calibri" w:hAnsi="Times New Roman" w:cs="Times New Roman"/>
          <w:spacing w:val="-9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spacing w:val="-9"/>
          <w:sz w:val="28"/>
          <w:szCs w:val="28"/>
          <w:lang w:val="uk-UA" w:eastAsia="ru-RU"/>
        </w:rPr>
        <w:t>школи щодо організації внутрішкільного</w:t>
      </w:r>
      <w:r w:rsidR="006C5027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контролю </w:t>
      </w:r>
      <w:r w:rsidR="00E7676C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за станом виховної роботи </w:t>
      </w:r>
      <w:r w:rsidR="00CF778D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має таку</w:t>
      </w:r>
      <w:r w:rsidR="006C502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послідовності дій:</w:t>
      </w:r>
    </w:p>
    <w:p w:rsidR="006C5027" w:rsidRPr="00A21B30" w:rsidRDefault="006C5027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1)</w:t>
      </w:r>
      <w:r w:rsidR="00903F0E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вивчення мети контролю;</w:t>
      </w:r>
    </w:p>
    <w:p w:rsidR="006C5027" w:rsidRPr="00A21B30" w:rsidRDefault="00F864E2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2) </w:t>
      </w:r>
      <w:r w:rsidR="006C5027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складання оперативного плану контролю (вибір об'єктів, визначення осіб, залучених до </w:t>
      </w:r>
      <w:r w:rsidR="006C5027" w:rsidRPr="00A21B30"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val="uk-UA" w:eastAsia="ru-RU"/>
        </w:rPr>
        <w:t>контролю, форм і методів контролю);</w:t>
      </w:r>
    </w:p>
    <w:p w:rsidR="006C5027" w:rsidRPr="00A21B30" w:rsidRDefault="00F864E2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3) </w:t>
      </w:r>
      <w:r w:rsidR="006C5027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підготовка до контролю (особиста підготовка директора, його заступників, </w:t>
      </w:r>
      <w:r w:rsidR="006C5027"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ознайомлення із нормативними і методичними матеріалами, підготовка запитань для </w:t>
      </w:r>
      <w:r w:rsidR="006C502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бесід та анкет);</w:t>
      </w:r>
    </w:p>
    <w:p w:rsidR="006C5027" w:rsidRPr="00A21B30" w:rsidRDefault="00F864E2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4) </w:t>
      </w:r>
      <w:r w:rsidR="006C5027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педагогічний аналіз зібраного фактичного матеріалу й об'єктивна оцінка за певними </w:t>
      </w:r>
      <w:r w:rsidR="006C5027" w:rsidRPr="00A21B30"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 w:eastAsia="ru-RU"/>
        </w:rPr>
        <w:t>критеріями;</w:t>
      </w:r>
    </w:p>
    <w:p w:rsidR="006C5027" w:rsidRPr="00A21B30" w:rsidRDefault="006C5027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5)</w:t>
      </w:r>
      <w:r w:rsidR="00903F0E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підготовка висновків, які випливають із аналізу зібраного матеріалу;</w:t>
      </w:r>
    </w:p>
    <w:p w:rsidR="00982441" w:rsidRPr="00A21B30" w:rsidRDefault="00F864E2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6)</w:t>
      </w:r>
      <w:r w:rsidR="00903F0E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="006C5027"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підготовка рекомендацій або пропозицій для коригування виховного процесу, </w:t>
      </w:r>
      <w:r w:rsidR="006C502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визначення термінів і форм контролю за виконанням рекомендацій і пропозицій.</w:t>
      </w:r>
    </w:p>
    <w:p w:rsidR="00982441" w:rsidRPr="00A21B30" w:rsidRDefault="00903F0E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Першим етапом здійснення контролю за виховною роботою є визначення аспектів виховної діяльності, які необхідно проконтролювати.</w:t>
      </w: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Пріоритетними</w:t>
      </w: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982441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в даний час є такі: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1. Робота гуртків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2. Робота з батьками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3. Робота класних керівників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з класними колективами (1- 9класів)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4. Основні напрямки виховної роботи: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>Ціннісне ставлення особистості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до суспільства і держави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>Ціннісне ставлення до людей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>Ціннісне ставлення до природи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>Ціннісне ставлення до культури і мистецтва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lastRenderedPageBreak/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 xml:space="preserve">Ціннісне ставлення до праці 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-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ab/>
        <w:t>Ціннісне ставлення до себе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5. Робота органів учнівського самоврядування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6. Робота волонтерських загонів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7. Робота з обдарованими дітьми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8. Превентивне виховання, профілактика злочинності,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правова освіта та виховання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9. Робота соціального педагога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(громадського інспектора з охорони дитинства), співпраця з шкільним психологом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10. Робота бібліотеки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11. Діяльність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факультативів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12. Відвідування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учнями</w:t>
      </w:r>
      <w:r w:rsidR="00903F0E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школи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13. Вивчення стану профорієнтаційної роботи</w:t>
      </w:r>
    </w:p>
    <w:p w:rsidR="00982441" w:rsidRPr="00A21B30" w:rsidRDefault="00982441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14. Виконання </w:t>
      </w:r>
      <w:r w:rsidR="007B6B24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державних програм</w:t>
      </w:r>
    </w:p>
    <w:p w:rsidR="003D606E" w:rsidRPr="00A21B30" w:rsidRDefault="007B6B24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15. Робота над реалізацією виховної проблеми школи</w:t>
      </w:r>
      <w:r w:rsidR="0046339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.</w:t>
      </w:r>
    </w:p>
    <w:p w:rsidR="007E6184" w:rsidRPr="00A21B30" w:rsidRDefault="00903F0E" w:rsidP="00160F7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463397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Ефективно і цілеспрямовано здійснювати внутрішкільний контроль неможливо без чіткого, продуманого планування. </w:t>
      </w:r>
      <w:r w:rsidR="00C63A74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Тому,</w:t>
      </w: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C63A74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з </w:t>
      </w:r>
      <w:r w:rsidR="007B6B24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метою комплексного аналізу стану виховної роботи школи</w:t>
      </w:r>
      <w:r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="007B6B24" w:rsidRPr="00A21B30">
        <w:rPr>
          <w:rFonts w:ascii="Times New Roman" w:eastAsia="Calibri" w:hAnsi="Times New Roman" w:cs="Times New Roman"/>
          <w:spacing w:val="-15"/>
          <w:sz w:val="28"/>
          <w:szCs w:val="28"/>
          <w:lang w:val="uk-UA" w:eastAsia="ru-RU"/>
        </w:rPr>
        <w:t>складається</w:t>
      </w:r>
      <w:r>
        <w:rPr>
          <w:rFonts w:ascii="Times New Roman" w:eastAsia="Calibri" w:hAnsi="Times New Roman" w:cs="Times New Roman"/>
          <w:spacing w:val="-15"/>
          <w:sz w:val="28"/>
          <w:szCs w:val="28"/>
          <w:lang w:val="uk-UA" w:eastAsia="ru-RU"/>
        </w:rPr>
        <w:t xml:space="preserve"> </w:t>
      </w:r>
      <w:r w:rsidR="007B6B24" w:rsidRPr="00A21B30">
        <w:rPr>
          <w:rFonts w:ascii="Times New Roman" w:eastAsia="Calibri" w:hAnsi="Times New Roman" w:cs="Times New Roman"/>
          <w:spacing w:val="-15"/>
          <w:sz w:val="28"/>
          <w:szCs w:val="28"/>
          <w:lang w:val="uk-UA" w:eastAsia="ru-RU"/>
        </w:rPr>
        <w:t>«</w:t>
      </w:r>
      <w:r w:rsidR="007B6B2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Перспективний план контролю за станом виховної роботи на 5 років» (додаток 1)</w:t>
      </w:r>
      <w:r w:rsid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E618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цього плану адміністрація школи складає «План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618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внутрішкільного контролю за організацією процесу виховання </w:t>
      </w:r>
      <w:r w:rsidR="00E51E1D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618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рік</w:t>
      </w:r>
      <w:r w:rsidR="00E51E1D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47547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2).</w:t>
      </w:r>
    </w:p>
    <w:p w:rsidR="00634755" w:rsidRPr="00A21B30" w:rsidRDefault="00C63A74" w:rsidP="00160F7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5DE3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цього Плану здійснюється контроль за різними аспектами виховної роботи.</w:t>
      </w:r>
    </w:p>
    <w:p w:rsidR="00112C41" w:rsidRDefault="00903F0E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Pr="0086057D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BA6" w:rsidRPr="0086057D" w:rsidRDefault="00A90BA6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BA6" w:rsidRPr="0086057D" w:rsidRDefault="00A90BA6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0F97" w:rsidRPr="00A90BA6" w:rsidRDefault="00F70F97" w:rsidP="00A90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 ЗА СТАНОМ РОБОТИ КЛАСНИХ КЕРІВНИКІВ</w:t>
      </w:r>
    </w:p>
    <w:p w:rsidR="00A90BA6" w:rsidRPr="00A90BA6" w:rsidRDefault="00A90BA6" w:rsidP="00A90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D57" w:rsidRPr="00A21B30" w:rsidRDefault="00903F0E" w:rsidP="00A90B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9C5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D57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 в контролі за вихо</w:t>
      </w:r>
      <w:r w:rsidR="009A23E3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вним процесом займає вивчення </w:t>
      </w:r>
      <w:r w:rsidR="00432D57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класного керівника. </w:t>
      </w:r>
    </w:p>
    <w:p w:rsidR="00AF6381" w:rsidRPr="00FD68FA" w:rsidRDefault="00AF6381" w:rsidP="00A90BA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процесі здійснення</w:t>
      </w:r>
      <w:r w:rsidR="0090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9E6"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виду </w:t>
      </w: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</w:t>
      </w:r>
      <w:r w:rsidR="00C439E6"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="00903F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слід звертати </w:t>
      </w:r>
      <w:r w:rsidR="00A21D8E"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 на такі аспекти</w:t>
      </w: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D68FA" w:rsidRPr="00FD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FD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5,23</w:t>
      </w:r>
      <w:r w:rsidR="00FD68FA" w:rsidRPr="00FD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 класним керівником особливостей учнів та використання цих знань у виховній роботі;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 виховної системи класу результатам діагностики учнів;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орієнтація на формування життєвої компетентності школярів;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 системи роботи з батьками;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індивідуальний підхід у вихованні;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 організації класного колективу, спрямованість учнів на досягнення більш високих результатів власної діяльності;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 підготовки та проведення виховних заходів;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включення у виховний процес спеціалістів (лікарів, юристів тощо);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орієнтація роботи класного керівника на соціальну адаптацію, профорієнтацію;</w:t>
      </w:r>
    </w:p>
    <w:p w:rsidR="00AF6381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результативність роботи класного керівника (наявність позитивних змін у вихованості учнів);</w:t>
      </w:r>
    </w:p>
    <w:p w:rsidR="00C96486" w:rsidRPr="00A21B30" w:rsidRDefault="00AF6381" w:rsidP="001C2967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 системи роботи з досягнення єдності педагогічних вимог.</w:t>
      </w:r>
    </w:p>
    <w:p w:rsidR="00913296" w:rsidRPr="00A21B30" w:rsidRDefault="00903F0E" w:rsidP="00A90BA6">
      <w:pPr>
        <w:shd w:val="clear" w:color="auto" w:fill="FFFFFF"/>
        <w:spacing w:after="0"/>
        <w:ind w:firstLine="709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Можливі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такі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види контролю за діяльністю класного керівника з боку адміністрації школи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:</w:t>
      </w:r>
    </w:p>
    <w:p w:rsidR="00913296" w:rsidRPr="00A21B30" w:rsidRDefault="00913296" w:rsidP="00A90B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1.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Перевірка ведення документації.</w:t>
      </w:r>
      <w:r w:rsidRPr="00A21B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1B30">
        <w:rPr>
          <w:rFonts w:ascii="Times New Roman" w:hAnsi="Times New Roman" w:cs="Times New Roman"/>
          <w:color w:val="000000"/>
          <w:sz w:val="28"/>
          <w:szCs w:val="28"/>
        </w:rPr>
        <w:t>Перевірка оформлення плану виховної роботи з учнями класу до 10 вересня</w:t>
      </w:r>
      <w:r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10 січня</w:t>
      </w:r>
      <w:r w:rsidR="00903F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color w:val="000000"/>
          <w:sz w:val="28"/>
          <w:szCs w:val="28"/>
        </w:rPr>
        <w:t>поточного навчального року.</w:t>
      </w:r>
    </w:p>
    <w:p w:rsidR="00913296" w:rsidRPr="00A21B30" w:rsidRDefault="00913296" w:rsidP="00A90B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2.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Аналіз виховної роботи з класом.</w:t>
      </w:r>
      <w:r w:rsidRPr="00A21B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1B30">
        <w:rPr>
          <w:rFonts w:ascii="Times New Roman" w:hAnsi="Times New Roman" w:cs="Times New Roman"/>
          <w:color w:val="000000"/>
          <w:sz w:val="28"/>
          <w:szCs w:val="28"/>
        </w:rPr>
        <w:t>Перевірка оформлення психолого-педагогічної характеристики учнів класу, яка складається за допомогою використання методів вивчення учнівського колективу: соціометрії, методу ділової та рольової гри, інтерв’ю.</w:t>
      </w:r>
    </w:p>
    <w:p w:rsidR="00913296" w:rsidRPr="00A21B30" w:rsidRDefault="00913296" w:rsidP="00A90B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Контроль за проведенням годин класного керівника</w:t>
      </w:r>
      <w:r w:rsidRPr="00A21B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1B30">
        <w:rPr>
          <w:rFonts w:ascii="Times New Roman" w:hAnsi="Times New Roman" w:cs="Times New Roman"/>
          <w:color w:val="000000"/>
          <w:sz w:val="28"/>
          <w:szCs w:val="28"/>
        </w:rPr>
        <w:t>та інших виховних заходів.</w:t>
      </w:r>
    </w:p>
    <w:p w:rsidR="00913296" w:rsidRPr="00A21B30" w:rsidRDefault="00913296" w:rsidP="00A90B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Контроль за проведенням індивідуальної виховної роботи</w:t>
      </w:r>
      <w:r w:rsidRPr="00A21B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1B30">
        <w:rPr>
          <w:rFonts w:ascii="Times New Roman" w:hAnsi="Times New Roman" w:cs="Times New Roman"/>
          <w:color w:val="000000"/>
          <w:sz w:val="28"/>
          <w:szCs w:val="28"/>
        </w:rPr>
        <w:t>з різними категоріями учнів.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  <w:lang w:val="uk-UA"/>
        </w:rPr>
        <w:t xml:space="preserve">5. </w:t>
      </w:r>
      <w:r w:rsidRPr="00A21B30">
        <w:rPr>
          <w:rStyle w:val="a8"/>
          <w:b w:val="0"/>
          <w:color w:val="000000"/>
          <w:sz w:val="28"/>
          <w:szCs w:val="28"/>
        </w:rPr>
        <w:t>Контроль за чергуванням класу по школі.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  <w:lang w:val="uk-UA"/>
        </w:rPr>
        <w:t xml:space="preserve">6. </w:t>
      </w:r>
      <w:r w:rsidRPr="00A21B30">
        <w:rPr>
          <w:rStyle w:val="a8"/>
          <w:b w:val="0"/>
          <w:color w:val="000000"/>
          <w:sz w:val="28"/>
          <w:szCs w:val="28"/>
        </w:rPr>
        <w:t>Контроль за санітарним станом кабінету та його ремонтом.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  <w:lang w:val="uk-UA"/>
        </w:rPr>
        <w:lastRenderedPageBreak/>
        <w:t xml:space="preserve">7. </w:t>
      </w:r>
      <w:r w:rsidRPr="00A21B30">
        <w:rPr>
          <w:rStyle w:val="a8"/>
          <w:b w:val="0"/>
          <w:color w:val="000000"/>
          <w:sz w:val="28"/>
          <w:szCs w:val="28"/>
        </w:rPr>
        <w:t>Контроль за відвідуванням занять учнями.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  <w:lang w:val="uk-UA"/>
        </w:rPr>
        <w:t xml:space="preserve">8. </w:t>
      </w:r>
      <w:r w:rsidRPr="00A21B30">
        <w:rPr>
          <w:rStyle w:val="a8"/>
          <w:b w:val="0"/>
          <w:color w:val="000000"/>
          <w:sz w:val="28"/>
          <w:szCs w:val="28"/>
        </w:rPr>
        <w:t>Контроль перевірки щоденників.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  <w:lang w:val="uk-UA"/>
        </w:rPr>
      </w:pPr>
      <w:r w:rsidRPr="00A21B30">
        <w:rPr>
          <w:color w:val="000000"/>
          <w:sz w:val="28"/>
          <w:szCs w:val="28"/>
        </w:rPr>
        <w:t>9.</w:t>
      </w:r>
      <w:r w:rsidRPr="00A21B30">
        <w:rPr>
          <w:rStyle w:val="a8"/>
          <w:b w:val="0"/>
          <w:color w:val="000000"/>
          <w:sz w:val="28"/>
          <w:szCs w:val="28"/>
        </w:rPr>
        <w:t>Контроль ведення особових справ.</w:t>
      </w:r>
      <w:r w:rsidRPr="00A21B30">
        <w:rPr>
          <w:rStyle w:val="apple-converted-space"/>
          <w:color w:val="000000"/>
          <w:sz w:val="28"/>
          <w:szCs w:val="28"/>
        </w:rPr>
        <w:t> </w:t>
      </w:r>
    </w:p>
    <w:p w:rsidR="00913296" w:rsidRPr="00A21B30" w:rsidRDefault="00913296" w:rsidP="00A90BA6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</w:rPr>
        <w:t xml:space="preserve"> 10. Аналіз системи роботи з батьками.</w:t>
      </w:r>
    </w:p>
    <w:p w:rsidR="00913296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Правильне планування роботи класними керівниками є важливим елементом всієї виховної роботи школи. Зміст плану, відповідність «Орієнтирам виховання» перевіряються адміністрацією школи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схемою (додаток 3).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13296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Результатом діяльності класних керівників є якісне проведення позакласних виховних заходів, годин класного керівника. З метою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організованого контролю </w:t>
      </w:r>
      <w:r w:rsidR="00102A58">
        <w:rPr>
          <w:rFonts w:ascii="Times New Roman" w:eastAsia="Calibri" w:hAnsi="Times New Roman" w:cs="Times New Roman"/>
          <w:sz w:val="28"/>
          <w:szCs w:val="28"/>
          <w:lang w:val="uk-UA"/>
        </w:rPr>
        <w:t>за їх проведенням адміністрація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школи складає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«План - графік відвідування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годин класного керівника» (додаток 4).</w:t>
      </w:r>
    </w:p>
    <w:p w:rsidR="00913296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При педагогічному аналізі наслідків роботи педагогів, які організовують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позаурочну діяльність, в центрі уваги повинен бути їх педагогічний стиль, за допомогою якого вони </w:t>
      </w:r>
      <w:r w:rsidR="00913296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впливають на формування й розвиток особистості учнів. Важливо охарактеризувати доцільність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окремих видів педагогічної діяльності і методів їх проведення та відповідність використаних </w:t>
      </w:r>
      <w:r w:rsidR="00913296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матеріалів сучасному рівню науки і практики, помітити кваліфікаційний рівень педагога, вміння </w:t>
      </w:r>
      <w:r w:rsidR="00913296"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викликати в учнів інтерес до позаурочної діяльності, відповідні почуття та емоції, навчити дітей </w:t>
      </w:r>
      <w:r w:rsidR="00913296"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самостійно готувати завдання, певні проекти до тих чи інших колективних творчих справ.</w:t>
      </w:r>
    </w:p>
    <w:p w:rsidR="00FC094F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Аналіз позаурочного виховного заходу - це школа педаго</w:t>
      </w:r>
      <w:r w:rsidR="00FC094F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гічної майстерності,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спільні пошуки оптимального рішення. Це не тільки педагогічний аналіз </w:t>
      </w:r>
      <w:r w:rsidR="00913296" w:rsidRPr="00A21B3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проведеного заходу, але й мистецтво, яке опирається в значній мірі на знання психології вчителів і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учнів, конкретних якостей окремих людей.</w:t>
      </w:r>
    </w:p>
    <w:p w:rsidR="00913296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19"/>
          <w:sz w:val="28"/>
          <w:szCs w:val="28"/>
          <w:lang w:val="uk-UA" w:eastAsia="ru-RU"/>
        </w:rPr>
        <w:t>Завдання психолого-педагогічного аналізу виховного заходу:</w:t>
      </w:r>
    </w:p>
    <w:p w:rsidR="00913296" w:rsidRPr="00A21B30" w:rsidRDefault="00913296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- вивчення методичного рівня педагога;</w:t>
      </w:r>
    </w:p>
    <w:p w:rsidR="00913296" w:rsidRPr="00A21B30" w:rsidRDefault="00913296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- корекція роботи педагога;</w:t>
      </w:r>
    </w:p>
    <w:p w:rsidR="00913296" w:rsidRPr="00A21B30" w:rsidRDefault="00913296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- вивчення педагогічного досвіду.</w:t>
      </w:r>
    </w:p>
    <w:p w:rsidR="00913296" w:rsidRPr="00A21B30" w:rsidRDefault="00903F0E" w:rsidP="00A90B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Перед відвідуванням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виховного заходу необхідно визначити мету</w:t>
      </w:r>
      <w:r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20"/>
          <w:sz w:val="28"/>
          <w:szCs w:val="28"/>
          <w:lang w:val="uk-UA" w:eastAsia="ru-RU"/>
        </w:rPr>
        <w:t>відвідування.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Вона має нести виховний і методичний зміст і може визначитись як окремими, так</w:t>
      </w:r>
      <w:r w:rsidR="00A90BA6" w:rsidRPr="00A90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і комплексними параметрами.</w:t>
      </w:r>
    </w:p>
    <w:p w:rsidR="00913296" w:rsidRPr="0086057D" w:rsidRDefault="00A90BA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57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</w:t>
      </w:r>
      <w:r w:rsidR="00903F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Мета</w:t>
      </w:r>
      <w:r w:rsidR="00903F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може бути такою:</w:t>
      </w:r>
      <w:r w:rsidR="00903F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="00FD68FA" w:rsidRPr="0086057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[7</w:t>
      </w:r>
      <w:r w:rsidR="00C8644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,</w:t>
      </w:r>
      <w:r w:rsidR="00FD68FA" w:rsidRPr="0086057D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32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43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Визначити (вивчити, виявити):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58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рівень педагогічної кваліфікації класного керівника;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right="1766" w:firstLine="709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характер взаємин класного керівника і учнів;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br/>
      </w:r>
      <w:r w:rsidR="00A90BA6" w:rsidRPr="00A90BA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рівень згуртованості учнівського колективу;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right="1766" w:firstLine="709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i/>
          <w:iCs/>
          <w:color w:val="000000"/>
          <w:spacing w:val="-9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i/>
          <w:iCs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оптимальність змісту виховного заходу;</w:t>
      </w: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ab/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right="1766" w:firstLine="709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розвиток самостійної і творчої активності учнів;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ab/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right="1766" w:firstLine="709"/>
        <w:rPr>
          <w:rFonts w:ascii="Times New Roman" w:eastAsia="Calibri" w:hAnsi="Times New Roman" w:cs="Times New Roman"/>
          <w:i/>
          <w:iCs/>
          <w:color w:val="000000"/>
          <w:spacing w:val="8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•</w:t>
      </w:r>
      <w:r w:rsidR="00903F0E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стиль роботи класного керівника;</w:t>
      </w:r>
    </w:p>
    <w:p w:rsidR="00913296" w:rsidRPr="00A21B30" w:rsidRDefault="00913296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firstLine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lastRenderedPageBreak/>
        <w:t>•</w:t>
      </w:r>
      <w:r w:rsidR="00903F0E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забезпечення індивідуального і диференційного підходу до учнів.</w:t>
      </w:r>
    </w:p>
    <w:p w:rsidR="00913296" w:rsidRPr="00A21B30" w:rsidRDefault="00903F0E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firstLine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Відвідування заходу здійснюється адміністрацією школи згідно плану проведення внутрішкільного контролю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за даним аспектом виховної роботи, за приблизними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схемами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(додатки 5, 6).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При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аналізі виховного заходу необхідно звернути увагу на дотримання вчителем в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12"/>
          <w:sz w:val="28"/>
          <w:szCs w:val="28"/>
          <w:lang w:val="uk-UA" w:eastAsia="ru-RU"/>
        </w:rPr>
        <w:t>имог до проведення виховного заходу: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1. Чітке формулювання назви виховного заходу та розуміння педагогом його мети.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2. Планування основних етапів виховного заходу та визначення завдань кожного з них.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3. Організація підготовки заходу у відповідності до поставленої мети.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4. Визначення оптимального змісту виховного матеріалу.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5. Вибір найбільш раціональних методів і прийомів виховного впливу на учнів на </w:t>
      </w: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кожному етапі заходу.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6. Чіткість виховного заходу, оптимальний його темп і ритм.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7. Різноманітність і творчий характер діяльності учнів.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8. Взаємозв'язок заходу з попередніми та наступними формами позакласної роботи з </w:t>
      </w: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учнями.</w:t>
      </w:r>
    </w:p>
    <w:p w:rsidR="00913296" w:rsidRPr="00A21B30" w:rsidRDefault="00903F0E" w:rsidP="00A90BA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left="19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Безпосередньо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після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відвідування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ви</w:t>
      </w:r>
      <w:r w:rsidR="00D516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ховного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516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заходу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516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проводиться первинна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5166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обробка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результатів: обгрунтувати позитивні моменти, факти що свідчать про науково-методичний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рівень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педагога, встановити очевидні зв'язки з його практичною діяльністю (форма виховного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заходу,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його структура,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зміст,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використання методів виховання,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наявність елементів дискусії,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проблемності, досягнення мети).</w:t>
      </w:r>
    </w:p>
    <w:p w:rsidR="00913296" w:rsidRPr="00A21B30" w:rsidRDefault="00903F0E" w:rsidP="00A90BA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left="5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Саме результати такого первинного аналізу слід довести до відома педагога в процесі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співбесіди. Бесіда починається з того, що сам педагог робить аналіз виховного заходу (додаток 7). </w:t>
      </w:r>
      <w:r w:rsidR="00913296"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Самоаналіз корисний тим, що він дає можливість зрозуміти закономірність чи випадковість упущень,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сформувати уявлення, як сам класний керівник ставиться до виховного заходу, в чому вбачає сильні і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слабкі сторони.</w:t>
      </w:r>
    </w:p>
    <w:p w:rsidR="00913296" w:rsidRPr="00A21B30" w:rsidRDefault="00903F0E" w:rsidP="00A90BA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left="5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Всебічний аналіз виховного заходу керівник школи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може зробити після з'ясування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деяких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 w:eastAsia="ru-RU"/>
        </w:rPr>
        <w:t>питань у розмові з керівником методичного об'єднання,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 w:eastAsia="ru-RU"/>
        </w:rPr>
        <w:t>іншими досвідченими працівниками,</w:t>
      </w:r>
      <w:r w:rsidR="00913296"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переглянути посібники, планування тощо.</w:t>
      </w:r>
    </w:p>
    <w:p w:rsidR="00913296" w:rsidRPr="00A21B30" w:rsidRDefault="00903F0E" w:rsidP="00A90BA6">
      <w:pPr>
        <w:widowControl w:val="0"/>
        <w:shd w:val="clear" w:color="auto" w:fill="FFFFFF"/>
        <w:tabs>
          <w:tab w:val="center" w:pos="10747"/>
        </w:tabs>
        <w:autoSpaceDE w:val="0"/>
        <w:autoSpaceDN w:val="0"/>
        <w:adjustRightInd w:val="0"/>
        <w:spacing w:after="0"/>
        <w:ind w:left="34" w:firstLine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Після аналізу заходу,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бесіди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 </w:t>
      </w:r>
      <w:r w:rsidR="00913296"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з вчителем, в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18"/>
          <w:sz w:val="28"/>
          <w:szCs w:val="28"/>
          <w:lang w:val="uk-UA" w:eastAsia="ru-RU"/>
        </w:rPr>
        <w:t>ідповідно поставленої мети формулюються пропозиції за наслідками</w:t>
      </w:r>
      <w:r w:rsidR="00913296" w:rsidRPr="00A21B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uk-UA" w:eastAsia="ru-RU"/>
        </w:rPr>
        <w:t>.</w:t>
      </w:r>
    </w:p>
    <w:p w:rsidR="00913296" w:rsidRPr="00A21B30" w:rsidRDefault="00913296" w:rsidP="00A90BA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left="38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i/>
          <w:iCs/>
          <w:color w:val="000000"/>
          <w:spacing w:val="-12"/>
          <w:sz w:val="28"/>
          <w:szCs w:val="28"/>
          <w:lang w:val="uk-UA" w:eastAsia="ru-RU"/>
        </w:rPr>
        <w:t>Наприклад: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Враховувати рівень вихованості учнів при визначенні мети і завдань заходу.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Посилити контроль учнівського активу в підготовці і проведенні заходу.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Залучити всіх учнів (більшість учнів) до різних видів діяльності при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lastRenderedPageBreak/>
        <w:t>підготовці заходів.</w:t>
      </w:r>
    </w:p>
    <w:p w:rsidR="00913296" w:rsidRPr="00D51669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Продумати форми заохочення та активізації мислення учнів в процесі</w:t>
      </w:r>
      <w:r w:rsidR="00903F0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>пізнавальної</w:t>
      </w:r>
      <w:r w:rsidR="00903F0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</w:t>
      </w:r>
      <w:r w:rsidRPr="00D5166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діяльності.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Доцільно співвідносити словесно-інформаційні і практичні методи виховання.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Поглибити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самоосвітню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роботу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над удосконаленням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педагогічних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знань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і</w:t>
      </w:r>
      <w:r w:rsidR="00903F0E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 w:eastAsia="ru-RU"/>
        </w:rPr>
        <w:t>вмінь</w:t>
      </w:r>
    </w:p>
    <w:p w:rsidR="00913296" w:rsidRPr="00A21B30" w:rsidRDefault="00913296" w:rsidP="001C296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Опрацювати</w:t>
      </w:r>
      <w:r w:rsidR="00903F0E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науково-методичну літературу</w:t>
      </w:r>
      <w:r w:rsidR="00AD660F"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…</w:t>
      </w:r>
    </w:p>
    <w:p w:rsidR="00913296" w:rsidRPr="00A21B30" w:rsidRDefault="00903F0E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Протягом року адміністрацією школи постійно здійснюється контроль за проведенням класними керівниками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індивідуальної виховної роботи</w:t>
      </w:r>
      <w:r w:rsidR="00913296" w:rsidRPr="00A21B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3296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різними категоріями учнів</w:t>
      </w:r>
      <w:r w:rsidR="00E006B0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(критерії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06B0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оцінювання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0844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зазначені в додатку</w:t>
      </w:r>
      <w:r w:rsidR="00417AF9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</w:t>
      </w:r>
      <w:r w:rsidR="00CA0844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13296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за чергуванням класу по школі, за санітарним станом кабінету та його ремонтом, за відвідуванням занять учнями та аналізом системи роботи з батьками учнів</w:t>
      </w:r>
      <w:r w:rsidR="001D4ED5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1D4ED5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(критерії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4ED5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</w:t>
      </w:r>
      <w:r w:rsidR="00E006B0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ювання </w:t>
      </w:r>
      <w:r w:rsidR="001D4ED5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зазначені в додатку</w:t>
      </w:r>
      <w:r w:rsidR="00E006B0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</w:t>
      </w:r>
      <w:r w:rsidR="001D4ED5" w:rsidRPr="00A2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12B0D" w:rsidRPr="00A21B30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512B0D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езультати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512B0D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вивчення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розглядаються на нарадах при</w:t>
      </w:r>
      <w:r w:rsidR="0047105F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директору та заступнику з НВР;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за наслідками контролю видаються накази: </w:t>
      </w:r>
    </w:p>
    <w:p w:rsidR="00913296" w:rsidRPr="00A21B30" w:rsidRDefault="00913296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«Про стан індивідуальної</w:t>
      </w:r>
      <w:r w:rsidR="00903F0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виховної роботи з учнями»;</w:t>
      </w:r>
    </w:p>
    <w:p w:rsidR="00913296" w:rsidRPr="00A21B30" w:rsidRDefault="00913296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«Про стан чергування учнів 5 – 9 класів по школі»;</w:t>
      </w:r>
    </w:p>
    <w:p w:rsidR="00913296" w:rsidRPr="00A21B30" w:rsidRDefault="00913296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«Про санітарний стан</w:t>
      </w:r>
      <w:r w:rsidR="00903F0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навчальних кабінетів»;</w:t>
      </w:r>
    </w:p>
    <w:p w:rsidR="00913296" w:rsidRPr="00A21B30" w:rsidRDefault="00913296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«Про стан відвідування учнями навчальних занять»;</w:t>
      </w:r>
    </w:p>
    <w:p w:rsidR="00913296" w:rsidRPr="00A21B30" w:rsidRDefault="00913296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«Про стан роботи класних керівників з батьками».</w:t>
      </w:r>
    </w:p>
    <w:p w:rsidR="00913296" w:rsidRPr="00A21B30" w:rsidRDefault="00903F0E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Якість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роботи класного керівника залежить від його ставлення до перевірки учнівської документації: особових справ та щоденників. Адміністрацією школи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стан ведення особових справ класними керівниками перевіряється двічі: до 5 вересня та до 10 червня </w:t>
      </w:r>
      <w:r w:rsidR="00E006B0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за орієнтовною схемою (додаток 10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).</w:t>
      </w:r>
    </w:p>
    <w:p w:rsidR="00913296" w:rsidRPr="00A21B30" w:rsidRDefault="00903F0E" w:rsidP="00A90BA6">
      <w:pPr>
        <w:spacing w:after="0"/>
        <w:ind w:firstLine="709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Протягом навчального року 4 рази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адміністрацією школи здійснюється контроль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за стан</w:t>
      </w:r>
      <w:r w:rsidR="00E006B0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ом ведення щоденників (додаток 11</w:t>
      </w:r>
      <w:r w:rsidR="00913296" w:rsidRPr="00A21B3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).</w:t>
      </w:r>
    </w:p>
    <w:p w:rsidR="00913296" w:rsidRPr="00A21B30" w:rsidRDefault="00913296" w:rsidP="00BA7B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6452DD" w:rsidRPr="00A21B30" w:rsidRDefault="006452DD" w:rsidP="00BA7B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6452DD" w:rsidRPr="00A21B30" w:rsidRDefault="006452DD" w:rsidP="00BA7B86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2DD" w:rsidRPr="00A21B30" w:rsidRDefault="006452DD" w:rsidP="00BA7B86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2DD" w:rsidRPr="00A21B30" w:rsidRDefault="006452DD" w:rsidP="00BA7B86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2DD" w:rsidRPr="00A21B30" w:rsidRDefault="006452DD" w:rsidP="00BA7B86">
      <w:pPr>
        <w:spacing w:after="0"/>
        <w:ind w:lef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C37" w:rsidRDefault="00903F0E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Pr="0086057D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BA6" w:rsidRPr="0086057D" w:rsidRDefault="00A90BA6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4D7" w:rsidRDefault="008B34D7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F70F97" w:rsidP="00F70F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ВНУТРІШКІЛЬНИЙ КОНТРОЛЬ ЗА РОБОТОЮ ГУРТКІВ</w:t>
      </w:r>
      <w:bookmarkStart w:id="1" w:name="bookmark2"/>
    </w:p>
    <w:p w:rsidR="00F70F97" w:rsidRPr="00A21B30" w:rsidRDefault="00F70F97" w:rsidP="00F70F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1"/>
    <w:p w:rsidR="00200E09" w:rsidRPr="00C8644D" w:rsidRDefault="00903F0E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ефективної організації позакласної роботи з учнями </w:t>
      </w:r>
      <w:r w:rsidR="001F4888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в навчальному закладі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4888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адміністрацією школи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4888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необхідно систематично здійснювати контроль за роботою гуртків. </w:t>
      </w:r>
      <w:r w:rsidR="00EE1508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методами даного контролю є:</w:t>
      </w:r>
      <w:r w:rsidR="00C864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644D">
        <w:rPr>
          <w:rFonts w:ascii="Times New Roman" w:eastAsia="Times New Roman" w:hAnsi="Times New Roman" w:cs="Times New Roman"/>
          <w:sz w:val="28"/>
          <w:szCs w:val="28"/>
          <w:lang w:val="en-US"/>
        </w:rPr>
        <w:t>[2</w:t>
      </w:r>
      <w:r w:rsidR="00C8644D">
        <w:rPr>
          <w:rFonts w:ascii="Times New Roman" w:eastAsia="Times New Roman" w:hAnsi="Times New Roman" w:cs="Times New Roman"/>
          <w:sz w:val="28"/>
          <w:szCs w:val="28"/>
        </w:rPr>
        <w:t>. 80</w:t>
      </w:r>
      <w:r w:rsidR="00C8644D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EE1508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39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 бесіда (з керівниками гуртків, їхніми колегами, гуртківцями, батьками).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39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документації (</w:t>
      </w:r>
      <w:r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журналів гурткової роботи, щоденних планів (конспектів) гурткових занять, пр</w:t>
      </w:r>
      <w:r w:rsidR="00EE1508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ограм та планів гуртків</w:t>
      </w:r>
      <w:r w:rsidR="006C15ED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; </w:t>
      </w:r>
      <w:r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документації щодо організаці</w:t>
      </w:r>
      <w:r w:rsidR="006C15ED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ї та проведення масових заходів, </w:t>
      </w:r>
      <w:r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тематичних папок, д</w:t>
      </w:r>
      <w:r w:rsidR="006C15ED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идактичного, наочного матеріалу, </w:t>
      </w:r>
      <w:r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розробок нетрадиційних занять</w:t>
      </w:r>
      <w:r w:rsidR="006C15ED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документації з охорони</w:t>
      </w:r>
      <w:r w:rsidR="006C15ED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праці, безпеки життєдіяльності, </w:t>
      </w:r>
      <w:r w:rsidR="000335F4" w:rsidRPr="00A21B3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документації роботи з батьками</w:t>
      </w:r>
      <w:r w:rsidR="000335F4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3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Фронтальне і поточне анкетування керівників гуртків.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11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Інтерв’ювання.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02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Діагностичне анкетування.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06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Анкетування гуртківців, батьків.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0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Психолого-педагогічні спостереження за роботою керівників гуртків (заняття гуртків, виховні масові заходи).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1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Підсумкова бесіда за результатами навчально-виховного процесу.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6"/>
        </w:numPr>
        <w:tabs>
          <w:tab w:val="left" w:pos="534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Проведення адміністративно-рейтингового тестування та оцінювання рівня діяльності керівників гуртків.</w:t>
      </w:r>
    </w:p>
    <w:p w:rsidR="00200E09" w:rsidRPr="00A21B30" w:rsidRDefault="00487990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bookmark3"/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Виділяють такі в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иди внутрішнього контролю</w:t>
      </w:r>
      <w:bookmarkEnd w:id="2"/>
      <w:r w:rsidR="00F02874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діяльністю гуртків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00E09" w:rsidRPr="00A21B30" w:rsidRDefault="00200E09" w:rsidP="00A90BA6">
      <w:pPr>
        <w:widowControl w:val="0"/>
        <w:tabs>
          <w:tab w:val="left" w:pos="49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Попереджувальний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ознайомлення із щоденним планом роботи гуртка.</w:t>
      </w:r>
    </w:p>
    <w:p w:rsidR="00200E09" w:rsidRPr="00A21B30" w:rsidRDefault="00200E09" w:rsidP="00A90BA6">
      <w:pPr>
        <w:widowControl w:val="0"/>
        <w:tabs>
          <w:tab w:val="left" w:pos="2262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Документальний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перевірка журналів гурткової роботи, щоденних планів-конспектів гурткового заняття, ведення необхідної документації роботи гуртка.</w:t>
      </w:r>
    </w:p>
    <w:p w:rsidR="00200E09" w:rsidRPr="00A21B30" w:rsidRDefault="00200E09" w:rsidP="00A90BA6">
      <w:pPr>
        <w:widowControl w:val="0"/>
        <w:tabs>
          <w:tab w:val="left" w:pos="49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Оглядовий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знайомство з роботою молодих педагогів.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Персональний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вивчення системи роботи педагога, що атестується.</w:t>
      </w:r>
    </w:p>
    <w:p w:rsidR="00200E09" w:rsidRPr="00A21B30" w:rsidRDefault="00200E09" w:rsidP="00A90BA6">
      <w:pPr>
        <w:widowControl w:val="0"/>
        <w:tabs>
          <w:tab w:val="left" w:pos="50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Тематичний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 гуртків, виховних заходів із метою оцінки ефективності методів навчання і виховання, вибраних форм заняття гуртка та ін.</w:t>
      </w:r>
    </w:p>
    <w:p w:rsidR="00200E09" w:rsidRPr="00A21B30" w:rsidRDefault="00200E09" w:rsidP="00A90BA6">
      <w:pPr>
        <w:widowControl w:val="0"/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Епізодичний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 гуртка, виховних заходів із метою перевірки готовності керівника гуртка до їх проведення.</w:t>
      </w:r>
    </w:p>
    <w:p w:rsidR="00200E09" w:rsidRPr="00A21B30" w:rsidRDefault="00200E09" w:rsidP="00A90BA6">
      <w:pPr>
        <w:widowControl w:val="0"/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Цільовий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 гуртка, виховних заходів із метою вивчення педагогічної майстерності педагога, сформованості знань, умінь,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практичних навичок гуртківців.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Адміністративний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під час вивчення питання, що виноситься на розгляд педагогічної і методичної рад.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Фронтальний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вивчення системи роботи педагога. занять гуртка (розвиток мислення, уваги, пам’яті, волі, творчості, допитливості, зацікавленості та ін.).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Взаємний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 педагогами у присутності адміністрації.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Фрагментарний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занять, виховних заходів із метою втілення у практику роботи рішень педагогічних рад, методичних рекомендацій тощо.</w:t>
      </w:r>
    </w:p>
    <w:p w:rsidR="00200E09" w:rsidRPr="00A21B30" w:rsidRDefault="00487990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</w:t>
      </w:r>
      <w:r w:rsidR="00200E09" w:rsidRPr="00A21B30">
        <w:rPr>
          <w:rFonts w:ascii="Times New Roman" w:eastAsia="Times New Roman" w:hAnsi="Times New Roman" w:cs="Times New Roman"/>
          <w:bCs/>
          <w:iCs/>
          <w:sz w:val="28"/>
          <w:szCs w:val="28"/>
        </w:rPr>
        <w:t>аралельний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відвідування занять у 2—3-х однопрофільних гуртках, в однакових вікових групах, але в різних педагогів.</w:t>
      </w:r>
    </w:p>
    <w:p w:rsidR="00F916EE" w:rsidRPr="00A21B30" w:rsidRDefault="00903F0E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16EE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видом контролю за роботою гуртка є відвідування та аналіз гурткового заняття.</w:t>
      </w:r>
    </w:p>
    <w:p w:rsidR="00200E09" w:rsidRPr="00C8644D" w:rsidRDefault="001D587B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 такі в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иди аналізу відвіданого заняття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гуртка та виховного заходу</w:t>
      </w:r>
      <w:r w:rsidR="00C8644D">
        <w:rPr>
          <w:rFonts w:ascii="Times New Roman" w:eastAsia="Times New Roman" w:hAnsi="Times New Roman" w:cs="Times New Roman"/>
          <w:sz w:val="28"/>
          <w:szCs w:val="28"/>
        </w:rPr>
        <w:t>:</w:t>
      </w:r>
      <w:r w:rsidR="00C8644D" w:rsidRPr="00C8644D">
        <w:rPr>
          <w:rFonts w:ascii="Times New Roman" w:eastAsia="Times New Roman" w:hAnsi="Times New Roman" w:cs="Times New Roman"/>
          <w:sz w:val="28"/>
          <w:szCs w:val="28"/>
        </w:rPr>
        <w:t xml:space="preserve"> [9</w:t>
      </w:r>
      <w:r w:rsidR="00C8644D">
        <w:rPr>
          <w:rFonts w:ascii="Times New Roman" w:eastAsia="Times New Roman" w:hAnsi="Times New Roman" w:cs="Times New Roman"/>
          <w:sz w:val="28"/>
          <w:szCs w:val="28"/>
        </w:rPr>
        <w:t>,15</w:t>
      </w:r>
      <w:r w:rsidR="00C8644D" w:rsidRPr="00C8644D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200E09" w:rsidRPr="00A21B30" w:rsidRDefault="00200E09" w:rsidP="00A90BA6">
      <w:pPr>
        <w:widowControl w:val="0"/>
        <w:tabs>
          <w:tab w:val="left" w:pos="49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Структурний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структури й типу гурткового заняття.</w:t>
      </w:r>
    </w:p>
    <w:p w:rsidR="00200E09" w:rsidRPr="00A21B30" w:rsidRDefault="00200E09" w:rsidP="00A90BA6">
      <w:pPr>
        <w:widowControl w:val="0"/>
        <w:tabs>
          <w:tab w:val="left" w:pos="49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Структурно-часовий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структури й типу заняття з оцінкою використання часу на кожен його етап.</w:t>
      </w:r>
    </w:p>
    <w:p w:rsidR="00200E09" w:rsidRPr="00A21B30" w:rsidRDefault="00200E09" w:rsidP="00A90BA6">
      <w:pPr>
        <w:widowControl w:val="0"/>
        <w:tabs>
          <w:tab w:val="left" w:pos="452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Дидактичний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дидактичних принципів гурткового заняття (методи, прийоми й засоби, використані на занятті, педагогічне керівництво пізнавальною діяльністю гуртківців).</w:t>
      </w:r>
    </w:p>
    <w:p w:rsidR="00200E09" w:rsidRPr="00A21B30" w:rsidRDefault="00200E09" w:rsidP="00A90BA6">
      <w:pPr>
        <w:widowControl w:val="0"/>
        <w:tabs>
          <w:tab w:val="left" w:pos="452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>Психологічний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дотримання психологічних вимог до проведення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eastAsia="Arial" w:hAnsi="Times New Roman" w:cs="Times New Roman"/>
          <w:sz w:val="28"/>
          <w:szCs w:val="28"/>
        </w:rPr>
        <w:t>занять гуртка (розвиток мислення, уваги, пам’яті, волі, творчості, допитливості, зацікавленості та ін.).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Виховний</w:t>
      </w:r>
      <w:r w:rsidR="00061627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061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>аналіз із позиції національного, екологічного, трудового, естетичного, фізичного, превентивного, громадянського виховання засобами гурткової роботи.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Педагогічний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педагогіки співробітництва, розвитку комунікативних здібностей, дотримання єдиних вимог до гуртківців.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Комбінований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психології та педагогіки.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Комплексний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одночасний аналіз із позицій педагогіки та психології.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Системний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із позиції формування системи знань, умінь і практичних навичок гуртківців.</w:t>
      </w:r>
    </w:p>
    <w:p w:rsidR="00200E09" w:rsidRPr="00A21B30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Короткий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аналіз заняття з позиції виконання триєдиної мети (освітньої, виховної, розвивальної).</w:t>
      </w:r>
    </w:p>
    <w:p w:rsidR="00200E09" w:rsidRPr="00034F8C" w:rsidRDefault="00200E09" w:rsidP="00A90BA6">
      <w:pPr>
        <w:widowControl w:val="0"/>
        <w:tabs>
          <w:tab w:val="left" w:pos="481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Повний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 — з позиції всіх вищезгаданих </w:t>
      </w:r>
      <w:r w:rsidRPr="00034F8C">
        <w:rPr>
          <w:rFonts w:ascii="Times New Roman" w:eastAsia="Times New Roman" w:hAnsi="Times New Roman" w:cs="Times New Roman"/>
          <w:sz w:val="28"/>
          <w:szCs w:val="28"/>
        </w:rPr>
        <w:t>видів аналізу</w:t>
      </w:r>
      <w:r w:rsidR="00034F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4F8C" w:rsidRPr="00034F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0E09" w:rsidRPr="008B34D7" w:rsidRDefault="00200E09" w:rsidP="00A90BA6">
      <w:pPr>
        <w:widowControl w:val="0"/>
        <w:spacing w:after="0"/>
        <w:ind w:firstLine="709"/>
        <w:rPr>
          <w:rFonts w:ascii="Times New Roman" w:eastAsia="Arial" w:hAnsi="Times New Roman" w:cs="Times New Roman"/>
          <w:i/>
          <w:sz w:val="28"/>
          <w:szCs w:val="28"/>
          <w:lang w:val="uk-UA"/>
        </w:rPr>
      </w:pPr>
      <w:r w:rsidRPr="008B34D7">
        <w:rPr>
          <w:rFonts w:ascii="Times New Roman" w:eastAsia="Arial" w:hAnsi="Times New Roman" w:cs="Times New Roman"/>
          <w:i/>
          <w:sz w:val="28"/>
          <w:szCs w:val="28"/>
          <w:lang w:val="uk-UA"/>
        </w:rPr>
        <w:t>Психологічний аналіз заняття</w:t>
      </w:r>
    </w:p>
    <w:p w:rsidR="00200E09" w:rsidRPr="00A21B30" w:rsidRDefault="00200E09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Arial" w:hAnsi="Times New Roman" w:cs="Times New Roman"/>
          <w:bCs/>
          <w:sz w:val="28"/>
          <w:szCs w:val="28"/>
          <w:lang w:val="uk-UA"/>
        </w:rPr>
        <w:t>Психологічний аналіз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вивчення психологічних вимог до проведення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заняття (забезпечення пізнавальної діяльності гуртківців).</w:t>
      </w:r>
    </w:p>
    <w:p w:rsidR="00200E09" w:rsidRPr="00A21B30" w:rsidRDefault="00200E09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Орієнтовна схема психологічного аналізу заняття</w:t>
      </w:r>
    </w:p>
    <w:p w:rsidR="00200E09" w:rsidRPr="0086057D" w:rsidRDefault="001D7F04" w:rsidP="00A90BA6">
      <w:pPr>
        <w:widowControl w:val="0"/>
        <w:tabs>
          <w:tab w:val="left" w:pos="49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200E09" w:rsidRPr="00903F0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пізнавальної діяльності гуртківців:</w:t>
      </w:r>
      <w:r w:rsidR="00447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7A98" w:rsidRPr="0086057D">
        <w:rPr>
          <w:rFonts w:ascii="Times New Roman" w:eastAsia="Times New Roman" w:hAnsi="Times New Roman" w:cs="Times New Roman"/>
          <w:sz w:val="28"/>
          <w:szCs w:val="28"/>
          <w:lang w:val="uk-UA"/>
        </w:rPr>
        <w:t>[4</w:t>
      </w:r>
      <w:r w:rsidR="00447A9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8644D" w:rsidRPr="0086057D">
        <w:rPr>
          <w:rFonts w:ascii="Times New Roman" w:eastAsia="Times New Roman" w:hAnsi="Times New Roman" w:cs="Times New Roman"/>
          <w:sz w:val="28"/>
          <w:szCs w:val="28"/>
          <w:lang w:val="uk-UA"/>
        </w:rPr>
        <w:t>43]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76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яким чином на занятті були створені умови для продуктивної роботи мислення та уяви;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62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у який спосіб педагог використовував у своїй роботі метод переконання;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66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яким чином педагог домагався зосередженості та стійкості уваги гуртківців;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71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які види й способи діяльності керівника гуртка були спрямовані на організацію успішного запам’ятовування матеріалу; які особливості довільного, механічного, смислового запам’ятовування виявились у гуртківців на занятті;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71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які прийоми підтримки та розвитку уваги були використані вчителем;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7"/>
        </w:numPr>
        <w:tabs>
          <w:tab w:val="left" w:pos="471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які форми роботи використав педагог для актуалізації в пам’яті гуртківців раніше набутих знань, умінь та навичок для розуміння нового матеріалу.</w:t>
      </w:r>
    </w:p>
    <w:p w:rsidR="00200E09" w:rsidRPr="00A21B30" w:rsidRDefault="001D7F04" w:rsidP="00A90BA6">
      <w:pPr>
        <w:widowControl w:val="0"/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Організація діяльності мислення та уяви на занятті у процесі формування знань і вмінь: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tabs>
          <w:tab w:val="left" w:pos="47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 педагог використав відтворювальну та творчу уяву під час вивчення нового матеріалу;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tabs>
          <w:tab w:val="left" w:pos="47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на якому рівні формувались знання гуртківців: на рівні конкретно-чутгєвих уявлень, рівні узагальнюючих образів, «відкриттів» тощо;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tabs>
          <w:tab w:val="left" w:pos="48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яких прийомів педагог домагався активності й самостійності мислення гуртківців (система запитань, організація пошукової, дослідницької праці на занятті, ігрові форми роботи, створення проблемних ситуацій, організація індивідуальної, групової, колективної форм роботи тощо);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tabs>
          <w:tab w:val="left" w:pos="47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якого рівня розуміння домігся педагог від гуртківців: порівняльного, узагальнюючого, проблемного, оцінювального, описового, практичного; як керував формуванням переконань та ідеалів;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які види творчої праці використав педагог на занятті (нетрадиційні форми роботи, відбір і схематизація матеріалу, обробка матеріалу, оформлення практичної роботи тощо);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8"/>
        </w:numPr>
        <w:tabs>
          <w:tab w:val="left" w:pos="46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 на занятті здійснювалось формування стійкого та активного інтересу гуртківців у цілому.</w:t>
      </w:r>
    </w:p>
    <w:p w:rsidR="00200E09" w:rsidRPr="00A21B30" w:rsidRDefault="001D7F04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Реалізація особистісно орієнтованого підходу до діяльності гуртківців на занятті: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9"/>
        </w:numPr>
        <w:tabs>
          <w:tab w:val="left" w:pos="46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lastRenderedPageBreak/>
        <w:t>які почуття гуртківців виявились на занятті;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9"/>
        </w:numPr>
        <w:tabs>
          <w:tab w:val="left" w:pos="46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у який спосіб здійснювалось управління спілкуванням гуртківців;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9"/>
        </w:numPr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на яких етапах заняття найбільш успішно формувались вольові якості гуртківців;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19"/>
        </w:numPr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 враховувались вікові та індивідуальні якості гуртківців.</w:t>
      </w:r>
    </w:p>
    <w:p w:rsidR="00200E09" w:rsidRPr="00A21B30" w:rsidRDefault="001D7F04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</w:rPr>
        <w:t>Визначення рівня майстерності педагога: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0"/>
        </w:numPr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які шляхи та механізми організації впливу на гуртківців були застосовані;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0"/>
        </w:numPr>
        <w:tabs>
          <w:tab w:val="left" w:pos="50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який психологічний клімат панував на занятті;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0"/>
        </w:numPr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чи вдало педагог керував комунікативним спілкуванням гуртківців;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0"/>
        </w:numPr>
        <w:tabs>
          <w:tab w:val="left" w:pos="49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особливості самоорганізації педагога: підготовленість до заняття, самопочуття, зібраність, розуміння теми та психологічної мети заняття, енергійність, наполегливість, оптимістичний підхід, винахідливість та ін.;</w:t>
      </w:r>
    </w:p>
    <w:p w:rsidR="00200E09" w:rsidRPr="00034F8C" w:rsidRDefault="00200E09" w:rsidP="00A90BA6">
      <w:pPr>
        <w:widowControl w:val="0"/>
        <w:tabs>
          <w:tab w:val="left" w:pos="50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педагогічний такт керівника гуртка.</w:t>
      </w:r>
      <w:r w:rsidR="00381B9A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0E09" w:rsidRPr="00A21B30" w:rsidRDefault="00903F0E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Arial" w:hAnsi="Times New Roman" w:cs="Times New Roman"/>
          <w:bCs/>
          <w:sz w:val="28"/>
          <w:szCs w:val="28"/>
          <w:lang w:val="uk-UA"/>
        </w:rPr>
        <w:t>Аналіз виховної спрямованості заняття гуртка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оцінка та виявлення шляхів найбільш ефективного використання навчального матеріалу для виховання гуртківців.</w:t>
      </w:r>
    </w:p>
    <w:p w:rsidR="00200E09" w:rsidRPr="00447A98" w:rsidRDefault="00903F0E" w:rsidP="00A90BA6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Орієнтовна схема виховного аналізу заняття:</w:t>
      </w:r>
      <w:r w:rsidR="00447A98" w:rsidRPr="00447A98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447A98">
        <w:rPr>
          <w:rFonts w:ascii="Times New Roman" w:eastAsia="Times New Roman" w:hAnsi="Times New Roman" w:cs="Times New Roman"/>
          <w:sz w:val="28"/>
          <w:szCs w:val="28"/>
        </w:rPr>
        <w:t>8,86</w:t>
      </w:r>
      <w:r w:rsidR="00447A98" w:rsidRPr="00447A98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5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Використання виховних можливостей заняття.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1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Доповнення навчального матеріалу історичними фактами.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3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Формування світогляду гуртківців на занятті.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Формування моральних якостей гуртківців.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2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Виховання в гуртківців сумлінного ставлення до праці.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2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Оцінка виховних можливостей методів і прийомів, використаних на занятті.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4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Вплив особистості педагога на гуртківців.</w:t>
      </w:r>
    </w:p>
    <w:p w:rsidR="00200E09" w:rsidRPr="00A21B30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44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Характер діяльності та спілкування на занятті.</w:t>
      </w:r>
    </w:p>
    <w:p w:rsidR="00200E09" w:rsidRPr="00034F8C" w:rsidRDefault="00200E09" w:rsidP="001C2967">
      <w:pPr>
        <w:pStyle w:val="a6"/>
        <w:widowControl w:val="0"/>
        <w:numPr>
          <w:ilvl w:val="0"/>
          <w:numId w:val="21"/>
        </w:numPr>
        <w:tabs>
          <w:tab w:val="left" w:pos="52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Резерви підвищення виховних можливостей заняття гуртка.</w:t>
      </w:r>
    </w:p>
    <w:p w:rsidR="00034F8C" w:rsidRPr="00034F8C" w:rsidRDefault="00034F8C" w:rsidP="00A90BA6">
      <w:pPr>
        <w:widowControl w:val="0"/>
        <w:tabs>
          <w:tab w:val="left" w:pos="520"/>
        </w:tabs>
        <w:spacing w:after="0"/>
        <w:ind w:left="36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 варіанти аналізу представлені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додатках</w:t>
      </w:r>
      <w:r w:rsidRPr="00034F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12,13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00E09" w:rsidRPr="00A21B30" w:rsidRDefault="00CE7098" w:rsidP="00A90BA6">
      <w:pPr>
        <w:widowControl w:val="0"/>
        <w:spacing w:after="0"/>
        <w:ind w:firstLine="709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Важливим моментом контролю є проведення самоаналізу</w:t>
      </w:r>
      <w:r w:rsidR="00903F0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200E09" w:rsidRPr="00A21B30">
        <w:rPr>
          <w:rFonts w:ascii="Times New Roman" w:eastAsia="Arial" w:hAnsi="Times New Roman" w:cs="Times New Roman"/>
          <w:sz w:val="28"/>
          <w:szCs w:val="28"/>
          <w:lang w:val="uk-UA"/>
        </w:rPr>
        <w:t>заняття гуртка вчителем</w:t>
      </w:r>
      <w:r w:rsidR="005322F6" w:rsidRPr="00A21B3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 приблизною схемою: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2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Мета і завдання заняття.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Структура заняття: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50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початок;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50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основна частина;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50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заключна частина.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4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lastRenderedPageBreak/>
        <w:t>Підготовка учнів до занять гуртка.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Організація пізнавальної діяльності: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50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самостійна діяльність дітей;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50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використання літератури;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залучення гуртківців до роботи з наочними посібниками;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8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самостійна робота учнів;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8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оволодіння практичними навичками.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1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Методи заохочення дітей.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2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Озброєння гуртківців методами і прийомами розумової праці.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2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Техніка викладу теоретичного матеріалу.</w:t>
      </w:r>
    </w:p>
    <w:p w:rsidR="00200E09" w:rsidRPr="00A21B30" w:rsidRDefault="00200E09" w:rsidP="00A90BA6">
      <w:pPr>
        <w:widowControl w:val="0"/>
        <w:numPr>
          <w:ilvl w:val="1"/>
          <w:numId w:val="9"/>
        </w:numPr>
        <w:tabs>
          <w:tab w:val="left" w:pos="522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Творча спрямованість заняття гуртка: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88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створення проблемної ситуації;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використання словесних, наочних, практичних форм роботи, постановка риторичних запитань, спонукання учнів до формулювання висновків, використання схем, карт тощо;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залучення учнів до самостійного пояснення явищ, фактів, що вивчаються;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8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ознайомлення з потенційними проблемами науки в цій галузі в майбутньому;</w:t>
      </w:r>
    </w:p>
    <w:p w:rsidR="00200E09" w:rsidRPr="00A21B30" w:rsidRDefault="00200E09" w:rsidP="00A90BA6">
      <w:pPr>
        <w:widowControl w:val="0"/>
        <w:numPr>
          <w:ilvl w:val="0"/>
          <w:numId w:val="8"/>
        </w:numPr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застосування захоплюючих методів і прийомів («хвилинка спогадів», «метод подорожі», «фантазія всерйоз»), використання при цьому фактів із науково-популярної літератури, кінофільмів.</w:t>
      </w:r>
    </w:p>
    <w:p w:rsidR="00C152F8" w:rsidRPr="00A21B30" w:rsidRDefault="00903F0E" w:rsidP="00A90BA6">
      <w:pPr>
        <w:widowControl w:val="0"/>
        <w:tabs>
          <w:tab w:val="left" w:pos="49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="00C152F8"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Контролювати стан гурткової роботи в школі бажано щорічно.</w:t>
      </w:r>
    </w:p>
    <w:p w:rsidR="00095386" w:rsidRPr="00A21B30" w:rsidRDefault="00903F0E" w:rsidP="00A90BA6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="00D51669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Робота гуртків перевіряється за пам'яткою</w:t>
      </w:r>
      <w:r w:rsidR="002821A9"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: 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планування роботи гуртка;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53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кількість учнів у гуртку, своєчасність і регулярність проведення гурт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кових занять;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підготовка робочих місць до заняття;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48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органи самоврядування гуртка, допомога старости та чергових керів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никові гуртка;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>зв'язок між змістом окремих занять;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38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робота керівника гуртка з виховання в учнів навичок самостійної ро</w:t>
      </w: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боти з довідниками та іншими матеріалами, формування конструктор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ських, раціоналізаторських навичок тощо;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3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науковість та систематичність занять, їх зв'язок з життям, з власним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досвідом школярів;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3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дотримання єдиних вимог до гуртківців;</w:t>
      </w:r>
    </w:p>
    <w:p w:rsidR="002821A9" w:rsidRPr="00A21B30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right="29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дотримання структури заняття: вступна бесіда, теоретична частина,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практична частина, підбиття підсумків;</w:t>
      </w:r>
    </w:p>
    <w:p w:rsidR="00112C41" w:rsidRPr="00AC03F2" w:rsidRDefault="002821A9" w:rsidP="001C2967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lastRenderedPageBreak/>
        <w:t>зацікавленість гуртківців темою заняття.</w:t>
      </w:r>
    </w:p>
    <w:p w:rsidR="00AC03F2" w:rsidRPr="0086057D" w:rsidRDefault="00AC03F2" w:rsidP="0086057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left="10" w:firstLine="326"/>
        <w:rPr>
          <w:rFonts w:ascii="Times New Roman" w:eastAsia="Calibri" w:hAnsi="Times New Roman" w:cs="Times New Roman"/>
          <w:b/>
          <w:i/>
          <w:spacing w:val="-7"/>
          <w:sz w:val="28"/>
          <w:szCs w:val="28"/>
          <w:lang w:val="uk-UA"/>
        </w:rPr>
      </w:pPr>
    </w:p>
    <w:p w:rsidR="00D1253D" w:rsidRDefault="00F70F97" w:rsidP="00F70F97">
      <w:pPr>
        <w:shd w:val="clear" w:color="auto" w:fill="FFFFFF"/>
        <w:spacing w:after="0"/>
        <w:ind w:left="10" w:firstLine="326"/>
        <w:jc w:val="center"/>
        <w:rPr>
          <w:rFonts w:ascii="Times New Roman" w:eastAsia="Calibri" w:hAnsi="Times New Roman" w:cs="Times New Roman"/>
          <w:b/>
          <w:spacing w:val="-7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pacing w:val="-7"/>
          <w:sz w:val="28"/>
          <w:szCs w:val="28"/>
          <w:lang w:val="uk-UA"/>
        </w:rPr>
        <w:t>КОНТРОЛЬ ЗА ОРГАНІЗАЦІЄЮ ФАКУЛЬТАТИВНИХ ЗАНЯТЬ</w:t>
      </w:r>
    </w:p>
    <w:p w:rsidR="00112C41" w:rsidRDefault="00F70F97" w:rsidP="00F70F97">
      <w:pPr>
        <w:shd w:val="clear" w:color="auto" w:fill="FFFFFF"/>
        <w:spacing w:after="0"/>
        <w:ind w:left="10" w:firstLine="326"/>
        <w:jc w:val="center"/>
        <w:rPr>
          <w:rFonts w:ascii="Times New Roman" w:eastAsia="Calibri" w:hAnsi="Times New Roman" w:cs="Times New Roman"/>
          <w:b/>
          <w:spacing w:val="-7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pacing w:val="-7"/>
          <w:sz w:val="28"/>
          <w:szCs w:val="28"/>
          <w:lang w:val="uk-UA"/>
        </w:rPr>
        <w:t xml:space="preserve"> У ШКОЛІ</w:t>
      </w:r>
    </w:p>
    <w:p w:rsidR="00F70F97" w:rsidRPr="00F70F97" w:rsidRDefault="00F70F97" w:rsidP="00F70F97">
      <w:pPr>
        <w:shd w:val="clear" w:color="auto" w:fill="FFFFFF"/>
        <w:spacing w:after="0"/>
        <w:ind w:left="10" w:firstLine="326"/>
        <w:jc w:val="center"/>
        <w:rPr>
          <w:rFonts w:ascii="Times New Roman" w:eastAsia="Calibri" w:hAnsi="Times New Roman" w:cs="Times New Roman"/>
          <w:b/>
          <w:spacing w:val="-7"/>
          <w:sz w:val="28"/>
          <w:szCs w:val="28"/>
          <w:lang w:val="uk-UA"/>
        </w:rPr>
      </w:pPr>
    </w:p>
    <w:p w:rsidR="00A32BE6" w:rsidRPr="00A21B30" w:rsidRDefault="0052336D" w:rsidP="00AC03F2">
      <w:pPr>
        <w:shd w:val="clear" w:color="auto" w:fill="FFFFFF"/>
        <w:spacing w:after="0"/>
        <w:ind w:left="1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При</w:t>
      </w:r>
      <w:r w:rsidR="00903F0E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здійснен</w:t>
      </w: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н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і </w:t>
      </w: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даного виду контролю 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варто виходити з мети, поставленої перед </w:t>
      </w:r>
      <w:r w:rsidR="00A32BE6"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цими курсами: поглиблення знань</w:t>
      </w:r>
      <w:r w:rsidR="00FE05E1"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учнів з певних навчальних дисциплін</w:t>
      </w:r>
      <w:r w:rsidR="00A32BE6" w:rsidRPr="00A21B30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>; розвиток різнобічних інтересів та здібностей учнів, все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бічне задоволення їхніх духовних запитів; проведення профорієнтаційної </w:t>
      </w:r>
      <w:r w:rsidR="00A32BE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роботи тощо.</w:t>
      </w:r>
    </w:p>
    <w:p w:rsidR="00A32BE6" w:rsidRPr="00447A98" w:rsidRDefault="00A32BE6" w:rsidP="00AC03F2">
      <w:pPr>
        <w:shd w:val="clear" w:color="auto" w:fill="FFFFFF"/>
        <w:spacing w:after="0"/>
        <w:ind w:left="10" w:firstLine="709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Здійснюючи контроль за організацією факультативних занять, звертати</w:t>
      </w:r>
      <w:r w:rsidR="00903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увагу на такі питання:</w:t>
      </w:r>
      <w:r w:rsidR="00903F0E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="00447A98" w:rsidRPr="00447A98">
        <w:rPr>
          <w:rFonts w:ascii="Times New Roman" w:eastAsia="Calibri" w:hAnsi="Times New Roman" w:cs="Times New Roman"/>
          <w:spacing w:val="-5"/>
          <w:sz w:val="28"/>
          <w:szCs w:val="28"/>
        </w:rPr>
        <w:t>[1</w:t>
      </w:r>
      <w:r w:rsidR="00447A98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,</w:t>
      </w:r>
      <w:r w:rsidR="00447A98" w:rsidRPr="00447A9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51]</w:t>
      </w:r>
    </w:p>
    <w:p w:rsidR="00A32BE6" w:rsidRPr="00A21B30" w:rsidRDefault="00A32BE6" w:rsidP="001C2967">
      <w:pPr>
        <w:pStyle w:val="a6"/>
        <w:numPr>
          <w:ilvl w:val="0"/>
          <w:numId w:val="23"/>
        </w:numPr>
        <w:shd w:val="clear" w:color="auto" w:fill="FFFFFF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комплектація груп, врахування при цьому нахилів і здібностей учнів;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тема, мета заняття (освітня, виховна, розвиваюча);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відповідність навчально-матеріальної бази нормативним вимогам;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обладнання, використання засобів навчання (в т. ч. ТЗН, комп'ютерної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техніки);</w:t>
      </w:r>
    </w:p>
    <w:p w:rsidR="00A32BE6" w:rsidRPr="00A21B30" w:rsidRDefault="004723EA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дотримання</w:t>
      </w:r>
      <w:r w:rsidR="00A32BE6"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структури та методики проведення занять;</w:t>
      </w:r>
    </w:p>
    <w:p w:rsidR="00A32BE6" w:rsidRPr="00A21B30" w:rsidRDefault="00A32BE6" w:rsidP="001C2967">
      <w:pPr>
        <w:pStyle w:val="a6"/>
        <w:numPr>
          <w:ilvl w:val="0"/>
          <w:numId w:val="23"/>
        </w:numPr>
        <w:shd w:val="clear" w:color="auto" w:fill="FFFFFF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виховання навичок самостійної роботи з першоджерелами, підручни</w:t>
      </w: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softHyphen/>
        <w:t xml:space="preserve">ками, довідковою літературою; впровадження елементів творчості та </w:t>
      </w: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дослідництва, використання міжпредметних зв'язків;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>відповідність матеріалу, що вивчається, програмовим вимогам; роль фа</w:t>
      </w:r>
      <w:r w:rsidRPr="00A21B30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>культативних занять для підготовки учнів до вступу в навчальні заклади;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диференціація занять, розвиток пізнавальних інтересів учнів; роль фа</w:t>
      </w: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культативних занять у реалізації принципів профорієнтації;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результативність занять, їх вплив на поліпшення успішності з основ наук, </w:t>
      </w: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на формування наукового світогляду, загальної культури учнів;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відвідування учнями занять.</w:t>
      </w:r>
    </w:p>
    <w:p w:rsidR="00A32BE6" w:rsidRPr="00A21B30" w:rsidRDefault="00FE05E1" w:rsidP="00AC03F2">
      <w:pPr>
        <w:shd w:val="clear" w:color="auto" w:fill="FFFFFF"/>
        <w:spacing w:after="0"/>
        <w:ind w:left="336" w:firstLine="709"/>
        <w:rPr>
          <w:rFonts w:ascii="Times New Roman" w:eastAsia="Calibri" w:hAnsi="Times New Roman" w:cs="Times New Roman"/>
          <w:sz w:val="28"/>
          <w:szCs w:val="28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Існують такі ф</w:t>
      </w:r>
      <w:r w:rsidR="00A32BE6"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орми контролю за організацією факультативних занять: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 w:cs="Times New Roman"/>
          <w:spacing w:val="-27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Відвідування системи занять в одного вчителя (персональний кон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троль).</w:t>
      </w:r>
    </w:p>
    <w:p w:rsidR="00061627" w:rsidRPr="00061627" w:rsidRDefault="00A32BE6" w:rsidP="001C296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pacing w:val="-18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Відвідування факультативних занять у кількох учителів (тематичний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контроль).</w:t>
      </w:r>
      <w:r w:rsidR="00A6544E">
        <w:rPr>
          <w:rFonts w:ascii="Times New Roman" w:hAnsi="Times New Roman" w:cs="Times New Roman"/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85pt,500.4pt" to="723.85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FAEAIAACgEAAAOAAAAZHJzL2Uyb0RvYy54bWysU8GO2yAQvVfqPyDuie3Uy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" o:allowincell="f" strokeweight=".95pt">
            <w10:wrap anchorx="margin"/>
          </v:line>
        </w:pict>
      </w:r>
      <w:r w:rsidR="00903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32BE6" w:rsidRPr="00A21B30" w:rsidRDefault="00A32BE6" w:rsidP="001C296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firstLine="709"/>
        <w:rPr>
          <w:rFonts w:ascii="Times New Roman" w:eastAsia="Calibri" w:hAnsi="Times New Roman" w:cs="Times New Roman"/>
          <w:spacing w:val="-18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Перевірка журналів факультативних занять (цю роботу бажано вико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нувати щомісяця).</w:t>
      </w:r>
    </w:p>
    <w:p w:rsidR="00A32BE6" w:rsidRPr="00061627" w:rsidRDefault="00A32BE6" w:rsidP="001C296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72" w:firstLine="709"/>
        <w:rPr>
          <w:rFonts w:ascii="Times New Roman" w:eastAsia="Calibri" w:hAnsi="Times New Roman" w:cs="Times New Roman"/>
          <w:spacing w:val="-14"/>
          <w:sz w:val="28"/>
          <w:szCs w:val="28"/>
          <w:lang w:val="uk-UA"/>
        </w:rPr>
      </w:pPr>
      <w:r w:rsidRPr="00061627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>Перевірка учнівських зошитів з метою виявлення відповідності матері</w:t>
      </w:r>
      <w:r w:rsidRPr="00061627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softHyphen/>
      </w:r>
      <w:r w:rsidRPr="00061627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 xml:space="preserve">алу, що вивчається, навчальним програмам, здійснення індивідуалізації </w:t>
      </w:r>
      <w:r w:rsidRPr="00061627">
        <w:rPr>
          <w:rFonts w:ascii="Times New Roman" w:eastAsia="Calibri" w:hAnsi="Times New Roman" w:cs="Times New Roman"/>
          <w:sz w:val="28"/>
          <w:szCs w:val="28"/>
          <w:lang w:val="uk-UA"/>
        </w:rPr>
        <w:t>навчання.</w:t>
      </w:r>
    </w:p>
    <w:p w:rsidR="00A32BE6" w:rsidRPr="00A21B30" w:rsidRDefault="00DB3F63" w:rsidP="00AC03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60" w:right="77" w:firstLine="709"/>
        <w:rPr>
          <w:rFonts w:ascii="Times New Roman" w:eastAsia="Calibri" w:hAnsi="Times New Roman" w:cs="Times New Roman"/>
          <w:spacing w:val="-18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5. 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Бесіди з учителями — керівниками факультативів та з учнями — чле</w:t>
      </w:r>
      <w:r w:rsidR="00A32BE6"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softHyphen/>
      </w:r>
      <w:r w:rsidR="00A32BE6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нами факультативних груп.</w:t>
      </w:r>
    </w:p>
    <w:p w:rsidR="00D1253D" w:rsidRDefault="00A32BE6" w:rsidP="00AC03F2">
      <w:pPr>
        <w:shd w:val="clear" w:color="auto" w:fill="FFFFFF"/>
        <w:spacing w:after="0"/>
        <w:ind w:right="62" w:firstLine="709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Бажано щороку, орієнтовно в січні — березні, здійснювати перевірку то</w:t>
      </w:r>
      <w:r w:rsidRPr="00A21B30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softHyphen/>
      </w:r>
      <w:r w:rsidRPr="00A21B30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го факультативного курсу, який уперше введено в даній школі, або у разі, </w:t>
      </w: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>коли вчитель веде викладання лише перший рік. Якщо в результаті анке</w:t>
      </w:r>
      <w:r w:rsidRPr="00A21B30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softHyphen/>
        <w:t xml:space="preserve">тування чи бесід з учнями спостерігається зниження інтересу до певного </w:t>
      </w:r>
      <w:r w:rsidRPr="00A21B30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факультативного курсу, це питання повинно стати об'єктом контролю.</w:t>
      </w:r>
    </w:p>
    <w:p w:rsidR="00D1253D" w:rsidRDefault="00D1253D" w:rsidP="00D1253D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AC03F2" w:rsidRPr="0086057D" w:rsidRDefault="00AC03F2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DB3F63" w:rsidRDefault="00D1253D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D1253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ВНУТРІШКІЛЬНИЙ КОНТРОЛЬ ЗА ДІЯЛЬНІСТЮ ШКІЛЬНОЇ БІБЛІОТЕКИ</w:t>
      </w:r>
    </w:p>
    <w:p w:rsidR="00D1253D" w:rsidRPr="00D1253D" w:rsidRDefault="00D1253D" w:rsidP="00D1253D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D03E9D" w:rsidRPr="00A21B30" w:rsidRDefault="00903F0E" w:rsidP="00AC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6C58C9">
        <w:rPr>
          <w:rFonts w:ascii="Times New Roman" w:eastAsia="Calibri" w:hAnsi="Times New Roman" w:cs="Times New Roman"/>
          <w:sz w:val="28"/>
          <w:szCs w:val="28"/>
          <w:lang w:val="uk-UA"/>
        </w:rPr>
        <w:t>В сучасних умов</w:t>
      </w:r>
      <w:r w:rsidR="006C58C9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6C58C9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навчального </w:t>
      </w:r>
      <w:r w:rsidR="006C58C9" w:rsidRPr="006C58C9">
        <w:rPr>
          <w:rFonts w:ascii="Times New Roman" w:eastAsia="Calibri" w:hAnsi="Times New Roman" w:cs="Times New Roman"/>
          <w:sz w:val="28"/>
          <w:szCs w:val="28"/>
          <w:lang w:val="uk-UA"/>
        </w:rPr>
        <w:t>закладу нео</w:t>
      </w:r>
      <w:r w:rsidR="008B34D7">
        <w:rPr>
          <w:rFonts w:ascii="Times New Roman" w:eastAsia="Calibri" w:hAnsi="Times New Roman" w:cs="Times New Roman"/>
          <w:sz w:val="28"/>
          <w:szCs w:val="28"/>
          <w:lang w:val="uk-UA"/>
        </w:rPr>
        <w:t>бхідно посилити увагу до здійснення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контролю за організацією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6C58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роботи </w:t>
      </w:r>
      <w:r w:rsidR="006C58C9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шкільної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58C9" w:rsidRPr="006C58C9">
        <w:rPr>
          <w:rFonts w:ascii="Times New Roman" w:eastAsia="Calibri" w:hAnsi="Times New Roman" w:cs="Times New Roman"/>
          <w:sz w:val="28"/>
          <w:szCs w:val="28"/>
          <w:lang w:val="uk-UA"/>
        </w:rPr>
        <w:t>біблі</w:t>
      </w:r>
      <w:r w:rsidR="006C58C9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отеки. З метою ефективної діяльності </w:t>
      </w:r>
      <w:r w:rsidR="00D03E9D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проводяться тематичні перевірки:</w:t>
      </w:r>
    </w:p>
    <w:p w:rsidR="00DB3F63" w:rsidRPr="00DB3F63" w:rsidRDefault="00D03E9D" w:rsidP="00AC03F2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1. </w:t>
      </w:r>
      <w:r w:rsidR="00DB3F63" w:rsidRPr="00DB3F63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Робота пед</w:t>
      </w:r>
      <w:r w:rsid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агогічного </w:t>
      </w:r>
      <w:r w:rsidR="00DB3F63" w:rsidRPr="00DB3F6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колективу школи по керівництву читанням. Вихо</w:t>
      </w:r>
      <w:r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вання у читача культури читання</w:t>
      </w:r>
      <w:r w:rsidR="00DB3F63" w:rsidRPr="00DB3F63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="006C58C9"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DB3F63" w:rsidRPr="00A21B30" w:rsidRDefault="00DB3F63" w:rsidP="001C2967">
      <w:pPr>
        <w:pStyle w:val="a6"/>
        <w:numPr>
          <w:ilvl w:val="0"/>
          <w:numId w:val="43"/>
        </w:numPr>
        <w:tabs>
          <w:tab w:val="left" w:pos="11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Річний план школи ( заходи, участь, бібліотекар – класний керівник, бібліотекар – вчитель-предметник);</w:t>
      </w:r>
    </w:p>
    <w:p w:rsidR="00DB3F63" w:rsidRPr="00A21B30" w:rsidRDefault="00DB3F63" w:rsidP="001C2967">
      <w:pPr>
        <w:pStyle w:val="a6"/>
        <w:numPr>
          <w:ilvl w:val="0"/>
          <w:numId w:val="43"/>
        </w:numPr>
        <w:tabs>
          <w:tab w:val="left" w:pos="11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Річний план бібліотеки (координація планів);</w:t>
      </w:r>
    </w:p>
    <w:p w:rsidR="00DB3F63" w:rsidRPr="00A21B30" w:rsidRDefault="00DB3F63" w:rsidP="001C2967">
      <w:pPr>
        <w:pStyle w:val="a6"/>
        <w:numPr>
          <w:ilvl w:val="0"/>
          <w:numId w:val="43"/>
        </w:numPr>
        <w:tabs>
          <w:tab w:val="left" w:pos="0"/>
          <w:tab w:val="left" w:pos="22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Щоденник бібліотекаря;</w:t>
      </w:r>
    </w:p>
    <w:p w:rsidR="00DB3F63" w:rsidRPr="00A21B30" w:rsidRDefault="00DB3F63" w:rsidP="001C2967">
      <w:pPr>
        <w:pStyle w:val="a6"/>
        <w:numPr>
          <w:ilvl w:val="0"/>
          <w:numId w:val="43"/>
        </w:numPr>
        <w:tabs>
          <w:tab w:val="left" w:pos="22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Виховні плани класних керівників;</w:t>
      </w:r>
    </w:p>
    <w:p w:rsidR="00DB3F63" w:rsidRPr="00A21B30" w:rsidRDefault="00DB3F63" w:rsidP="001C2967">
      <w:pPr>
        <w:pStyle w:val="a6"/>
        <w:numPr>
          <w:ilvl w:val="0"/>
          <w:numId w:val="43"/>
        </w:numPr>
        <w:tabs>
          <w:tab w:val="left" w:pos="11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Читацькі формуляри;</w:t>
      </w:r>
    </w:p>
    <w:p w:rsidR="00D03E9D" w:rsidRPr="00A21B30" w:rsidRDefault="00D03E9D" w:rsidP="001C2967">
      <w:pPr>
        <w:pStyle w:val="a6"/>
        <w:numPr>
          <w:ilvl w:val="0"/>
          <w:numId w:val="43"/>
        </w:numPr>
        <w:tabs>
          <w:tab w:val="left" w:pos="0"/>
          <w:tab w:val="left" w:pos="220"/>
        </w:tabs>
        <w:spacing w:after="0"/>
        <w:ind w:left="426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DB3F63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онтроль</w:t>
      </w:r>
      <w:r w:rsidR="00903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3F63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позакласних заходів, аналіз читацьких формулярі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B3F63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3E9D" w:rsidRPr="00034F8C" w:rsidRDefault="00D03E9D" w:rsidP="00AC03F2">
      <w:pPr>
        <w:tabs>
          <w:tab w:val="left" w:pos="0"/>
          <w:tab w:val="left" w:pos="220"/>
        </w:tabs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2. </w:t>
      </w:r>
      <w:r w:rsidR="00DB3F63"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Забезпеченість учнів підручниками. Збереження фонду</w:t>
      </w:r>
      <w:r w:rsidRPr="00034F8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художньої та навчальної книги.</w:t>
      </w:r>
    </w:p>
    <w:p w:rsidR="00D03E9D" w:rsidRPr="00A21B30" w:rsidRDefault="00DB3F63" w:rsidP="001C2967">
      <w:pPr>
        <w:pStyle w:val="a6"/>
        <w:numPr>
          <w:ilvl w:val="0"/>
          <w:numId w:val="44"/>
        </w:numPr>
        <w:tabs>
          <w:tab w:val="left" w:pos="0"/>
          <w:tab w:val="left" w:pos="22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План замовлення підручників,</w:t>
      </w:r>
    </w:p>
    <w:p w:rsidR="00DB3F63" w:rsidRPr="00A21B30" w:rsidRDefault="00DB3F63" w:rsidP="001C2967">
      <w:pPr>
        <w:pStyle w:val="a6"/>
        <w:numPr>
          <w:ilvl w:val="0"/>
          <w:numId w:val="44"/>
        </w:numPr>
        <w:tabs>
          <w:tab w:val="left" w:pos="0"/>
          <w:tab w:val="left" w:pos="22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Відповідність замовлення контингенту учнів,</w:t>
      </w:r>
    </w:p>
    <w:p w:rsidR="00DB3F63" w:rsidRPr="00A21B30" w:rsidRDefault="00DB3F63" w:rsidP="001C2967">
      <w:pPr>
        <w:pStyle w:val="a6"/>
        <w:numPr>
          <w:ilvl w:val="0"/>
          <w:numId w:val="44"/>
        </w:numPr>
        <w:tabs>
          <w:tab w:val="left" w:pos="22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«Інструкції про порядок</w:t>
      </w:r>
      <w:r w:rsidR="00903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доставки, комплектування та облік навчальної літератури» (розділ ІІ, п.п. 8-18);</w:t>
      </w:r>
    </w:p>
    <w:p w:rsidR="00DB3F63" w:rsidRPr="00A21B30" w:rsidRDefault="00DB3F63" w:rsidP="001C2967">
      <w:pPr>
        <w:pStyle w:val="a6"/>
        <w:numPr>
          <w:ilvl w:val="0"/>
          <w:numId w:val="44"/>
        </w:numPr>
        <w:tabs>
          <w:tab w:val="left" w:pos="33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Виховна робота (бесіди, заходи);</w:t>
      </w:r>
    </w:p>
    <w:p w:rsidR="00DB3F63" w:rsidRPr="00A21B30" w:rsidRDefault="00DB3F63" w:rsidP="001C2967">
      <w:pPr>
        <w:pStyle w:val="a6"/>
        <w:numPr>
          <w:ilvl w:val="0"/>
          <w:numId w:val="44"/>
        </w:numPr>
        <w:tabs>
          <w:tab w:val="left" w:pos="33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Документація бібліотекаря,</w:t>
      </w:r>
    </w:p>
    <w:p w:rsidR="00D03E9D" w:rsidRPr="00A21B30" w:rsidRDefault="00DB3F63" w:rsidP="001C2967">
      <w:pPr>
        <w:pStyle w:val="a6"/>
        <w:numPr>
          <w:ilvl w:val="0"/>
          <w:numId w:val="44"/>
        </w:numPr>
        <w:tabs>
          <w:tab w:val="left" w:pos="220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Вибіркова перевірка наявності підручників (накладна – фактура, картотека, журнал обліку картотеки, сумарна книга – видано- формуляр – залишок фонду.</w:t>
      </w:r>
    </w:p>
    <w:p w:rsidR="00D03E9D" w:rsidRPr="00034F8C" w:rsidRDefault="00D03E9D" w:rsidP="00AC03F2">
      <w:pPr>
        <w:tabs>
          <w:tab w:val="left" w:pos="220"/>
        </w:tabs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34F8C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3. </w:t>
      </w:r>
      <w:r w:rsidR="00DB3F63" w:rsidRPr="00034F8C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Бібліотека - центр інформації. Довідково - ін</w:t>
      </w:r>
      <w:r w:rsidRPr="00034F8C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формаційна робота бібліотекаря.</w:t>
      </w:r>
    </w:p>
    <w:p w:rsidR="00D03E9D" w:rsidRPr="00A21B30" w:rsidRDefault="00DB3F63" w:rsidP="001C2967">
      <w:pPr>
        <w:pStyle w:val="a6"/>
        <w:numPr>
          <w:ilvl w:val="0"/>
          <w:numId w:val="45"/>
        </w:numPr>
        <w:tabs>
          <w:tab w:val="left" w:pos="220"/>
        </w:tabs>
        <w:spacing w:after="0"/>
        <w:ind w:left="567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 роботи бібліотеки (огляди літератури, інформаційні бюлетені, дні інформації); щоденник;</w:t>
      </w:r>
    </w:p>
    <w:p w:rsidR="00D03E9D" w:rsidRPr="00A21B30" w:rsidRDefault="00DB3F63" w:rsidP="001C2967">
      <w:pPr>
        <w:pStyle w:val="a6"/>
        <w:numPr>
          <w:ilvl w:val="0"/>
          <w:numId w:val="45"/>
        </w:numPr>
        <w:tabs>
          <w:tab w:val="left" w:pos="220"/>
        </w:tabs>
        <w:spacing w:after="0"/>
        <w:ind w:left="567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оформлення виставок, розкриття фонду; </w:t>
      </w:r>
    </w:p>
    <w:p w:rsidR="00DB3F63" w:rsidRPr="00A21B30" w:rsidRDefault="00DB3F63" w:rsidP="001C2967">
      <w:pPr>
        <w:pStyle w:val="a6"/>
        <w:numPr>
          <w:ilvl w:val="0"/>
          <w:numId w:val="45"/>
        </w:numPr>
        <w:tabs>
          <w:tab w:val="left" w:pos="220"/>
        </w:tabs>
        <w:spacing w:after="0"/>
        <w:ind w:left="567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каталоги, картотеки.</w:t>
      </w:r>
    </w:p>
    <w:p w:rsidR="00C41074" w:rsidRPr="00034F8C" w:rsidRDefault="00D03E9D" w:rsidP="00AC03F2">
      <w:pPr>
        <w:autoSpaceDE w:val="0"/>
        <w:autoSpaceDN w:val="0"/>
        <w:adjustRightInd w:val="0"/>
        <w:spacing w:after="0"/>
        <w:ind w:right="27"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4.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Про спільну роботу вчителів та бібліотекаря</w:t>
      </w:r>
      <w:r w:rsidR="00903F0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 використанням</w:t>
      </w:r>
      <w:r w:rsidR="00903F0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активних форм масової роботи у ви</w:t>
      </w:r>
      <w:r w:rsidR="00C41074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хованні в учнів любові до книги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DB3F63" w:rsidRPr="00A21B30" w:rsidRDefault="00DB3F63" w:rsidP="001C2967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/>
        <w:ind w:right="27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Річний план робо</w:t>
      </w:r>
      <w:r w:rsidR="00C41074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школи, бібліотеки;</w:t>
      </w:r>
    </w:p>
    <w:p w:rsidR="00DB3F63" w:rsidRPr="00A21B30" w:rsidRDefault="00C41074" w:rsidP="001C2967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/>
        <w:ind w:right="4147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формулярів;</w:t>
      </w:r>
    </w:p>
    <w:p w:rsidR="00DB3F63" w:rsidRPr="00A21B30" w:rsidRDefault="00DB3F63" w:rsidP="001C2967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/>
        <w:ind w:right="4147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Облік позакласної роботи.</w:t>
      </w:r>
    </w:p>
    <w:p w:rsidR="00DB3F63" w:rsidRPr="00034F8C" w:rsidRDefault="00C41074" w:rsidP="00AC03F2">
      <w:pPr>
        <w:autoSpaceDE w:val="0"/>
        <w:autoSpaceDN w:val="0"/>
        <w:adjustRightInd w:val="0"/>
        <w:spacing w:after="0"/>
        <w:ind w:left="-993" w:right="4147"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5. </w:t>
      </w:r>
      <w:r w:rsidR="00DB3F63" w:rsidRPr="00034F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Робота з читачами.</w:t>
      </w:r>
    </w:p>
    <w:p w:rsidR="00DB3F63" w:rsidRPr="00A21B30" w:rsidRDefault="00DB3F63" w:rsidP="00AC03F2">
      <w:pPr>
        <w:autoSpaceDE w:val="0"/>
        <w:autoSpaceDN w:val="0"/>
        <w:adjustRightInd w:val="0"/>
        <w:spacing w:after="0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Стан залучення учнів кожного класу до читання в шкільній бібліотеці: </w:t>
      </w:r>
    </w:p>
    <w:p w:rsidR="00DB3F63" w:rsidRPr="00A21B30" w:rsidRDefault="00DB3F63" w:rsidP="001C296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читачів; </w:t>
      </w:r>
    </w:p>
    <w:p w:rsidR="00DB3F63" w:rsidRPr="00A21B30" w:rsidRDefault="00DB3F63" w:rsidP="001C296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відвідувань; </w:t>
      </w:r>
    </w:p>
    <w:p w:rsidR="00C41074" w:rsidRPr="00A21B30" w:rsidRDefault="00DB3F63" w:rsidP="001C296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книговидач.</w:t>
      </w:r>
    </w:p>
    <w:p w:rsidR="00DB3F63" w:rsidRPr="00034F8C" w:rsidRDefault="00C41074" w:rsidP="00AC03F2">
      <w:pPr>
        <w:autoSpaceDE w:val="0"/>
        <w:autoSpaceDN w:val="0"/>
        <w:adjustRightInd w:val="0"/>
        <w:spacing w:after="0"/>
        <w:ind w:right="48"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6.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Передплата періодичних видань. Стан збереження видань. Наявність картотеки періодичних видань.</w:t>
      </w:r>
    </w:p>
    <w:p w:rsidR="00DB3F63" w:rsidRPr="00A21B30" w:rsidRDefault="00DB3F63" w:rsidP="001C2967">
      <w:pPr>
        <w:pStyle w:val="a6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 книжкового фонду:</w:t>
      </w:r>
    </w:p>
    <w:p w:rsidR="00DB3F63" w:rsidRPr="00A21B30" w:rsidRDefault="00DB3F63" w:rsidP="001C2967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правильність обробки книг;</w:t>
      </w:r>
    </w:p>
    <w:p w:rsidR="00DB3F63" w:rsidRPr="00A21B30" w:rsidRDefault="00DB3F63" w:rsidP="001C2967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 організовано відкритий доступ до книжкового фонду;</w:t>
      </w:r>
    </w:p>
    <w:p w:rsidR="00DB3F63" w:rsidRPr="00A21B30" w:rsidRDefault="00DB3F63" w:rsidP="001C2967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розстановка книжкового фонду з урахуванням вікових особливостей дітей та застосування систематичного алфавітного принципу розстановки книг;</w:t>
      </w:r>
    </w:p>
    <w:p w:rsidR="00DB3F63" w:rsidRPr="00A21B30" w:rsidRDefault="00DB3F63" w:rsidP="001C2967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звільнення фонду від застарілої літератури та її зношення (акти на списання літератури).</w:t>
      </w:r>
    </w:p>
    <w:p w:rsidR="00DB3F63" w:rsidRPr="00034F8C" w:rsidRDefault="00C41074" w:rsidP="00AC03F2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7.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Координація роботи з іншими бібліотеками.</w:t>
      </w:r>
    </w:p>
    <w:p w:rsidR="00DB3F63" w:rsidRPr="00A21B30" w:rsidRDefault="00C41074" w:rsidP="00AC03F2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8. </w:t>
      </w:r>
      <w:r w:rsidR="00DB3F63"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Індивідуальна робота з читачами</w:t>
      </w:r>
      <w:r w:rsidR="00DB3F63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(робота з обдарованими, девіантними учнями, і т. ін.).</w:t>
      </w:r>
    </w:p>
    <w:p w:rsidR="00DB3F63" w:rsidRPr="00A21B30" w:rsidRDefault="00DB3F63" w:rsidP="00AC03F2">
      <w:pPr>
        <w:pStyle w:val="a6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Масова робота з читачами.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Форми та методи масової популяризації книги. Тематика заходів, їх змістовність та актуальність.</w:t>
      </w:r>
    </w:p>
    <w:p w:rsidR="00DB3F63" w:rsidRPr="00034F8C" w:rsidRDefault="00DB3F63" w:rsidP="00AC03F2">
      <w:pPr>
        <w:pStyle w:val="a6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Роль бібліотеки у навчально - виховному процесі. Спільна робота бібліотекаря та вчителів. Участь у проведенні предметних тижнів.</w:t>
      </w:r>
    </w:p>
    <w:p w:rsidR="00DB3F63" w:rsidRPr="00A21B30" w:rsidRDefault="00DB3F63" w:rsidP="001C2967">
      <w:pPr>
        <w:pStyle w:val="a6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Виховання культури читання. Бібліотечно - бібліографічні заняття, система їх проведення.</w:t>
      </w:r>
    </w:p>
    <w:p w:rsidR="00DB3F63" w:rsidRPr="00A21B30" w:rsidRDefault="00DB3F63" w:rsidP="001C2967">
      <w:pPr>
        <w:pStyle w:val="a6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читацьким активом, гуртком юних любителів книги.</w:t>
      </w:r>
    </w:p>
    <w:p w:rsidR="00DB3F63" w:rsidRPr="00A21B30" w:rsidRDefault="00DB3F63" w:rsidP="001C2967">
      <w:pPr>
        <w:pStyle w:val="a6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бібліотеки з учнями під час підготовки до державної атестації.</w:t>
      </w:r>
    </w:p>
    <w:p w:rsidR="00DB3F63" w:rsidRPr="00A21B30" w:rsidRDefault="00DB3F63" w:rsidP="001C2967">
      <w:pPr>
        <w:pStyle w:val="a6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right="27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бібліотеки під час канікул.</w:t>
      </w:r>
    </w:p>
    <w:p w:rsidR="00DB3F63" w:rsidRPr="00A21B30" w:rsidRDefault="00DB3F63" w:rsidP="00AC03F2">
      <w:pPr>
        <w:pStyle w:val="a6"/>
        <w:numPr>
          <w:ilvl w:val="1"/>
          <w:numId w:val="9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27" w:firstLine="70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034F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Робота з підручниками</w:t>
      </w:r>
      <w:r w:rsidRPr="00A21B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.</w:t>
      </w:r>
    </w:p>
    <w:p w:rsidR="00DB3F63" w:rsidRPr="00A21B30" w:rsidRDefault="00DB3F63" w:rsidP="001C2967">
      <w:pPr>
        <w:pStyle w:val="a6"/>
        <w:numPr>
          <w:ilvl w:val="0"/>
          <w:numId w:val="50"/>
        </w:numPr>
        <w:tabs>
          <w:tab w:val="left" w:pos="35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Інструкції про створення бібліотечних фондів підручників ( ведення документації, книга обліку підручників, сумарна книга , облік видачі та прийому, наявність відомостей про забезпеченість учнів підручниками).</w:t>
      </w:r>
    </w:p>
    <w:p w:rsidR="00DB3F63" w:rsidRPr="00A21B30" w:rsidRDefault="00DB3F63" w:rsidP="001C2967">
      <w:pPr>
        <w:pStyle w:val="a6"/>
        <w:numPr>
          <w:ilvl w:val="0"/>
          <w:numId w:val="50"/>
        </w:numPr>
        <w:tabs>
          <w:tab w:val="left" w:pos="35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 збереження підручників. Робота з загубленими, зіпсованими підручниками. Документація на прийняття літератури та підручників, прийнятих взамін втрачених.</w:t>
      </w:r>
    </w:p>
    <w:p w:rsidR="00DB3F63" w:rsidRPr="00A21B30" w:rsidRDefault="00DB3F63" w:rsidP="001C2967">
      <w:pPr>
        <w:pStyle w:val="a6"/>
        <w:numPr>
          <w:ilvl w:val="0"/>
          <w:numId w:val="50"/>
        </w:numPr>
        <w:tabs>
          <w:tab w:val="left" w:pos="350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Виховання бережливого ставлення до навчальної книги ( бесіди, рейди огляду стану підручників, наочна інформація). Спільна робота з вчителями, учнівським активом, батьками.</w:t>
      </w:r>
    </w:p>
    <w:p w:rsidR="00DB3F63" w:rsidRPr="00A21B30" w:rsidRDefault="00903F0E" w:rsidP="00AC03F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lastRenderedPageBreak/>
        <w:t xml:space="preserve"> </w:t>
      </w:r>
      <w:r w:rsidR="00DB3F63" w:rsidRPr="00A21B3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Тематичний контроль</w:t>
      </w:r>
      <w:r w:rsidR="00BF026A" w:rsidRPr="00A21B3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за роботою шкільної бібліотеки</w:t>
      </w:r>
      <w:r w:rsidR="00D5166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проводиться за такими параметрами</w:t>
      </w:r>
      <w:r w:rsidR="00BF026A" w:rsidRPr="00A21B3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: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Забезпеченість учнів підручниками. Виконання вимог Інструкції про створення фонду бібліотеки.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 збереження навчальної книги. Робота бібліотеки по вихованню поваги до книги, культури читання.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педколективу та бібліотеки по залученню учнів до читання </w:t>
      </w:r>
      <w:r w:rsidR="00034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охоплення учнів бібліотекою, систематичність читання, використання програмової літератури).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Роль бібліотеки школи у вдосконаленні навчально - виховного процесу.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 роботи бібліотекаря по популяризації бібліотечно - бібліографічних знань.</w:t>
      </w:r>
    </w:p>
    <w:p w:rsidR="00DB3F63" w:rsidRPr="00A21B30" w:rsidRDefault="00DB3F63" w:rsidP="001C2967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 проведення Всеукраїнської акції "Живи, книго!"</w:t>
      </w:r>
    </w:p>
    <w:p w:rsidR="00DB3F63" w:rsidRPr="00A21B30" w:rsidRDefault="00903F0E" w:rsidP="00AC03F2">
      <w:p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3F63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Матеріали контролю оформлюються дові</w:t>
      </w:r>
      <w:r w:rsidR="00BF026A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дкою, </w:t>
      </w:r>
      <w:r w:rsidR="00DB3F63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наказом, заслуховуються на педагогічн</w:t>
      </w:r>
      <w:r w:rsidR="00D516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 раді, на нараді при директору</w:t>
      </w:r>
      <w:r w:rsidR="00DB3F63" w:rsidRPr="00A21B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B3F63" w:rsidRPr="00A21B30" w:rsidRDefault="00DB3F63" w:rsidP="00AC03F2">
      <w:pPr>
        <w:tabs>
          <w:tab w:val="left" w:pos="113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05E1" w:rsidRDefault="00FE05E1" w:rsidP="00AC03F2">
      <w:pPr>
        <w:shd w:val="clear" w:color="auto" w:fill="FFFFFF"/>
        <w:spacing w:after="0"/>
        <w:ind w:right="62" w:firstLine="35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Pr="0086057D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C03F2" w:rsidRPr="0086057D" w:rsidRDefault="00AC03F2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C03F2" w:rsidRPr="0086057D" w:rsidRDefault="00AC03F2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AC03F2" w:rsidRPr="0086057D" w:rsidRDefault="00AC03F2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12C41" w:rsidRDefault="00112C41" w:rsidP="0086057D">
      <w:pPr>
        <w:shd w:val="clear" w:color="auto" w:fill="FFFFFF"/>
        <w:spacing w:after="0"/>
        <w:ind w:right="62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112C41" w:rsidRPr="0086057D" w:rsidRDefault="00F474A4" w:rsidP="00AC03F2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F474A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lastRenderedPageBreak/>
        <w:t>РОЗДІЛ  2</w:t>
      </w:r>
    </w:p>
    <w:p w:rsidR="00112C41" w:rsidRDefault="00112C41" w:rsidP="00BA7B86">
      <w:pPr>
        <w:shd w:val="clear" w:color="auto" w:fill="FFFFFF"/>
        <w:spacing w:after="0"/>
        <w:ind w:right="62" w:firstLine="350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:rsidR="009F2CC4" w:rsidRDefault="00F474A4" w:rsidP="00F474A4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r w:rsidRPr="00F474A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ВИВЧЕННЯ РІВНЯ ВИХОВАНОСТІ УЧНІВ</w:t>
      </w:r>
    </w:p>
    <w:p w:rsidR="00F474A4" w:rsidRPr="00F474A4" w:rsidRDefault="00F474A4" w:rsidP="00F474A4">
      <w:pPr>
        <w:shd w:val="clear" w:color="auto" w:fill="FFFFFF"/>
        <w:spacing w:after="0"/>
        <w:ind w:right="62" w:firstLine="35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</w:p>
    <w:p w:rsidR="00812B35" w:rsidRPr="00A21B30" w:rsidRDefault="00903F0E" w:rsidP="00AC03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32D57" w:rsidRPr="00A21B30">
        <w:rPr>
          <w:color w:val="000000"/>
          <w:sz w:val="28"/>
          <w:szCs w:val="28"/>
          <w:lang w:val="uk-UA"/>
        </w:rPr>
        <w:t>Незважаючи на всю важливість виховного процесу, керівники шкіл не мож</w:t>
      </w:r>
      <w:r w:rsidR="00E965C2" w:rsidRPr="00A21B30">
        <w:rPr>
          <w:color w:val="000000"/>
          <w:sz w:val="28"/>
          <w:szCs w:val="28"/>
          <w:lang w:val="uk-UA"/>
        </w:rPr>
        <w:t>уть обмежити контроль тільки</w:t>
      </w:r>
      <w:r>
        <w:rPr>
          <w:color w:val="000000"/>
          <w:sz w:val="28"/>
          <w:szCs w:val="28"/>
          <w:lang w:val="uk-UA"/>
        </w:rPr>
        <w:t xml:space="preserve"> </w:t>
      </w:r>
      <w:r w:rsidR="00812B35" w:rsidRPr="00A21B30">
        <w:rPr>
          <w:color w:val="000000"/>
          <w:sz w:val="28"/>
          <w:szCs w:val="28"/>
          <w:lang w:val="uk-UA"/>
        </w:rPr>
        <w:t>вивченням</w:t>
      </w:r>
      <w:r w:rsidR="00E965C2" w:rsidRPr="00A21B30">
        <w:rPr>
          <w:color w:val="000000"/>
          <w:sz w:val="28"/>
          <w:szCs w:val="28"/>
          <w:lang w:val="uk-UA"/>
        </w:rPr>
        <w:t xml:space="preserve"> певних аспектів виховної діяльності</w:t>
      </w:r>
      <w:r w:rsidR="00812B35" w:rsidRPr="00A21B30">
        <w:rPr>
          <w:color w:val="000000"/>
          <w:sz w:val="28"/>
          <w:szCs w:val="28"/>
          <w:lang w:val="uk-UA"/>
        </w:rPr>
        <w:t>. Для оцінювання результатів виховного процесу необхідно мати чітке уявлення про визначення рівнів вихованості учнів, вміти бачит</w:t>
      </w:r>
      <w:r w:rsidR="00812B35" w:rsidRPr="00A21B30">
        <w:rPr>
          <w:color w:val="000000"/>
          <w:sz w:val="28"/>
          <w:szCs w:val="28"/>
        </w:rPr>
        <w:t>и зміни в поведінці у результаті виховних впливів. Без цього неможливо об’єктивно оцінити ефективність та якість виховної роботи. Складність процесу виховання зумовлена тим, що результати його не завжди помітні відразу. Тільки з часом можна судити про результативність виховного впливу педагога, що виявляється у вихованості дітей. Результати процесу виховання різні, оскільки залежать від індивідуальних особливостей вихованців, їх ставлення до навколишнього.</w:t>
      </w:r>
    </w:p>
    <w:p w:rsidR="00812B35" w:rsidRPr="00A21B30" w:rsidRDefault="00903F0E" w:rsidP="00AC03F2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12B35" w:rsidRPr="00A21B30">
        <w:rPr>
          <w:color w:val="000000"/>
          <w:sz w:val="28"/>
          <w:szCs w:val="28"/>
        </w:rPr>
        <w:t xml:space="preserve">Критерієм вихованості </w:t>
      </w:r>
      <w:r w:rsidR="00D51669">
        <w:rPr>
          <w:color w:val="000000"/>
          <w:sz w:val="28"/>
          <w:szCs w:val="28"/>
        </w:rPr>
        <w:t>кожної особистості, тобто ознак</w:t>
      </w:r>
      <w:r w:rsidR="00D51669">
        <w:rPr>
          <w:color w:val="000000"/>
          <w:sz w:val="28"/>
          <w:szCs w:val="28"/>
          <w:lang w:val="uk-UA"/>
        </w:rPr>
        <w:t>ами</w:t>
      </w:r>
      <w:r w:rsidR="00812B35" w:rsidRPr="00A21B30">
        <w:rPr>
          <w:color w:val="000000"/>
          <w:sz w:val="28"/>
          <w:szCs w:val="28"/>
        </w:rPr>
        <w:t>, за допомогою яких роблять висновок про рівень вихованості, оцінюють результати виховного впливу, є не лише знання законів, правил, норм поведінки, а конкретні дії відповідно до визнаних норм і правил. Такі критерії не можуть бути універсальними, бо в кожному конкретному соціальному середовищі є свої норми і правила, а отже, і показники вихованості людини. При цьому слід враховувати вік, рівень соціального досвіду людини тощо.</w:t>
      </w:r>
    </w:p>
    <w:p w:rsidR="00812B35" w:rsidRPr="00A21B30" w:rsidRDefault="00903F0E" w:rsidP="00AC03F2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12B35" w:rsidRPr="00A21B30">
        <w:rPr>
          <w:color w:val="000000"/>
          <w:sz w:val="28"/>
          <w:szCs w:val="28"/>
        </w:rPr>
        <w:t>Рівень вихованості, тобто ступінь сформованостінайважливіших якостей особистості, наближено характеризують словами: високий, середній, низький.</w:t>
      </w:r>
    </w:p>
    <w:p w:rsidR="00D63049" w:rsidRPr="00D63049" w:rsidRDefault="00903F0E" w:rsidP="00AC03F2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D63049"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Вивчення вихованості школярів складається з наступних етапів.</w:t>
      </w:r>
    </w:p>
    <w:p w:rsidR="00D63049" w:rsidRPr="008A58FF" w:rsidRDefault="00D63049" w:rsidP="00AC03F2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Перший етап – осмислення мети і завдань виховання, конкретизація їх, аналіз запропонованої програми і процедури вивчення.</w:t>
      </w:r>
      <w:r w:rsidR="008A58FF" w:rsidRPr="008A5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</w:t>
      </w:r>
      <w:r w:rsidR="008A58FF" w:rsidRPr="0086057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A58FF">
        <w:rPr>
          <w:rFonts w:ascii="Times New Roman" w:eastAsia="Calibri" w:hAnsi="Times New Roman" w:cs="Times New Roman"/>
          <w:color w:val="000000"/>
          <w:sz w:val="28"/>
          <w:szCs w:val="28"/>
        </w:rPr>
        <w:t>, 54</w:t>
      </w:r>
      <w:r w:rsidR="008A58FF" w:rsidRPr="0086057D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</w:p>
    <w:p w:rsidR="00D63049" w:rsidRPr="00D63049" w:rsidRDefault="00D63049" w:rsidP="00AC03F2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Другий етап – складання попередньої характеристики вихованості школярів вихователем.</w:t>
      </w:r>
    </w:p>
    <w:p w:rsidR="00D63049" w:rsidRPr="00A21B30" w:rsidRDefault="00D63049" w:rsidP="00AC03F2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Третій етап – залучення до аналізу вихованості самих учнів, активу класу, батьків і педагогів.Найважливіше на даному етапі – спонукати учнів до самоаналізу, самооцінки і самоконтролю.</w:t>
      </w:r>
      <w:r w:rsidRPr="00A21B3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Головне, що повинні усвідомити діти, - це те, що вихованість –</w:t>
      </w:r>
      <w:r w:rsidR="00903F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D5166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це </w:t>
      </w: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уміння поводитись у товаристві, чемніст</w:t>
      </w:r>
      <w:r w:rsidRPr="00A21B3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ь, ввічливість. </w:t>
      </w:r>
      <w:r w:rsidRPr="00D630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Виходячи з аналізу сформованості якостей особистості кожного школяра, рівня його вихованості, вчитель-вихователь намічає цілі у своїй виховній роботі і коротко формулює їх. Головне, безпомилково побачити кращі якості, спиратись на них і вже на цій основі нейтралізувати негативні прояви.</w:t>
      </w:r>
    </w:p>
    <w:p w:rsidR="00812B35" w:rsidRPr="00A21B30" w:rsidRDefault="004723EA" w:rsidP="00AC03F2">
      <w:pPr>
        <w:pStyle w:val="a7"/>
        <w:shd w:val="clear" w:color="auto" w:fill="FFFFFF"/>
        <w:spacing w:before="0" w:beforeAutospacing="0" w:after="0" w:afterAutospacing="0" w:line="276" w:lineRule="auto"/>
        <w:ind w:left="225" w:right="225" w:firstLine="709"/>
        <w:rPr>
          <w:color w:val="000000"/>
          <w:sz w:val="28"/>
          <w:szCs w:val="28"/>
          <w:lang w:val="uk-UA"/>
        </w:rPr>
      </w:pPr>
      <w:r w:rsidRPr="00A21B30">
        <w:rPr>
          <w:rStyle w:val="a8"/>
          <w:b w:val="0"/>
          <w:color w:val="000000"/>
          <w:sz w:val="28"/>
          <w:szCs w:val="28"/>
          <w:lang w:val="uk-UA"/>
        </w:rPr>
        <w:t>Виділяють такі м</w:t>
      </w:r>
      <w:r w:rsidR="00812B35" w:rsidRPr="00A21B30">
        <w:rPr>
          <w:rStyle w:val="a8"/>
          <w:b w:val="0"/>
          <w:color w:val="000000"/>
          <w:sz w:val="28"/>
          <w:szCs w:val="28"/>
          <w:lang w:val="uk-UA"/>
        </w:rPr>
        <w:t>етоди вивчення</w:t>
      </w:r>
      <w:r w:rsidR="00D63049" w:rsidRPr="00A21B30">
        <w:rPr>
          <w:rStyle w:val="a8"/>
          <w:b w:val="0"/>
          <w:color w:val="000000"/>
          <w:sz w:val="28"/>
          <w:szCs w:val="28"/>
          <w:lang w:val="uk-UA"/>
        </w:rPr>
        <w:t xml:space="preserve"> рівня</w:t>
      </w:r>
      <w:r w:rsidR="00903F0E">
        <w:rPr>
          <w:rStyle w:val="a8"/>
          <w:b w:val="0"/>
          <w:color w:val="000000"/>
          <w:sz w:val="28"/>
          <w:szCs w:val="28"/>
          <w:lang w:val="uk-UA"/>
        </w:rPr>
        <w:t xml:space="preserve"> </w:t>
      </w:r>
      <w:r w:rsidR="00812B35" w:rsidRPr="00A21B30">
        <w:rPr>
          <w:rStyle w:val="a8"/>
          <w:b w:val="0"/>
          <w:color w:val="000000"/>
          <w:sz w:val="28"/>
          <w:szCs w:val="28"/>
          <w:lang w:val="uk-UA"/>
        </w:rPr>
        <w:t>вихованості учнів:</w:t>
      </w:r>
    </w:p>
    <w:p w:rsidR="00812B35" w:rsidRPr="00A21B30" w:rsidRDefault="00812B35" w:rsidP="00AC03F2">
      <w:pPr>
        <w:pStyle w:val="a7"/>
        <w:shd w:val="clear" w:color="auto" w:fill="FFFFFF"/>
        <w:spacing w:before="0" w:beforeAutospacing="0" w:after="0" w:afterAutospacing="0" w:line="276" w:lineRule="auto"/>
        <w:ind w:right="225" w:firstLine="709"/>
        <w:rPr>
          <w:color w:val="000000"/>
          <w:sz w:val="28"/>
          <w:szCs w:val="28"/>
        </w:rPr>
      </w:pPr>
      <w:r w:rsidRPr="00A21B30">
        <w:rPr>
          <w:rStyle w:val="a8"/>
          <w:b w:val="0"/>
          <w:color w:val="000000"/>
          <w:sz w:val="28"/>
          <w:szCs w:val="28"/>
        </w:rPr>
        <w:lastRenderedPageBreak/>
        <w:t>Метод створення виховних ситуацій:</w:t>
      </w:r>
      <w:r w:rsidRPr="00A21B30">
        <w:rPr>
          <w:rStyle w:val="apple-converted-space"/>
          <w:color w:val="000000"/>
          <w:sz w:val="28"/>
          <w:szCs w:val="28"/>
        </w:rPr>
        <w:t> </w:t>
      </w:r>
      <w:r w:rsidRPr="00A21B30">
        <w:rPr>
          <w:color w:val="000000"/>
          <w:sz w:val="28"/>
          <w:szCs w:val="28"/>
        </w:rPr>
        <w:t xml:space="preserve">природні, або навмисне створені обставини, в яких вихованець діє за власними переконаннями та якостями. </w:t>
      </w:r>
    </w:p>
    <w:p w:rsidR="00BF026A" w:rsidRPr="00A21B30" w:rsidRDefault="00812B35" w:rsidP="00AC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Метод спостереження, рейтинг, метод самооцінки, прямі питання, творчі роботи</w:t>
      </w:r>
      <w:r w:rsidR="004723EA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65C2" w:rsidRPr="00A21B30" w:rsidRDefault="00903F0E" w:rsidP="00AC03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723EA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рівня вихованості школярів здійснюють за схемою представленою в </w:t>
      </w:r>
      <w:r w:rsidR="004723EA" w:rsidRPr="00034F8C">
        <w:rPr>
          <w:rFonts w:ascii="Times New Roman" w:eastAsia="Calibri" w:hAnsi="Times New Roman" w:cs="Times New Roman"/>
          <w:sz w:val="28"/>
          <w:szCs w:val="28"/>
          <w:lang w:val="uk-UA"/>
        </w:rPr>
        <w:t>додатку</w:t>
      </w:r>
      <w:r w:rsidR="00034F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14.</w:t>
      </w:r>
    </w:p>
    <w:p w:rsidR="00F474A4" w:rsidRDefault="00F474A4" w:rsidP="00AC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4A4" w:rsidRPr="0086057D" w:rsidRDefault="00F474A4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F2" w:rsidRPr="0086057D" w:rsidRDefault="00AC03F2" w:rsidP="00F4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A4" w:rsidRPr="00F474A4" w:rsidRDefault="00F474A4" w:rsidP="00F47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4A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АНКЕТУВАНННЯ УЧНІВСЬКОГО КОЛЕКТИВУ ЯК ОДИН ІХ ОСНОВНИХ СПОСОБІВ ВИЗНАЧЕННЯ РІВНЯ ВИХОВАНОСТІ УЧНІВ</w:t>
      </w:r>
    </w:p>
    <w:p w:rsidR="001E7112" w:rsidRPr="00DD5C96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 w:rsidRPr="00DD5C96">
        <w:rPr>
          <w:color w:val="000000"/>
          <w:sz w:val="28"/>
          <w:szCs w:val="28"/>
          <w:lang w:val="uk-UA"/>
        </w:rPr>
        <w:t>Анкетування (буквально з французької – розслідування) – один з технічних засобів конкретн</w:t>
      </w:r>
      <w:r w:rsidR="00BC3D42">
        <w:rPr>
          <w:color w:val="000000"/>
          <w:sz w:val="28"/>
          <w:szCs w:val="28"/>
          <w:lang w:val="uk-UA"/>
        </w:rPr>
        <w:t>ого соціологічного дослідження</w:t>
      </w:r>
      <w:r w:rsidR="00BC3D42" w:rsidRPr="00BC3D42">
        <w:rPr>
          <w:color w:val="000000"/>
          <w:sz w:val="28"/>
          <w:szCs w:val="28"/>
        </w:rPr>
        <w:t xml:space="preserve"> </w:t>
      </w:r>
      <w:r w:rsidR="00F942F0" w:rsidRPr="00F942F0">
        <w:rPr>
          <w:color w:val="000000"/>
          <w:sz w:val="28"/>
          <w:szCs w:val="28"/>
        </w:rPr>
        <w:t xml:space="preserve"> </w:t>
      </w:r>
      <w:r w:rsidR="00BC3D42" w:rsidRPr="00BC3D42">
        <w:rPr>
          <w:color w:val="000000"/>
          <w:sz w:val="28"/>
          <w:szCs w:val="28"/>
        </w:rPr>
        <w:t xml:space="preserve">[11]. </w:t>
      </w:r>
      <w:r w:rsidRPr="00DD5C96">
        <w:rPr>
          <w:color w:val="000000"/>
          <w:sz w:val="28"/>
          <w:szCs w:val="28"/>
          <w:lang w:val="uk-UA"/>
        </w:rPr>
        <w:t>Це письмове (іноді усне) опитування значної кількості людей за певною схемою – анкетою.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Метою анкетування є масовий збір матеріалу, визначення загального стану проблеми.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Анкетування передбачає подання респондентам (опитуваним) відкриті (довільна відповідь) і закриті (вибір одного з кількох тверджень) запитання, які носять, як правило, анонімний характер.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За змістом запитань анкети поділяються на 1) об'єктивні (вік, стать, освіта, заробітна плата респондента) і 2) суб'єктивні, які виявляють соціально-психологічні особливості опитуваного, його ставлення до умов життя, до інших людей, до самого себе і до певних подій.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Основні критерії побудови анкети: відповідність змісту анкети поставленій меті її проведення, логічна послідовність подання питань з теми; відповідність формулювання запитань рівню розвитку опитуваного; наявність можливих варіантів відповідей на «закриті» запитання; зацікавленість опитуваного. Фахівці також попереджають, що анкета не повинна містити питання, відповіді на які є соціально схваленими. Наприклад, «Чи слід допомагати батькам у хатніх справах», «Чи можеш ти зробити негідний вчинок» тощо.</w:t>
      </w:r>
    </w:p>
    <w:p w:rsidR="001E7112" w:rsidRPr="00BC3D42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Тести (від анг. test – випробування) – система прийомів для випробування та оцінювання окремих псих</w:t>
      </w:r>
      <w:r w:rsidR="00BC3D42">
        <w:rPr>
          <w:color w:val="000000"/>
          <w:sz w:val="28"/>
          <w:szCs w:val="28"/>
        </w:rPr>
        <w:t>ічних рис і властивостей людини [</w:t>
      </w:r>
      <w:r w:rsidR="00BC3D42" w:rsidRPr="00BC3D42">
        <w:rPr>
          <w:color w:val="000000"/>
          <w:sz w:val="28"/>
          <w:szCs w:val="28"/>
        </w:rPr>
        <w:t>17].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Тестування є процедура, діяльність щодо порівняння окремих, досліджуваних якостей людини з певним еталоном.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Неодмінними для здійснення тестування є: 1) обов'язковий для всіх досліджуваних комплекс випробувальних завдань; 2) чітка стандартизація зовнішніх умов, у яких здійснюється тестування; 3) наявність більш-менш стандартної (фіксованої) системи оцінювання та інтерпретації одержуваних результатів; 4) використання під час оцінювання певних норм, якими є середні показники виконання даного тесту представницькою добіркою досліджуваних за певною віковою, статевою або професійною категорією.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Тестові оцінки мають не абсолютний, а відносний характер. Вони вказують лише місце, яке посідає досліджуваний щодо відповідної норми.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У зв'язку з різноманітністю окремих видів тестів їхня</w:t>
      </w:r>
      <w:r w:rsidRPr="00F474A4">
        <w:rPr>
          <w:rStyle w:val="apple-converted-space"/>
          <w:color w:val="000000"/>
          <w:sz w:val="28"/>
          <w:szCs w:val="28"/>
        </w:rPr>
        <w:t> </w:t>
      </w:r>
      <w:r w:rsidRPr="00F474A4">
        <w:rPr>
          <w:i/>
          <w:iCs/>
          <w:color w:val="000000"/>
          <w:sz w:val="28"/>
          <w:szCs w:val="28"/>
        </w:rPr>
        <w:t>класифікація</w:t>
      </w:r>
      <w:r w:rsidRPr="00F474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474A4">
        <w:rPr>
          <w:color w:val="000000"/>
          <w:sz w:val="28"/>
          <w:szCs w:val="28"/>
        </w:rPr>
        <w:t xml:space="preserve">має складний і не зовсім чіткий характер. За природою оцінюваних психічних властивостей тести поділяються на три основні категорії: тести успішності, тести здібностей та особистісні тести. Всі види тестів використовуються </w:t>
      </w:r>
      <w:r w:rsidRPr="00F474A4">
        <w:rPr>
          <w:color w:val="000000"/>
          <w:sz w:val="28"/>
          <w:szCs w:val="28"/>
        </w:rPr>
        <w:lastRenderedPageBreak/>
        <w:t>сучасними класними керівниками. Стосовно використовуваних матеріалів, то тут розрізняють бланкові та апаратні тести. За кількістю досліджуваних, які одночасно беруть участь у тестуванні, тести поділяються на індивідуальні та групові. За формою, в якій подані запитання, бувають вербальні і невербальні тести. Щодо співвідношення форми завдань, запитань і форми, в якій даються відповіді, розрізняють тести множинного вибору, тести визначення правильності даного судження та проективні тести.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Таким чином анкетування дозволяє визначити стан проблеми (наприклад, ступінь усвідомленості необхідності вибору професії, ставлення до економічних проблем, потребу до організації дозвілля і т.д.), а тестування – виявити наявний рівень сформованості певних рис особистості, особистісних утворень (рівень розвитку пам’яті, рівень вихованості, сформованості екологічної культури тощо).</w:t>
      </w:r>
    </w:p>
    <w:p w:rsidR="001E7112" w:rsidRPr="00F474A4" w:rsidRDefault="001E7112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Класні керівники користуються у своїй роботі як готовими анкетами, розробленими методистами, передовими вчителями, так і розробляють власні. А що стосується тестових методик, то їх розробка покладається на наукові установи. У будь-якому разі під час проведення дослідження слід керуватися загальними вимогами, які були подані нами вище, а також певною методикою.</w:t>
      </w:r>
    </w:p>
    <w:p w:rsidR="001E7112" w:rsidRPr="00F474A4" w:rsidRDefault="005A77AC" w:rsidP="005A77AC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E7112" w:rsidRPr="00F474A4">
        <w:rPr>
          <w:color w:val="000000"/>
          <w:sz w:val="28"/>
          <w:szCs w:val="28"/>
        </w:rPr>
        <w:t>Методика проведення анкетування або тестування учнів, колективу: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Визначення мети проведення дослідження: створити загальне уявлення про учня, колектив; виявити основні перспективні лінії у вихованні; знайти «точки відліку» у плануванні виховних завдань з колективом; розв’язати певну педагогічну проблему; виявити труднощі у розвитку вихованців.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Виявлення критеріїв та показників досліджуваних якостей.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Вибір доцільних засобів – анкет</w:t>
      </w:r>
      <w:r w:rsidR="005A77AC">
        <w:rPr>
          <w:color w:val="000000"/>
          <w:sz w:val="28"/>
          <w:szCs w:val="28"/>
        </w:rPr>
        <w:t>, тестів, або створення власних</w:t>
      </w:r>
      <w:r w:rsidRPr="00F474A4">
        <w:rPr>
          <w:color w:val="000000"/>
          <w:sz w:val="28"/>
          <w:szCs w:val="28"/>
        </w:rPr>
        <w:t>анкет відповідно до мети та змісту досліджуваних якостей.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Забезпечення належної процедури проведення анкетування чи тестування.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Загальний аналіз або аналіз по кожному учню, що дозволить з’ясувати своєрідність розвитку учня та колективу.</w:t>
      </w:r>
    </w:p>
    <w:p w:rsidR="001E7112" w:rsidRPr="00F474A4" w:rsidRDefault="001E7112" w:rsidP="001C2967">
      <w:pPr>
        <w:pStyle w:val="a7"/>
        <w:numPr>
          <w:ilvl w:val="0"/>
          <w:numId w:val="5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74A4">
        <w:rPr>
          <w:color w:val="000000"/>
          <w:sz w:val="28"/>
          <w:szCs w:val="28"/>
        </w:rPr>
        <w:t>Використання результатів дослідження у подальшій виховній роботі: як важливу «інформацію для розміркування» на виховній годині чи на батьківських зборах, як критерій для відбору матеріалів для виховних заходів, для координації виховних впливів інших суб’єктів виховного процесу.</w:t>
      </w:r>
    </w:p>
    <w:p w:rsidR="001E7112" w:rsidRDefault="00D36CA0" w:rsidP="005A77AC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Ось </w:t>
      </w:r>
      <w:r w:rsidR="001E7112" w:rsidRPr="00F474A4">
        <w:rPr>
          <w:color w:val="000000"/>
          <w:sz w:val="28"/>
          <w:szCs w:val="28"/>
        </w:rPr>
        <w:t xml:space="preserve"> прик</w:t>
      </w:r>
      <w:r w:rsidR="00E12E44">
        <w:rPr>
          <w:color w:val="000000"/>
          <w:sz w:val="28"/>
          <w:szCs w:val="28"/>
        </w:rPr>
        <w:t>лад</w:t>
      </w:r>
      <w:r>
        <w:rPr>
          <w:color w:val="000000"/>
          <w:sz w:val="28"/>
          <w:szCs w:val="28"/>
          <w:lang w:val="uk-UA"/>
        </w:rPr>
        <w:t>и</w:t>
      </w:r>
      <w:r w:rsidR="00E12E44">
        <w:rPr>
          <w:color w:val="000000"/>
          <w:sz w:val="28"/>
          <w:szCs w:val="28"/>
          <w:lang w:val="uk-UA"/>
        </w:rPr>
        <w:t xml:space="preserve"> </w:t>
      </w:r>
      <w:r w:rsidR="00E12E44">
        <w:rPr>
          <w:color w:val="000000"/>
          <w:sz w:val="28"/>
          <w:szCs w:val="28"/>
        </w:rPr>
        <w:t xml:space="preserve"> деяк</w:t>
      </w:r>
      <w:r w:rsidR="00E12E44">
        <w:rPr>
          <w:color w:val="000000"/>
          <w:sz w:val="28"/>
          <w:szCs w:val="28"/>
          <w:lang w:val="uk-UA"/>
        </w:rPr>
        <w:t xml:space="preserve">их тестів та </w:t>
      </w:r>
      <w:r w:rsidR="00E12E44">
        <w:rPr>
          <w:color w:val="000000"/>
          <w:sz w:val="28"/>
          <w:szCs w:val="28"/>
        </w:rPr>
        <w:t>анкет</w:t>
      </w:r>
      <w:r w:rsidR="001E7112" w:rsidRPr="00F474A4">
        <w:rPr>
          <w:color w:val="000000"/>
          <w:sz w:val="28"/>
          <w:szCs w:val="28"/>
        </w:rPr>
        <w:t>.</w:t>
      </w:r>
    </w:p>
    <w:p w:rsidR="000C0D41" w:rsidRPr="0086057D" w:rsidRDefault="00EE381D" w:rsidP="000C0D41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E381D">
        <w:rPr>
          <w:i/>
          <w:color w:val="000000"/>
          <w:sz w:val="28"/>
          <w:szCs w:val="28"/>
          <w:lang w:val="uk-UA"/>
        </w:rPr>
        <w:t xml:space="preserve">І. </w:t>
      </w:r>
      <w:r w:rsidR="000C0D41" w:rsidRPr="00EE381D">
        <w:rPr>
          <w:i/>
          <w:color w:val="000000"/>
          <w:sz w:val="28"/>
          <w:szCs w:val="28"/>
          <w:lang w:val="uk-UA"/>
        </w:rPr>
        <w:t>Яких рис в тобі більше?</w:t>
      </w:r>
      <w:r w:rsidR="002113CE" w:rsidRPr="002113CE">
        <w:rPr>
          <w:color w:val="000000"/>
          <w:sz w:val="28"/>
          <w:szCs w:val="28"/>
        </w:rPr>
        <w:t xml:space="preserve"> [</w:t>
      </w:r>
      <w:r w:rsidR="002113CE" w:rsidRPr="0086057D">
        <w:rPr>
          <w:color w:val="000000"/>
          <w:sz w:val="28"/>
          <w:szCs w:val="28"/>
        </w:rPr>
        <w:t>3</w:t>
      </w:r>
      <w:r w:rsidR="004B2727">
        <w:rPr>
          <w:color w:val="000000"/>
          <w:sz w:val="28"/>
          <w:szCs w:val="28"/>
        </w:rPr>
        <w:t>,15</w:t>
      </w:r>
      <w:r w:rsidR="004B2727" w:rsidRPr="0086057D">
        <w:rPr>
          <w:color w:val="000000"/>
          <w:sz w:val="28"/>
          <w:szCs w:val="28"/>
        </w:rPr>
        <w:t>]</w:t>
      </w:r>
    </w:p>
    <w:p w:rsidR="000C0D41" w:rsidRDefault="000C0D41" w:rsidP="000C0D41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Байдужість.</w:t>
      </w:r>
      <w:r w:rsidR="00D12FAF">
        <w:rPr>
          <w:color w:val="000000"/>
          <w:sz w:val="28"/>
          <w:szCs w:val="28"/>
          <w:lang w:val="uk-UA"/>
        </w:rPr>
        <w:t xml:space="preserve">                             1. Подяка.</w:t>
      </w:r>
    </w:p>
    <w:p w:rsidR="000C0D41" w:rsidRDefault="000C0D41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 Презирство.</w:t>
      </w:r>
      <w:r w:rsidR="00D12FAF">
        <w:rPr>
          <w:color w:val="000000"/>
          <w:sz w:val="28"/>
          <w:szCs w:val="28"/>
          <w:lang w:val="uk-UA"/>
        </w:rPr>
        <w:t xml:space="preserve">                             2. Вдячність.</w:t>
      </w:r>
    </w:p>
    <w:p w:rsidR="000C0D41" w:rsidRDefault="000C0D41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Хула (ганьба).</w:t>
      </w:r>
      <w:r w:rsidR="00D12FAF">
        <w:rPr>
          <w:color w:val="000000"/>
          <w:sz w:val="28"/>
          <w:szCs w:val="28"/>
          <w:lang w:val="uk-UA"/>
        </w:rPr>
        <w:t xml:space="preserve">                         3. Повага.</w:t>
      </w:r>
    </w:p>
    <w:p w:rsidR="000C0D41" w:rsidRDefault="000C0D41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Невизнання.</w:t>
      </w:r>
      <w:r w:rsidR="00D12FAF">
        <w:rPr>
          <w:color w:val="000000"/>
          <w:sz w:val="28"/>
          <w:szCs w:val="28"/>
          <w:lang w:val="uk-UA"/>
        </w:rPr>
        <w:tab/>
        <w:t>4. Визнання.</w:t>
      </w:r>
    </w:p>
    <w:p w:rsidR="000C0D41" w:rsidRDefault="000C0D41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Неповага.</w:t>
      </w:r>
      <w:r w:rsidR="00D12FAF">
        <w:rPr>
          <w:color w:val="000000"/>
          <w:sz w:val="28"/>
          <w:szCs w:val="28"/>
          <w:lang w:val="uk-UA"/>
        </w:rPr>
        <w:tab/>
        <w:t>5. Пошана.</w:t>
      </w:r>
    </w:p>
    <w:p w:rsidR="000C0D41" w:rsidRDefault="000C0D41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D12FAF">
        <w:rPr>
          <w:color w:val="000000"/>
          <w:sz w:val="28"/>
          <w:szCs w:val="28"/>
          <w:lang w:val="uk-UA"/>
        </w:rPr>
        <w:t>Осуд.</w:t>
      </w:r>
      <w:r w:rsidR="00D12FAF">
        <w:rPr>
          <w:color w:val="000000"/>
          <w:sz w:val="28"/>
          <w:szCs w:val="28"/>
          <w:lang w:val="uk-UA"/>
        </w:rPr>
        <w:tab/>
        <w:t>6. Вшануванння.</w:t>
      </w:r>
    </w:p>
    <w:p w:rsidR="00D12FAF" w:rsidRDefault="00D12FAF" w:rsidP="00D12FAF">
      <w:pPr>
        <w:pStyle w:val="a7"/>
        <w:tabs>
          <w:tab w:val="left" w:pos="4545"/>
        </w:tabs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 Невдячність.</w:t>
      </w:r>
      <w:r>
        <w:rPr>
          <w:color w:val="000000"/>
          <w:sz w:val="28"/>
          <w:szCs w:val="28"/>
          <w:lang w:val="uk-UA"/>
        </w:rPr>
        <w:tab/>
        <w:t>7 Пам</w:t>
      </w:r>
      <w:r w:rsidRPr="0086057D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ять.</w:t>
      </w:r>
    </w:p>
    <w:p w:rsidR="00362E29" w:rsidRPr="00362E29" w:rsidRDefault="00EE381D" w:rsidP="009E744E">
      <w:pPr>
        <w:pStyle w:val="a7"/>
        <w:tabs>
          <w:tab w:val="left" w:pos="4545"/>
        </w:tabs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9E744E">
        <w:rPr>
          <w:i/>
          <w:color w:val="000000"/>
          <w:sz w:val="28"/>
          <w:szCs w:val="28"/>
          <w:lang w:val="uk-UA"/>
        </w:rPr>
        <w:t xml:space="preserve">ІІ. </w:t>
      </w:r>
      <w:r w:rsidR="00362E29" w:rsidRPr="00362E29">
        <w:rPr>
          <w:rFonts w:eastAsia="Arial Unicode MS"/>
          <w:i/>
          <w:sz w:val="28"/>
          <w:szCs w:val="28"/>
          <w:lang w:val="uk-UA" w:eastAsia="uk-UA"/>
        </w:rPr>
        <w:t xml:space="preserve">Протестуйте себе на наявність безкорисливості (на здатність до самопожертви, </w:t>
      </w:r>
      <w:r w:rsidR="003B1993" w:rsidRPr="009E744E">
        <w:rPr>
          <w:rFonts w:eastAsia="Arial Unicode MS"/>
          <w:i/>
          <w:sz w:val="28"/>
          <w:szCs w:val="28"/>
          <w:lang w:val="uk-UA" w:eastAsia="uk-UA"/>
        </w:rPr>
        <w:t xml:space="preserve"> </w:t>
      </w:r>
      <w:r w:rsidR="00362E29" w:rsidRPr="00362E29">
        <w:rPr>
          <w:rFonts w:eastAsia="Arial Unicode MS"/>
          <w:i/>
          <w:sz w:val="28"/>
          <w:szCs w:val="28"/>
          <w:lang w:val="uk-UA" w:eastAsia="uk-UA"/>
        </w:rPr>
        <w:t>здатність віддавати):</w:t>
      </w:r>
      <w:r w:rsidR="004B2727" w:rsidRPr="004B2727">
        <w:rPr>
          <w:rFonts w:eastAsia="Arial Unicode MS"/>
          <w:sz w:val="28"/>
          <w:szCs w:val="28"/>
          <w:lang w:eastAsia="uk-UA"/>
        </w:rPr>
        <w:t>[3</w:t>
      </w:r>
      <w:r w:rsidR="000047B8">
        <w:rPr>
          <w:rFonts w:eastAsia="Arial Unicode MS"/>
          <w:sz w:val="28"/>
          <w:szCs w:val="28"/>
          <w:lang w:eastAsia="uk-UA"/>
        </w:rPr>
        <w:t>,20</w:t>
      </w:r>
      <w:r w:rsidR="004B2727" w:rsidRPr="004B2727">
        <w:rPr>
          <w:rFonts w:eastAsia="Arial Unicode MS"/>
          <w:sz w:val="28"/>
          <w:szCs w:val="28"/>
          <w:lang w:eastAsia="uk-UA"/>
        </w:rPr>
        <w:t>]</w:t>
      </w:r>
    </w:p>
    <w:p w:rsidR="00362E29" w:rsidRPr="00362E29" w:rsidRDefault="003B1993" w:rsidP="009E744E">
      <w:pPr>
        <w:tabs>
          <w:tab w:val="left" w:pos="598"/>
        </w:tabs>
        <w:spacing w:after="0"/>
        <w:ind w:left="567"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</w:t>
      </w:r>
      <w:r w:rsidR="00F9151C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1. </w:t>
      </w:r>
      <w:r w:rsidR="00362E29" w:rsidRPr="00362E2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Ти подарував комусь щось за те, що він подарував колись щось тобі?</w:t>
      </w:r>
    </w:p>
    <w:p w:rsidR="00362E29" w:rsidRPr="00362E29" w:rsidRDefault="003B1993" w:rsidP="009E744E">
      <w:pPr>
        <w:tabs>
          <w:tab w:val="left" w:pos="631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</w:t>
      </w:r>
      <w:r w:rsidR="00F9151C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2. </w:t>
      </w:r>
      <w:r w:rsidR="00362E29" w:rsidRPr="00362E2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Ти любиш дарувати подарунки більше, ніж отримувати?</w:t>
      </w:r>
    </w:p>
    <w:p w:rsidR="00362E29" w:rsidRPr="00362E29" w:rsidRDefault="003B1993" w:rsidP="009E744E">
      <w:pPr>
        <w:tabs>
          <w:tab w:val="left" w:pos="622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</w:t>
      </w:r>
      <w:r w:rsidR="00F9151C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3. </w:t>
      </w:r>
      <w:r w:rsidR="00362E29" w:rsidRPr="00362E2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Ти любиш дарувати несподівано, підносити сюрпризи?</w:t>
      </w:r>
    </w:p>
    <w:p w:rsidR="00362E29" w:rsidRPr="00362E29" w:rsidRDefault="009E744E" w:rsidP="009E744E">
      <w:pPr>
        <w:tabs>
          <w:tab w:val="left" w:pos="641"/>
        </w:tabs>
        <w:spacing w:after="0"/>
        <w:ind w:left="567"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</w:t>
      </w:r>
      <w:r w:rsidR="00F9151C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4. </w:t>
      </w:r>
      <w:r w:rsidR="00362E29" w:rsidRPr="00362E2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Можеш віддати небагато із того, що маєш, іншим, тим, кого вважаєш біднішим від </w:t>
      </w:r>
      <w:r w:rsidR="00AE4AB6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</w:t>
      </w:r>
      <w:r w:rsidR="003B1993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</w:t>
      </w:r>
      <w:r w:rsidR="00362E29" w:rsidRPr="00362E2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себе, безкорисно, якщо тебе попросять?</w:t>
      </w:r>
    </w:p>
    <w:p w:rsidR="00362E29" w:rsidRPr="009E744E" w:rsidRDefault="009E744E" w:rsidP="009E744E">
      <w:pPr>
        <w:tabs>
          <w:tab w:val="left" w:pos="631"/>
        </w:tabs>
        <w:spacing w:after="0"/>
        <w:ind w:left="567" w:right="2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</w:t>
      </w:r>
      <w:r w:rsidR="00AE4AB6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5.  </w:t>
      </w:r>
      <w:r w:rsidR="00362E29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Можеш віддати частину того, що маєш, але лише тому, кому побажаєш, тобто можеш стати спонсором у будь-якому заході?</w:t>
      </w:r>
    </w:p>
    <w:p w:rsidR="00362E29" w:rsidRPr="009E744E" w:rsidRDefault="009E744E" w:rsidP="009E744E">
      <w:pPr>
        <w:tabs>
          <w:tab w:val="left" w:pos="631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6.</w:t>
      </w:r>
      <w:r w:rsidR="00AE4AB6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362E29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Ти готовий все, що є, віддати в ім'я когось, чогось безкорисно?</w:t>
      </w:r>
    </w:p>
    <w:p w:rsidR="00F9151C" w:rsidRPr="009E744E" w:rsidRDefault="009E744E" w:rsidP="009E744E">
      <w:pPr>
        <w:tabs>
          <w:tab w:val="left" w:pos="631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     7. </w:t>
      </w:r>
      <w:r w:rsidR="00362E29" w:rsidRPr="009E744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Ти готовий віддати життя? </w:t>
      </w:r>
    </w:p>
    <w:p w:rsidR="001938FB" w:rsidRPr="0086057D" w:rsidRDefault="00F9151C" w:rsidP="009E744E">
      <w:pPr>
        <w:tabs>
          <w:tab w:val="left" w:pos="631"/>
        </w:tabs>
        <w:spacing w:after="0"/>
        <w:ind w:left="567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</w:pPr>
      <w:r w:rsidRPr="009E744E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ІІІ. </w:t>
      </w:r>
      <w:r w:rsidR="001938FB" w:rsidRPr="009E744E">
        <w:rPr>
          <w:rFonts w:ascii="Times New Roman" w:hAnsi="Times New Roman" w:cs="Times New Roman"/>
          <w:i/>
          <w:sz w:val="28"/>
          <w:szCs w:val="28"/>
        </w:rPr>
        <w:t>Чи так ти розумієш свобод</w:t>
      </w:r>
      <w:r w:rsidR="001938FB" w:rsidRPr="000047B8">
        <w:rPr>
          <w:rFonts w:ascii="Times New Roman" w:hAnsi="Times New Roman" w:cs="Times New Roman"/>
          <w:i/>
          <w:sz w:val="28"/>
          <w:szCs w:val="28"/>
        </w:rPr>
        <w:t>у?</w:t>
      </w:r>
      <w:r w:rsidR="000047B8" w:rsidRPr="000047B8">
        <w:rPr>
          <w:rFonts w:ascii="Times New Roman" w:hAnsi="Times New Roman" w:cs="Times New Roman"/>
          <w:sz w:val="28"/>
          <w:szCs w:val="28"/>
        </w:rPr>
        <w:t xml:space="preserve"> [3,22</w:t>
      </w:r>
      <w:r w:rsidR="000047B8" w:rsidRPr="0086057D">
        <w:rPr>
          <w:rFonts w:ascii="Times New Roman" w:hAnsi="Times New Roman" w:cs="Times New Roman"/>
          <w:sz w:val="28"/>
          <w:szCs w:val="28"/>
        </w:rPr>
        <w:t>]</w:t>
      </w:r>
    </w:p>
    <w:p w:rsidR="001938FB" w:rsidRPr="009E744E" w:rsidRDefault="00AE4AB6" w:rsidP="009E744E">
      <w:pPr>
        <w:pStyle w:val="40"/>
        <w:shd w:val="clear" w:color="auto" w:fill="auto"/>
        <w:tabs>
          <w:tab w:val="left" w:pos="70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938FB" w:rsidRPr="009E744E">
        <w:rPr>
          <w:rFonts w:ascii="Times New Roman" w:hAnsi="Times New Roman" w:cs="Times New Roman"/>
          <w:sz w:val="28"/>
          <w:szCs w:val="28"/>
        </w:rPr>
        <w:t>Втриматися перед спокусою.</w:t>
      </w:r>
    </w:p>
    <w:p w:rsidR="001938FB" w:rsidRPr="009E744E" w:rsidRDefault="00AE4AB6" w:rsidP="009E744E">
      <w:pPr>
        <w:pStyle w:val="40"/>
        <w:shd w:val="clear" w:color="auto" w:fill="auto"/>
        <w:tabs>
          <w:tab w:val="left" w:pos="446"/>
        </w:tabs>
        <w:spacing w:before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  2. </w:t>
      </w:r>
      <w:r w:rsidR="001938FB" w:rsidRPr="009E744E">
        <w:rPr>
          <w:rFonts w:ascii="Times New Roman" w:hAnsi="Times New Roman" w:cs="Times New Roman"/>
          <w:sz w:val="28"/>
          <w:szCs w:val="28"/>
        </w:rPr>
        <w:t>Не боятися правди про себе.</w:t>
      </w:r>
    </w:p>
    <w:p w:rsidR="001938FB" w:rsidRPr="009E744E" w:rsidRDefault="003B1993" w:rsidP="009E744E">
      <w:pPr>
        <w:pStyle w:val="40"/>
        <w:shd w:val="clear" w:color="auto" w:fill="auto"/>
        <w:tabs>
          <w:tab w:val="left" w:pos="436"/>
        </w:tabs>
        <w:spacing w:before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E4AB6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938FB" w:rsidRPr="009E744E">
        <w:rPr>
          <w:rFonts w:ascii="Times New Roman" w:hAnsi="Times New Roman" w:cs="Times New Roman"/>
          <w:sz w:val="28"/>
          <w:szCs w:val="28"/>
        </w:rPr>
        <w:t>Не привласнити того, що не належить тобі.</w:t>
      </w:r>
    </w:p>
    <w:p w:rsidR="003B1993" w:rsidRPr="009E744E" w:rsidRDefault="003B1993" w:rsidP="009E744E">
      <w:pPr>
        <w:pStyle w:val="40"/>
        <w:shd w:val="clear" w:color="auto" w:fill="auto"/>
        <w:tabs>
          <w:tab w:val="left" w:pos="450"/>
        </w:tabs>
        <w:spacing w:before="0" w:line="276" w:lineRule="auto"/>
        <w:ind w:left="567" w:right="10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   4. </w:t>
      </w:r>
      <w:r w:rsidR="001938FB" w:rsidRPr="009E744E">
        <w:rPr>
          <w:rFonts w:ascii="Times New Roman" w:hAnsi="Times New Roman" w:cs="Times New Roman"/>
          <w:sz w:val="28"/>
          <w:szCs w:val="28"/>
        </w:rPr>
        <w:t xml:space="preserve">Не засмучуватися, а радіти успіхам інших. </w:t>
      </w:r>
    </w:p>
    <w:p w:rsidR="001938FB" w:rsidRPr="009E744E" w:rsidRDefault="003B1993" w:rsidP="009E744E">
      <w:pPr>
        <w:pStyle w:val="40"/>
        <w:shd w:val="clear" w:color="auto" w:fill="auto"/>
        <w:tabs>
          <w:tab w:val="left" w:pos="450"/>
        </w:tabs>
        <w:spacing w:before="0" w:line="276" w:lineRule="auto"/>
        <w:ind w:left="567" w:right="100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938FB" w:rsidRPr="009E744E">
        <w:rPr>
          <w:rFonts w:ascii="Times New Roman" w:hAnsi="Times New Roman" w:cs="Times New Roman"/>
          <w:sz w:val="28"/>
          <w:szCs w:val="28"/>
        </w:rPr>
        <w:t>5 Не перебільшувати особистих успіхів.</w:t>
      </w:r>
    </w:p>
    <w:p w:rsidR="001938FB" w:rsidRPr="009E744E" w:rsidRDefault="003B1993" w:rsidP="009E744E">
      <w:pPr>
        <w:pStyle w:val="40"/>
        <w:shd w:val="clear" w:color="auto" w:fill="auto"/>
        <w:tabs>
          <w:tab w:val="left" w:pos="446"/>
        </w:tabs>
        <w:spacing w:before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6. </w:t>
      </w:r>
      <w:r w:rsidR="001938FB" w:rsidRPr="009E744E">
        <w:rPr>
          <w:rFonts w:ascii="Times New Roman" w:hAnsi="Times New Roman" w:cs="Times New Roman"/>
          <w:sz w:val="28"/>
          <w:szCs w:val="28"/>
        </w:rPr>
        <w:t>Не зрадити товариша і справу, якій слугуєш.</w:t>
      </w:r>
    </w:p>
    <w:p w:rsidR="001938FB" w:rsidRPr="009E744E" w:rsidRDefault="003B1993" w:rsidP="009E744E">
      <w:pPr>
        <w:pStyle w:val="40"/>
        <w:shd w:val="clear" w:color="auto" w:fill="auto"/>
        <w:tabs>
          <w:tab w:val="left" w:pos="461"/>
        </w:tabs>
        <w:spacing w:before="0" w:line="276" w:lineRule="auto"/>
        <w:ind w:left="567" w:right="100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       7. </w:t>
      </w:r>
      <w:r w:rsidR="001938FB" w:rsidRPr="009E744E">
        <w:rPr>
          <w:rFonts w:ascii="Times New Roman" w:hAnsi="Times New Roman" w:cs="Times New Roman"/>
          <w:sz w:val="28"/>
          <w:szCs w:val="28"/>
        </w:rPr>
        <w:t>Не знищити в процесі свого життя і діяльності природу, тваринний світ і людину</w:t>
      </w:r>
      <w:r w:rsidR="001938FB" w:rsidRPr="009E744E">
        <w:rPr>
          <w:rStyle w:val="4Corbel105pt0pt"/>
          <w:rFonts w:ascii="Times New Roman" w:hAnsi="Times New Roman" w:cs="Times New Roman"/>
          <w:sz w:val="28"/>
          <w:szCs w:val="28"/>
        </w:rPr>
        <w:t xml:space="preserve"> </w:t>
      </w:r>
    </w:p>
    <w:p w:rsidR="001938FB" w:rsidRPr="000047B8" w:rsidRDefault="00625470" w:rsidP="009E744E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744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9E744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E744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38FB" w:rsidRPr="009E744E">
        <w:rPr>
          <w:rFonts w:ascii="Times New Roman" w:hAnsi="Times New Roman" w:cs="Times New Roman"/>
          <w:i/>
          <w:sz w:val="28"/>
          <w:szCs w:val="28"/>
        </w:rPr>
        <w:t>Які принципи тобі більш близькі?</w:t>
      </w:r>
      <w:r w:rsidR="000047B8" w:rsidRPr="000047B8">
        <w:rPr>
          <w:rFonts w:ascii="Times New Roman" w:hAnsi="Times New Roman" w:cs="Times New Roman"/>
          <w:sz w:val="28"/>
          <w:szCs w:val="28"/>
        </w:rPr>
        <w:t xml:space="preserve"> </w:t>
      </w:r>
      <w:r w:rsidR="000047B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047B8" w:rsidRPr="000047B8">
        <w:rPr>
          <w:rFonts w:ascii="Times New Roman" w:hAnsi="Times New Roman" w:cs="Times New Roman"/>
          <w:sz w:val="28"/>
          <w:szCs w:val="28"/>
        </w:rPr>
        <w:t>3,22</w:t>
      </w:r>
      <w:r w:rsidR="000047B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938FB" w:rsidRPr="009E744E" w:rsidRDefault="00625470" w:rsidP="009E744E">
      <w:pPr>
        <w:pStyle w:val="40"/>
        <w:numPr>
          <w:ilvl w:val="3"/>
          <w:numId w:val="9"/>
        </w:numPr>
        <w:shd w:val="clear" w:color="auto" w:fill="auto"/>
        <w:tabs>
          <w:tab w:val="left" w:pos="437"/>
        </w:tabs>
        <w:spacing w:before="0" w:line="276" w:lineRule="auto"/>
        <w:ind w:left="567" w:right="10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38FB" w:rsidRPr="009E744E">
        <w:rPr>
          <w:rFonts w:ascii="Times New Roman" w:hAnsi="Times New Roman" w:cs="Times New Roman"/>
          <w:sz w:val="28"/>
          <w:szCs w:val="28"/>
        </w:rPr>
        <w:t>Що ти частіше використовуєш у повсякденному житті: закон любові чи ненависть?</w:t>
      </w:r>
    </w:p>
    <w:p w:rsidR="001938FB" w:rsidRPr="009E744E" w:rsidRDefault="00625470" w:rsidP="009E744E">
      <w:pPr>
        <w:pStyle w:val="40"/>
        <w:numPr>
          <w:ilvl w:val="3"/>
          <w:numId w:val="9"/>
        </w:numPr>
        <w:shd w:val="clear" w:color="auto" w:fill="auto"/>
        <w:tabs>
          <w:tab w:val="left" w:pos="461"/>
        </w:tabs>
        <w:spacing w:before="0" w:line="276" w:lineRule="auto"/>
        <w:ind w:left="567" w:right="10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938FB" w:rsidRPr="009E744E">
        <w:rPr>
          <w:rFonts w:ascii="Times New Roman" w:hAnsi="Times New Roman" w:cs="Times New Roman"/>
          <w:sz w:val="28"/>
          <w:szCs w:val="28"/>
        </w:rPr>
        <w:t>Що ти частіше виявляєш подумки, словами, діями: смирення чи непримиримість?</w:t>
      </w:r>
    </w:p>
    <w:p w:rsidR="001938FB" w:rsidRPr="009E744E" w:rsidRDefault="00625470" w:rsidP="009E744E">
      <w:pPr>
        <w:pStyle w:val="40"/>
        <w:numPr>
          <w:ilvl w:val="3"/>
          <w:numId w:val="9"/>
        </w:numPr>
        <w:shd w:val="clear" w:color="auto" w:fill="auto"/>
        <w:tabs>
          <w:tab w:val="left" w:pos="426"/>
        </w:tabs>
        <w:spacing w:before="0" w:line="276" w:lineRule="auto"/>
        <w:ind w:left="567" w:right="10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938FB" w:rsidRPr="009E744E">
        <w:rPr>
          <w:rFonts w:ascii="Times New Roman" w:hAnsi="Times New Roman" w:cs="Times New Roman"/>
          <w:sz w:val="28"/>
          <w:szCs w:val="28"/>
        </w:rPr>
        <w:t>Яка головна риса твого характеру: безстрашність чи страх?</w:t>
      </w:r>
    </w:p>
    <w:p w:rsidR="001938FB" w:rsidRPr="009E744E" w:rsidRDefault="00625470" w:rsidP="009E744E">
      <w:pPr>
        <w:pStyle w:val="40"/>
        <w:numPr>
          <w:ilvl w:val="3"/>
          <w:numId w:val="9"/>
        </w:numPr>
        <w:shd w:val="clear" w:color="auto" w:fill="auto"/>
        <w:tabs>
          <w:tab w:val="left" w:pos="441"/>
        </w:tabs>
        <w:spacing w:before="0" w:line="276" w:lineRule="auto"/>
        <w:ind w:left="567" w:right="10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938FB" w:rsidRPr="009E744E">
        <w:rPr>
          <w:rFonts w:ascii="Times New Roman" w:hAnsi="Times New Roman" w:cs="Times New Roman"/>
          <w:sz w:val="28"/>
          <w:szCs w:val="28"/>
        </w:rPr>
        <w:t>Постійно маєш бажання додати іншому і часто додаєш: задоволення чи неприємності?</w:t>
      </w:r>
    </w:p>
    <w:p w:rsidR="001938FB" w:rsidRPr="009E744E" w:rsidRDefault="00625470" w:rsidP="009E744E">
      <w:pPr>
        <w:pStyle w:val="40"/>
        <w:numPr>
          <w:ilvl w:val="3"/>
          <w:numId w:val="9"/>
        </w:numPr>
        <w:shd w:val="clear" w:color="auto" w:fill="auto"/>
        <w:tabs>
          <w:tab w:val="left" w:pos="431"/>
        </w:tabs>
        <w:spacing w:before="0" w:line="276" w:lineRule="auto"/>
        <w:ind w:left="567" w:right="10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938FB" w:rsidRPr="009E744E">
        <w:rPr>
          <w:rFonts w:ascii="Times New Roman" w:hAnsi="Times New Roman" w:cs="Times New Roman"/>
          <w:sz w:val="28"/>
          <w:szCs w:val="28"/>
        </w:rPr>
        <w:t>Коли ти не все знаєш, чи не все тобі подобається, то виявляєш:</w:t>
      </w:r>
    </w:p>
    <w:p w:rsidR="001938FB" w:rsidRPr="009E744E" w:rsidRDefault="001938FB" w:rsidP="009E744E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E744E">
        <w:rPr>
          <w:rFonts w:ascii="Times New Roman" w:hAnsi="Times New Roman" w:cs="Times New Roman"/>
          <w:sz w:val="28"/>
          <w:szCs w:val="28"/>
        </w:rPr>
        <w:t>терпіння чи заперечення?</w:t>
      </w:r>
    </w:p>
    <w:p w:rsidR="00625470" w:rsidRPr="009E744E" w:rsidRDefault="009E744E" w:rsidP="009E744E">
      <w:pPr>
        <w:pStyle w:val="40"/>
        <w:shd w:val="clear" w:color="auto" w:fill="auto"/>
        <w:spacing w:before="0" w:line="276" w:lineRule="auto"/>
        <w:ind w:left="567"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5470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938FB" w:rsidRPr="009E744E">
        <w:rPr>
          <w:rFonts w:ascii="Times New Roman" w:hAnsi="Times New Roman" w:cs="Times New Roman"/>
          <w:sz w:val="28"/>
          <w:szCs w:val="28"/>
          <w:lang w:val="uk-UA"/>
        </w:rPr>
        <w:t>кщо тобі не подобається людина, то свої думк</w:t>
      </w:r>
      <w:r w:rsidR="00625470" w:rsidRPr="009E744E">
        <w:rPr>
          <w:rFonts w:ascii="Times New Roman" w:hAnsi="Times New Roman" w:cs="Times New Roman"/>
          <w:sz w:val="28"/>
          <w:szCs w:val="28"/>
          <w:lang w:val="uk-UA"/>
        </w:rPr>
        <w:t>и, слова і наміри направляєш на зб</w:t>
      </w:r>
      <w:r w:rsidR="001938FB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лиження з інакомислячою чи </w:t>
      </w:r>
      <w:r w:rsidR="00625470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віддалення такої від себе? </w:t>
      </w:r>
    </w:p>
    <w:p w:rsidR="001938FB" w:rsidRPr="009E744E" w:rsidRDefault="00625470" w:rsidP="009E744E">
      <w:pPr>
        <w:pStyle w:val="40"/>
        <w:shd w:val="clear" w:color="auto" w:fill="auto"/>
        <w:spacing w:before="0" w:line="276" w:lineRule="auto"/>
        <w:ind w:left="567"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E744E">
        <w:rPr>
          <w:rFonts w:ascii="Times New Roman" w:hAnsi="Times New Roman" w:cs="Times New Roman"/>
          <w:sz w:val="28"/>
          <w:szCs w:val="28"/>
          <w:lang w:val="uk-UA"/>
        </w:rPr>
        <w:lastRenderedPageBreak/>
        <w:t>7. П</w:t>
      </w:r>
      <w:r w:rsidR="001938FB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ри зустрічі з протилежними тобі по духу людьми поряд з іншими діями частіше допускаєш: спокій чи збудження? </w:t>
      </w:r>
      <w:r w:rsidR="001938FB" w:rsidRPr="009E744E">
        <w:rPr>
          <w:rFonts w:ascii="Times New Roman" w:hAnsi="Times New Roman" w:cs="Times New Roman"/>
          <w:sz w:val="28"/>
          <w:szCs w:val="28"/>
        </w:rPr>
        <w:t>Кожнії відповідь оцінюється в 14,3%. Визнач</w:t>
      </w:r>
      <w:r w:rsidR="001938FB" w:rsidRPr="009E744E">
        <w:rPr>
          <w:rFonts w:ascii="Times New Roman" w:hAnsi="Times New Roman" w:cs="Times New Roman"/>
          <w:b/>
          <w:sz w:val="28"/>
          <w:szCs w:val="28"/>
        </w:rPr>
        <w:t>,</w:t>
      </w:r>
      <w:r w:rsidR="001938FB" w:rsidRPr="009E744E">
        <w:rPr>
          <w:rStyle w:val="4TimesNewRoman105pt"/>
          <w:rFonts w:eastAsiaTheme="majorEastAsia"/>
          <w:b w:val="0"/>
          <w:sz w:val="28"/>
          <w:szCs w:val="28"/>
        </w:rPr>
        <w:t xml:space="preserve"> в</w:t>
      </w:r>
      <w:r w:rsidR="001938FB" w:rsidRPr="009E744E">
        <w:rPr>
          <w:rFonts w:ascii="Times New Roman" w:hAnsi="Times New Roman" w:cs="Times New Roman"/>
          <w:sz w:val="28"/>
          <w:szCs w:val="28"/>
        </w:rPr>
        <w:t xml:space="preserve"> якому стані ти частіше </w:t>
      </w:r>
      <w:r w:rsidR="009E744E" w:rsidRPr="009E744E">
        <w:rPr>
          <w:rFonts w:ascii="Times New Roman" w:hAnsi="Times New Roman" w:cs="Times New Roman"/>
          <w:sz w:val="28"/>
          <w:szCs w:val="28"/>
          <w:lang w:val="uk-UA"/>
        </w:rPr>
        <w:t xml:space="preserve">перебуваєш. </w:t>
      </w:r>
    </w:p>
    <w:p w:rsidR="00E72771" w:rsidRPr="0086057D" w:rsidRDefault="00E72771" w:rsidP="000047B8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E72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E7277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72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E72771">
        <w:rPr>
          <w:rFonts w:ascii="Times New Roman" w:hAnsi="Times New Roman" w:cs="Times New Roman"/>
          <w:i/>
          <w:sz w:val="28"/>
          <w:szCs w:val="28"/>
        </w:rPr>
        <w:t>Тест. Вибери відповідь на запитання.</w:t>
      </w:r>
      <w:r w:rsidR="000047B8" w:rsidRPr="000047B8">
        <w:rPr>
          <w:rFonts w:ascii="Times New Roman" w:hAnsi="Times New Roman" w:cs="Times New Roman"/>
          <w:sz w:val="28"/>
          <w:szCs w:val="28"/>
        </w:rPr>
        <w:t xml:space="preserve"> [</w:t>
      </w:r>
      <w:r w:rsidR="000047B8">
        <w:rPr>
          <w:rFonts w:ascii="Times New Roman" w:hAnsi="Times New Roman" w:cs="Times New Roman"/>
          <w:sz w:val="28"/>
          <w:szCs w:val="28"/>
        </w:rPr>
        <w:t>3,2</w:t>
      </w:r>
      <w:r w:rsidR="000047B8" w:rsidRPr="0086057D">
        <w:rPr>
          <w:rFonts w:ascii="Times New Roman" w:hAnsi="Times New Roman" w:cs="Times New Roman"/>
          <w:sz w:val="28"/>
          <w:szCs w:val="28"/>
        </w:rPr>
        <w:t>4</w:t>
      </w:r>
      <w:r w:rsidR="000047B8" w:rsidRPr="000047B8">
        <w:rPr>
          <w:rFonts w:ascii="Times New Roman" w:hAnsi="Times New Roman" w:cs="Times New Roman"/>
          <w:sz w:val="28"/>
          <w:szCs w:val="28"/>
        </w:rPr>
        <w:t>]</w:t>
      </w:r>
    </w:p>
    <w:p w:rsidR="00E72771" w:rsidRPr="00E72771" w:rsidRDefault="00E72771" w:rsidP="00E72771">
      <w:pPr>
        <w:pStyle w:val="11"/>
        <w:shd w:val="clear" w:color="auto" w:fill="auto"/>
        <w:spacing w:line="276" w:lineRule="auto"/>
        <w:ind w:left="60" w:right="2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1. Чи очікуєш ти вдячності за свої справи і за свою чесну і сумлінн працю?</w:t>
      </w:r>
    </w:p>
    <w:p w:rsidR="00E72771" w:rsidRPr="00E72771" w:rsidRDefault="00E72771" w:rsidP="001C2967">
      <w:pPr>
        <w:pStyle w:val="11"/>
        <w:numPr>
          <w:ilvl w:val="0"/>
          <w:numId w:val="54"/>
        </w:numPr>
        <w:shd w:val="clear" w:color="auto" w:fill="auto"/>
        <w:tabs>
          <w:tab w:val="left" w:pos="750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А як же інакше?</w:t>
      </w:r>
    </w:p>
    <w:p w:rsidR="00E72771" w:rsidRPr="00E72771" w:rsidRDefault="00E72771" w:rsidP="001C2967">
      <w:pPr>
        <w:pStyle w:val="11"/>
        <w:numPr>
          <w:ilvl w:val="0"/>
          <w:numId w:val="54"/>
        </w:numPr>
        <w:shd w:val="clear" w:color="auto" w:fill="auto"/>
        <w:tabs>
          <w:tab w:val="left" w:pos="760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Звичайно, чекаю!</w:t>
      </w:r>
    </w:p>
    <w:p w:rsidR="00E72771" w:rsidRPr="00E72771" w:rsidRDefault="00E72771" w:rsidP="001C2967">
      <w:pPr>
        <w:pStyle w:val="11"/>
        <w:numPr>
          <w:ilvl w:val="0"/>
          <w:numId w:val="54"/>
        </w:numPr>
        <w:shd w:val="clear" w:color="auto" w:fill="auto"/>
        <w:tabs>
          <w:tab w:val="left" w:pos="765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За добро мають дякувати.</w:t>
      </w:r>
    </w:p>
    <w:p w:rsidR="00E72771" w:rsidRPr="00E72771" w:rsidRDefault="00E72771" w:rsidP="001C2967">
      <w:pPr>
        <w:pStyle w:val="11"/>
        <w:numPr>
          <w:ilvl w:val="0"/>
          <w:numId w:val="54"/>
        </w:numPr>
        <w:shd w:val="clear" w:color="auto" w:fill="auto"/>
        <w:tabs>
          <w:tab w:val="left" w:pos="765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Мені приємна похвала і вдячність.</w:t>
      </w:r>
    </w:p>
    <w:p w:rsidR="00E72771" w:rsidRPr="00E72771" w:rsidRDefault="00E72771" w:rsidP="001C2967">
      <w:pPr>
        <w:pStyle w:val="11"/>
        <w:numPr>
          <w:ilvl w:val="0"/>
          <w:numId w:val="54"/>
        </w:numPr>
        <w:shd w:val="clear" w:color="auto" w:fill="auto"/>
        <w:tabs>
          <w:tab w:val="left" w:pos="765"/>
        </w:tabs>
        <w:spacing w:line="276" w:lineRule="auto"/>
        <w:ind w:left="780" w:right="20"/>
        <w:jc w:val="left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Мої справи не настільки значні, щоб за них отримувати винагороду.</w:t>
      </w:r>
    </w:p>
    <w:p w:rsidR="00E72771" w:rsidRPr="00E72771" w:rsidRDefault="00E72771" w:rsidP="00E72771">
      <w:pPr>
        <w:pStyle w:val="11"/>
        <w:shd w:val="clear" w:color="auto" w:fill="auto"/>
        <w:spacing w:line="276" w:lineRule="auto"/>
        <w:ind w:left="40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2. Як ти реагуєш на відсутність подяки з боку оточуючих за свої справи, свою чесну і добросовісну працю?</w:t>
      </w:r>
    </w:p>
    <w:p w:rsidR="00E72771" w:rsidRPr="00E72771" w:rsidRDefault="00E72771" w:rsidP="001C2967">
      <w:pPr>
        <w:pStyle w:val="11"/>
        <w:numPr>
          <w:ilvl w:val="0"/>
          <w:numId w:val="55"/>
        </w:numPr>
        <w:shd w:val="clear" w:color="auto" w:fill="auto"/>
        <w:tabs>
          <w:tab w:val="left" w:pos="779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Вимагаєш уваги і вдячності до себе.</w:t>
      </w:r>
    </w:p>
    <w:p w:rsidR="00E72771" w:rsidRPr="00E72771" w:rsidRDefault="00E72771" w:rsidP="001C2967">
      <w:pPr>
        <w:pStyle w:val="11"/>
        <w:numPr>
          <w:ilvl w:val="0"/>
          <w:numId w:val="55"/>
        </w:numPr>
        <w:shd w:val="clear" w:color="auto" w:fill="auto"/>
        <w:tabs>
          <w:tab w:val="left" w:pos="774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Обурюєшся невдячністю оточуючих.</w:t>
      </w:r>
    </w:p>
    <w:p w:rsidR="00E72771" w:rsidRPr="00E72771" w:rsidRDefault="00E72771" w:rsidP="001C2967">
      <w:pPr>
        <w:pStyle w:val="11"/>
        <w:numPr>
          <w:ilvl w:val="0"/>
          <w:numId w:val="55"/>
        </w:numPr>
        <w:shd w:val="clear" w:color="auto" w:fill="auto"/>
        <w:tabs>
          <w:tab w:val="left" w:pos="765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Терпиш і миришся з їхньою невдячністю.</w:t>
      </w:r>
    </w:p>
    <w:p w:rsidR="00E72771" w:rsidRPr="00E72771" w:rsidRDefault="00E72771" w:rsidP="001C2967">
      <w:pPr>
        <w:pStyle w:val="11"/>
        <w:numPr>
          <w:ilvl w:val="0"/>
          <w:numId w:val="55"/>
        </w:numPr>
        <w:shd w:val="clear" w:color="auto" w:fill="auto"/>
        <w:tabs>
          <w:tab w:val="left" w:pos="774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Вибачаєш людям їхню невдячність.</w:t>
      </w:r>
    </w:p>
    <w:p w:rsidR="00E72771" w:rsidRPr="00E72771" w:rsidRDefault="00E72771" w:rsidP="001C2967">
      <w:pPr>
        <w:pStyle w:val="11"/>
        <w:numPr>
          <w:ilvl w:val="0"/>
          <w:numId w:val="55"/>
        </w:numPr>
        <w:shd w:val="clear" w:color="auto" w:fill="auto"/>
        <w:tabs>
          <w:tab w:val="left" w:pos="784"/>
        </w:tabs>
        <w:spacing w:line="276" w:lineRule="auto"/>
        <w:ind w:left="780" w:right="20"/>
        <w:jc w:val="left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Просто працюєш і допомагаєш, кому можеш допомогти, чи тому, хто звернувся з проханням допомогти.</w:t>
      </w:r>
    </w:p>
    <w:p w:rsidR="00E72771" w:rsidRPr="00E72771" w:rsidRDefault="00E72771" w:rsidP="00E72771">
      <w:pPr>
        <w:pStyle w:val="11"/>
        <w:shd w:val="clear" w:color="auto" w:fill="auto"/>
        <w:spacing w:line="276" w:lineRule="auto"/>
        <w:ind w:left="60" w:right="2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Правдивість самооцінки своєї праці визначається у випадку вибору однакової цифри відповіді в першому і другому тестах (1-1, 2-2, 3-3, 4-4, 5-5).</w:t>
      </w:r>
    </w:p>
    <w:p w:rsidR="00E72771" w:rsidRPr="00E72771" w:rsidRDefault="00E72771" w:rsidP="00E72771">
      <w:pPr>
        <w:pStyle w:val="11"/>
        <w:shd w:val="clear" w:color="auto" w:fill="auto"/>
        <w:spacing w:line="276" w:lineRule="auto"/>
        <w:ind w:left="60" w:right="2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Номери відповідей від 1 до 5 відповідають тому стану, в якому ти перебуваєш в очікуванні оцінки своєї праці:</w:t>
      </w:r>
    </w:p>
    <w:p w:rsidR="00E72771" w:rsidRPr="00E72771" w:rsidRDefault="00E72771" w:rsidP="001C2967">
      <w:pPr>
        <w:pStyle w:val="11"/>
        <w:numPr>
          <w:ilvl w:val="1"/>
          <w:numId w:val="55"/>
        </w:numPr>
        <w:shd w:val="clear" w:color="auto" w:fill="auto"/>
        <w:tabs>
          <w:tab w:val="left" w:pos="539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- страх перед реальною оцінкою своєї праці;</w:t>
      </w:r>
    </w:p>
    <w:p w:rsidR="00E72771" w:rsidRPr="00E72771" w:rsidRDefault="00E72771" w:rsidP="001C2967">
      <w:pPr>
        <w:pStyle w:val="11"/>
        <w:numPr>
          <w:ilvl w:val="1"/>
          <w:numId w:val="55"/>
        </w:numPr>
        <w:shd w:val="clear" w:color="auto" w:fill="auto"/>
        <w:tabs>
          <w:tab w:val="left" w:pos="549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- марнославство (пихатість) - жага похвали;</w:t>
      </w:r>
    </w:p>
    <w:p w:rsidR="00E72771" w:rsidRPr="00E72771" w:rsidRDefault="00E72771" w:rsidP="001C2967">
      <w:pPr>
        <w:pStyle w:val="11"/>
        <w:numPr>
          <w:ilvl w:val="1"/>
          <w:numId w:val="55"/>
        </w:numPr>
        <w:shd w:val="clear" w:color="auto" w:fill="auto"/>
        <w:tabs>
          <w:tab w:val="left" w:pos="617"/>
        </w:tabs>
        <w:spacing w:line="276" w:lineRule="auto"/>
        <w:ind w:left="60" w:right="2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- страждання - розчарування від невідповідності власної оцінки і оцінки іншими;</w:t>
      </w:r>
    </w:p>
    <w:p w:rsidR="00E72771" w:rsidRPr="00E72771" w:rsidRDefault="00E72771" w:rsidP="001C2967">
      <w:pPr>
        <w:pStyle w:val="11"/>
        <w:numPr>
          <w:ilvl w:val="1"/>
          <w:numId w:val="55"/>
        </w:numPr>
        <w:shd w:val="clear" w:color="auto" w:fill="auto"/>
        <w:tabs>
          <w:tab w:val="left" w:pos="558"/>
        </w:tabs>
        <w:spacing w:line="276" w:lineRule="auto"/>
        <w:ind w:left="60" w:firstLine="340"/>
        <w:rPr>
          <w:rFonts w:ascii="Times New Roman" w:hAnsi="Times New Roman" w:cs="Times New Roman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- усвідомлення того, що можна було зробити краще;</w:t>
      </w:r>
    </w:p>
    <w:p w:rsidR="0044323C" w:rsidRPr="00D36CA0" w:rsidRDefault="00E72771" w:rsidP="001C2967">
      <w:pPr>
        <w:pStyle w:val="11"/>
        <w:numPr>
          <w:ilvl w:val="1"/>
          <w:numId w:val="55"/>
        </w:numPr>
        <w:shd w:val="clear" w:color="auto" w:fill="auto"/>
        <w:tabs>
          <w:tab w:val="left" w:pos="617"/>
        </w:tabs>
        <w:spacing w:line="276" w:lineRule="auto"/>
        <w:ind w:left="60" w:right="20" w:firstLine="340"/>
        <w:rPr>
          <w:rFonts w:ascii="Times New Roman" w:hAnsi="Times New Roman" w:cs="Times New Roman"/>
          <w:color w:val="000000"/>
          <w:sz w:val="28"/>
          <w:szCs w:val="28"/>
        </w:rPr>
      </w:pPr>
      <w:r w:rsidRPr="00E72771">
        <w:rPr>
          <w:rFonts w:ascii="Times New Roman" w:hAnsi="Times New Roman" w:cs="Times New Roman"/>
          <w:sz w:val="28"/>
          <w:szCs w:val="28"/>
        </w:rPr>
        <w:t>- чітко видно свої помилки чи недоліки в будь-якій справі</w:t>
      </w:r>
      <w:r w:rsidR="00823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2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3C" w:rsidRPr="0044323C" w:rsidRDefault="0044323C" w:rsidP="00DF752F">
      <w:pPr>
        <w:tabs>
          <w:tab w:val="left" w:pos="415"/>
        </w:tabs>
        <w:spacing w:after="0"/>
        <w:ind w:right="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4323C">
        <w:rPr>
          <w:rFonts w:ascii="Times New Roman" w:eastAsia="Arial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="00327BDC">
        <w:rPr>
          <w:rFonts w:ascii="Times New Roman" w:eastAsia="Arial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44323C">
        <w:rPr>
          <w:rFonts w:ascii="Times New Roman" w:eastAsia="Arial" w:hAnsi="Times New Roman" w:cs="Times New Roman"/>
          <w:i/>
          <w:color w:val="000000"/>
          <w:sz w:val="28"/>
          <w:szCs w:val="28"/>
          <w:lang w:val="uk-UA" w:eastAsia="ru-RU"/>
        </w:rPr>
        <w:t xml:space="preserve">. </w:t>
      </w:r>
      <w:r w:rsidRPr="0044323C">
        <w:rPr>
          <w:rFonts w:ascii="Times New Roman" w:eastAsia="Arial" w:hAnsi="Times New Roman" w:cs="Times New Roman"/>
          <w:i/>
          <w:color w:val="000000"/>
          <w:sz w:val="28"/>
          <w:szCs w:val="28"/>
          <w:lang w:val="uk" w:eastAsia="ru-RU"/>
        </w:rPr>
        <w:t>Тест. Визнач ступінь свого самовладання. Людина, якій притаманне самовладання, яка вона?</w:t>
      </w:r>
      <w:r w:rsidR="004B2727" w:rsidRP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[3</w:t>
      </w:r>
      <w:r w:rsid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,26</w:t>
      </w:r>
      <w:r w:rsidR="004B2727" w:rsidRP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]</w:t>
      </w:r>
    </w:p>
    <w:p w:rsidR="0044323C" w:rsidRPr="0044323C" w:rsidRDefault="0044323C" w:rsidP="001C2967">
      <w:pPr>
        <w:numPr>
          <w:ilvl w:val="1"/>
          <w:numId w:val="56"/>
        </w:numPr>
        <w:tabs>
          <w:tab w:val="left" w:pos="652"/>
        </w:tabs>
        <w:spacing w:after="0"/>
        <w:ind w:left="60" w:firstLine="40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Ніколи не засуджує жадібних, зазд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рісних, нерішучих, гордовитих. </w:t>
      </w:r>
    </w:p>
    <w:p w:rsidR="0044323C" w:rsidRPr="0044323C" w:rsidRDefault="0044323C" w:rsidP="001C2967">
      <w:pPr>
        <w:numPr>
          <w:ilvl w:val="1"/>
          <w:numId w:val="56"/>
        </w:numPr>
        <w:tabs>
          <w:tab w:val="left" w:pos="276"/>
        </w:tabs>
        <w:spacing w:after="0"/>
        <w:ind w:left="60" w:right="40" w:firstLine="40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Завжди спокійна. Вона ніколи не ображається.</w:t>
      </w:r>
    </w:p>
    <w:p w:rsidR="00327BDC" w:rsidRDefault="00327BDC" w:rsidP="00327BDC">
      <w:pPr>
        <w:spacing w:after="0"/>
        <w:ind w:left="60" w:right="4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3.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Вона повсякчас допомагає людям позбутися їхніх вад. </w:t>
      </w:r>
    </w:p>
    <w:p w:rsidR="00327BDC" w:rsidRDefault="00327BDC" w:rsidP="00327BDC">
      <w:pPr>
        <w:spacing w:after="0"/>
        <w:ind w:left="60" w:right="4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4.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Вона завжди пробачає кривдникам. </w:t>
      </w:r>
    </w:p>
    <w:p w:rsidR="00327BDC" w:rsidRDefault="00327BDC" w:rsidP="00327BDC">
      <w:pPr>
        <w:spacing w:after="0"/>
        <w:ind w:left="60" w:right="4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5.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Вона вміє стримати себе в будь-</w:t>
      </w:r>
      <w:r w:rsid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якій ситуації. </w:t>
      </w:r>
    </w:p>
    <w:p w:rsidR="0044323C" w:rsidRPr="0044323C" w:rsidRDefault="00327BDC" w:rsidP="00327BDC">
      <w:pPr>
        <w:spacing w:after="0"/>
        <w:ind w:left="60" w:right="4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6. </w:t>
      </w:r>
      <w:r w:rsid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Вона - друг усіх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людей, вона не боїться їх, вона ніколи їх не зрадить. А ти? </w:t>
      </w:r>
    </w:p>
    <w:p w:rsidR="0044323C" w:rsidRPr="0044323C" w:rsidRDefault="00327BDC" w:rsidP="00327BDC">
      <w:pPr>
        <w:tabs>
          <w:tab w:val="left" w:pos="434"/>
        </w:tabs>
        <w:spacing w:after="0"/>
        <w:ind w:right="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327BDC">
        <w:rPr>
          <w:rFonts w:ascii="Times New Roman" w:eastAsia="Arial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327BDC">
        <w:rPr>
          <w:rFonts w:ascii="Times New Roman" w:eastAsia="Arial" w:hAnsi="Times New Roman" w:cs="Times New Roman"/>
          <w:i/>
          <w:color w:val="000000"/>
          <w:sz w:val="28"/>
          <w:szCs w:val="28"/>
          <w:lang w:val="uk-UA" w:eastAsia="ru-RU"/>
        </w:rPr>
        <w:t xml:space="preserve">ІІ. </w:t>
      </w:r>
      <w:r w:rsidR="0044323C" w:rsidRPr="0044323C">
        <w:rPr>
          <w:rFonts w:ascii="Times New Roman" w:eastAsia="Arial" w:hAnsi="Times New Roman" w:cs="Times New Roman"/>
          <w:i/>
          <w:color w:val="000000"/>
          <w:sz w:val="28"/>
          <w:szCs w:val="28"/>
          <w:lang w:val="uk" w:eastAsia="ru-RU"/>
        </w:rPr>
        <w:t>Відповівши на запитання запропонованого тесту, визнач, чи маєш почуття такту.</w:t>
      </w:r>
      <w:r w:rsidR="004B2727" w:rsidRP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[3</w:t>
      </w:r>
      <w:r w:rsid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,26</w:t>
      </w:r>
      <w:r w:rsidR="004B2727" w:rsidRPr="004B27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]</w:t>
      </w:r>
    </w:p>
    <w:p w:rsidR="0044323C" w:rsidRPr="0044323C" w:rsidRDefault="0044323C" w:rsidP="0044323C">
      <w:pPr>
        <w:spacing w:after="0"/>
        <w:ind w:left="6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Людина тактовна, яка вона?</w:t>
      </w:r>
    </w:p>
    <w:p w:rsidR="0044323C" w:rsidRPr="0044323C" w:rsidRDefault="001224A1" w:rsidP="001224A1">
      <w:pPr>
        <w:tabs>
          <w:tab w:val="left" w:pos="710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lastRenderedPageBreak/>
        <w:t xml:space="preserve">   1.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знає норми моралі, прийняті в суспільстві.</w:t>
      </w:r>
    </w:p>
    <w:p w:rsidR="0044323C" w:rsidRPr="0044323C" w:rsidRDefault="001224A1" w:rsidP="001224A1">
      <w:pPr>
        <w:tabs>
          <w:tab w:val="left" w:pos="724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 2.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знає закони.</w:t>
      </w:r>
    </w:p>
    <w:p w:rsidR="0044323C" w:rsidRPr="0044323C" w:rsidRDefault="001224A1" w:rsidP="001224A1">
      <w:pPr>
        <w:tabs>
          <w:tab w:val="left" w:pos="719"/>
        </w:tabs>
        <w:spacing w:after="0"/>
        <w:ind w:right="4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 3.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Тактовна людина бачить межу, за якою втрачається почуття власної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гідності і не переступає її.</w:t>
      </w:r>
    </w:p>
    <w:p w:rsidR="0044323C" w:rsidRPr="0044323C" w:rsidRDefault="001224A1" w:rsidP="001224A1">
      <w:pPr>
        <w:tabs>
          <w:tab w:val="left" w:pos="676"/>
        </w:tabs>
        <w:spacing w:after="0"/>
        <w:ind w:right="560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  4.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відчуває межу, за якою йде непомірне перебільшення власної гідності і не переступає її.</w:t>
      </w:r>
    </w:p>
    <w:p w:rsidR="0044323C" w:rsidRPr="001224A1" w:rsidRDefault="0044323C" w:rsidP="001C2967">
      <w:pPr>
        <w:pStyle w:val="a6"/>
        <w:numPr>
          <w:ilvl w:val="0"/>
          <w:numId w:val="24"/>
        </w:numPr>
        <w:tabs>
          <w:tab w:val="left" w:pos="719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 w:rsidRPr="001224A1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завжди спокійна.</w:t>
      </w:r>
    </w:p>
    <w:p w:rsidR="0044323C" w:rsidRPr="001224A1" w:rsidRDefault="0044323C" w:rsidP="001C2967">
      <w:pPr>
        <w:pStyle w:val="a6"/>
        <w:numPr>
          <w:ilvl w:val="0"/>
          <w:numId w:val="24"/>
        </w:numPr>
        <w:tabs>
          <w:tab w:val="left" w:pos="724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 w:rsidRPr="001224A1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завжди миролюбна.</w:t>
      </w:r>
    </w:p>
    <w:p w:rsidR="0044323C" w:rsidRPr="0044323C" w:rsidRDefault="001224A1" w:rsidP="001224A1">
      <w:pPr>
        <w:tabs>
          <w:tab w:val="left" w:pos="724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   7.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завжди щира.</w:t>
      </w:r>
    </w:p>
    <w:p w:rsidR="0044323C" w:rsidRDefault="001224A1" w:rsidP="001224A1">
      <w:pPr>
        <w:tabs>
          <w:tab w:val="left" w:pos="719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8. </w:t>
      </w:r>
      <w:r w:rsidR="0044323C" w:rsidRPr="0044323C"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>Тактовна людина ніколи не обтяжує своєю присутністю.</w:t>
      </w:r>
    </w:p>
    <w:p w:rsidR="001224A1" w:rsidRDefault="001224A1" w:rsidP="001224A1">
      <w:pPr>
        <w:tabs>
          <w:tab w:val="left" w:pos="719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9. Тактовна людина дарує радість оточуючим.</w:t>
      </w:r>
    </w:p>
    <w:p w:rsidR="001224A1" w:rsidRPr="0044323C" w:rsidRDefault="001224A1" w:rsidP="001224A1">
      <w:pPr>
        <w:tabs>
          <w:tab w:val="left" w:pos="719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" w:eastAsia="ru-RU"/>
        </w:rPr>
        <w:t xml:space="preserve">  10. Тактовна людина завжди цікава оточуючим. А ти? </w:t>
      </w:r>
    </w:p>
    <w:p w:rsidR="00C71AA0" w:rsidRPr="00C71AA0" w:rsidRDefault="00C71AA0" w:rsidP="002E639C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DF752F">
        <w:rPr>
          <w:rFonts w:ascii="Times New Roman" w:eastAsia="Arial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DF752F">
        <w:rPr>
          <w:rFonts w:ascii="Times New Roman" w:eastAsia="Arial" w:hAnsi="Times New Roman" w:cs="Times New Roman"/>
          <w:i/>
          <w:color w:val="000000"/>
          <w:sz w:val="28"/>
          <w:szCs w:val="28"/>
          <w:lang w:val="uk-UA" w:eastAsia="ru-RU"/>
        </w:rPr>
        <w:t>ІІІ.</w:t>
      </w:r>
      <w:r w:rsidRPr="00DF752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 xml:space="preserve"> </w:t>
      </w:r>
      <w:r w:rsidRPr="00C71AA0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" w:eastAsia="ru-RU"/>
        </w:rPr>
        <w:t>Спробуй оцінити міру власного співчуття до біди іншої людини. Дай відповідь на запитання: «Як ти найчастіше реагуєш, якщо у твого ворога сталося нещастя?».</w:t>
      </w:r>
      <w:r w:rsidR="002E639C" w:rsidRPr="002E639C">
        <w:rPr>
          <w:rFonts w:ascii="Times New Roman" w:hAnsi="Times New Roman" w:cs="Times New Roman"/>
          <w:sz w:val="28"/>
          <w:szCs w:val="28"/>
        </w:rPr>
        <w:t>[</w:t>
      </w:r>
      <w:r w:rsidR="002E639C" w:rsidRPr="000047B8">
        <w:rPr>
          <w:rFonts w:ascii="Times New Roman" w:hAnsi="Times New Roman" w:cs="Times New Roman"/>
          <w:sz w:val="28"/>
          <w:szCs w:val="28"/>
        </w:rPr>
        <w:t>3,</w:t>
      </w:r>
      <w:r w:rsidR="002E639C" w:rsidRPr="002E639C">
        <w:rPr>
          <w:rFonts w:ascii="Times New Roman" w:hAnsi="Times New Roman" w:cs="Times New Roman"/>
          <w:sz w:val="28"/>
          <w:szCs w:val="28"/>
        </w:rPr>
        <w:t>1</w:t>
      </w:r>
      <w:r w:rsidR="002E639C">
        <w:rPr>
          <w:rFonts w:ascii="Times New Roman" w:hAnsi="Times New Roman" w:cs="Times New Roman"/>
          <w:sz w:val="28"/>
          <w:szCs w:val="28"/>
        </w:rPr>
        <w:t>39]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85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Радію.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99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Радію, що сталося це у ворога, а не у мене.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9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Байдужий, не хочу і слухати про його біди.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70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Вислухаю його, але без особливих емоцій.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9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Можу іноді і порадити щось, заспокоїти.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90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Допоможу, чим можу, він теж людина.</w:t>
      </w:r>
    </w:p>
    <w:p w:rsidR="00C71AA0" w:rsidRPr="00C71AA0" w:rsidRDefault="00C71AA0" w:rsidP="001C2967">
      <w:pPr>
        <w:numPr>
          <w:ilvl w:val="1"/>
          <w:numId w:val="57"/>
        </w:numPr>
        <w:tabs>
          <w:tab w:val="left" w:pos="699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Буду поряд, поки не стихне його біль.</w:t>
      </w:r>
    </w:p>
    <w:p w:rsidR="00C71AA0" w:rsidRPr="00C71AA0" w:rsidRDefault="00C71AA0" w:rsidP="00C71AA0">
      <w:pPr>
        <w:spacing w:after="0"/>
        <w:ind w:left="120" w:right="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Після того, як ти правдиво оцінив свої емоції і поведінку з уявним ворогом, перевір по цій же таблиці свої відповіді, але в тому випадку, якщо біда сталася з другом, а після - із знайомим. Помітна різниця у ступенях оцінки своєї реакції на чужий біль?</w:t>
      </w:r>
    </w:p>
    <w:p w:rsidR="00C71AA0" w:rsidRPr="00C71AA0" w:rsidRDefault="00C71AA0" w:rsidP="00C71AA0">
      <w:pPr>
        <w:spacing w:after="0"/>
        <w:ind w:left="120" w:right="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А тепер ще раз відшукай ті цифри, що ти відмітив у першому випадку, і у другому, і в третьому. Відзнач, на якому ступені співчуття ти перебуваєш у ментальному (в думках) спілкуванні з ворогом, другом, просто знайомим. Ці ступені визначені нижче.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690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Зловредність.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0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Злорадство.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09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Байдужість.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1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Причетність.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0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Співучасть.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09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Співчуття.</w:t>
      </w:r>
    </w:p>
    <w:p w:rsidR="00C71AA0" w:rsidRPr="00C71AA0" w:rsidRDefault="00C71AA0" w:rsidP="001C2967">
      <w:pPr>
        <w:numPr>
          <w:ilvl w:val="2"/>
          <w:numId w:val="57"/>
        </w:numPr>
        <w:tabs>
          <w:tab w:val="left" w:pos="704"/>
        </w:tabs>
        <w:spacing w:after="0"/>
        <w:ind w:left="12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Співстраждання.</w:t>
      </w:r>
    </w:p>
    <w:p w:rsidR="00C71AA0" w:rsidRPr="009032E5" w:rsidRDefault="00C71AA0" w:rsidP="009032E5">
      <w:pPr>
        <w:spacing w:after="0"/>
        <w:ind w:left="120" w:right="80" w:firstLine="3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 xml:space="preserve">От і побачив тепер ясніше наявність в собі такої риси, як співстраждання. Чи виявив відсутність? Якщо ти до друга більш жалісний, ніж просто до </w:t>
      </w:r>
      <w:r w:rsidRPr="00C71AA0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lastRenderedPageBreak/>
        <w:t>знайомого, це свідчить про твою готовність зрозуміти і третю заповідь Спасителя: «Полюби ворога свого».</w:t>
      </w:r>
    </w:p>
    <w:p w:rsidR="0043602B" w:rsidRPr="0043602B" w:rsidRDefault="0043602B" w:rsidP="002E639C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436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436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436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>.</w:t>
      </w:r>
      <w:r w:rsidRPr="004360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 xml:space="preserve"> Розпочинаючи формувати сутність бажань, варто відповісти собі: чого ти в цей момент бачиш у собі більше?</w:t>
      </w:r>
      <w:r w:rsidR="002E639C" w:rsidRPr="002E639C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r w:rsidR="002E639C" w:rsidRPr="002E639C">
        <w:rPr>
          <w:rFonts w:ascii="Times New Roman" w:hAnsi="Times New Roman" w:cs="Times New Roman"/>
          <w:sz w:val="28"/>
          <w:szCs w:val="28"/>
          <w:lang w:val="uk"/>
        </w:rPr>
        <w:t>[</w:t>
      </w:r>
      <w:r w:rsidR="002E639C">
        <w:rPr>
          <w:rFonts w:ascii="Times New Roman" w:hAnsi="Times New Roman" w:cs="Times New Roman"/>
          <w:sz w:val="28"/>
          <w:szCs w:val="28"/>
          <w:lang w:val="uk"/>
        </w:rPr>
        <w:t>3,2</w:t>
      </w:r>
      <w:r w:rsidR="002E639C" w:rsidRPr="009032E5">
        <w:rPr>
          <w:rFonts w:ascii="Times New Roman" w:hAnsi="Times New Roman" w:cs="Times New Roman"/>
          <w:sz w:val="28"/>
          <w:szCs w:val="28"/>
        </w:rPr>
        <w:t>94</w:t>
      </w:r>
      <w:r w:rsidR="002E639C">
        <w:rPr>
          <w:rFonts w:ascii="Times New Roman" w:hAnsi="Times New Roman" w:cs="Times New Roman"/>
          <w:sz w:val="28"/>
          <w:szCs w:val="28"/>
        </w:rPr>
        <w:t>,</w:t>
      </w:r>
      <w:r w:rsidR="002E639C" w:rsidRPr="009032E5">
        <w:rPr>
          <w:rFonts w:ascii="Times New Roman" w:hAnsi="Times New Roman" w:cs="Times New Roman"/>
          <w:sz w:val="28"/>
          <w:szCs w:val="28"/>
        </w:rPr>
        <w:t>295</w:t>
      </w:r>
      <w:r w:rsidR="002E639C" w:rsidRPr="002E639C">
        <w:rPr>
          <w:rFonts w:ascii="Times New Roman" w:hAnsi="Times New Roman" w:cs="Times New Roman"/>
          <w:sz w:val="28"/>
          <w:szCs w:val="28"/>
          <w:lang w:val="uk"/>
        </w:rPr>
        <w:t>]</w:t>
      </w:r>
    </w:p>
    <w:p w:rsidR="0043602B" w:rsidRPr="0043602B" w:rsidRDefault="0043602B" w:rsidP="001C2967">
      <w:pPr>
        <w:numPr>
          <w:ilvl w:val="0"/>
          <w:numId w:val="58"/>
        </w:numPr>
        <w:tabs>
          <w:tab w:val="left" w:pos="364"/>
        </w:tabs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Надмірність у бажаннях.</w:t>
      </w:r>
    </w:p>
    <w:p w:rsidR="0043602B" w:rsidRPr="0043602B" w:rsidRDefault="0043602B" w:rsidP="001C2967">
      <w:pPr>
        <w:numPr>
          <w:ilvl w:val="0"/>
          <w:numId w:val="58"/>
        </w:numPr>
        <w:tabs>
          <w:tab w:val="left" w:pos="393"/>
        </w:tabs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Поміркованість у бажаннях.</w:t>
      </w:r>
    </w:p>
    <w:p w:rsidR="0043602B" w:rsidRPr="0043602B" w:rsidRDefault="0043602B" w:rsidP="001C2967">
      <w:pPr>
        <w:numPr>
          <w:ilvl w:val="0"/>
          <w:numId w:val="58"/>
        </w:numPr>
        <w:tabs>
          <w:tab w:val="left" w:pos="393"/>
        </w:tabs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Відсутність бажань.</w:t>
      </w:r>
    </w:p>
    <w:p w:rsidR="0043602B" w:rsidRPr="0043602B" w:rsidRDefault="0043602B" w:rsidP="0043602B">
      <w:pPr>
        <w:spacing w:after="0"/>
        <w:ind w:left="10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Визнач сам у запропонованому нижче тесті-таблиці:</w:t>
      </w:r>
    </w:p>
    <w:p w:rsidR="0043602B" w:rsidRPr="0043602B" w:rsidRDefault="0043602B" w:rsidP="0043602B">
      <w:pPr>
        <w:framePr w:wrap="notBeside" w:vAnchor="text" w:hAnchor="text" w:xAlign="center" w:y="1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" w:eastAsia="ru-RU"/>
        </w:rPr>
        <w:t>Таблиця 1.</w:t>
      </w:r>
    </w:p>
    <w:tbl>
      <w:tblPr>
        <w:tblpPr w:leftFromText="180" w:rightFromText="180" w:vertAnchor="page" w:horzAnchor="margin" w:tblpXSpec="center" w:tblpY="433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258"/>
        <w:gridCol w:w="1622"/>
        <w:gridCol w:w="2683"/>
      </w:tblGrid>
      <w:tr w:rsidR="009032E5" w:rsidRPr="0043602B" w:rsidTr="009032E5">
        <w:trPr>
          <w:trHeight w:val="2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7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Надмірність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Поміркованість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Відсутність</w:t>
            </w:r>
          </w:p>
        </w:tc>
      </w:tr>
      <w:tr w:rsidR="009032E5" w:rsidRPr="0043602B" w:rsidTr="009032E5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спати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працювати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їсти (харчуватися)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розважатися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вживати алкогольні напої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курити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мати</w:t>
            </w:r>
          </w:p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 xml:space="preserve"> сім'ю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мати більше матеріальних благ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бути відомими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Бажання, щоб тебе всі любили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мати престижну посаду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вчити інших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вчитися самому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пізнавати незвідане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Бажання жити для інших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Оцінка в балах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9032E5" w:rsidRPr="0043602B" w:rsidTr="009032E5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43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Загальна сума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2E5" w:rsidRPr="0043602B" w:rsidRDefault="009032E5" w:rsidP="009032E5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</w:tr>
    </w:tbl>
    <w:p w:rsidR="0043602B" w:rsidRPr="009032E5" w:rsidRDefault="0043602B" w:rsidP="009032E5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43602B" w:rsidRPr="0043602B" w:rsidRDefault="009032E5" w:rsidP="009032E5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9032E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lastRenderedPageBreak/>
        <w:t xml:space="preserve">      </w:t>
      </w:r>
      <w:r w:rsidR="0043602B"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Потрібно швидко і відверто проставити плюси в рядочках відповідно до того, що ти відчуваєш у цей момент, яке маєш бажання: надмірне - 1 бал, помірковане - 2 бали, відсутність бажання - 3 бали. Підрахуй кількість набраних балів. Кожен плюс оцінюється кількістю балів, відповідно до номера вертикальної графи (1-2-3).</w:t>
      </w:r>
    </w:p>
    <w:p w:rsidR="0043602B" w:rsidRP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Якщо ти набрав від 34 до 40 балів - ти ледача, егоїстична, самовдоволена, скупа і неправдива людина, крім того, тобі бракує духовних знань.</w:t>
      </w:r>
    </w:p>
    <w:p w:rsidR="0043602B" w:rsidRP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Якщо ти набрав від 28 до 34 балів, то ти на правильному шляху. Сміливо прагни цього. Все, що необхідно, - будеш мати. Все, що заплановано, - здійсниться, якщо і надалі будеш правдивим.</w:t>
      </w:r>
    </w:p>
    <w:p w:rsidR="0043602B" w:rsidRPr="0043602B" w:rsidRDefault="0043602B" w:rsidP="0043602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Якщо загальна кількість балів - 22-28, то необхідно починати врівноважувати свої бажання з пізнання правдивості, самовладання й зниження рівня егоїзму в собі.</w:t>
      </w:r>
    </w:p>
    <w:p w:rsidR="0043602B" w:rsidRPr="0043602B" w:rsidRDefault="0043602B" w:rsidP="0043602B">
      <w:pPr>
        <w:spacing w:after="0"/>
        <w:ind w:left="320" w:right="106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Егоїст - це невдячна людина. </w:t>
      </w:r>
      <w:r w:rsidR="00BC3D42" w:rsidRPr="0021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2113CE" w:rsidRPr="00211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18]. </w:t>
      </w: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Підбийте підсумки на основі одержаних результатів.</w:t>
      </w:r>
    </w:p>
    <w:p w:rsidR="0043602B" w:rsidRPr="00494C75" w:rsidRDefault="0043602B" w:rsidP="00494C75">
      <w:pPr>
        <w:pStyle w:val="40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2F5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2F5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І. </w:t>
      </w:r>
      <w:r w:rsidRPr="002F5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 xml:space="preserve"> </w:t>
      </w:r>
      <w:r w:rsidRPr="004360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Поміркуйте про ступінь власного егоїзму, об'єктивно оцінивши себе згідно з сімома запропонованими характеристиками, розташованими відповідно до зниження рівня егоїзму в людині:</w:t>
      </w:r>
      <w:r w:rsidR="00494C75" w:rsidRPr="00494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C75" w:rsidRPr="000047B8">
        <w:rPr>
          <w:rFonts w:ascii="Times New Roman" w:hAnsi="Times New Roman" w:cs="Times New Roman"/>
          <w:sz w:val="28"/>
          <w:szCs w:val="28"/>
        </w:rPr>
        <w:t xml:space="preserve"> </w:t>
      </w:r>
      <w:r w:rsidR="00494C75" w:rsidRPr="00494C75">
        <w:rPr>
          <w:rFonts w:ascii="Times New Roman" w:hAnsi="Times New Roman" w:cs="Times New Roman"/>
          <w:sz w:val="28"/>
          <w:szCs w:val="28"/>
        </w:rPr>
        <w:t>[</w:t>
      </w:r>
      <w:r w:rsidR="00494C75">
        <w:rPr>
          <w:rFonts w:ascii="Times New Roman" w:hAnsi="Times New Roman" w:cs="Times New Roman"/>
          <w:sz w:val="28"/>
          <w:szCs w:val="28"/>
        </w:rPr>
        <w:t>3,295</w:t>
      </w:r>
      <w:r w:rsidR="00494C75" w:rsidRPr="00494C75">
        <w:rPr>
          <w:rFonts w:ascii="Times New Roman" w:hAnsi="Times New Roman" w:cs="Times New Roman"/>
          <w:sz w:val="28"/>
          <w:szCs w:val="28"/>
        </w:rPr>
        <w:t>]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274"/>
        </w:tabs>
        <w:spacing w:after="0"/>
        <w:ind w:left="3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Захоплений лише собою. Власне «я» - у центрі всіх міркувань та дій;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294"/>
        </w:tabs>
        <w:spacing w:after="0"/>
        <w:ind w:left="3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Діє з огляду на обставини і на благо інших, але думає та говорить лише про себе та власну велич;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308"/>
        </w:tabs>
        <w:spacing w:after="0"/>
        <w:ind w:left="3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Навчився діяти й говорити і про інших, але наодинці з собою думає тільки про себе «най-най»;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303"/>
        </w:tabs>
        <w:spacing w:after="0"/>
        <w:ind w:left="3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Здатен творити для людей, заради людей, але за вислугу, винагороди та почесті;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294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Творить для людей, але страждає, що ніхто цього не помічає;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303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Творить для людей, знаходячи в цьому радість і для себе;</w:t>
      </w:r>
    </w:p>
    <w:p w:rsidR="0043602B" w:rsidRPr="0043602B" w:rsidRDefault="0043602B" w:rsidP="001C2967">
      <w:pPr>
        <w:numPr>
          <w:ilvl w:val="1"/>
          <w:numId w:val="58"/>
        </w:numPr>
        <w:tabs>
          <w:tab w:val="left" w:pos="298"/>
        </w:tabs>
        <w:spacing w:after="0"/>
        <w:ind w:left="3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43602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Живе, щоб творити добро, сподіваючись, що власна праця принесе полегшення іншим людям.</w:t>
      </w:r>
    </w:p>
    <w:p w:rsidR="0043602B" w:rsidRPr="0043602B" w:rsidRDefault="0043602B" w:rsidP="0043602B">
      <w:pPr>
        <w:spacing w:after="0"/>
        <w:rPr>
          <w:rFonts w:ascii="Times New Roman" w:eastAsia="Calibri" w:hAnsi="Times New Roman" w:cs="Times New Roman"/>
          <w:sz w:val="28"/>
          <w:szCs w:val="28"/>
          <w:lang w:val="uk"/>
        </w:rPr>
      </w:pPr>
    </w:p>
    <w:p w:rsidR="0043602B" w:rsidRPr="0086057D" w:rsidRDefault="0043602B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32E5" w:rsidRPr="0086057D" w:rsidRDefault="009032E5" w:rsidP="004360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602B" w:rsidRPr="00C71AA0" w:rsidRDefault="0043602B" w:rsidP="0043602B">
      <w:pPr>
        <w:spacing w:after="0"/>
        <w:rPr>
          <w:rFonts w:ascii="Times New Roman" w:eastAsia="Calibri" w:hAnsi="Times New Roman" w:cs="Times New Roman"/>
          <w:sz w:val="28"/>
          <w:szCs w:val="28"/>
          <w:lang w:val="uk"/>
        </w:rPr>
      </w:pPr>
    </w:p>
    <w:p w:rsidR="001E7112" w:rsidRDefault="00EE44DD" w:rsidP="00EE44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44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3</w:t>
      </w:r>
    </w:p>
    <w:p w:rsidR="00AA0093" w:rsidRPr="00EE44DD" w:rsidRDefault="00AA0093" w:rsidP="00EE44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E44DD" w:rsidRPr="00EE44DD" w:rsidRDefault="00EE44DD" w:rsidP="00EE44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44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УЗАГАЛЬНЕННЯ НАСЛІДКІВ ВНУТРІШКІЛЬНОГО КОНТРОЛЮ ЗА СТАНОМ ВИХОВНОЇ РОБОТИ</w:t>
      </w:r>
    </w:p>
    <w:p w:rsidR="00FD70DF" w:rsidRPr="0086057D" w:rsidRDefault="00FD70DF" w:rsidP="00BA7B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D70DF" w:rsidRPr="00A21B30" w:rsidRDefault="00903F0E" w:rsidP="00BA7B8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70DF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>Важливим моментом у здійсненні внутрі</w:t>
      </w:r>
      <w:r w:rsidR="0031106D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шкільного контролю є узагальнення </w:t>
      </w:r>
      <w:r w:rsidR="00FD70DF" w:rsidRPr="00A21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наслідків. 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наслідками перевірок проводяться нара</w:t>
      </w:r>
      <w:r w:rsidR="00D516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 при директору. Питання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5166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розглядають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ся на засіданнях педагогічної ради школи та методичних об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єднаннях класних керівників. Узагальнення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інформації здійснюється шляхом складання аналітичних наказів за результатами перевірок. Протягом навчального року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 школі видаються такі накази</w:t>
      </w:r>
      <w:r w:rsidR="007E0812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виховної роботи</w:t>
      </w:r>
      <w:r w:rsidR="00FD70DF" w:rsidRPr="00A21B3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СЕРПЕНЬ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режиму харчування учнів.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призначення класних керівників на </w:t>
      </w:r>
      <w:r w:rsidRPr="00A21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___н.р.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відповідального за туристсько-краєзнавчу роботу.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роботи шкільної бібліотеки.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громадського інспектора з охорони прав дитини.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комісії з попередження правоп</w:t>
      </w:r>
      <w:r w:rsidR="00D51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орушень серед учнів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попередження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правопорушень,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бездоглядності.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заборону тютюнопаління та пропаганду здорового способу життя.</w:t>
      </w:r>
      <w:r w:rsidR="00903F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117668" w:rsidRPr="00A21B30" w:rsidRDefault="00117668" w:rsidP="00BA7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роботи з безпеки дорожнього руху.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ВЕРЕСЕНЬ</w:t>
      </w:r>
    </w:p>
    <w:p w:rsidR="00117668" w:rsidRPr="00A21B30" w:rsidRDefault="00117668" w:rsidP="00BA7B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роботі з обдарованою та талановитою молоддю та діяльність Наукових товариств учнів і Малої академії наук.</w:t>
      </w:r>
    </w:p>
    <w:p w:rsidR="00117668" w:rsidRPr="00A21B30" w:rsidRDefault="00117668" w:rsidP="00BA7B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шкільного етапу Всеукраїнських у</w:t>
      </w:r>
      <w:r w:rsidR="003969C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чнівських олімпіад з базових і с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пеціальних дисциплін у </w:t>
      </w:r>
      <w:r w:rsidRPr="00A21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ЖОВТЕНЬ</w:t>
      </w:r>
    </w:p>
    <w:p w:rsidR="00117668" w:rsidRPr="00A21B30" w:rsidRDefault="00990B91" w:rsidP="00BA7B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перевірки</w:t>
      </w:r>
      <w:r w:rsidR="0011766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3969C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ідвідування учнями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766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занять.</w:t>
      </w:r>
    </w:p>
    <w:p w:rsidR="00E26235" w:rsidRPr="00A21B30" w:rsidRDefault="00E26235" w:rsidP="00BA7B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Про ор</w:t>
      </w:r>
      <w:r w:rsidR="003969C5" w:rsidRPr="00A21B30">
        <w:rPr>
          <w:rFonts w:ascii="Times New Roman" w:hAnsi="Times New Roman" w:cs="Times New Roman"/>
          <w:sz w:val="28"/>
          <w:szCs w:val="28"/>
          <w:lang w:val="uk-UA"/>
        </w:rPr>
        <w:t>ганізацію роботи з обдарованими дітьми у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навчальному році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ЛИСТОПАД</w:t>
      </w:r>
    </w:p>
    <w:p w:rsidR="00117668" w:rsidRPr="00A21B30" w:rsidRDefault="00117668" w:rsidP="00BA7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проведення шкільного етапу Всеукраїнських учнівських олімпіад з базових та спеціальних дисциплін</w:t>
      </w:r>
    </w:p>
    <w:p w:rsidR="00E26235" w:rsidRPr="00A21B30" w:rsidRDefault="00E26235" w:rsidP="00BA7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з учнями, схильними до правопорушень</w:t>
      </w:r>
    </w:p>
    <w:p w:rsidR="00E26235" w:rsidRPr="00A21B30" w:rsidRDefault="00E26235" w:rsidP="00BA7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роботи з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батьками </w:t>
      </w:r>
      <w:r w:rsidR="003969C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 році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ГРУДЕНЬ</w:t>
      </w:r>
    </w:p>
    <w:p w:rsidR="00117668" w:rsidRPr="00A21B30" w:rsidRDefault="00117668" w:rsidP="00BA7B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та проведення новорічних свят.</w:t>
      </w:r>
    </w:p>
    <w:p w:rsidR="00117668" w:rsidRPr="00A21B30" w:rsidRDefault="003969C5" w:rsidP="00BA7B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 виховної роботі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1766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загальноосвітньому навчальному закладі.</w:t>
      </w:r>
    </w:p>
    <w:p w:rsidR="00CD3674" w:rsidRPr="00A21B30" w:rsidRDefault="004723EA" w:rsidP="00BA7B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планів роботи класних керівників </w:t>
      </w:r>
    </w:p>
    <w:p w:rsidR="00CD3674" w:rsidRPr="00A21B30" w:rsidRDefault="004723EA" w:rsidP="00BA7B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стан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>діяльності органів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>учнівського самоврядування</w:t>
      </w:r>
    </w:p>
    <w:p w:rsidR="00E26235" w:rsidRPr="00A21B30" w:rsidRDefault="00E26235" w:rsidP="00BA7B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 перевірки журналів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гурткової роботи</w:t>
      </w:r>
    </w:p>
    <w:p w:rsidR="00117668" w:rsidRPr="00C02A48" w:rsidRDefault="00117668" w:rsidP="00BA7B8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СІЧЕНЬ</w:t>
      </w:r>
    </w:p>
    <w:p w:rsidR="00117668" w:rsidRPr="00A21B30" w:rsidRDefault="00117668" w:rsidP="00BA7B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перевірки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класних журн</w:t>
      </w:r>
      <w:r w:rsidR="004723EA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алів.</w:t>
      </w:r>
    </w:p>
    <w:p w:rsidR="00117668" w:rsidRPr="00A21B30" w:rsidRDefault="00117668" w:rsidP="00BA7B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</w:t>
      </w:r>
      <w:r w:rsidR="004723EA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проведення шкільного етапу МАН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3674" w:rsidRPr="00A21B30" w:rsidRDefault="004723EA" w:rsidP="00BA7B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Про стан ведення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учнівських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>щоденників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674" w:rsidRPr="00A21B30" w:rsidRDefault="004723EA" w:rsidP="00BA7B8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Про стан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ведення планів роботи керівників гуртків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ЛЮТИЙ</w:t>
      </w:r>
    </w:p>
    <w:p w:rsidR="00CD3674" w:rsidRPr="00A21B30" w:rsidRDefault="003969C5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723EA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Про стан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>роботи з батьками</w:t>
      </w:r>
      <w:r w:rsidR="004723EA"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БЕРЕЗЕНЬ</w:t>
      </w:r>
    </w:p>
    <w:p w:rsidR="00CD3674" w:rsidRPr="00A21B30" w:rsidRDefault="003969C5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723EA" w:rsidRPr="00A21B30">
        <w:rPr>
          <w:rFonts w:ascii="Times New Roman" w:hAnsi="Times New Roman" w:cs="Times New Roman"/>
          <w:sz w:val="28"/>
          <w:szCs w:val="28"/>
          <w:lang w:val="uk-UA"/>
        </w:rPr>
        <w:t>Про підсумки п</w:t>
      </w:r>
      <w:r w:rsidR="00CD3674" w:rsidRPr="00A21B30">
        <w:rPr>
          <w:rFonts w:ascii="Times New Roman" w:hAnsi="Times New Roman" w:cs="Times New Roman"/>
          <w:sz w:val="28"/>
          <w:szCs w:val="28"/>
          <w:lang w:val="uk-UA"/>
        </w:rPr>
        <w:t>роведення батьківського тижня</w:t>
      </w:r>
      <w:r w:rsidR="004723EA"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КВІТЕНЬ</w:t>
      </w:r>
    </w:p>
    <w:p w:rsidR="00E96080" w:rsidRPr="00A21B30" w:rsidRDefault="0091508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3B12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Про результати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080" w:rsidRPr="00A21B30">
        <w:rPr>
          <w:rFonts w:ascii="Times New Roman" w:hAnsi="Times New Roman" w:cs="Times New Roman"/>
          <w:sz w:val="28"/>
          <w:szCs w:val="28"/>
          <w:lang w:val="uk-UA"/>
        </w:rPr>
        <w:t>участі учнів школи в предметних олімпіадах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235" w:rsidRPr="00A21B30" w:rsidRDefault="0091508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33B12" w:rsidRPr="00A21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26235" w:rsidRPr="00A21B30">
        <w:rPr>
          <w:rFonts w:ascii="Times New Roman" w:hAnsi="Times New Roman" w:cs="Times New Roman"/>
          <w:bCs/>
          <w:sz w:val="28"/>
          <w:szCs w:val="28"/>
          <w:lang w:val="uk-UA"/>
        </w:rPr>
        <w:t>Про стан роботи з обдарованими учнями школи</w:t>
      </w:r>
      <w:r w:rsidRPr="00A21B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17668" w:rsidRPr="00C02A48" w:rsidRDefault="00117668" w:rsidP="00BA7B86">
      <w:pPr>
        <w:keepNext/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ТРАВЕНЬ</w:t>
      </w:r>
    </w:p>
    <w:p w:rsidR="00E96080" w:rsidRPr="00A21B30" w:rsidRDefault="00433B12" w:rsidP="00BA7B8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E2623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 виконання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23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виховних планів</w:t>
      </w:r>
      <w:r w:rsidR="001D5A8A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23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класними керівниками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70DF" w:rsidRPr="00A21B30" w:rsidRDefault="00915088" w:rsidP="00BA7B8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3B12"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Про стан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080" w:rsidRPr="00A21B30">
        <w:rPr>
          <w:rFonts w:ascii="Times New Roman" w:hAnsi="Times New Roman" w:cs="Times New Roman"/>
          <w:sz w:val="28"/>
          <w:szCs w:val="28"/>
        </w:rPr>
        <w:t>роботи класного керівника 1 класу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A48" w:rsidRPr="00C02A48" w:rsidRDefault="00C02A48" w:rsidP="00BA7B8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02A4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ЧЕРВЕНЬ</w:t>
      </w:r>
    </w:p>
    <w:p w:rsidR="00FD70DF" w:rsidRPr="00A21B30" w:rsidRDefault="00433B12" w:rsidP="00BA7B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15088" w:rsidRPr="00A21B30">
        <w:rPr>
          <w:rFonts w:ascii="Times New Roman" w:hAnsi="Times New Roman" w:cs="Times New Roman"/>
          <w:sz w:val="28"/>
          <w:szCs w:val="28"/>
          <w:lang w:val="uk-UA"/>
        </w:rPr>
        <w:t>Про стан</w:t>
      </w:r>
      <w:r w:rsidR="00E96080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за навчальний рік</w:t>
      </w:r>
    </w:p>
    <w:p w:rsidR="008747AC" w:rsidRPr="00A21B30" w:rsidRDefault="00903F0E" w:rsidP="00BA7B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7AC" w:rsidRPr="00A21B30">
        <w:rPr>
          <w:rFonts w:ascii="Times New Roman" w:hAnsi="Times New Roman" w:cs="Times New Roman"/>
          <w:sz w:val="28"/>
          <w:szCs w:val="28"/>
          <w:lang w:val="uk-UA"/>
        </w:rPr>
        <w:t>Узагальнюючим документом щодо стану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7AC" w:rsidRPr="00A21B30">
        <w:rPr>
          <w:rFonts w:ascii="Times New Roman" w:hAnsi="Times New Roman" w:cs="Times New Roman"/>
          <w:sz w:val="28"/>
          <w:szCs w:val="28"/>
          <w:lang w:val="uk-UA"/>
        </w:rPr>
        <w:t>в навчальному закладі є довідка, яка складається за пам</w:t>
      </w:r>
      <w:r w:rsidR="008747AC" w:rsidRPr="00A21B30">
        <w:rPr>
          <w:rFonts w:ascii="Times New Roman" w:hAnsi="Times New Roman" w:cs="Times New Roman"/>
          <w:sz w:val="28"/>
          <w:szCs w:val="28"/>
        </w:rPr>
        <w:t>’</w:t>
      </w:r>
      <w:r w:rsidR="008747AC" w:rsidRPr="00A21B30">
        <w:rPr>
          <w:rFonts w:ascii="Times New Roman" w:hAnsi="Times New Roman" w:cs="Times New Roman"/>
          <w:sz w:val="28"/>
          <w:szCs w:val="28"/>
          <w:lang w:val="uk-UA"/>
        </w:rPr>
        <w:t>яткою</w:t>
      </w:r>
      <w:r w:rsidR="00BC2E71" w:rsidRPr="00A21B3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47AC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Наявність нормативних документів щодо організації виховного процесу.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Державна символіка.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Питання, що обговорювалися на засіданнях педрад.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Накази з питань виховної роботи.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Наради при директорові, заступникові.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Впровадження програми «Основн</w:t>
      </w:r>
      <w:r w:rsid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орієнтири виховання учнів 1-11</w:t>
      </w: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класів загальноосвітніх навчальних закладів»:</w:t>
      </w:r>
    </w:p>
    <w:p w:rsidR="008747AC" w:rsidRPr="00A21B30" w:rsidRDefault="008747AC" w:rsidP="001C2967">
      <w:pPr>
        <w:pStyle w:val="a6"/>
        <w:numPr>
          <w:ilvl w:val="0"/>
          <w:numId w:val="25"/>
        </w:numPr>
        <w:spacing w:after="0"/>
        <w:ind w:left="284" w:firstLine="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річний план;</w:t>
      </w:r>
    </w:p>
    <w:p w:rsidR="008747AC" w:rsidRPr="00A21B30" w:rsidRDefault="008747AC" w:rsidP="001C2967">
      <w:pPr>
        <w:pStyle w:val="a6"/>
        <w:numPr>
          <w:ilvl w:val="0"/>
          <w:numId w:val="25"/>
        </w:numPr>
        <w:spacing w:after="0"/>
        <w:ind w:left="284" w:firstLine="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 класних керівників;</w:t>
      </w:r>
    </w:p>
    <w:p w:rsidR="008747AC" w:rsidRPr="00A21B30" w:rsidRDefault="00915088" w:rsidP="001C2967">
      <w:pPr>
        <w:pStyle w:val="a6"/>
        <w:numPr>
          <w:ilvl w:val="0"/>
          <w:numId w:val="25"/>
        </w:numPr>
        <w:spacing w:after="0"/>
        <w:ind w:left="284" w:firstLine="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методичне об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47AC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класних керівників.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Заходи</w:t>
      </w:r>
    </w:p>
    <w:p w:rsidR="008747AC" w:rsidRPr="00A21B30" w:rsidRDefault="008747AC" w:rsidP="001C2967">
      <w:pPr>
        <w:pStyle w:val="a6"/>
        <w:numPr>
          <w:ilvl w:val="0"/>
          <w:numId w:val="26"/>
        </w:numPr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виконання програми правової освіти;</w:t>
      </w:r>
    </w:p>
    <w:p w:rsidR="008747AC" w:rsidRPr="00A21B30" w:rsidRDefault="008747AC" w:rsidP="001C2967">
      <w:pPr>
        <w:pStyle w:val="a6"/>
        <w:numPr>
          <w:ilvl w:val="0"/>
          <w:numId w:val="26"/>
        </w:numPr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на виконання Комплексної програми профілактики правопорушень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47AC" w:rsidRPr="00A21B30" w:rsidRDefault="008747AC" w:rsidP="001C2967">
      <w:pPr>
        <w:pStyle w:val="a6"/>
        <w:numPr>
          <w:ilvl w:val="0"/>
          <w:numId w:val="26"/>
        </w:numPr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поліпшення якості художньо-естетичної освіти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47AC" w:rsidRPr="00A21B30" w:rsidRDefault="008747AC" w:rsidP="001C2967">
      <w:pPr>
        <w:pStyle w:val="a6"/>
        <w:numPr>
          <w:ilvl w:val="0"/>
          <w:numId w:val="26"/>
        </w:numPr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виконання Загальнодержавної програми забезпечення профілактики ВІЛ-інфекції, лікування, догляду та підтримки ВІЛ-інфікованих і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хворих на СНІД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747AC" w:rsidRPr="00A21B30" w:rsidRDefault="008747AC" w:rsidP="001C2967">
      <w:pPr>
        <w:pStyle w:val="a6"/>
        <w:numPr>
          <w:ilvl w:val="0"/>
          <w:numId w:val="26"/>
        </w:numPr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заходи щодо виконання програми подолання дитячої безпритульності і бездоглядності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Відвідування учнями школи ( за окремим планом):</w:t>
      </w:r>
    </w:p>
    <w:p w:rsidR="008747AC" w:rsidRPr="00A21B30" w:rsidRDefault="00915088" w:rsidP="001C2967">
      <w:pPr>
        <w:pStyle w:val="a6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 відвідування.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Наявність і ефективність виховної системи закладу:</w:t>
      </w:r>
    </w:p>
    <w:p w:rsidR="008747AC" w:rsidRPr="00A21B30" w:rsidRDefault="008747AC" w:rsidP="001C2967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модель;</w:t>
      </w:r>
    </w:p>
    <w:p w:rsidR="008747AC" w:rsidRPr="00A21B30" w:rsidRDefault="008747AC" w:rsidP="001C2967">
      <w:pPr>
        <w:pStyle w:val="a6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презентація.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Інформаційні стенди з питань виховної роботи:</w:t>
      </w:r>
    </w:p>
    <w:p w:rsidR="008747AC" w:rsidRPr="00A21B30" w:rsidRDefault="008747AC" w:rsidP="001C2967">
      <w:pPr>
        <w:pStyle w:val="a6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інструктивно-методичні документи щодо виховної роботи;</w:t>
      </w:r>
    </w:p>
    <w:p w:rsidR="008747AC" w:rsidRPr="00A21B30" w:rsidRDefault="008747AC" w:rsidP="001C2967">
      <w:pPr>
        <w:pStyle w:val="a6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зміст;</w:t>
      </w:r>
    </w:p>
    <w:p w:rsidR="00BC2E71" w:rsidRPr="00A21B30" w:rsidRDefault="008747AC" w:rsidP="001C2967">
      <w:pPr>
        <w:pStyle w:val="a6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естетичний вигляд.</w:t>
      </w:r>
    </w:p>
    <w:p w:rsidR="008747AC" w:rsidRPr="00C02A48" w:rsidRDefault="00BC2E71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8747AC"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аходи щодо ведення здорового способу життя</w:t>
      </w:r>
      <w:r w:rsidR="008747AC" w:rsidRPr="00C02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 профілактичних програм;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плани, розклади занять;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 стану фізичного, психічного й морального здоров’</w:t>
      </w: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учнів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роботи працівників, які відповідають за стан формування здорового способу життя;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шкільної медичної сестри. 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викладання предмета «Основи здоров’</w:t>
      </w: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забезпеченість спортивним інвентарем;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рухливі перерви, фізкультхвилинки під час уроків;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співпраця педагогічного, батьківського, учнівського колективів, фахівців медичної галузі;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учнівські меблі;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учнів;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інфекційних захворювань, спалахів гострих кишкових інфекцій, випадків травматизму.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асоціальних проявів у молодіжному середовищі (наркозалежність, алкоголізм, тютюнопаління);</w:t>
      </w:r>
    </w:p>
    <w:p w:rsidR="008747AC" w:rsidRPr="00A21B30" w:rsidRDefault="008747AC" w:rsidP="001C2967">
      <w:pPr>
        <w:pStyle w:val="a6"/>
        <w:numPr>
          <w:ilvl w:val="0"/>
          <w:numId w:val="30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r w:rsidR="0091508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формаційна робота серед батьків.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Річний план виховної роботи:</w:t>
      </w:r>
    </w:p>
    <w:p w:rsidR="008747AC" w:rsidRPr="00A21B30" w:rsidRDefault="008747AC" w:rsidP="001C2967">
      <w:pPr>
        <w:pStyle w:val="a6"/>
        <w:numPr>
          <w:ilvl w:val="0"/>
          <w:numId w:val="31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роботи за минулий рік;</w:t>
      </w:r>
    </w:p>
    <w:p w:rsidR="008747AC" w:rsidRPr="00A21B30" w:rsidRDefault="008747AC" w:rsidP="001C2967">
      <w:pPr>
        <w:pStyle w:val="a6"/>
        <w:numPr>
          <w:ilvl w:val="0"/>
          <w:numId w:val="31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цілі та завдання, проблема виховної роботи школи;</w:t>
      </w:r>
    </w:p>
    <w:p w:rsidR="008747AC" w:rsidRPr="00A21B30" w:rsidRDefault="008747AC" w:rsidP="001C2967">
      <w:pPr>
        <w:pStyle w:val="a6"/>
        <w:numPr>
          <w:ilvl w:val="0"/>
          <w:numId w:val="31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різноманітних заходів з учнями;</w:t>
      </w:r>
    </w:p>
    <w:p w:rsidR="008747AC" w:rsidRPr="00A21B30" w:rsidRDefault="008747AC" w:rsidP="001C2967">
      <w:pPr>
        <w:pStyle w:val="a6"/>
        <w:numPr>
          <w:ilvl w:val="0"/>
          <w:numId w:val="31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станом позаурочної виховної роботи.</w:t>
      </w:r>
    </w:p>
    <w:p w:rsidR="008747AC" w:rsidRPr="00A21B30" w:rsidRDefault="00915088" w:rsidP="001C2967">
      <w:pPr>
        <w:pStyle w:val="a6"/>
        <w:numPr>
          <w:ilvl w:val="0"/>
          <w:numId w:val="31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з педагогічними </w:t>
      </w:r>
      <w:r w:rsidR="008747AC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кадрами, спрямована на вдосконалення педмайстерності вчителів під час здійснення виховного процесу.</w:t>
      </w:r>
    </w:p>
    <w:p w:rsidR="008747AC" w:rsidRPr="00C02A48" w:rsidRDefault="00915088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методичного об</w:t>
      </w:r>
      <w:r w:rsidRPr="00C02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єднання</w:t>
      </w:r>
      <w:r w:rsidR="00903F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747AC"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класних керівників: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роботи за минулий рік;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діагностика;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вчителів;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засідань;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засідань;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та узагальнення педагогічного досвіду роботи класних керівників;</w:t>
      </w:r>
    </w:p>
    <w:p w:rsidR="008747AC" w:rsidRPr="00A21B30" w:rsidRDefault="008747AC" w:rsidP="001C2967">
      <w:pPr>
        <w:pStyle w:val="a6"/>
        <w:numPr>
          <w:ilvl w:val="0"/>
          <w:numId w:val="32"/>
        </w:num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роботи творчих груп.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 роботи класних керівників: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виховної роботи за минулий рік;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цілі та завдання виховної діяльності;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психолого-педагогічна характеристика класу;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напрями діяльності та справи класного колективу;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індивідуальна робота з учнями;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батьками;</w:t>
      </w:r>
    </w:p>
    <w:p w:rsidR="008747AC" w:rsidRPr="00A21B30" w:rsidRDefault="008747AC" w:rsidP="001C2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стану та ефективності процесу в класі;</w:t>
      </w:r>
    </w:p>
    <w:p w:rsidR="00BC2E71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Діагностування учнів.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Класні куточки.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Діагностична карта рівня вихованості учнів.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Контроль за станом виховної роботи в школі: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внутрішкільного контролю за організацією виховної роботи;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 обліку наслідків внутрішкільного контролю виховної роботи;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тематичні перевірки;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планів з виховної роботи;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планів гурткової роботи;</w:t>
      </w:r>
    </w:p>
    <w:p w:rsidR="008747AC" w:rsidRPr="00A21B30" w:rsidRDefault="008747AC" w:rsidP="001C2967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щоденників учнів.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Організація змістовного дозвілля:</w:t>
      </w:r>
    </w:p>
    <w:p w:rsidR="008747AC" w:rsidRPr="00A21B30" w:rsidRDefault="008747AC" w:rsidP="001C2967">
      <w:pPr>
        <w:pStyle w:val="a6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план-сітка;</w:t>
      </w:r>
    </w:p>
    <w:p w:rsidR="008747AC" w:rsidRPr="00A21B30" w:rsidRDefault="008747AC" w:rsidP="001C2967">
      <w:pPr>
        <w:pStyle w:val="a6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екран активності класів;</w:t>
      </w:r>
    </w:p>
    <w:p w:rsidR="008747AC" w:rsidRPr="00A21B30" w:rsidRDefault="008747AC" w:rsidP="001C2967">
      <w:pPr>
        <w:pStyle w:val="a6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позакласних заходів з учнями.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Участь у районних заходах.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учнівського самоврядування: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структура;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активу;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плани роботи комісій; 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протоколи засідань; 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лідерів учнівського самоврядування</w:t>
      </w:r>
    </w:p>
    <w:p w:rsidR="008747AC" w:rsidRPr="00A21B30" w:rsidRDefault="008747AC" w:rsidP="001C2967">
      <w:pPr>
        <w:pStyle w:val="a6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випуск шкільної газети.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батьками:</w:t>
      </w:r>
    </w:p>
    <w:p w:rsidR="008747AC" w:rsidRPr="00A21B30" w:rsidRDefault="008747AC" w:rsidP="001C2967">
      <w:pPr>
        <w:pStyle w:val="a6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шкільні батьківські збори (протоколи);</w:t>
      </w:r>
    </w:p>
    <w:p w:rsidR="008747AC" w:rsidRPr="00A21B30" w:rsidRDefault="008747AC" w:rsidP="001C2967">
      <w:pPr>
        <w:pStyle w:val="a6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шкільний батьківський комітет (склад);</w:t>
      </w:r>
    </w:p>
    <w:p w:rsidR="008747AC" w:rsidRPr="00A21B30" w:rsidRDefault="008747AC" w:rsidP="001C2967">
      <w:pPr>
        <w:pStyle w:val="a6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батьківські збори (протоколи);</w:t>
      </w:r>
    </w:p>
    <w:p w:rsidR="008747AC" w:rsidRPr="00A21B30" w:rsidRDefault="008747AC" w:rsidP="001C2967">
      <w:pPr>
        <w:pStyle w:val="a6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батьківський всеобуч (план).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шкільної Ради профілактики: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наказ;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роботи;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учнів, які перебувають на внутрішкільному обліку;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засідань Ради;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обстеження житлово-побутових умов сім’</w:t>
      </w:r>
      <w:r w:rsidRPr="00A21B30">
        <w:rPr>
          <w:rFonts w:ascii="Times New Roman" w:eastAsia="Times New Roman" w:hAnsi="Times New Roman" w:cs="Times New Roman"/>
          <w:sz w:val="28"/>
          <w:szCs w:val="28"/>
          <w:lang w:eastAsia="ru-RU"/>
        </w:rPr>
        <w:t>ї;</w:t>
      </w:r>
    </w:p>
    <w:p w:rsidR="008747AC" w:rsidRPr="00A21B30" w:rsidRDefault="008747AC" w:rsidP="001C2967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злочинності.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Гурткова робота: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 роботи гуртків;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охоплення гуртковою роботою;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наповнюваність гуртків;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гуртка;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 обліку роботи гуртка;</w:t>
      </w:r>
    </w:p>
    <w:p w:rsidR="008747AC" w:rsidRPr="00A21B30" w:rsidRDefault="008747AC" w:rsidP="001C2967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 роботи гуртка.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волонтерського загону</w:t>
      </w:r>
    </w:p>
    <w:p w:rsidR="008747AC" w:rsidRPr="00A21B30" w:rsidRDefault="008747AC" w:rsidP="001C2967">
      <w:pPr>
        <w:pStyle w:val="a6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загону;</w:t>
      </w:r>
    </w:p>
    <w:p w:rsidR="008747AC" w:rsidRPr="00A21B30" w:rsidRDefault="008747AC" w:rsidP="001C2967">
      <w:pPr>
        <w:pStyle w:val="a6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роботи;</w:t>
      </w:r>
    </w:p>
    <w:p w:rsidR="008747AC" w:rsidRPr="00A21B30" w:rsidRDefault="008747AC" w:rsidP="001C2967">
      <w:pPr>
        <w:pStyle w:val="a6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відгуки.</w:t>
      </w:r>
    </w:p>
    <w:p w:rsidR="008747AC" w:rsidRPr="00C02A48" w:rsidRDefault="008747AC" w:rsidP="00BA7B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2A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Туристсько-краєзнавча робота:</w:t>
      </w:r>
    </w:p>
    <w:p w:rsidR="008747AC" w:rsidRPr="00A21B30" w:rsidRDefault="008747AC" w:rsidP="001C2967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про призначення відповідального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туристсько-краєзнавчу роботу;</w:t>
      </w:r>
    </w:p>
    <w:p w:rsidR="008747AC" w:rsidRPr="00A21B30" w:rsidRDefault="008747AC" w:rsidP="001C2967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екскурсійних подорожей, походів;</w:t>
      </w:r>
    </w:p>
    <w:p w:rsidR="008747AC" w:rsidRPr="00A21B30" w:rsidRDefault="008747AC" w:rsidP="001C2967">
      <w:pPr>
        <w:pStyle w:val="a6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районних, обласних конкурсах.</w:t>
      </w:r>
    </w:p>
    <w:p w:rsidR="00381B9A" w:rsidRPr="00A21B30" w:rsidRDefault="00381B9A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B9A" w:rsidRDefault="00381B9A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2C41" w:rsidRDefault="00112C4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0B91" w:rsidRDefault="00990B9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0B91" w:rsidRDefault="00990B9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0B91" w:rsidRDefault="00990B91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B0F" w:rsidRPr="0086057D" w:rsidRDefault="002F5B0F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B9A" w:rsidRPr="00A21B30" w:rsidRDefault="00381B9A" w:rsidP="00BA7B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1E8E" w:rsidRPr="00A21B30" w:rsidRDefault="00BF1E8E" w:rsidP="002F5B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B64CF8" w:rsidRPr="00A21B30" w:rsidRDefault="00B64CF8" w:rsidP="005654D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0CB4" w:rsidRPr="005654D4" w:rsidRDefault="002F5B0F" w:rsidP="005654D4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оцінками відомих педагогів </w:t>
      </w:r>
      <w:r w:rsidR="0087016C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Тевліна Б. Л.,  Шамової  Т. І., Панової О. І.</w:t>
      </w:r>
      <w:r w:rsidR="0041502D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0CB4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змістовно </w:t>
      </w:r>
      <w:r w:rsidR="005F4381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організований контроль є н</w:t>
      </w:r>
      <w:r w:rsidR="005F556B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айважливішою умо</w:t>
      </w:r>
      <w:r w:rsidR="005F4381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вою підвищення якості</w:t>
      </w:r>
      <w:r w:rsidR="00903F0E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56B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виховного процесу</w:t>
      </w:r>
      <w:r w:rsidR="005F4381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навчальному закладі.</w:t>
      </w:r>
      <w:r w:rsidR="00903F0E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4EA5" w:rsidRPr="005654D4" w:rsidRDefault="00BB0CB4" w:rsidP="005654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проведеного дослідження вказують, що існує істотний зв’язок між </w:t>
      </w:r>
      <w:r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ефективністю </w:t>
      </w:r>
      <w:r w:rsidR="00147AD0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 – виховним процесом та контролем за станои виховної роботи. </w:t>
      </w:r>
      <w:r w:rsidRPr="00BB0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Зокрема:</w:t>
      </w:r>
      <w:r w:rsidR="00147AD0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станом роботи класних керівників сприяє організації діяльності класних колективів, контроль за роботою шкільної бібліотеки </w:t>
      </w:r>
      <w:r w:rsidR="009F221E" w:rsidRPr="00565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роботою гуртків, факультативів є способом підвищення рівня навчальних досягнень учнів та організації роботи з обдарованими дітьми. </w:t>
      </w:r>
    </w:p>
    <w:p w:rsidR="00E83F0C" w:rsidRPr="005654D4" w:rsidRDefault="00884EA5" w:rsidP="005654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54D4">
        <w:rPr>
          <w:rFonts w:ascii="Times New Roman" w:hAnsi="Times New Roman" w:cs="Times New Roman"/>
          <w:sz w:val="28"/>
          <w:lang w:val="uk-UA"/>
        </w:rPr>
        <w:t xml:space="preserve">В </w:t>
      </w:r>
      <w:r w:rsidRPr="005654D4">
        <w:rPr>
          <w:rFonts w:ascii="Times New Roman" w:hAnsi="Times New Roman" w:cs="Times New Roman"/>
          <w:b/>
          <w:sz w:val="28"/>
          <w:lang w:val="uk-UA"/>
        </w:rPr>
        <w:t>ході даного дослідження встановлено ,</w:t>
      </w:r>
      <w:r w:rsidRPr="005654D4">
        <w:rPr>
          <w:rFonts w:ascii="Times New Roman" w:hAnsi="Times New Roman" w:cs="Times New Roman"/>
          <w:sz w:val="28"/>
          <w:lang w:val="uk-UA"/>
        </w:rPr>
        <w:t xml:space="preserve"> що м</w:t>
      </w:r>
      <w:r w:rsidR="00E83F0C" w:rsidRPr="005654D4">
        <w:rPr>
          <w:rFonts w:ascii="Times New Roman" w:hAnsi="Times New Roman" w:cs="Times New Roman"/>
          <w:sz w:val="28"/>
          <w:lang w:val="uk-UA"/>
        </w:rPr>
        <w:t xml:space="preserve">етою </w:t>
      </w:r>
      <w:r w:rsidRPr="005654D4">
        <w:rPr>
          <w:rFonts w:ascii="Times New Roman" w:hAnsi="Times New Roman" w:cs="Times New Roman"/>
          <w:sz w:val="28"/>
          <w:lang w:val="uk-UA"/>
        </w:rPr>
        <w:t xml:space="preserve"> внутрішкільного контролю </w:t>
      </w:r>
      <w:r w:rsidR="00E83F0C" w:rsidRPr="005654D4">
        <w:rPr>
          <w:rFonts w:ascii="Times New Roman" w:hAnsi="Times New Roman" w:cs="Times New Roman"/>
          <w:sz w:val="28"/>
          <w:lang w:val="uk-UA"/>
        </w:rPr>
        <w:t>можна вважати визначення відповідності</w:t>
      </w:r>
      <w:r w:rsidR="00903F0E" w:rsidRPr="005654D4">
        <w:rPr>
          <w:rFonts w:ascii="Times New Roman" w:hAnsi="Times New Roman" w:cs="Times New Roman"/>
          <w:sz w:val="28"/>
          <w:lang w:val="uk-UA"/>
        </w:rPr>
        <w:t xml:space="preserve"> </w:t>
      </w:r>
      <w:r w:rsidR="00E83F0C" w:rsidRPr="005654D4">
        <w:rPr>
          <w:rFonts w:ascii="Times New Roman" w:hAnsi="Times New Roman" w:cs="Times New Roman"/>
          <w:sz w:val="28"/>
          <w:lang w:val="uk-UA"/>
        </w:rPr>
        <w:t>виховної системи нормативам, визначення відповідності результатів роботи (як правило, це відповідний рівень вихованості) прогнозам, закладеним у систему. Розмаїття виховних систем, моделей виховання, притаманних сучасній школі, вимагає від суб’єкта контролю дотримання індивідуального підходу до оцінки результативності виховної роботи.</w:t>
      </w:r>
    </w:p>
    <w:p w:rsidR="005654D4" w:rsidRPr="005654D4" w:rsidRDefault="00903F0E" w:rsidP="005654D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654D4">
        <w:rPr>
          <w:rFonts w:ascii="Times New Roman" w:hAnsi="Times New Roman" w:cs="Times New Roman"/>
          <w:sz w:val="28"/>
          <w:lang w:val="uk-UA"/>
        </w:rPr>
        <w:t xml:space="preserve"> </w:t>
      </w:r>
      <w:r w:rsidR="00E83F0C" w:rsidRPr="005654D4">
        <w:rPr>
          <w:rFonts w:ascii="Times New Roman" w:hAnsi="Times New Roman" w:cs="Times New Roman"/>
          <w:sz w:val="28"/>
          <w:lang w:val="uk-UA"/>
        </w:rPr>
        <w:t xml:space="preserve">Оскільки практично неможливо об’єктивно описати кількісними показниками результати виховання, </w:t>
      </w:r>
      <w:r w:rsidR="003A3284">
        <w:rPr>
          <w:rFonts w:ascii="Times New Roman" w:hAnsi="Times New Roman" w:cs="Times New Roman"/>
          <w:sz w:val="28"/>
          <w:lang w:val="uk-UA"/>
        </w:rPr>
        <w:t xml:space="preserve"> в роботі більшість уваги приділяло</w:t>
      </w:r>
      <w:r w:rsidR="00E83F0C" w:rsidRPr="005654D4">
        <w:rPr>
          <w:rFonts w:ascii="Times New Roman" w:hAnsi="Times New Roman" w:cs="Times New Roman"/>
          <w:sz w:val="28"/>
          <w:lang w:val="uk-UA"/>
        </w:rPr>
        <w:t>ся контролю за виховним процесом та умовами його здійснення. У той же час зрозуміло, що високоорганізований, різноманітний за формами, напрямками виховний процес не завжди означає високий результат. А тому головними об’єктами контролю за виховною роботою повинні бути тенденції рівня вихованості, участь школярів у громадському житті, сформованість і наукова обґрунтованість виховної системи класу, школи, спрямованість системи на формування життєвої компетентності школярів</w:t>
      </w:r>
      <w:r w:rsidR="00E83F0C" w:rsidRPr="00565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4D4" w:rsidRPr="005654D4" w:rsidRDefault="00884EA5" w:rsidP="005654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5654D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Подальшою перспективною</w:t>
      </w:r>
      <w:r w:rsidRPr="005654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="005654D4" w:rsidRPr="005654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роботи могло б</w:t>
      </w:r>
      <w:r w:rsidRPr="00814D2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стати проведення порівняльного дослідження </w:t>
      </w:r>
      <w:r w:rsidR="005654D4" w:rsidRPr="005654D4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 даних внутрішньо шкільного контролю  та  рівня навчальних досягнень учнів та  рівня їх вихованості. </w:t>
      </w:r>
    </w:p>
    <w:p w:rsidR="005654D4" w:rsidRPr="005654D4" w:rsidRDefault="005654D4" w:rsidP="005654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</w:p>
    <w:p w:rsidR="00381B9A" w:rsidRPr="005654D4" w:rsidRDefault="00381B9A" w:rsidP="005654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2C41" w:rsidRPr="005654D4" w:rsidRDefault="00903F0E" w:rsidP="005654D4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2C41" w:rsidRPr="0086057D" w:rsidRDefault="00112C41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2E5" w:rsidRPr="0086057D" w:rsidRDefault="009032E5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2E5" w:rsidRPr="0086057D" w:rsidRDefault="009032E5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2E5" w:rsidRPr="0086057D" w:rsidRDefault="009032E5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2E5" w:rsidRPr="0086057D" w:rsidRDefault="009032E5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2E5" w:rsidRPr="0086057D" w:rsidRDefault="009032E5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2C41" w:rsidRDefault="00112C41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106D" w:rsidRPr="008F2AC4" w:rsidRDefault="008F2AC4" w:rsidP="003A3284">
      <w:pPr>
        <w:tabs>
          <w:tab w:val="right" w:leader="dot" w:pos="96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A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ВИКОРИСТАНОЇ </w:t>
      </w:r>
      <w:r w:rsidR="00903F0E" w:rsidRPr="008F2A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2AC4">
        <w:rPr>
          <w:rFonts w:ascii="Times New Roman" w:hAnsi="Times New Roman" w:cs="Times New Roman"/>
          <w:b/>
          <w:sz w:val="28"/>
          <w:szCs w:val="28"/>
          <w:lang w:val="uk-UA"/>
        </w:rPr>
        <w:t>ЛІТЕРАТУРИ</w:t>
      </w:r>
    </w:p>
    <w:p w:rsidR="0031106D" w:rsidRPr="008F2AC4" w:rsidRDefault="0031106D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06D" w:rsidRPr="00A21B30" w:rsidRDefault="0031106D" w:rsidP="001C2967">
      <w:pPr>
        <w:pStyle w:val="a6"/>
        <w:numPr>
          <w:ilvl w:val="0"/>
          <w:numId w:val="51"/>
        </w:num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Внутрішкільний контроль: Робоча книга керівника школи /Упоряд. Н. Мурашко.-К.:Редакції газет з управління освітою, 2013.-120 с.</w:t>
      </w:r>
    </w:p>
    <w:p w:rsidR="0031106D" w:rsidRDefault="0031106D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Десятов Т.М., Коберник О.М., Тевлін Б.Л., Чепурна Н.М. Наука управління загальноосвітнім навчальним закладом. – Харків: «Основа».- 2004</w:t>
      </w:r>
    </w:p>
    <w:p w:rsidR="00803291" w:rsidRPr="00A21B30" w:rsidRDefault="00803291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Євтух М. Б., Черкашина Т. В.Культура </w:t>
      </w:r>
      <w:r w:rsidR="008A3366">
        <w:rPr>
          <w:rFonts w:ascii="Times New Roman" w:hAnsi="Times New Roman" w:cs="Times New Roman"/>
          <w:sz w:val="28"/>
          <w:szCs w:val="28"/>
          <w:lang w:val="uk-UA"/>
        </w:rPr>
        <w:t>взаємин</w:t>
      </w:r>
      <w:r w:rsidR="00AA41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3366">
        <w:rPr>
          <w:rFonts w:ascii="Times New Roman" w:hAnsi="Times New Roman" w:cs="Times New Roman"/>
          <w:sz w:val="28"/>
          <w:szCs w:val="28"/>
          <w:lang w:val="uk-UA"/>
        </w:rPr>
        <w:t xml:space="preserve">  - Черкаси, 2012</w:t>
      </w:r>
      <w:r w:rsidR="007959AC">
        <w:rPr>
          <w:rFonts w:ascii="Times New Roman" w:hAnsi="Times New Roman" w:cs="Times New Roman"/>
          <w:sz w:val="28"/>
          <w:szCs w:val="28"/>
          <w:lang w:val="uk-UA"/>
        </w:rPr>
        <w:t>. – 339 с.</w:t>
      </w:r>
    </w:p>
    <w:p w:rsidR="0031106D" w:rsidRPr="00A21B30" w:rsidRDefault="0031106D" w:rsidP="001C2967">
      <w:pPr>
        <w:pStyle w:val="a6"/>
        <w:numPr>
          <w:ilvl w:val="0"/>
          <w:numId w:val="51"/>
        </w:num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Контрольно – аналітична діяльність керівника навчального закладу /О. М. Касьянова.- Х.:Вид. група «Основа»,2014.- 192 с.</w:t>
      </w:r>
    </w:p>
    <w:p w:rsidR="0031106D" w:rsidRPr="00A21B30" w:rsidRDefault="0031106D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1B30">
        <w:rPr>
          <w:rFonts w:ascii="Times New Roman" w:hAnsi="Times New Roman" w:cs="Times New Roman"/>
          <w:sz w:val="28"/>
          <w:szCs w:val="28"/>
        </w:rPr>
        <w:t>Менеджмент в освіті: секрети успішного управління. – Харків: Вид-во «Основа»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Pr="00A21B30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31106D" w:rsidRPr="00A21B30" w:rsidRDefault="0031106D" w:rsidP="001C2967">
      <w:pPr>
        <w:pStyle w:val="a7"/>
        <w:numPr>
          <w:ilvl w:val="0"/>
          <w:numId w:val="5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21B30">
        <w:rPr>
          <w:sz w:val="28"/>
          <w:szCs w:val="28"/>
        </w:rPr>
        <w:t>Панова</w:t>
      </w:r>
      <w:r w:rsidR="0022505B">
        <w:rPr>
          <w:sz w:val="28"/>
          <w:szCs w:val="28"/>
          <w:lang w:val="uk-UA"/>
        </w:rPr>
        <w:t xml:space="preserve"> О. А.</w:t>
      </w:r>
      <w:r w:rsidRPr="00A21B30">
        <w:rPr>
          <w:sz w:val="28"/>
          <w:szCs w:val="28"/>
        </w:rPr>
        <w:t xml:space="preserve"> Теоретико-правові аспекти внутрішкільного управління «Педагогіка»</w:t>
      </w:r>
      <w:r w:rsidRPr="00A21B30">
        <w:rPr>
          <w:sz w:val="28"/>
          <w:szCs w:val="28"/>
          <w:lang w:val="uk-UA"/>
        </w:rPr>
        <w:t>.-</w:t>
      </w:r>
      <w:r w:rsidR="00903F0E">
        <w:rPr>
          <w:sz w:val="28"/>
          <w:szCs w:val="28"/>
          <w:lang w:val="uk-UA"/>
        </w:rPr>
        <w:t xml:space="preserve"> </w:t>
      </w:r>
      <w:r w:rsidRPr="00A21B30">
        <w:rPr>
          <w:sz w:val="28"/>
          <w:szCs w:val="28"/>
        </w:rPr>
        <w:t>2001</w:t>
      </w:r>
      <w:r w:rsidRPr="00A21B30">
        <w:rPr>
          <w:sz w:val="28"/>
          <w:szCs w:val="28"/>
          <w:lang w:val="uk-UA"/>
        </w:rPr>
        <w:t>.-</w:t>
      </w:r>
      <w:r w:rsidR="00903F0E">
        <w:rPr>
          <w:sz w:val="28"/>
          <w:szCs w:val="28"/>
          <w:lang w:val="uk-UA"/>
        </w:rPr>
        <w:t xml:space="preserve"> </w:t>
      </w:r>
      <w:r w:rsidRPr="00A21B30">
        <w:rPr>
          <w:sz w:val="28"/>
          <w:szCs w:val="28"/>
        </w:rPr>
        <w:t>№ 2</w:t>
      </w:r>
    </w:p>
    <w:p w:rsidR="0031106D" w:rsidRPr="00A21B30" w:rsidRDefault="0031106D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</w:rPr>
        <w:t>Полак Л.Б. Навчально-виховний процес у закладах освіти: управлінський аспект. – Київ: «Вища школа»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Pr="00A21B30">
        <w:rPr>
          <w:rFonts w:ascii="Times New Roman" w:hAnsi="Times New Roman" w:cs="Times New Roman"/>
          <w:sz w:val="28"/>
          <w:szCs w:val="28"/>
        </w:rPr>
        <w:t>1999</w:t>
      </w:r>
    </w:p>
    <w:p w:rsidR="0031106D" w:rsidRPr="003A3284" w:rsidRDefault="0031106D" w:rsidP="001C2967">
      <w:pPr>
        <w:pStyle w:val="a6"/>
        <w:numPr>
          <w:ilvl w:val="0"/>
          <w:numId w:val="51"/>
        </w:num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Робоча книга заступника директора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з навчально – виховної роботи: 2 –ге видання, перероблене /Упоряд. В. Лаврук.- К.: Ред.газ.з управління осв., 2013.- 128 с.</w:t>
      </w:r>
    </w:p>
    <w:p w:rsidR="0031106D" w:rsidRPr="00A21B30" w:rsidRDefault="0031106D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1B30">
        <w:rPr>
          <w:rFonts w:ascii="Times New Roman" w:hAnsi="Times New Roman" w:cs="Times New Roman"/>
          <w:sz w:val="28"/>
          <w:szCs w:val="28"/>
        </w:rPr>
        <w:t>Тевлін Б.Л. Контрольно-аналітична діяльність керівника школи. – Харків: Вид-во «Основа»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</w:rPr>
        <w:t>2006</w:t>
      </w:r>
    </w:p>
    <w:p w:rsidR="0031106D" w:rsidRPr="00A21B30" w:rsidRDefault="0031106D" w:rsidP="001C2967">
      <w:pPr>
        <w:pStyle w:val="a7"/>
        <w:numPr>
          <w:ilvl w:val="0"/>
          <w:numId w:val="5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21B30">
        <w:rPr>
          <w:sz w:val="28"/>
          <w:szCs w:val="28"/>
        </w:rPr>
        <w:t>Шамова</w:t>
      </w:r>
      <w:r w:rsidR="0022505B">
        <w:rPr>
          <w:sz w:val="28"/>
          <w:szCs w:val="28"/>
          <w:lang w:val="uk-UA"/>
        </w:rPr>
        <w:t xml:space="preserve"> Т. І.</w:t>
      </w:r>
      <w:r w:rsidRPr="00A21B30">
        <w:rPr>
          <w:sz w:val="28"/>
          <w:szCs w:val="28"/>
        </w:rPr>
        <w:t xml:space="preserve"> Внутрішкільне управління: Питання теорії та</w:t>
      </w:r>
      <w:r w:rsidRPr="00A21B30">
        <w:rPr>
          <w:sz w:val="28"/>
          <w:szCs w:val="28"/>
          <w:lang w:val="uk-UA"/>
        </w:rPr>
        <w:t xml:space="preserve"> </w:t>
      </w:r>
      <w:r w:rsidRPr="00A21B30">
        <w:rPr>
          <w:sz w:val="28"/>
          <w:szCs w:val="28"/>
        </w:rPr>
        <w:t>практики.</w:t>
      </w:r>
      <w:r w:rsidRPr="00A21B30">
        <w:rPr>
          <w:rStyle w:val="apple-converted-space"/>
          <w:sz w:val="28"/>
          <w:szCs w:val="28"/>
        </w:rPr>
        <w:t> </w:t>
      </w:r>
      <w:r w:rsidRPr="00A21B30">
        <w:rPr>
          <w:sz w:val="28"/>
          <w:szCs w:val="28"/>
        </w:rPr>
        <w:t>М.</w:t>
      </w:r>
      <w:r w:rsidRPr="00A21B30">
        <w:rPr>
          <w:sz w:val="28"/>
          <w:szCs w:val="28"/>
          <w:lang w:val="uk-UA"/>
        </w:rPr>
        <w:t>:</w:t>
      </w:r>
      <w:r w:rsidRPr="00A21B30">
        <w:rPr>
          <w:rStyle w:val="apple-converted-space"/>
          <w:sz w:val="28"/>
          <w:szCs w:val="28"/>
        </w:rPr>
        <w:t> </w:t>
      </w:r>
      <w:hyperlink r:id="rId9" w:tooltip="Педагогіка" w:history="1">
        <w:r w:rsidRPr="00A21B30">
          <w:rPr>
            <w:rStyle w:val="a9"/>
            <w:color w:val="auto"/>
            <w:sz w:val="28"/>
            <w:szCs w:val="28"/>
            <w:u w:val="none"/>
          </w:rPr>
          <w:t>Педагогіка</w:t>
        </w:r>
      </w:hyperlink>
      <w:r w:rsidRPr="00A21B30">
        <w:rPr>
          <w:sz w:val="28"/>
          <w:szCs w:val="28"/>
          <w:lang w:val="uk-UA"/>
        </w:rPr>
        <w:t>.-</w:t>
      </w:r>
      <w:r w:rsidRPr="00A21B30">
        <w:rPr>
          <w:sz w:val="28"/>
          <w:szCs w:val="28"/>
        </w:rPr>
        <w:t xml:space="preserve"> 1991</w:t>
      </w:r>
    </w:p>
    <w:p w:rsidR="005D74DA" w:rsidRDefault="00AA412A" w:rsidP="00A21B30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31106D" w:rsidRDefault="0031106D" w:rsidP="005D74DA">
      <w:pPr>
        <w:pStyle w:val="a7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  <w:lang w:val="uk-UA"/>
        </w:rPr>
      </w:pPr>
      <w:r w:rsidRPr="00AA412A">
        <w:rPr>
          <w:b/>
          <w:sz w:val="28"/>
          <w:szCs w:val="28"/>
          <w:lang w:val="uk-UA"/>
        </w:rPr>
        <w:t xml:space="preserve">ІНТЕРНЕТ </w:t>
      </w:r>
      <w:r w:rsidR="005D74DA">
        <w:rPr>
          <w:b/>
          <w:sz w:val="28"/>
          <w:szCs w:val="28"/>
          <w:lang w:val="uk-UA"/>
        </w:rPr>
        <w:t>–</w:t>
      </w:r>
      <w:r w:rsidRPr="00AA412A">
        <w:rPr>
          <w:b/>
          <w:sz w:val="28"/>
          <w:szCs w:val="28"/>
          <w:lang w:val="uk-UA"/>
        </w:rPr>
        <w:t xml:space="preserve"> ДЖЕРЕЛА</w:t>
      </w:r>
    </w:p>
    <w:p w:rsidR="005D74DA" w:rsidRDefault="005D74DA" w:rsidP="005D74D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4DA" w:rsidRPr="00312DBA" w:rsidRDefault="005D74DA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DBA">
        <w:rPr>
          <w:rFonts w:ascii="Times New Roman" w:hAnsi="Times New Roman" w:cs="Times New Roman"/>
          <w:sz w:val="28"/>
          <w:szCs w:val="28"/>
          <w:lang w:val="uk-UA"/>
        </w:rPr>
        <w:t>https://uk.wikipedia.org/wiki/%D0%90%D0%BD%D0%BA%D0%B5%D1%82%D1%83%D0%B2%D0%B0%D0%BD%D0%BD%D1%8F</w:t>
      </w:r>
    </w:p>
    <w:p w:rsidR="005D74DA" w:rsidRPr="00312DBA" w:rsidRDefault="00A6544E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0" w:tgtFrame="_blank" w:history="1"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liuboml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rvo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edukit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volyn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</w:hyperlink>
    </w:p>
    <w:p w:rsidR="0031106D" w:rsidRPr="00312DBA" w:rsidRDefault="00A6544E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1" w:tgtFrame="_blank" w:history="1"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zavychka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ucoz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</w:hyperlink>
    </w:p>
    <w:p w:rsidR="0031106D" w:rsidRPr="00312DBA" w:rsidRDefault="00A6544E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2" w:tgtFrame="_blank" w:history="1"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rvo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borova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31106D" w:rsidRPr="00312DBA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ua</w:t>
        </w:r>
      </w:hyperlink>
    </w:p>
    <w:p w:rsidR="005D74DA" w:rsidRPr="00312DBA" w:rsidRDefault="0031106D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D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zaluzhia-school.edukit.uz.ua</w:t>
      </w:r>
    </w:p>
    <w:p w:rsidR="0031106D" w:rsidRPr="00312DBA" w:rsidRDefault="00AA412A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382" w:rsidRPr="00312DBA">
        <w:rPr>
          <w:rFonts w:ascii="Times New Roman" w:hAnsi="Times New Roman" w:cs="Times New Roman"/>
          <w:sz w:val="28"/>
          <w:szCs w:val="28"/>
          <w:lang w:val="uk-UA"/>
        </w:rPr>
        <w:t>http://www.studfiles.ru/preview/2412420/page:20/</w:t>
      </w:r>
    </w:p>
    <w:p w:rsidR="005D74DA" w:rsidRPr="00312DBA" w:rsidRDefault="005D74DA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12A" w:rsidRPr="00312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0D5" w:rsidRPr="00312DBA">
        <w:rPr>
          <w:rFonts w:ascii="Times New Roman" w:hAnsi="Times New Roman" w:cs="Times New Roman"/>
          <w:sz w:val="28"/>
          <w:szCs w:val="28"/>
          <w:lang w:val="uk-UA"/>
        </w:rPr>
        <w:t>https://ru.wikipedia.org/wiki/%D0%A2%D0%B5%D1%81%D1%82</w:t>
      </w:r>
    </w:p>
    <w:p w:rsidR="00112C41" w:rsidRPr="009032E5" w:rsidRDefault="005D74DA" w:rsidP="001C2967">
      <w:pPr>
        <w:pStyle w:val="a6"/>
        <w:numPr>
          <w:ilvl w:val="0"/>
          <w:numId w:val="5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DBA">
        <w:rPr>
          <w:rFonts w:ascii="Times New Roman" w:hAnsi="Times New Roman" w:cs="Times New Roman"/>
          <w:sz w:val="28"/>
          <w:szCs w:val="28"/>
          <w:lang w:val="uk-UA"/>
        </w:rPr>
        <w:t>https://uk.wikipedia.org/wiki/%D0%95%D0%B3%D0%BE%D1%97%D0%B7%D0%BC</w:t>
      </w:r>
    </w:p>
    <w:p w:rsidR="00381B9A" w:rsidRPr="0086057D" w:rsidRDefault="00381B9A" w:rsidP="00A21B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32E5" w:rsidRPr="0086057D" w:rsidRDefault="009032E5" w:rsidP="00A21B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70DF" w:rsidRPr="00F03B87" w:rsidRDefault="0031106D" w:rsidP="00F03B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1B3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:rsidR="00255E00" w:rsidRPr="00A21B30" w:rsidRDefault="007B6B24" w:rsidP="00A21B30">
      <w:pPr>
        <w:widowControl w:val="0"/>
        <w:spacing w:after="0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7B6B24" w:rsidRPr="00A21B30" w:rsidRDefault="007B6B24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Перспективний план контролю за станом виховної роботи</w:t>
      </w:r>
    </w:p>
    <w:p w:rsidR="007B6B24" w:rsidRPr="00A21B30" w:rsidRDefault="007B6B24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2010-2015 рр.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091"/>
        <w:gridCol w:w="1701"/>
        <w:gridCol w:w="1418"/>
        <w:gridCol w:w="1417"/>
        <w:gridCol w:w="1360"/>
        <w:gridCol w:w="1050"/>
      </w:tblGrid>
      <w:tr w:rsidR="007B6B24" w:rsidRPr="00A21B30" w:rsidTr="003E467A">
        <w:trPr>
          <w:trHeight w:val="345"/>
        </w:trPr>
        <w:tc>
          <w:tcPr>
            <w:tcW w:w="603" w:type="dxa"/>
            <w:vMerge w:val="restart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за/п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091" w:type="dxa"/>
            <w:vMerge w:val="restart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Теми вивчення та контролю</w:t>
            </w:r>
          </w:p>
        </w:tc>
        <w:tc>
          <w:tcPr>
            <w:tcW w:w="6946" w:type="dxa"/>
            <w:gridSpan w:val="5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Форма обговорення та узагальнення</w:t>
            </w:r>
          </w:p>
        </w:tc>
      </w:tr>
      <w:tr w:rsidR="007B6B24" w:rsidRPr="00A21B30" w:rsidTr="003E467A">
        <w:trPr>
          <w:trHeight w:val="675"/>
        </w:trPr>
        <w:tc>
          <w:tcPr>
            <w:tcW w:w="603" w:type="dxa"/>
            <w:vMerge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091" w:type="dxa"/>
            <w:vMerge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2010-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2011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2011-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2012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2012-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2013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2013-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2014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2014-</w:t>
            </w:r>
          </w:p>
          <w:p w:rsidR="007B6B24" w:rsidRPr="00A21B30" w:rsidRDefault="007B6B24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2015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гуртків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Наказ, 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з батьками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Методичне о</w:t>
            </w:r>
            <w:r w:rsidRPr="00A21B30">
              <w:rPr>
                <w:rFonts w:ascii="Times New Roman" w:eastAsia="Times New Roman" w:hAnsi="Times New Roman" w:cs="Times New Roman"/>
                <w:lang w:eastAsia="ru-RU"/>
              </w:rPr>
              <w:t>б’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єднання класних керівників (МО)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Наказ, </w:t>
            </w:r>
          </w:p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класних керівників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 класними колективами (1- 9класів)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Наказ, МО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Основні напрямки виховної роботи:</w:t>
            </w:r>
          </w:p>
        </w:tc>
        <w:tc>
          <w:tcPr>
            <w:tcW w:w="1701" w:type="dxa"/>
            <w:shd w:val="clear" w:color="auto" w:fill="BFBFBF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BFBFBF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shd w:val="clear" w:color="auto" w:fill="BFBFBF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60" w:type="dxa"/>
            <w:shd w:val="clear" w:color="auto" w:fill="BFBFBF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50" w:type="dxa"/>
            <w:shd w:val="clear" w:color="auto" w:fill="BFBFBF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>Ціннісне ставлення особистості</w:t>
            </w:r>
            <w:r w:rsidR="00903F0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/>
              </w:rPr>
              <w:t>до суспільства і держави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рада, наказ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 xml:space="preserve">Ціннісне ставлення до праці 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1" w:type="dxa"/>
          </w:tcPr>
          <w:p w:rsidR="007B6B24" w:rsidRPr="00A21B30" w:rsidRDefault="007B6B24" w:rsidP="00A21B30">
            <w:pPr>
              <w:numPr>
                <w:ilvl w:val="0"/>
                <w:numId w:val="1"/>
              </w:numPr>
              <w:spacing w:after="0"/>
              <w:ind w:left="248" w:firstLine="0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lang w:val="uk-UA"/>
              </w:rPr>
              <w:t>Ціннісне ставлення до себе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рада, 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Робота органів учнівського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самоврядування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Оперативка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волонтерських загонів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з обдарованими дітьми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заступнику, 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8.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Превентивне виховання, профілактика злочинності,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правова освіта та виховання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рада, нарада при заступнику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9.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соціального педагога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(громадського інспектора з охорони дитинства), співпраця з шкільним психологом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10.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бібліотеки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Наказ, педагогічна рада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11.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Робота факультативів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Наказ, педагогічна рада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12.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Виконання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Програми профілактики злочинності в області на 2011-2015 роки та Плану заходів щодо протидії поширенню наркоманії, боротьби з незаконним обігом наркотичних засобів, психотропних речовин та прекурсорів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рада, 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13.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Відвідування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учнями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школи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Наказ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Наказ 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чна рада</w:t>
            </w:r>
          </w:p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14.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  <w:t>Виконання Загальнодержавної</w:t>
            </w:r>
            <w:r w:rsidR="00903F0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  <w:t xml:space="preserve">програми забезпечення </w:t>
            </w:r>
            <w:r w:rsidRPr="00A21B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профілактики ВІЛ-інфекції, лікування, догляду та підтримки ВІЛ-інфікованих і хворих на СНІД на 2009-2013 роки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15.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  <w:t xml:space="preserve">Виконання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Національної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кампанії</w:t>
            </w:r>
            <w:r w:rsidR="00903F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«Стоп насильству» на період до 2015 року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Педагогічна рада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Наказ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16.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Виконання Плану заходів МОНУ щодо запобігання торгівлі людьми на період до 2015 року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Оперативка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</w:tr>
      <w:tr w:rsidR="007B6B24" w:rsidRPr="00A21B30" w:rsidTr="003E467A">
        <w:tc>
          <w:tcPr>
            <w:tcW w:w="603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17.</w:t>
            </w:r>
          </w:p>
        </w:tc>
        <w:tc>
          <w:tcPr>
            <w:tcW w:w="209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Вивчення стану профорієнтаційної роботи</w:t>
            </w:r>
          </w:p>
        </w:tc>
        <w:tc>
          <w:tcPr>
            <w:tcW w:w="1701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418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417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36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050" w:type="dxa"/>
          </w:tcPr>
          <w:p w:rsidR="007B6B24" w:rsidRPr="00A21B30" w:rsidRDefault="007B6B24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</w:p>
        </w:tc>
      </w:tr>
    </w:tbl>
    <w:p w:rsidR="003144DB" w:rsidRPr="00A21B30" w:rsidRDefault="003144DB" w:rsidP="00A21B30">
      <w:pPr>
        <w:spacing w:after="0"/>
        <w:contextualSpacing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7B6B24" w:rsidRPr="00A21B30" w:rsidRDefault="00147547" w:rsidP="00A21B30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7B6B24" w:rsidRPr="00A21B30" w:rsidRDefault="007B6B24" w:rsidP="00A21B30">
      <w:pPr>
        <w:spacing w:after="0"/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147547" w:rsidRPr="00A21B30" w:rsidRDefault="00147547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</w:t>
      </w:r>
    </w:p>
    <w:p w:rsidR="00147547" w:rsidRPr="00A21B30" w:rsidRDefault="00147547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внутрішкільного контролю за організацією процесу виховання </w:t>
      </w:r>
    </w:p>
    <w:p w:rsidR="00147547" w:rsidRPr="00A21B30" w:rsidRDefault="00147547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2014 – 2015 навчальному році</w:t>
      </w:r>
      <w:r w:rsidR="00736119"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(витяг з плану)</w:t>
      </w:r>
    </w:p>
    <w:p w:rsidR="00147547" w:rsidRPr="00A21B30" w:rsidRDefault="00147547" w:rsidP="00A21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Серпень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59"/>
        <w:gridCol w:w="1701"/>
        <w:gridCol w:w="1701"/>
        <w:gridCol w:w="1276"/>
        <w:gridCol w:w="1417"/>
      </w:tblGrid>
      <w:tr w:rsidR="00C32D0A" w:rsidRPr="00A21B30" w:rsidTr="00C32D0A">
        <w:trPr>
          <w:trHeight w:val="1068"/>
        </w:trPr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Об’єкт контролю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Форми контролю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Форми узагальнення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Виконавець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Відмітка про</w:t>
            </w:r>
            <w:r w:rsidR="00903F0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</w:t>
            </w: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softHyphen/>
              <w:t>нання</w:t>
            </w:r>
          </w:p>
        </w:tc>
        <w:tc>
          <w:tcPr>
            <w:tcW w:w="1417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Накази з виховної діяльності</w:t>
            </w:r>
          </w:p>
        </w:tc>
      </w:tr>
      <w:tr w:rsidR="00C32D0A" w:rsidRPr="00A21B30" w:rsidTr="00C32D0A">
        <w:trPr>
          <w:trHeight w:val="621"/>
        </w:trPr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Підготовка до нового навчального року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(підготовка класних кабінетів,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оформлення стендів з державною символікою,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класних куточків…)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Співбесіди, огляд кабінетів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Доповідь на нараді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Класні керівники 1 – 9 кл.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Підготовка і проведення першого уроку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Співбесіда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заступнику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директора, класні керівники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 проведення Свята першого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дзвоника</w:t>
            </w: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r w:rsidR="009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оздоровлення за</w:t>
            </w:r>
            <w:r w:rsidR="009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літній</w:t>
            </w:r>
            <w:r w:rsidR="009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(кількість оздоровлених, категорійність, місце оздоровлення)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Збір інформації по класах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Доповідь на Нпд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 відповідальність за життя та здоров'я учасників НВП</w:t>
            </w: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tabs>
                <w:tab w:val="left" w:pos="1106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Графік чергування вчителів і класів по школі і їдальні.</w:t>
            </w:r>
          </w:p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Збір інформації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Графік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працевлаштуванням</w:t>
            </w:r>
            <w:r w:rsidR="009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випускників</w:t>
            </w:r>
            <w:r w:rsidR="009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класу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Збір інформації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Нарада при директору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Формування списку сімей, які потрапили в складні життєві обставини та учнів, які потребують особливого педагогічного контролю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Збір інформації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Інформація 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Соціальний педагог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color w:val="800000"/>
                <w:lang w:val="uk-UA" w:eastAsia="ru-RU"/>
              </w:rPr>
            </w:pP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Складання плану виховної роботи школи на рік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Збір інформації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План 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Заступник директора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color w:val="800000"/>
                <w:lang w:val="uk-UA" w:eastAsia="ru-RU"/>
              </w:rPr>
            </w:pPr>
          </w:p>
        </w:tc>
      </w:tr>
      <w:tr w:rsidR="00C32D0A" w:rsidRPr="00A21B30" w:rsidTr="00C32D0A">
        <w:tc>
          <w:tcPr>
            <w:tcW w:w="568" w:type="dxa"/>
          </w:tcPr>
          <w:p w:rsidR="00147547" w:rsidRPr="00A21B30" w:rsidRDefault="00147547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268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Призначення класних керівників</w:t>
            </w:r>
          </w:p>
        </w:tc>
        <w:tc>
          <w:tcPr>
            <w:tcW w:w="1559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Співбесіди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Інформація</w:t>
            </w:r>
          </w:p>
        </w:tc>
        <w:tc>
          <w:tcPr>
            <w:tcW w:w="1701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lang w:val="uk-UA" w:eastAsia="ru-RU"/>
              </w:rPr>
              <w:t>Директор школи</w:t>
            </w:r>
          </w:p>
        </w:tc>
        <w:tc>
          <w:tcPr>
            <w:tcW w:w="1276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</w:tcPr>
          <w:p w:rsidR="00147547" w:rsidRPr="00A21B30" w:rsidRDefault="00147547" w:rsidP="00A21B30">
            <w:pPr>
              <w:spacing w:after="0"/>
              <w:rPr>
                <w:rFonts w:ascii="Times New Roman" w:eastAsia="Times New Roman" w:hAnsi="Times New Roman" w:cs="Times New Roman"/>
                <w:b/>
                <w:color w:val="800000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 призначення класних керівників</w:t>
            </w:r>
          </w:p>
        </w:tc>
      </w:tr>
    </w:tbl>
    <w:p w:rsidR="00255E00" w:rsidRPr="00A21B30" w:rsidRDefault="00255E00" w:rsidP="00A21B30">
      <w:pPr>
        <w:spacing w:after="0"/>
        <w:rPr>
          <w:rFonts w:ascii="Times New Roman" w:hAnsi="Times New Roman" w:cs="Times New Roman"/>
          <w:lang w:val="uk-UA"/>
        </w:rPr>
      </w:pPr>
    </w:p>
    <w:p w:rsidR="00B67589" w:rsidRPr="00A21B30" w:rsidRDefault="00903F0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B67589" w:rsidRPr="00A21B3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589" w:rsidRPr="00A21B3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67589" w:rsidRPr="00A21B30" w:rsidRDefault="00903F0E" w:rsidP="00A21B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589" w:rsidRPr="00A21B30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589" w:rsidRPr="00A21B30">
        <w:rPr>
          <w:rFonts w:ascii="Times New Roman" w:hAnsi="Times New Roman" w:cs="Times New Roman"/>
          <w:b/>
          <w:sz w:val="28"/>
          <w:szCs w:val="28"/>
          <w:lang w:val="uk-UA"/>
        </w:rPr>
        <w:t>виховних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589" w:rsidRPr="00A21B30">
        <w:rPr>
          <w:rFonts w:ascii="Times New Roman" w:hAnsi="Times New Roman" w:cs="Times New Roman"/>
          <w:b/>
          <w:sz w:val="28"/>
          <w:szCs w:val="28"/>
          <w:lang w:val="uk-UA"/>
        </w:rPr>
        <w:t>планів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7589" w:rsidRPr="00A21B30" w:rsidRDefault="00B6758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690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Клас_________</w:t>
      </w:r>
    </w:p>
    <w:p w:rsidR="00B67589" w:rsidRPr="00A21B30" w:rsidRDefault="00B6758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Класний керівник </w:t>
      </w:r>
      <w:r w:rsidR="00990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B67589" w:rsidRPr="00A21B30" w:rsidRDefault="00B67589" w:rsidP="00A21B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6"/>
        <w:gridCol w:w="7055"/>
        <w:gridCol w:w="2126"/>
      </w:tblGrid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Аспекти перевірки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Наявність титульної сторінки до плану, дотримання вимог до її оформлення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>Аналіз виховної роботи за минулий рік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86057D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«Цілі та завдання виховної діяльності»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</w:t>
            </w:r>
            <w:r w:rsidR="00903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Психолого-педагогічна характеристика класу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 xml:space="preserve">Основні напрями діяльності та 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 класного колективу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оформлення записів,</w:t>
            </w:r>
            <w:r w:rsidR="00903F0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A21B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форми роботи з учнями, чи вказано відкриті заходи, години класного керівника, уроки мужності,</w:t>
            </w:r>
            <w:r w:rsidR="00903F0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A21B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термін проведення заходів, напрямки діяльності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з учнями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>Робота з батьками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розділу «</w:t>
            </w:r>
            <w:r w:rsidRPr="00A21B30">
              <w:rPr>
                <w:rFonts w:ascii="Times New Roman" w:hAnsi="Times New Roman" w:cs="Times New Roman"/>
                <w:sz w:val="28"/>
                <w:szCs w:val="28"/>
              </w:rPr>
              <w:t>Вивчення стану та ефективності виховного процесу в класі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плану «Основним орієнтирам виховання»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проблеми, над якою працюватиме класний колектив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назви програми виховання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7589" w:rsidRPr="00A21B30" w:rsidTr="00B64CF8">
        <w:tc>
          <w:tcPr>
            <w:tcW w:w="566" w:type="dxa"/>
          </w:tcPr>
          <w:p w:rsidR="00B67589" w:rsidRPr="00A21B30" w:rsidRDefault="00B67589" w:rsidP="00A21B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055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записи</w:t>
            </w:r>
          </w:p>
        </w:tc>
        <w:tc>
          <w:tcPr>
            <w:tcW w:w="2126" w:type="dxa"/>
          </w:tcPr>
          <w:p w:rsidR="00B67589" w:rsidRPr="00A21B30" w:rsidRDefault="00B67589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03496" w:rsidRPr="00A21B30" w:rsidRDefault="00B67589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="00703496"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03496" w:rsidRPr="00A21B30" w:rsidRDefault="00703496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576F" w:rsidRPr="00A21B30" w:rsidRDefault="00903F0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496" w:rsidRPr="00A21B3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F2F" w:rsidRPr="00A21B3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C4F2F" w:rsidRPr="00A21B30" w:rsidRDefault="008C4F2F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05" w:right="294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b/>
          <w:bCs/>
          <w:color w:val="000000"/>
          <w:spacing w:val="15"/>
          <w:w w:val="121"/>
          <w:sz w:val="28"/>
          <w:szCs w:val="28"/>
          <w:lang w:val="uk-UA" w:eastAsia="ru-RU"/>
        </w:rPr>
        <w:t xml:space="preserve">План-графік </w:t>
      </w:r>
      <w:r w:rsidRPr="00A21B30">
        <w:rPr>
          <w:rFonts w:ascii="Times New Roman" w:eastAsia="Calibri" w:hAnsi="Times New Roman" w:cs="Times New Roman"/>
          <w:b/>
          <w:color w:val="000000"/>
          <w:spacing w:val="16"/>
          <w:w w:val="121"/>
          <w:sz w:val="28"/>
          <w:szCs w:val="28"/>
          <w:lang w:val="uk-UA" w:eastAsia="ru-RU"/>
        </w:rPr>
        <w:t xml:space="preserve">відвідування </w:t>
      </w:r>
      <w:r w:rsidRPr="00A21B30">
        <w:rPr>
          <w:rFonts w:ascii="Times New Roman" w:eastAsia="Calibri" w:hAnsi="Times New Roman" w:cs="Times New Roman"/>
          <w:b/>
          <w:bCs/>
          <w:color w:val="000000"/>
          <w:spacing w:val="16"/>
          <w:w w:val="121"/>
          <w:sz w:val="28"/>
          <w:szCs w:val="28"/>
          <w:lang w:val="uk-UA" w:eastAsia="ru-RU"/>
        </w:rPr>
        <w:t>годин класного керівника</w:t>
      </w:r>
    </w:p>
    <w:p w:rsidR="008C4F2F" w:rsidRPr="00A21B30" w:rsidRDefault="008C4F2F" w:rsidP="00A21B3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746"/>
        <w:gridCol w:w="1092"/>
        <w:gridCol w:w="2976"/>
        <w:gridCol w:w="2694"/>
      </w:tblGrid>
      <w:tr w:rsidR="00CA3690" w:rsidRPr="00A21B30" w:rsidTr="00CA3690">
        <w:trPr>
          <w:trHeight w:val="18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" w:right="5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"/>
                <w:w w:val="121"/>
                <w:sz w:val="28"/>
                <w:szCs w:val="28"/>
                <w:lang w:val="uk-UA" w:eastAsia="ru-RU"/>
              </w:rPr>
              <w:t xml:space="preserve">Прізвище, ім'я та по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4"/>
                <w:w w:val="121"/>
                <w:sz w:val="28"/>
                <w:szCs w:val="28"/>
                <w:lang w:val="uk-UA" w:eastAsia="ru-RU"/>
              </w:rPr>
              <w:t xml:space="preserve">батькові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2"/>
                <w:w w:val="121"/>
                <w:sz w:val="28"/>
                <w:szCs w:val="28"/>
                <w:lang w:val="uk-UA" w:eastAsia="ru-RU"/>
              </w:rPr>
              <w:t>класного керівника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color w:val="000000"/>
                <w:spacing w:val="-11"/>
                <w:w w:val="121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1"/>
                <w:w w:val="121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 сем.</w:t>
            </w:r>
          </w:p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690" w:rsidRPr="00A21B30" w:rsidRDefault="00CA3690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eastAsia="Calibri" w:hAnsi="Times New Roman" w:cs="Times New Roman"/>
                <w:color w:val="000000"/>
                <w:spacing w:val="-11"/>
                <w:w w:val="121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1"/>
                <w:w w:val="121"/>
                <w:sz w:val="28"/>
                <w:szCs w:val="28"/>
                <w:lang w:val="uk-UA" w:eastAsia="ru-RU"/>
              </w:rPr>
              <w:t>ІІ сем.</w:t>
            </w:r>
          </w:p>
        </w:tc>
      </w:tr>
      <w:tr w:rsidR="008C4F2F" w:rsidRPr="00A21B30" w:rsidTr="00CA3690">
        <w:trPr>
          <w:trHeight w:hRule="exact" w:val="5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F2F" w:rsidRPr="00A21B30" w:rsidTr="00CA3690">
        <w:trPr>
          <w:trHeight w:hRule="exact" w:val="5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3496" w:rsidRPr="00A21B30" w:rsidRDefault="00703496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3496" w:rsidRPr="00A21B30" w:rsidRDefault="00703496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3496" w:rsidRPr="00A21B30" w:rsidRDefault="00703496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703496" w:rsidRPr="00A21B30" w:rsidRDefault="00703496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F2F" w:rsidRPr="00A21B30" w:rsidRDefault="008C4F2F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F2F" w:rsidRPr="00A21B30" w:rsidRDefault="008C4F2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4F2F" w:rsidRPr="00A21B30" w:rsidRDefault="008C4F2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576F" w:rsidRPr="00A21B30" w:rsidRDefault="00903F0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F2F" w:rsidRPr="00A21B30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:rsidR="0086576F" w:rsidRPr="00A21B30" w:rsidRDefault="00903F0E" w:rsidP="00A21B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576F" w:rsidRPr="00A21B30">
        <w:rPr>
          <w:rFonts w:ascii="Times New Roman" w:hAnsi="Times New Roman" w:cs="Times New Roman"/>
          <w:b/>
          <w:sz w:val="28"/>
          <w:szCs w:val="28"/>
          <w:lang w:val="uk-UA"/>
        </w:rPr>
        <w:t>Аналіз позакласного заходу</w:t>
      </w:r>
    </w:p>
    <w:p w:rsidR="00750712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Дата______________ Клас</w:t>
      </w:r>
      <w:r w:rsidR="00750712" w:rsidRPr="00A21B30">
        <w:rPr>
          <w:rFonts w:ascii="Times New Roman" w:hAnsi="Times New Roman" w:cs="Times New Roman"/>
          <w:sz w:val="28"/>
          <w:szCs w:val="28"/>
          <w:lang w:val="uk-UA"/>
        </w:rPr>
        <w:t>_______________ Кількість учасників_____________</w:t>
      </w:r>
    </w:p>
    <w:p w:rsidR="0086576F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Присутні____________________________________________</w:t>
      </w:r>
      <w:r w:rsidR="00750712" w:rsidRPr="00A21B30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86576F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Вчитель_________________________________________________</w:t>
      </w:r>
    </w:p>
    <w:p w:rsidR="0086576F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Тема заходу_________________________________________________________</w:t>
      </w:r>
      <w:r w:rsidR="00750712" w:rsidRPr="00A21B30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86576F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Мета заходу_________________________________________________________</w:t>
      </w:r>
      <w:r w:rsidR="00750712" w:rsidRPr="00A21B30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86576F" w:rsidRPr="00A21B30" w:rsidRDefault="0086576F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Мета відвідування____________________________________________________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lastRenderedPageBreak/>
        <w:t>1. Місце проведення________________________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2. Оформлення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приміщення_____________________________________________________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3. Використане обладнання______________________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4. Зовнішній вигляд учасників____________________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5. Форма проведення заходу_____________________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6. Попередня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підготовка до проведення заходу__________________________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7. Зміст заходу__________________________________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8. Актуальність теми, зв</w:t>
      </w:r>
      <w:r w:rsidRPr="00A21B30">
        <w:rPr>
          <w:rFonts w:ascii="Times New Roman" w:eastAsia="Times New Roman" w:hAnsi="Times New Roman" w:cs="Times New Roman"/>
          <w:sz w:val="28"/>
          <w:szCs w:val="28"/>
          <w:lang w:bidi="en-US"/>
        </w:rPr>
        <w:t>’я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зок з життям_________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9. Врахування вікових та індивідуальних особливостей у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часників, присутніх___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10. Роль педагога у проведенні заходу____________________________________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11. Роль учнів у проведенні заходу_______________________________________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12.Дисципліна учнів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під час проведення заходу___________________________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13. Активність учнів________________________________________________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14. Емоційність заходу__________________________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15. Досягнення мети заходу__________________________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</w:t>
      </w:r>
    </w:p>
    <w:p w:rsidR="0086576F" w:rsidRPr="00A21B30" w:rsidRDefault="0086576F" w:rsidP="00A21B30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16. Рекомендації</w:t>
      </w:r>
      <w:r w:rsidR="00D41C87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: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____________________________________________</w:t>
      </w:r>
      <w:r w:rsidR="00750712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__________</w:t>
      </w:r>
    </w:p>
    <w:p w:rsidR="00AF06E9" w:rsidRPr="00A21B30" w:rsidRDefault="00903F0E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8C4F2F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ДОДАТОК 6</w:t>
      </w:r>
    </w:p>
    <w:p w:rsidR="00AF06E9" w:rsidRPr="00A21B30" w:rsidRDefault="00903F0E" w:rsidP="00A21B3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3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F06E9" w:rsidRPr="00A21B30">
        <w:rPr>
          <w:rFonts w:ascii="Times New Roman" w:eastAsia="Calibri" w:hAnsi="Times New Roman" w:cs="Times New Roman"/>
          <w:b/>
          <w:bCs/>
          <w:color w:val="000000"/>
          <w:spacing w:val="-12"/>
          <w:sz w:val="28"/>
          <w:szCs w:val="28"/>
          <w:lang w:val="uk-UA" w:eastAsia="ru-RU"/>
        </w:rPr>
        <w:t>Схема аналізу виховного заходу</w:t>
      </w:r>
    </w:p>
    <w:p w:rsidR="00AF06E9" w:rsidRPr="00A21B30" w:rsidRDefault="00E11753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 xml:space="preserve">1. </w:t>
      </w:r>
      <w:r w:rsidR="00AF06E9"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Аналіз готовності педагога або колективу виконавців до проведення ВЗ: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мета і завдання ВЗ;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ab/>
        <w:t>урахування рівня вихованості учнів при визначенні мети і завдань;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місце ВЗ у загальній системі виховної роботи.</w:t>
      </w:r>
    </w:p>
    <w:p w:rsidR="00AF06E9" w:rsidRPr="00A21B30" w:rsidRDefault="00E11753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 xml:space="preserve">2. </w:t>
      </w:r>
      <w:r w:rsidR="00AF06E9"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Аналіз процесу підготовки та виховання ВЗ: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ab/>
        <w:t>роль класного керівника (керівника гуртка, об'єднання за інтересами);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роль учнівського активу;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ab/>
        <w:t>забезпечення дружної та злагодженої роботи колективу в процесі підготовки ВЗ;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роль учнівських органів самоврядування;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4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надання тактовної допомоги учням;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ab/>
        <w:t>рівень участі дітей у підготовці ВЗ;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ab/>
        <w:t>аналіз правильності розподілу обов'язків;</w:t>
      </w:r>
    </w:p>
    <w:p w:rsidR="00AF06E9" w:rsidRPr="00A21B30" w:rsidRDefault="00AF06E9" w:rsidP="00A21B3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1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—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  <w:t>строки виконання, облік.</w:t>
      </w:r>
    </w:p>
    <w:p w:rsidR="00AF06E9" w:rsidRPr="00A21B30" w:rsidRDefault="00E11753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3.</w:t>
      </w:r>
      <w:r w:rsidR="00903F0E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="00AF06E9"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Аналіз проведення ВЗ: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а) організація (готовність дітей до проведення заходу, оформлення приміщення, обладнання, наочність, використання ТЗН, структурна схема ВЗ, чіткість, організованість, злагодженість, </w:t>
      </w: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 xml:space="preserve">майстерність, дозування часу і раціональність його використання, участь представників </w:t>
      </w:r>
      <w:r w:rsidRPr="00A21B30"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 w:eastAsia="ru-RU"/>
        </w:rPr>
        <w:t>громадськості);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б) зміст ВЗ (актуальність теми, змістова спрямованість, логічність, раціональність у доборі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 xml:space="preserve">фактів, їх осмислення, глибина висновків, зв'язок з життям класу, школи, села,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lastRenderedPageBreak/>
        <w:t xml:space="preserve">міста, району; </w:t>
      </w:r>
      <w:r w:rsidRPr="00A21B30"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val="uk-UA" w:eastAsia="ru-RU"/>
        </w:rPr>
        <w:t>добір питань, що хвилюють школярів);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в) методика проведення ВЗ: (врахування вікових особливостей школярів; можливість відвертого обміну думками; характер діалогу; стимулювання учнів до дискусії, до вироблення компромісної </w:t>
      </w:r>
      <w:r w:rsidRPr="00A21B30">
        <w:rPr>
          <w:rFonts w:ascii="Times New Roman" w:eastAsia="Calibri" w:hAnsi="Times New Roman" w:cs="Times New Roman"/>
          <w:color w:val="000000"/>
          <w:spacing w:val="-18"/>
          <w:sz w:val="28"/>
          <w:szCs w:val="28"/>
          <w:lang w:val="uk-UA" w:eastAsia="ru-RU"/>
        </w:rPr>
        <w:t>думки);</w:t>
      </w:r>
    </w:p>
    <w:p w:rsidR="00E11753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г) психологічний аналіз (поведінка учнів, їх активність, зацікавленість, ставлення до заходу; поведінка вчителя, його тон, ставлення до учнів, педагогічний такт, повага до самостійності </w:t>
      </w: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>думок, пропозицій, рішень учасників).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 w:eastAsia="ru-RU"/>
        </w:rPr>
        <w:t>4. Результати: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7"/>
          <w:sz w:val="28"/>
          <w:szCs w:val="28"/>
          <w:lang w:val="uk-UA" w:eastAsia="ru-RU"/>
        </w:rPr>
        <w:t>— досягнення мети ВЗ;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uk-UA" w:eastAsia="ru-RU"/>
        </w:rPr>
        <w:t>— чи є захід цілісним, системним;</w:t>
      </w:r>
    </w:p>
    <w:p w:rsidR="00AF06E9" w:rsidRPr="00A21B30" w:rsidRDefault="00AF06E9" w:rsidP="00A21B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5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 xml:space="preserve">— які частини ВЗ вдалися краще, які гірше. </w:t>
      </w:r>
      <w:r w:rsidR="00E11753"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5</w:t>
      </w:r>
      <w:r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.</w:t>
      </w:r>
      <w:r w:rsidR="00903F0E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uk-UA" w:eastAsia="ru-RU"/>
        </w:rPr>
        <w:t>Загальні висновки. Рекомендації.</w:t>
      </w:r>
    </w:p>
    <w:p w:rsidR="00AF06E9" w:rsidRPr="00A21B30" w:rsidRDefault="00AF06E9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576F" w:rsidRPr="00A21B30" w:rsidRDefault="00903F0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F2F" w:rsidRPr="00A21B30">
        <w:rPr>
          <w:rFonts w:ascii="Times New Roman" w:hAnsi="Times New Roman" w:cs="Times New Roman"/>
          <w:sz w:val="28"/>
          <w:szCs w:val="28"/>
          <w:lang w:val="uk-UA"/>
        </w:rPr>
        <w:t>ДОДАТОК 7</w:t>
      </w:r>
    </w:p>
    <w:p w:rsidR="00E11753" w:rsidRPr="00A21B30" w:rsidRDefault="00E9166D" w:rsidP="00A21B30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b/>
          <w:bCs/>
          <w:color w:val="000000"/>
          <w:spacing w:val="-16"/>
          <w:sz w:val="28"/>
          <w:szCs w:val="28"/>
          <w:lang w:val="uk-UA" w:eastAsia="ru-RU"/>
        </w:rPr>
        <w:t xml:space="preserve">План самоаналізу діяльності вчителя з питань </w:t>
      </w:r>
      <w:r w:rsidRPr="00A21B30">
        <w:rPr>
          <w:rFonts w:ascii="Times New Roman" w:eastAsia="Calibri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  <w:t xml:space="preserve">підготовки 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b/>
          <w:bCs/>
          <w:color w:val="000000"/>
          <w:spacing w:val="-17"/>
          <w:sz w:val="28"/>
          <w:szCs w:val="28"/>
          <w:lang w:val="uk-UA" w:eastAsia="ru-RU"/>
        </w:rPr>
        <w:t>та проведення виховного заходу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>1. Педагогічне обґрунтування</w:t>
      </w:r>
      <w:r w:rsidR="00903F0E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 w:eastAsia="ru-RU"/>
        </w:rPr>
        <w:t xml:space="preserve">виховного заходу. Доцільність його проведення. Участь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учнів у виборі форми проведення заходу.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2. Місце даного виховного заходу у системі навчально-виховної роботи школи (класу). </w:t>
      </w:r>
      <w:r w:rsidRPr="00A21B30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val="uk-UA" w:eastAsia="ru-RU"/>
        </w:rPr>
        <w:t>Його зв'язок з навчальним матеріалом, з іншою діяльністю виховного характеру.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Мета заходу. Наскільки вона досягнута.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4. Характеристика учасників заходу, охоплення їх активною діяльністю при складан</w:t>
      </w:r>
      <w:r w:rsidR="0094341A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н</w:t>
      </w:r>
      <w:r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>і</w:t>
      </w:r>
      <w:r w:rsidR="0094341A" w:rsidRPr="00A21B30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плану, підготовці та проведенні.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 w:eastAsia="ru-RU"/>
        </w:rPr>
        <w:t>5. Оцінка педагогом результативності виховного заходу, його пізнавальна і виховна</w:t>
      </w:r>
      <w:r w:rsidR="0094341A" w:rsidRPr="00A21B30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 w:eastAsia="ru-RU"/>
        </w:rPr>
        <w:t>цінність.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ru-RU"/>
        </w:rPr>
        <w:t>6. Оцінка педагогом психологічного стану учнів під час підготовки і проведення заходу.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7. Які позитивні сторони та недоліки бачить сам педагог у проведенні заходу.</w:t>
      </w:r>
    </w:p>
    <w:p w:rsidR="00E9166D" w:rsidRPr="00A21B30" w:rsidRDefault="00E9166D" w:rsidP="00A21B30">
      <w:pPr>
        <w:widowControl w:val="0"/>
        <w:shd w:val="clear" w:color="auto" w:fill="FFFFFF"/>
        <w:tabs>
          <w:tab w:val="left" w:pos="1229"/>
          <w:tab w:val="left" w:pos="549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>8. Які висновки сам вчитель робить на майбутнє.</w:t>
      </w:r>
      <w:r w:rsidRPr="00A21B30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val="uk-UA" w:eastAsia="ru-RU"/>
        </w:rPr>
        <w:tab/>
      </w:r>
    </w:p>
    <w:p w:rsidR="00990B91" w:rsidRDefault="00990B91" w:rsidP="00A21B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0B91" w:rsidRDefault="00990B91" w:rsidP="00A21B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4ADB" w:rsidRDefault="00324ADB" w:rsidP="00A21B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4ADB" w:rsidRDefault="00324ADB" w:rsidP="00A21B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166D" w:rsidRPr="00A21B30" w:rsidRDefault="00CA0844" w:rsidP="00A21B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ДОДАТОК 8</w:t>
      </w:r>
    </w:p>
    <w:p w:rsidR="00CA0844" w:rsidRPr="00A21B30" w:rsidRDefault="00CA0844" w:rsidP="00A21B30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оцінки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класного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індивідуальній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роботі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учнями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1.Уміння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поставити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найближчі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кожним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учнем.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2.Створення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атмосфери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взаємної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доброзичливості,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взаємодопомоги.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3.Врахування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виховної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сім’ї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особистості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школяра.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4.Вміння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спостереження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якості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учнів.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5.Організація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спільної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спрямованої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справи.</w:t>
      </w:r>
    </w:p>
    <w:p w:rsidR="00CA0844" w:rsidRPr="00A21B30" w:rsidRDefault="00CA084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6.Справедливе,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учнів,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об’єктивна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вчинків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дітей.</w:t>
      </w:r>
    </w:p>
    <w:p w:rsidR="00CA0844" w:rsidRPr="00A21B30" w:rsidRDefault="00903F0E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7.Оцінка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поведінки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4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учнів.</w:t>
      </w:r>
    </w:p>
    <w:p w:rsidR="00417AF9" w:rsidRPr="00A21B30" w:rsidRDefault="00417AF9" w:rsidP="00A21B3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9</w:t>
      </w:r>
    </w:p>
    <w:p w:rsidR="00870BD3" w:rsidRPr="00A21B30" w:rsidRDefault="00870BD3" w:rsidP="00A21B30">
      <w:pPr>
        <w:spacing w:after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оцінки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класного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роботі</w:t>
      </w:r>
      <w:r w:rsidR="00903F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батьками учнів </w:t>
      </w:r>
    </w:p>
    <w:p w:rsidR="00417AF9" w:rsidRPr="00A21B30" w:rsidRDefault="00417AF9" w:rsidP="00990B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AF9" w:rsidRPr="00A21B30" w:rsidRDefault="00417AF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1.Проведення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батьківських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зборів.</w:t>
      </w:r>
    </w:p>
    <w:p w:rsidR="00417AF9" w:rsidRPr="00A21B30" w:rsidRDefault="00417AF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2.Індивідуальна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батьками.</w:t>
      </w:r>
    </w:p>
    <w:p w:rsidR="00417AF9" w:rsidRPr="00A21B30" w:rsidRDefault="00417AF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3.Відвідування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учнів.</w:t>
      </w:r>
    </w:p>
    <w:p w:rsidR="00417AF9" w:rsidRPr="00A21B30" w:rsidRDefault="00417AF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4.Робота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батьківським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активом.</w:t>
      </w:r>
    </w:p>
    <w:p w:rsidR="00417AF9" w:rsidRPr="00A21B30" w:rsidRDefault="00417AF9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5.Робота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психолого-педагогічної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батьків.</w:t>
      </w:r>
    </w:p>
    <w:p w:rsidR="00CA0844" w:rsidRPr="00A21B30" w:rsidRDefault="00CA0844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5112" w:rsidRPr="00A21B30" w:rsidRDefault="00903F0E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3A3">
        <w:rPr>
          <w:rFonts w:ascii="Times New Roman" w:hAnsi="Times New Roman" w:cs="Times New Roman"/>
          <w:sz w:val="28"/>
          <w:szCs w:val="28"/>
          <w:lang w:val="uk-UA"/>
        </w:rPr>
        <w:t>ДОДАТОК 10</w:t>
      </w:r>
    </w:p>
    <w:p w:rsidR="00324ADB" w:rsidRDefault="00324ADB" w:rsidP="00A21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47A53" w:rsidRPr="00A21B30" w:rsidRDefault="00D47A53" w:rsidP="00A21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АНАЛІЗ</w:t>
      </w:r>
    </w:p>
    <w:p w:rsidR="00D47A53" w:rsidRPr="00A21B30" w:rsidRDefault="00D47A53" w:rsidP="00A21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оформлення особових справ учнів</w:t>
      </w:r>
    </w:p>
    <w:p w:rsidR="00D47A53" w:rsidRPr="00A21B30" w:rsidRDefault="00D47A53" w:rsidP="00A21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489"/>
        <w:gridCol w:w="841"/>
        <w:gridCol w:w="1415"/>
        <w:gridCol w:w="3421"/>
        <w:gridCol w:w="2849"/>
      </w:tblGrid>
      <w:tr w:rsidR="00D47A53" w:rsidRPr="00A21B30" w:rsidTr="00703496">
        <w:trPr>
          <w:trHeight w:val="735"/>
        </w:trPr>
        <w:tc>
          <w:tcPr>
            <w:tcW w:w="617" w:type="dxa"/>
            <w:vAlign w:val="center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489" w:type="dxa"/>
            <w:vAlign w:val="center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 перевірки</w:t>
            </w:r>
          </w:p>
        </w:tc>
        <w:tc>
          <w:tcPr>
            <w:tcW w:w="841" w:type="dxa"/>
            <w:vAlign w:val="center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415" w:type="dxa"/>
            <w:vAlign w:val="center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Класний керівник</w:t>
            </w:r>
          </w:p>
        </w:tc>
        <w:tc>
          <w:tcPr>
            <w:tcW w:w="3421" w:type="dxa"/>
            <w:vAlign w:val="center"/>
          </w:tcPr>
          <w:p w:rsidR="00D47A53" w:rsidRPr="00A21B30" w:rsidRDefault="00D47A53" w:rsidP="00A21B30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Зауваження</w:t>
            </w:r>
          </w:p>
        </w:tc>
        <w:tc>
          <w:tcPr>
            <w:tcW w:w="2849" w:type="dxa"/>
            <w:vAlign w:val="center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Підпис</w:t>
            </w:r>
          </w:p>
        </w:tc>
      </w:tr>
      <w:tr w:rsidR="00D47A53" w:rsidRPr="00A21B30" w:rsidTr="00703496">
        <w:tc>
          <w:tcPr>
            <w:tcW w:w="617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9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1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5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1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9" w:type="dxa"/>
          </w:tcPr>
          <w:p w:rsidR="00D47A53" w:rsidRPr="00A21B30" w:rsidRDefault="00D47A53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90B91" w:rsidRPr="00F7361C" w:rsidRDefault="00990B91" w:rsidP="00A21B3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90B91" w:rsidRDefault="00990B91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B91" w:rsidRDefault="00990B91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47A53" w:rsidRPr="00A21B30" w:rsidRDefault="00D41C87" w:rsidP="00990B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41A" w:rsidRPr="00A21B3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3A3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D47A53" w:rsidRPr="00A21B30" w:rsidRDefault="00F92320" w:rsidP="00A2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 w:rsidR="00D47A53" w:rsidRPr="00A21B30">
        <w:rPr>
          <w:rFonts w:ascii="Times New Roman" w:hAnsi="Times New Roman" w:cs="Times New Roman"/>
          <w:b/>
          <w:sz w:val="28"/>
          <w:szCs w:val="28"/>
          <w:lang w:val="uk-UA"/>
        </w:rPr>
        <w:t>стану ведення учнівських щоденників</w:t>
      </w:r>
    </w:p>
    <w:p w:rsidR="00D47A53" w:rsidRPr="00A21B30" w:rsidRDefault="00D47A53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Дата_______ Клас____ Кількість учнів______ Відсутні________</w:t>
      </w:r>
      <w:r w:rsidR="0094341A" w:rsidRPr="00A21B30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D47A53" w:rsidRPr="00A21B30" w:rsidRDefault="00D47A53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Здали щоденники_____ Не здали щоденники_____</w:t>
      </w:r>
      <w:r w:rsidR="0094341A" w:rsidRPr="00A21B3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E31DD3" w:rsidRDefault="00D47A53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Класний керівник________________________</w:t>
      </w:r>
      <w:r w:rsidR="000B5D2A" w:rsidRPr="00A21B3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990B91" w:rsidRPr="00A21B30" w:rsidRDefault="00990B91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452"/>
        <w:gridCol w:w="445"/>
        <w:gridCol w:w="484"/>
        <w:gridCol w:w="559"/>
        <w:gridCol w:w="635"/>
        <w:gridCol w:w="636"/>
        <w:gridCol w:w="559"/>
        <w:gridCol w:w="559"/>
        <w:gridCol w:w="584"/>
        <w:gridCol w:w="579"/>
        <w:gridCol w:w="580"/>
        <w:gridCol w:w="580"/>
        <w:gridCol w:w="684"/>
        <w:gridCol w:w="684"/>
      </w:tblGrid>
      <w:tr w:rsidR="00D47A53" w:rsidRPr="00A21B30" w:rsidTr="00AA4F9C">
        <w:tc>
          <w:tcPr>
            <w:tcW w:w="1373" w:type="dxa"/>
            <w:tcBorders>
              <w:tl2br w:val="single" w:sz="4" w:space="0" w:color="auto"/>
            </w:tcBorders>
          </w:tcPr>
          <w:p w:rsidR="00D47A53" w:rsidRPr="00A21B30" w:rsidRDefault="00903F0E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47A53"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 </w:t>
            </w:r>
          </w:p>
          <w:p w:rsidR="00D47A53" w:rsidRPr="00A21B30" w:rsidRDefault="00903F0E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47A53"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учня</w:t>
            </w:r>
          </w:p>
          <w:p w:rsidR="000B5D2A" w:rsidRPr="00A21B30" w:rsidRDefault="000B5D2A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Аспекти</w:t>
            </w: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перевірки</w:t>
            </w: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0B5D2A">
        <w:trPr>
          <w:trHeight w:val="1107"/>
        </w:trPr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Зовнішній вигляд щоденника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0B5D2A">
        <w:trPr>
          <w:trHeight w:val="745"/>
        </w:trPr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 щоденника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розкладу на І, ІІ сем.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ПІБ вчителів, правильність записів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0B5D2A">
        <w:trPr>
          <w:trHeight w:val="823"/>
        </w:trPr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Правильність назв уроків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записів д/з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Підписи батьків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Підписи класного керівника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Виправлення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оцінок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Зайві записи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Зауваження</w:t>
            </w:r>
            <w:r w:rsidR="0090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Охайність записів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розкладу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7A53" w:rsidRPr="00A21B30" w:rsidTr="00AA4F9C">
        <w:tc>
          <w:tcPr>
            <w:tcW w:w="1373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дат та назв місяців</w:t>
            </w:r>
          </w:p>
        </w:tc>
        <w:tc>
          <w:tcPr>
            <w:tcW w:w="53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47A53" w:rsidRPr="00A21B30" w:rsidRDefault="00D47A53" w:rsidP="00A21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1C87" w:rsidRPr="00A21B30" w:rsidRDefault="00D41C87" w:rsidP="00A21B3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37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604A2" w:rsidRPr="00A21B30" w:rsidRDefault="00903F0E" w:rsidP="00A21B3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37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4F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12</w:t>
      </w:r>
    </w:p>
    <w:p w:rsidR="0012640C" w:rsidRPr="00A21B30" w:rsidRDefault="00903F0E" w:rsidP="00A21B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B91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B91">
        <w:rPr>
          <w:rFonts w:ascii="Times New Roman" w:hAnsi="Times New Roman" w:cs="Times New Roman"/>
          <w:b/>
          <w:sz w:val="28"/>
          <w:szCs w:val="28"/>
          <w:lang w:val="uk-UA"/>
        </w:rPr>
        <w:t>заняття гуртка</w:t>
      </w:r>
    </w:p>
    <w:p w:rsidR="0012640C" w:rsidRPr="00A21B30" w:rsidRDefault="0012640C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Дата______________ Клас_______________ Кількість учнів_______________</w:t>
      </w:r>
    </w:p>
    <w:p w:rsidR="0012640C" w:rsidRPr="00A21B30" w:rsidRDefault="0012640C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Керівник _________________________________________________</w:t>
      </w:r>
    </w:p>
    <w:p w:rsidR="0012640C" w:rsidRPr="00A21B30" w:rsidRDefault="0012640C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t>Тема заняття__</w:t>
      </w:r>
      <w:r w:rsidR="00990B9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903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990B91">
        <w:rPr>
          <w:rFonts w:ascii="Times New Roman" w:hAnsi="Times New Roman" w:cs="Times New Roman"/>
          <w:sz w:val="28"/>
          <w:szCs w:val="28"/>
          <w:lang w:val="uk-UA"/>
        </w:rPr>
        <w:t xml:space="preserve"> заняття________</w:t>
      </w:r>
    </w:p>
    <w:p w:rsidR="0012640C" w:rsidRPr="00A21B30" w:rsidRDefault="0012640C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 відвідування___________________________________________________</w:t>
      </w:r>
      <w:r w:rsidR="006B19A0" w:rsidRPr="00A21B30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2640C" w:rsidRPr="00A21B30" w:rsidRDefault="0012640C" w:rsidP="00A21B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2268"/>
      </w:tblGrid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Аспекти аналізу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Висновки</w:t>
            </w: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t>Обладнання, використання наочних і технічних засобів навчання в ході заняття.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Якість підготовки до нього вчителя. Наявність плану, підготовленість учнів до занять.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/>
              <w:ind w:right="44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t>Зміст</w:t>
            </w:r>
            <w:r w:rsidR="00903F0E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t xml:space="preserve">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t>заняття — його науковість, зв'язок з життям, практикою. Здобування нових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  <w:lang w:val="uk-UA" w:eastAsia="ru-RU"/>
              </w:rPr>
              <w:br/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знань,</w:t>
            </w:r>
            <w:r w:rsidR="00903F0E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 xml:space="preserve">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або їх поглиблення, закріплення умінь і навичок у ході заняття.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Виховна сторона заняття. Виховання через зміст заняття, через методи і організацію.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2"/>
                <w:sz w:val="28"/>
                <w:szCs w:val="28"/>
                <w:lang w:val="uk-UA" w:eastAsia="ru-RU"/>
              </w:rPr>
              <w:t>Обстановка на заняттях.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Ставлення учнів до заняття у гуртку, їх поведінка, інтерес, активність,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br/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7"/>
                <w:sz w:val="28"/>
                <w:szCs w:val="28"/>
                <w:lang w:val="uk-UA" w:eastAsia="ru-RU"/>
              </w:rPr>
              <w:t>дисциплінованість.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 xml:space="preserve">Методи ведення занять у гуртку. 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tabs>
                <w:tab w:val="left" w:pos="140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Обсяг і рівень самостійної роботи учнів. Характер</w:t>
            </w:r>
            <w:r w:rsidRPr="00A21B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цієї роботи.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 xml:space="preserve">Елементи творчості учнів. Формування самоосвітньої роботи учнів у ході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20"/>
                <w:sz w:val="28"/>
                <w:szCs w:val="28"/>
                <w:lang w:val="uk-UA" w:eastAsia="ru-RU"/>
              </w:rPr>
              <w:t>занять.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2640C" w:rsidRPr="00A21B30" w:rsidTr="00B64CF8">
        <w:tc>
          <w:tcPr>
            <w:tcW w:w="567" w:type="dxa"/>
            <w:shd w:val="clear" w:color="auto" w:fill="auto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10.</w:t>
            </w:r>
          </w:p>
        </w:tc>
        <w:tc>
          <w:tcPr>
            <w:tcW w:w="7655" w:type="dxa"/>
            <w:shd w:val="clear" w:color="auto" w:fill="auto"/>
          </w:tcPr>
          <w:p w:rsidR="0012640C" w:rsidRPr="00A21B30" w:rsidRDefault="0012640C" w:rsidP="00A2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44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21B30">
              <w:rPr>
                <w:rFonts w:ascii="Times New Roman" w:eastAsia="Calibri" w:hAnsi="Times New Roman" w:cs="Times New Roman"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Результативність занять: вплив гурткової роботи на удосконалення якості знань,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умінь і навичок</w:t>
            </w:r>
            <w:r w:rsidR="00903F0E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 xml:space="preserve"> </w:t>
            </w:r>
            <w:r w:rsidRPr="00A21B30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  <w:lang w:val="uk-UA" w:eastAsia="ru-RU"/>
              </w:rPr>
              <w:t>учнів, на культуру їх мови.</w:t>
            </w:r>
          </w:p>
        </w:tc>
        <w:tc>
          <w:tcPr>
            <w:tcW w:w="2268" w:type="dxa"/>
          </w:tcPr>
          <w:p w:rsidR="0012640C" w:rsidRPr="00A21B30" w:rsidRDefault="0012640C" w:rsidP="00A21B3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12640C" w:rsidRPr="00A21B30" w:rsidRDefault="0012640C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Рекомендації</w:t>
      </w:r>
      <w:r w:rsidR="007B7154" w:rsidRPr="00A21B3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: </w:t>
      </w:r>
    </w:p>
    <w:p w:rsidR="00381B9A" w:rsidRPr="00A21B30" w:rsidRDefault="00903F0E" w:rsidP="00A21B30">
      <w:pPr>
        <w:widowControl w:val="0"/>
        <w:spacing w:after="0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381B9A" w:rsidRPr="00A21B30">
        <w:rPr>
          <w:rFonts w:ascii="Times New Roman" w:eastAsia="Arial" w:hAnsi="Times New Roman" w:cs="Times New Roman"/>
          <w:sz w:val="28"/>
          <w:szCs w:val="28"/>
          <w:lang w:val="uk-UA"/>
        </w:rPr>
        <w:t>ДОДАТОК</w:t>
      </w:r>
      <w:r w:rsidR="00034F8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13</w:t>
      </w:r>
    </w:p>
    <w:p w:rsidR="00381B9A" w:rsidRPr="00034F8C" w:rsidRDefault="00903F0E" w:rsidP="00A21B30">
      <w:pPr>
        <w:widowControl w:val="0"/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3" w:name="bookmark4"/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381B9A" w:rsidRPr="00034F8C">
        <w:rPr>
          <w:rFonts w:ascii="Times New Roman" w:eastAsia="Arial" w:hAnsi="Times New Roman" w:cs="Times New Roman"/>
          <w:b/>
          <w:sz w:val="28"/>
          <w:szCs w:val="28"/>
          <w:lang w:val="uk-UA"/>
        </w:rPr>
        <w:t>Орієнтовна план-схема повного</w:t>
      </w:r>
      <w:r w:rsidR="00381B9A" w:rsidRPr="00034F8C">
        <w:rPr>
          <w:rFonts w:ascii="Times New Roman" w:eastAsia="Arial" w:hAnsi="Times New Roman" w:cs="Times New Roman"/>
          <w:b/>
          <w:sz w:val="28"/>
          <w:szCs w:val="28"/>
        </w:rPr>
        <w:t xml:space="preserve"> аналіз</w:t>
      </w:r>
      <w:r w:rsidR="00381B9A" w:rsidRPr="00034F8C">
        <w:rPr>
          <w:rFonts w:ascii="Times New Roman" w:eastAsia="Arial" w:hAnsi="Times New Roman" w:cs="Times New Roman"/>
          <w:b/>
          <w:sz w:val="28"/>
          <w:szCs w:val="28"/>
          <w:lang w:val="uk-UA"/>
        </w:rPr>
        <w:t>у</w:t>
      </w:r>
      <w:r w:rsidR="00381B9A" w:rsidRPr="00034F8C">
        <w:rPr>
          <w:rFonts w:ascii="Times New Roman" w:eastAsia="Arial" w:hAnsi="Times New Roman" w:cs="Times New Roman"/>
          <w:b/>
          <w:sz w:val="28"/>
          <w:szCs w:val="28"/>
        </w:rPr>
        <w:t xml:space="preserve"> занять гуртка</w:t>
      </w:r>
      <w:bookmarkEnd w:id="3"/>
    </w:p>
    <w:p w:rsidR="00381B9A" w:rsidRPr="00A21B30" w:rsidRDefault="00381B9A" w:rsidP="00A21B30">
      <w:pPr>
        <w:widowControl w:val="0"/>
        <w:tabs>
          <w:tab w:val="left" w:leader="underscore" w:pos="5706"/>
          <w:tab w:val="left" w:leader="underscore" w:pos="6032"/>
          <w:tab w:val="left" w:leader="underscore" w:pos="881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Відвідане заняття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>(назва)</w:t>
      </w:r>
    </w:p>
    <w:p w:rsidR="00381B9A" w:rsidRPr="00A21B30" w:rsidRDefault="00381B9A" w:rsidP="00A21B3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гуртка —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>(прізвище)</w:t>
      </w:r>
    </w:p>
    <w:p w:rsidR="00381B9A" w:rsidRPr="00A21B30" w:rsidRDefault="00381B9A" w:rsidP="00A21B3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Дата відвідання —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>Заняття за розкладом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>(час)</w:t>
      </w:r>
    </w:p>
    <w:p w:rsidR="00381B9A" w:rsidRPr="00A21B30" w:rsidRDefault="00381B9A" w:rsidP="00A21B30">
      <w:pPr>
        <w:widowControl w:val="0"/>
        <w:tabs>
          <w:tab w:val="left" w:leader="underscore" w:pos="21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Місце проведення —</w:t>
      </w:r>
      <w:r w:rsidR="0090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Кількість гуртківців — </w:t>
      </w:r>
    </w:p>
    <w:p w:rsidR="00381B9A" w:rsidRPr="00A21B30" w:rsidRDefault="00381B9A" w:rsidP="00A21B30">
      <w:pPr>
        <w:widowControl w:val="0"/>
        <w:tabs>
          <w:tab w:val="left" w:leader="underscore" w:pos="214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Тема: — </w:t>
      </w:r>
    </w:p>
    <w:p w:rsidR="00381B9A" w:rsidRPr="00A21B30" w:rsidRDefault="00381B9A" w:rsidP="00A21B3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>Мета: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7539"/>
        <w:gridCol w:w="1667"/>
      </w:tblGrid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A" w:rsidRPr="00A21B30" w:rsidRDefault="00381B9A" w:rsidP="00A21B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A" w:rsidRPr="00A21B30" w:rsidRDefault="00381B9A" w:rsidP="00A21B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Аспект</w:t>
            </w:r>
            <w:r w:rsidR="0090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аналізу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B9A" w:rsidRPr="00A21B30" w:rsidRDefault="00381B9A" w:rsidP="00A21B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Аналіз</w:t>
            </w: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Готовність приміщення, наявність необхідного обладнання для організації навчального процесу, використання наочних посібників і сучасних засобів навчання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Своєчасність початку занять, дотримання вимог до </w:t>
            </w: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зовнішнього вигляду гуртківців, забезпечення роботи органів дитячого самоврядування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Зовнішній вигляд керівника гуртка, тон звертання, дотримання норм літературної вимови, ступінь емоційності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мети заняття, доведення її до дітей, запровадження мобілізуючого початку заняття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Відповідність теми заняття його змісту, зв’язок із попередньою темою, наступність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Виховна спрямованість, використання методів виховного впливу на гуртківців. Виховна, розвивальна та профорієнтаційна робота на занятті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достовірність матеріалу, використання сучасних досягнень науки, техніки, промисловості, мистецтва, екології, зв’язок із подіями сьогодення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прийомів навчання (методів праці гуртківців) на занятті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Активність гуртківців у процесі заняття, використання ігрових форм. Розвиток допитливості, творчості, навичок самостійного мислення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 здобутих знань, вироблення вмінь та навичок відповідно до профілю гуртка. Повторення пройденого матеріалу. Наявність міжпредметних зв’язків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Прийоми заохочення й стимулювання гуртківців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 керівником психологічних особливостей дітей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Раціональне використання часу на занятті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Формування навичок самостійної роботи з довідковим та іншим матеріалом. Дослідницька робота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Упровадження досягнень педагогічної науки, сучасних методів навчання і виховання, передового педагогічного досвіду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!б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Використання різноманітних методів навчання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Орієнтація гуртківців на подання конкретної практичної допомоги закладу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AB7AE3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Segoe UI" w:hAnsi="Times New Roman" w:cs="Times New Roman"/>
                <w:sz w:val="28"/>
                <w:szCs w:val="28"/>
                <w:lang w:val="uk-UA"/>
              </w:rPr>
              <w:t xml:space="preserve">тримання </w:t>
            </w:r>
            <w:r w:rsidR="00235EE8">
              <w:rPr>
                <w:rFonts w:ascii="Times New Roman" w:eastAsia="Segoe UI" w:hAnsi="Times New Roman" w:cs="Times New Roman"/>
                <w:sz w:val="28"/>
                <w:szCs w:val="28"/>
              </w:rPr>
              <w:t>правил</w:t>
            </w:r>
            <w:r w:rsidR="00903F0E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r w:rsidR="00235EE8">
              <w:rPr>
                <w:rFonts w:ascii="Times New Roman" w:eastAsia="Segoe UI" w:hAnsi="Times New Roman" w:cs="Times New Roman"/>
                <w:sz w:val="28"/>
                <w:szCs w:val="28"/>
                <w:lang w:val="uk-UA"/>
              </w:rPr>
              <w:t xml:space="preserve">правил </w:t>
            </w:r>
            <w:r w:rsidR="00381B9A"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безпеки. Проведення інструктажу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Підбиття підсумків кожного етапу заняття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Чіткість в організації початку й кінця заняття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1B9A" w:rsidRPr="00A21B30" w:rsidTr="00B64CF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B30">
              <w:rPr>
                <w:rFonts w:ascii="Times New Roman" w:eastAsia="Segoe UI" w:hAnsi="Times New Roman" w:cs="Times New Roman"/>
                <w:sz w:val="28"/>
                <w:szCs w:val="28"/>
              </w:rPr>
              <w:t>Рівень вирішення єдиної методичної проблеми закладу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9A" w:rsidRPr="00A21B30" w:rsidRDefault="00381B9A" w:rsidP="00A21B30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81B9A" w:rsidRPr="00A21B30" w:rsidRDefault="00381B9A" w:rsidP="00A21B30">
      <w:pPr>
        <w:widowControl w:val="0"/>
        <w:tabs>
          <w:tab w:val="left" w:leader="underscore" w:pos="75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t xml:space="preserve">Висновки: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</w:p>
    <w:p w:rsidR="00381B9A" w:rsidRPr="00A21B30" w:rsidRDefault="00381B9A" w:rsidP="00A21B30">
      <w:pPr>
        <w:widowControl w:val="0"/>
        <w:tabs>
          <w:tab w:val="left" w:leader="underscore" w:pos="74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1B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Пропозиції: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</w:p>
    <w:p w:rsidR="006511C8" w:rsidRPr="00034F8C" w:rsidRDefault="006511C8" w:rsidP="00034F8C">
      <w:pPr>
        <w:spacing w:after="0"/>
        <w:rPr>
          <w:rFonts w:ascii="Times New Roman" w:eastAsia="Times New Roman" w:hAnsi="Times New Roman" w:cs="Times New Roman"/>
          <w:lang w:val="uk-UA" w:eastAsia="ru-RU"/>
        </w:rPr>
      </w:pPr>
    </w:p>
    <w:p w:rsidR="006511C8" w:rsidRPr="00A21B30" w:rsidRDefault="006511C8" w:rsidP="00034F8C">
      <w:pPr>
        <w:pStyle w:val="a7"/>
        <w:shd w:val="clear" w:color="auto" w:fill="FFFFFF"/>
        <w:spacing w:before="0" w:beforeAutospacing="0" w:after="0" w:afterAutospacing="0" w:line="276" w:lineRule="auto"/>
        <w:ind w:left="225" w:right="225"/>
        <w:jc w:val="right"/>
        <w:rPr>
          <w:color w:val="000000"/>
          <w:sz w:val="28"/>
          <w:szCs w:val="28"/>
          <w:lang w:val="uk-UA"/>
        </w:rPr>
      </w:pPr>
      <w:r w:rsidRPr="00A21B30">
        <w:rPr>
          <w:color w:val="000000"/>
          <w:sz w:val="28"/>
          <w:szCs w:val="28"/>
        </w:rPr>
        <w:t> </w:t>
      </w:r>
      <w:r w:rsidR="00034F8C">
        <w:rPr>
          <w:color w:val="000000"/>
          <w:sz w:val="28"/>
          <w:szCs w:val="28"/>
          <w:lang w:val="uk-UA"/>
        </w:rPr>
        <w:t>ДОДАТОК 14</w:t>
      </w:r>
    </w:p>
    <w:p w:rsidR="003A097F" w:rsidRPr="00A21B30" w:rsidRDefault="00903F0E" w:rsidP="00A21B30">
      <w:pPr>
        <w:spacing w:after="0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A097F" w:rsidRPr="00A2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рівня вихованості</w:t>
      </w:r>
    </w:p>
    <w:p w:rsidR="00226584" w:rsidRPr="00A21B30" w:rsidRDefault="003A097F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6584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Клас: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097F" w:rsidRPr="00A21B30" w:rsidRDefault="0022658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97F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 керівник:</w:t>
      </w:r>
    </w:p>
    <w:p w:rsidR="006B4955" w:rsidRPr="00A21B30" w:rsidRDefault="0022658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B495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Прізвище, ім’я учня</w:t>
      </w:r>
    </w:p>
    <w:p w:rsidR="006B4955" w:rsidRPr="00A21B30" w:rsidRDefault="00226584" w:rsidP="00A21B3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B4955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Моральні якості</w:t>
      </w:r>
      <w:r w:rsidR="00FF5EA8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Працьовитість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Старанність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Критичність і самокритичність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Єдність слова і</w:t>
      </w:r>
      <w:r w:rsidR="00903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діла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Бережливість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Чуйність</w:t>
      </w:r>
    </w:p>
    <w:p w:rsidR="006B4955" w:rsidRPr="00A21B30" w:rsidRDefault="006B4955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</w:t>
      </w:r>
      <w:r w:rsidR="0068419D"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</w:t>
      </w:r>
    </w:p>
    <w:p w:rsidR="0068419D" w:rsidRPr="00A21B30" w:rsidRDefault="0068419D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Активність</w:t>
      </w:r>
    </w:p>
    <w:p w:rsidR="0068419D" w:rsidRPr="00A21B30" w:rsidRDefault="0068419D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Сила волі</w:t>
      </w:r>
    </w:p>
    <w:p w:rsidR="0068419D" w:rsidRPr="00A21B30" w:rsidRDefault="0068419D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Турботливість</w:t>
      </w:r>
    </w:p>
    <w:p w:rsidR="00D6162F" w:rsidRPr="00A21B30" w:rsidRDefault="0068419D" w:rsidP="00A21B30">
      <w:pPr>
        <w:pStyle w:val="a6"/>
        <w:numPr>
          <w:ilvl w:val="0"/>
          <w:numId w:val="10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Взаємодопомога</w:t>
      </w:r>
    </w:p>
    <w:p w:rsidR="00AC0FCE" w:rsidRPr="00A21B30" w:rsidRDefault="00AC0FCE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0FCE" w:rsidRPr="00A21B30" w:rsidRDefault="00AC0FCE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0FCE" w:rsidRPr="00A21B30" w:rsidRDefault="00AC0FCE" w:rsidP="00A21B30">
      <w:pPr>
        <w:tabs>
          <w:tab w:val="right" w:leader="dot" w:pos="963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56615" w:rsidRPr="00A21B30" w:rsidRDefault="00E56615" w:rsidP="00A21B30">
      <w:pPr>
        <w:pStyle w:val="a7"/>
        <w:spacing w:before="0" w:beforeAutospacing="0" w:after="0" w:afterAutospacing="0" w:line="276" w:lineRule="auto"/>
        <w:rPr>
          <w:sz w:val="27"/>
          <w:szCs w:val="27"/>
          <w:lang w:val="en-US"/>
        </w:rPr>
      </w:pPr>
    </w:p>
    <w:sectPr w:rsidR="00E56615" w:rsidRPr="00A21B30" w:rsidSect="00E66708">
      <w:footerReference w:type="default" r:id="rId13"/>
      <w:pgSz w:w="11906" w:h="16838"/>
      <w:pgMar w:top="851" w:right="1133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4E" w:rsidRDefault="00A6544E" w:rsidP="00A21B30">
      <w:pPr>
        <w:spacing w:after="0" w:line="240" w:lineRule="auto"/>
      </w:pPr>
      <w:r>
        <w:separator/>
      </w:r>
    </w:p>
  </w:endnote>
  <w:endnote w:type="continuationSeparator" w:id="0">
    <w:p w:rsidR="00A6544E" w:rsidRDefault="00A6544E" w:rsidP="00A2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1747"/>
      <w:docPartObj>
        <w:docPartGallery w:val="Page Numbers (Bottom of Page)"/>
        <w:docPartUnique/>
      </w:docPartObj>
    </w:sdtPr>
    <w:sdtEndPr/>
    <w:sdtContent>
      <w:p w:rsidR="00E66708" w:rsidRDefault="00E6670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DA">
          <w:rPr>
            <w:noProof/>
          </w:rPr>
          <w:t>1</w:t>
        </w:r>
        <w:r>
          <w:fldChar w:fldCharType="end"/>
        </w:r>
      </w:p>
    </w:sdtContent>
  </w:sdt>
  <w:p w:rsidR="002E639C" w:rsidRDefault="002E63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4E" w:rsidRDefault="00A6544E" w:rsidP="00A21B30">
      <w:pPr>
        <w:spacing w:after="0" w:line="240" w:lineRule="auto"/>
      </w:pPr>
      <w:r>
        <w:separator/>
      </w:r>
    </w:p>
  </w:footnote>
  <w:footnote w:type="continuationSeparator" w:id="0">
    <w:p w:rsidR="00A6544E" w:rsidRDefault="00A6544E" w:rsidP="00A2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424"/>
    <w:multiLevelType w:val="hybridMultilevel"/>
    <w:tmpl w:val="29703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71030"/>
    <w:multiLevelType w:val="hybridMultilevel"/>
    <w:tmpl w:val="5D42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84573"/>
    <w:multiLevelType w:val="hybridMultilevel"/>
    <w:tmpl w:val="07D27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679"/>
    <w:multiLevelType w:val="hybridMultilevel"/>
    <w:tmpl w:val="793A3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46B5"/>
    <w:multiLevelType w:val="hybridMultilevel"/>
    <w:tmpl w:val="8FA2D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B3CC1"/>
    <w:multiLevelType w:val="hybridMultilevel"/>
    <w:tmpl w:val="05607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97F42"/>
    <w:multiLevelType w:val="hybridMultilevel"/>
    <w:tmpl w:val="A6A2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62355"/>
    <w:multiLevelType w:val="hybridMultilevel"/>
    <w:tmpl w:val="50040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257C9"/>
    <w:multiLevelType w:val="hybridMultilevel"/>
    <w:tmpl w:val="E342E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62F7A"/>
    <w:multiLevelType w:val="hybridMultilevel"/>
    <w:tmpl w:val="47C6E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148E5"/>
    <w:multiLevelType w:val="hybridMultilevel"/>
    <w:tmpl w:val="73006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440"/>
    <w:multiLevelType w:val="hybridMultilevel"/>
    <w:tmpl w:val="0A281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54C37"/>
    <w:multiLevelType w:val="hybridMultilevel"/>
    <w:tmpl w:val="37622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F051C"/>
    <w:multiLevelType w:val="hybridMultilevel"/>
    <w:tmpl w:val="5A3C1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D1238"/>
    <w:multiLevelType w:val="multilevel"/>
    <w:tmpl w:val="99F85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2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C6E11"/>
    <w:multiLevelType w:val="hybridMultilevel"/>
    <w:tmpl w:val="91062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5693D"/>
    <w:multiLevelType w:val="hybridMultilevel"/>
    <w:tmpl w:val="2C042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240EA"/>
    <w:multiLevelType w:val="multilevel"/>
    <w:tmpl w:val="4CB663B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E843A8"/>
    <w:multiLevelType w:val="hybridMultilevel"/>
    <w:tmpl w:val="B25AA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5345BD"/>
    <w:multiLevelType w:val="hybridMultilevel"/>
    <w:tmpl w:val="5B24D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B00665"/>
    <w:multiLevelType w:val="multilevel"/>
    <w:tmpl w:val="E2FC8C0C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536E52"/>
    <w:multiLevelType w:val="multilevel"/>
    <w:tmpl w:val="1DC6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D125E"/>
    <w:multiLevelType w:val="hybridMultilevel"/>
    <w:tmpl w:val="99DC1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8A7"/>
    <w:multiLevelType w:val="hybridMultilevel"/>
    <w:tmpl w:val="D2DE1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D3459D"/>
    <w:multiLevelType w:val="hybridMultilevel"/>
    <w:tmpl w:val="D32CF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57550"/>
    <w:multiLevelType w:val="hybridMultilevel"/>
    <w:tmpl w:val="8DB4C3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637BBA"/>
    <w:multiLevelType w:val="hybridMultilevel"/>
    <w:tmpl w:val="A3C44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887866"/>
    <w:multiLevelType w:val="hybridMultilevel"/>
    <w:tmpl w:val="47862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F0034"/>
    <w:multiLevelType w:val="hybridMultilevel"/>
    <w:tmpl w:val="0A5011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BA4476"/>
    <w:multiLevelType w:val="multilevel"/>
    <w:tmpl w:val="563A5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641A8A"/>
    <w:multiLevelType w:val="hybridMultilevel"/>
    <w:tmpl w:val="C4241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A56CD5"/>
    <w:multiLevelType w:val="hybridMultilevel"/>
    <w:tmpl w:val="E73EC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434E1A"/>
    <w:multiLevelType w:val="multilevel"/>
    <w:tmpl w:val="AA32EA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8E64B4"/>
    <w:multiLevelType w:val="hybridMultilevel"/>
    <w:tmpl w:val="2BACE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EC08C1"/>
    <w:multiLevelType w:val="hybridMultilevel"/>
    <w:tmpl w:val="12A22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A5362C"/>
    <w:multiLevelType w:val="hybridMultilevel"/>
    <w:tmpl w:val="CC101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15D87"/>
    <w:multiLevelType w:val="hybridMultilevel"/>
    <w:tmpl w:val="A2F29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10077E"/>
    <w:multiLevelType w:val="hybridMultilevel"/>
    <w:tmpl w:val="59DA9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976BC"/>
    <w:multiLevelType w:val="hybridMultilevel"/>
    <w:tmpl w:val="BE568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98605C"/>
    <w:multiLevelType w:val="hybridMultilevel"/>
    <w:tmpl w:val="DBBAF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0E109E"/>
    <w:multiLevelType w:val="hybridMultilevel"/>
    <w:tmpl w:val="D02EFC40"/>
    <w:lvl w:ilvl="0" w:tplc="ABB4A7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1030E3"/>
    <w:multiLevelType w:val="hybridMultilevel"/>
    <w:tmpl w:val="45D6A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6736EC"/>
    <w:multiLevelType w:val="multilevel"/>
    <w:tmpl w:val="1DA48D3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50F389B"/>
    <w:multiLevelType w:val="multilevel"/>
    <w:tmpl w:val="951CD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E5319"/>
    <w:multiLevelType w:val="hybridMultilevel"/>
    <w:tmpl w:val="37C86692"/>
    <w:lvl w:ilvl="0" w:tplc="5C4EA3B6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8A125CC"/>
    <w:multiLevelType w:val="hybridMultilevel"/>
    <w:tmpl w:val="9B020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1135E8"/>
    <w:multiLevelType w:val="hybridMultilevel"/>
    <w:tmpl w:val="AA10C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076908"/>
    <w:multiLevelType w:val="hybridMultilevel"/>
    <w:tmpl w:val="2ACE8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470E0E"/>
    <w:multiLevelType w:val="hybridMultilevel"/>
    <w:tmpl w:val="DAE8A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532482"/>
    <w:multiLevelType w:val="multilevel"/>
    <w:tmpl w:val="D2BC090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29F066B"/>
    <w:multiLevelType w:val="hybridMultilevel"/>
    <w:tmpl w:val="EE7E05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E02AD5"/>
    <w:multiLevelType w:val="hybridMultilevel"/>
    <w:tmpl w:val="F1BC6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051FDB"/>
    <w:multiLevelType w:val="multilevel"/>
    <w:tmpl w:val="5E08DC5C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E06EF"/>
    <w:multiLevelType w:val="multilevel"/>
    <w:tmpl w:val="08587B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7AD631FB"/>
    <w:multiLevelType w:val="hybridMultilevel"/>
    <w:tmpl w:val="3514C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B23A22"/>
    <w:multiLevelType w:val="hybridMultilevel"/>
    <w:tmpl w:val="C1821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0270B"/>
    <w:multiLevelType w:val="hybridMultilevel"/>
    <w:tmpl w:val="0F0A4F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81E1A"/>
    <w:multiLevelType w:val="hybridMultilevel"/>
    <w:tmpl w:val="FE22FD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57"/>
  </w:num>
  <w:num w:numId="4">
    <w:abstractNumId w:val="48"/>
  </w:num>
  <w:num w:numId="5">
    <w:abstractNumId w:val="46"/>
  </w:num>
  <w:num w:numId="6">
    <w:abstractNumId w:val="34"/>
  </w:num>
  <w:num w:numId="7">
    <w:abstractNumId w:val="56"/>
  </w:num>
  <w:num w:numId="8">
    <w:abstractNumId w:val="42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5"/>
  </w:num>
  <w:num w:numId="11">
    <w:abstractNumId w:val="18"/>
  </w:num>
  <w:num w:numId="12">
    <w:abstractNumId w:val="26"/>
  </w:num>
  <w:num w:numId="13">
    <w:abstractNumId w:val="29"/>
  </w:num>
  <w:num w:numId="14">
    <w:abstractNumId w:val="14"/>
  </w:num>
  <w:num w:numId="15">
    <w:abstractNumId w:val="43"/>
  </w:num>
  <w:num w:numId="16">
    <w:abstractNumId w:val="38"/>
  </w:num>
  <w:num w:numId="17">
    <w:abstractNumId w:val="30"/>
  </w:num>
  <w:num w:numId="18">
    <w:abstractNumId w:val="31"/>
  </w:num>
  <w:num w:numId="19">
    <w:abstractNumId w:val="23"/>
  </w:num>
  <w:num w:numId="20">
    <w:abstractNumId w:val="37"/>
  </w:num>
  <w:num w:numId="21">
    <w:abstractNumId w:val="6"/>
  </w:num>
  <w:num w:numId="22">
    <w:abstractNumId w:val="27"/>
  </w:num>
  <w:num w:numId="23">
    <w:abstractNumId w:val="8"/>
  </w:num>
  <w:num w:numId="24">
    <w:abstractNumId w:val="1"/>
  </w:num>
  <w:num w:numId="25">
    <w:abstractNumId w:val="12"/>
  </w:num>
  <w:num w:numId="26">
    <w:abstractNumId w:val="47"/>
  </w:num>
  <w:num w:numId="27">
    <w:abstractNumId w:val="9"/>
  </w:num>
  <w:num w:numId="28">
    <w:abstractNumId w:val="41"/>
  </w:num>
  <w:num w:numId="29">
    <w:abstractNumId w:val="0"/>
  </w:num>
  <w:num w:numId="30">
    <w:abstractNumId w:val="24"/>
  </w:num>
  <w:num w:numId="31">
    <w:abstractNumId w:val="13"/>
  </w:num>
  <w:num w:numId="32">
    <w:abstractNumId w:val="36"/>
  </w:num>
  <w:num w:numId="33">
    <w:abstractNumId w:val="51"/>
  </w:num>
  <w:num w:numId="34">
    <w:abstractNumId w:val="5"/>
  </w:num>
  <w:num w:numId="35">
    <w:abstractNumId w:val="2"/>
  </w:num>
  <w:num w:numId="36">
    <w:abstractNumId w:val="19"/>
  </w:num>
  <w:num w:numId="37">
    <w:abstractNumId w:val="22"/>
  </w:num>
  <w:num w:numId="38">
    <w:abstractNumId w:val="33"/>
  </w:num>
  <w:num w:numId="39">
    <w:abstractNumId w:val="7"/>
  </w:num>
  <w:num w:numId="40">
    <w:abstractNumId w:val="15"/>
  </w:num>
  <w:num w:numId="41">
    <w:abstractNumId w:val="54"/>
  </w:num>
  <w:num w:numId="42">
    <w:abstractNumId w:val="52"/>
    <w:lvlOverride w:ilvl="0">
      <w:startOverride w:val="1"/>
    </w:lvlOverride>
  </w:num>
  <w:num w:numId="43">
    <w:abstractNumId w:val="55"/>
  </w:num>
  <w:num w:numId="44">
    <w:abstractNumId w:val="35"/>
  </w:num>
  <w:num w:numId="45">
    <w:abstractNumId w:val="25"/>
  </w:num>
  <w:num w:numId="46">
    <w:abstractNumId w:val="39"/>
  </w:num>
  <w:num w:numId="47">
    <w:abstractNumId w:val="11"/>
  </w:num>
  <w:num w:numId="48">
    <w:abstractNumId w:val="4"/>
  </w:num>
  <w:num w:numId="49">
    <w:abstractNumId w:val="3"/>
  </w:num>
  <w:num w:numId="50">
    <w:abstractNumId w:val="10"/>
  </w:num>
  <w:num w:numId="51">
    <w:abstractNumId w:val="50"/>
  </w:num>
  <w:num w:numId="52">
    <w:abstractNumId w:val="44"/>
  </w:num>
  <w:num w:numId="53">
    <w:abstractNumId w:val="16"/>
  </w:num>
  <w:num w:numId="54">
    <w:abstractNumId w:val="17"/>
  </w:num>
  <w:num w:numId="55">
    <w:abstractNumId w:val="20"/>
  </w:num>
  <w:num w:numId="56">
    <w:abstractNumId w:val="32"/>
  </w:num>
  <w:num w:numId="57">
    <w:abstractNumId w:val="49"/>
  </w:num>
  <w:num w:numId="58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AF0"/>
    <w:rsid w:val="000047B8"/>
    <w:rsid w:val="00016C9F"/>
    <w:rsid w:val="00026A74"/>
    <w:rsid w:val="000335F4"/>
    <w:rsid w:val="00034F8C"/>
    <w:rsid w:val="000403BE"/>
    <w:rsid w:val="000421D0"/>
    <w:rsid w:val="00046443"/>
    <w:rsid w:val="00061627"/>
    <w:rsid w:val="00077B07"/>
    <w:rsid w:val="00080B64"/>
    <w:rsid w:val="000915B0"/>
    <w:rsid w:val="00095386"/>
    <w:rsid w:val="000A391C"/>
    <w:rsid w:val="000B5D2A"/>
    <w:rsid w:val="000C0D41"/>
    <w:rsid w:val="00101C37"/>
    <w:rsid w:val="00102A58"/>
    <w:rsid w:val="00112C41"/>
    <w:rsid w:val="00117668"/>
    <w:rsid w:val="001224A1"/>
    <w:rsid w:val="0012640C"/>
    <w:rsid w:val="00145514"/>
    <w:rsid w:val="00147547"/>
    <w:rsid w:val="00147AD0"/>
    <w:rsid w:val="001517AD"/>
    <w:rsid w:val="00154315"/>
    <w:rsid w:val="00160F70"/>
    <w:rsid w:val="001622E1"/>
    <w:rsid w:val="001938FB"/>
    <w:rsid w:val="001A5A21"/>
    <w:rsid w:val="001B2C36"/>
    <w:rsid w:val="001C1F6B"/>
    <w:rsid w:val="001C2967"/>
    <w:rsid w:val="001D0611"/>
    <w:rsid w:val="001D4ED5"/>
    <w:rsid w:val="001D587B"/>
    <w:rsid w:val="001D5A8A"/>
    <w:rsid w:val="001D7F04"/>
    <w:rsid w:val="001E7112"/>
    <w:rsid w:val="001F4888"/>
    <w:rsid w:val="00200E09"/>
    <w:rsid w:val="002048DC"/>
    <w:rsid w:val="002113CE"/>
    <w:rsid w:val="00220927"/>
    <w:rsid w:val="0022505B"/>
    <w:rsid w:val="00226584"/>
    <w:rsid w:val="00230A21"/>
    <w:rsid w:val="00235EE8"/>
    <w:rsid w:val="00251A5F"/>
    <w:rsid w:val="00255E00"/>
    <w:rsid w:val="002717F9"/>
    <w:rsid w:val="002734BA"/>
    <w:rsid w:val="002821A9"/>
    <w:rsid w:val="00283A25"/>
    <w:rsid w:val="002A289A"/>
    <w:rsid w:val="002A4917"/>
    <w:rsid w:val="002B58B2"/>
    <w:rsid w:val="002B7FC9"/>
    <w:rsid w:val="002E639C"/>
    <w:rsid w:val="002F5A12"/>
    <w:rsid w:val="002F5B0F"/>
    <w:rsid w:val="0031106D"/>
    <w:rsid w:val="00312DBA"/>
    <w:rsid w:val="003144DB"/>
    <w:rsid w:val="00324ADB"/>
    <w:rsid w:val="003268CE"/>
    <w:rsid w:val="00327BDC"/>
    <w:rsid w:val="003369BD"/>
    <w:rsid w:val="00350486"/>
    <w:rsid w:val="003546C4"/>
    <w:rsid w:val="00362E29"/>
    <w:rsid w:val="00381B9A"/>
    <w:rsid w:val="00385141"/>
    <w:rsid w:val="00393135"/>
    <w:rsid w:val="003969C5"/>
    <w:rsid w:val="003A097F"/>
    <w:rsid w:val="003A3284"/>
    <w:rsid w:val="003A3382"/>
    <w:rsid w:val="003A3434"/>
    <w:rsid w:val="003B1993"/>
    <w:rsid w:val="003D606E"/>
    <w:rsid w:val="003D7320"/>
    <w:rsid w:val="003D78BA"/>
    <w:rsid w:val="003E467A"/>
    <w:rsid w:val="0040037E"/>
    <w:rsid w:val="0040614C"/>
    <w:rsid w:val="0041502D"/>
    <w:rsid w:val="004165FA"/>
    <w:rsid w:val="00417AF9"/>
    <w:rsid w:val="00425734"/>
    <w:rsid w:val="004259EF"/>
    <w:rsid w:val="00432D57"/>
    <w:rsid w:val="00433B12"/>
    <w:rsid w:val="0043602B"/>
    <w:rsid w:val="00442BB3"/>
    <w:rsid w:val="0044323C"/>
    <w:rsid w:val="00447A98"/>
    <w:rsid w:val="00457DA0"/>
    <w:rsid w:val="004604A2"/>
    <w:rsid w:val="00463397"/>
    <w:rsid w:val="0047105F"/>
    <w:rsid w:val="004723EA"/>
    <w:rsid w:val="004837B8"/>
    <w:rsid w:val="00487990"/>
    <w:rsid w:val="00494C75"/>
    <w:rsid w:val="004B1971"/>
    <w:rsid w:val="004B2727"/>
    <w:rsid w:val="00512B0D"/>
    <w:rsid w:val="0052336D"/>
    <w:rsid w:val="005322F6"/>
    <w:rsid w:val="00542AB9"/>
    <w:rsid w:val="005500EA"/>
    <w:rsid w:val="005654D4"/>
    <w:rsid w:val="005A77AC"/>
    <w:rsid w:val="005D74DA"/>
    <w:rsid w:val="005E0DDA"/>
    <w:rsid w:val="005E13C7"/>
    <w:rsid w:val="005F4381"/>
    <w:rsid w:val="005F556B"/>
    <w:rsid w:val="0060427D"/>
    <w:rsid w:val="00616E8B"/>
    <w:rsid w:val="00625112"/>
    <w:rsid w:val="00625470"/>
    <w:rsid w:val="00634755"/>
    <w:rsid w:val="00644406"/>
    <w:rsid w:val="006452DD"/>
    <w:rsid w:val="00650309"/>
    <w:rsid w:val="006511C8"/>
    <w:rsid w:val="00653E8D"/>
    <w:rsid w:val="0065709D"/>
    <w:rsid w:val="00673E01"/>
    <w:rsid w:val="00675560"/>
    <w:rsid w:val="0068419D"/>
    <w:rsid w:val="006B0426"/>
    <w:rsid w:val="006B19A0"/>
    <w:rsid w:val="006B4955"/>
    <w:rsid w:val="006C15ED"/>
    <w:rsid w:val="006C5027"/>
    <w:rsid w:val="006C58C9"/>
    <w:rsid w:val="006D036A"/>
    <w:rsid w:val="006E6CAA"/>
    <w:rsid w:val="006F619A"/>
    <w:rsid w:val="00703496"/>
    <w:rsid w:val="007071DA"/>
    <w:rsid w:val="00736119"/>
    <w:rsid w:val="00736958"/>
    <w:rsid w:val="00745DE3"/>
    <w:rsid w:val="00750712"/>
    <w:rsid w:val="00761DDB"/>
    <w:rsid w:val="00763E62"/>
    <w:rsid w:val="007671A1"/>
    <w:rsid w:val="0078021A"/>
    <w:rsid w:val="007835AE"/>
    <w:rsid w:val="007959AC"/>
    <w:rsid w:val="007B6B24"/>
    <w:rsid w:val="007B7154"/>
    <w:rsid w:val="007E0812"/>
    <w:rsid w:val="007E6184"/>
    <w:rsid w:val="00803291"/>
    <w:rsid w:val="00812B35"/>
    <w:rsid w:val="0082390B"/>
    <w:rsid w:val="0085266E"/>
    <w:rsid w:val="0086057D"/>
    <w:rsid w:val="00860E53"/>
    <w:rsid w:val="008643A3"/>
    <w:rsid w:val="0086576F"/>
    <w:rsid w:val="0087016C"/>
    <w:rsid w:val="00870BD3"/>
    <w:rsid w:val="008747AC"/>
    <w:rsid w:val="0088236E"/>
    <w:rsid w:val="00884EA5"/>
    <w:rsid w:val="008A3366"/>
    <w:rsid w:val="008A58FF"/>
    <w:rsid w:val="008B0F31"/>
    <w:rsid w:val="008B34D7"/>
    <w:rsid w:val="008C4F2F"/>
    <w:rsid w:val="008F262A"/>
    <w:rsid w:val="008F2AC4"/>
    <w:rsid w:val="009032E5"/>
    <w:rsid w:val="00903F0E"/>
    <w:rsid w:val="009064F8"/>
    <w:rsid w:val="00913296"/>
    <w:rsid w:val="00915088"/>
    <w:rsid w:val="0094341A"/>
    <w:rsid w:val="00943842"/>
    <w:rsid w:val="00982441"/>
    <w:rsid w:val="00990B91"/>
    <w:rsid w:val="00992A0A"/>
    <w:rsid w:val="009A23E3"/>
    <w:rsid w:val="009B1566"/>
    <w:rsid w:val="009B551C"/>
    <w:rsid w:val="009E7235"/>
    <w:rsid w:val="009E744E"/>
    <w:rsid w:val="009F221E"/>
    <w:rsid w:val="009F2CC4"/>
    <w:rsid w:val="009F638E"/>
    <w:rsid w:val="00A20415"/>
    <w:rsid w:val="00A21B30"/>
    <w:rsid w:val="00A21D8E"/>
    <w:rsid w:val="00A32BE6"/>
    <w:rsid w:val="00A33572"/>
    <w:rsid w:val="00A45A01"/>
    <w:rsid w:val="00A607EA"/>
    <w:rsid w:val="00A61314"/>
    <w:rsid w:val="00A6300E"/>
    <w:rsid w:val="00A6544E"/>
    <w:rsid w:val="00A67D53"/>
    <w:rsid w:val="00A84A58"/>
    <w:rsid w:val="00A90BA6"/>
    <w:rsid w:val="00A9519F"/>
    <w:rsid w:val="00AA0093"/>
    <w:rsid w:val="00AA412A"/>
    <w:rsid w:val="00AA4F9C"/>
    <w:rsid w:val="00AB2F21"/>
    <w:rsid w:val="00AB7AE3"/>
    <w:rsid w:val="00AC03F2"/>
    <w:rsid w:val="00AC0FCE"/>
    <w:rsid w:val="00AD660F"/>
    <w:rsid w:val="00AE4AB6"/>
    <w:rsid w:val="00AF06E9"/>
    <w:rsid w:val="00AF084B"/>
    <w:rsid w:val="00AF6381"/>
    <w:rsid w:val="00B1425F"/>
    <w:rsid w:val="00B204DA"/>
    <w:rsid w:val="00B36E72"/>
    <w:rsid w:val="00B6308D"/>
    <w:rsid w:val="00B64CF8"/>
    <w:rsid w:val="00B65FA9"/>
    <w:rsid w:val="00B67589"/>
    <w:rsid w:val="00B70768"/>
    <w:rsid w:val="00B71B96"/>
    <w:rsid w:val="00B71D02"/>
    <w:rsid w:val="00B7734F"/>
    <w:rsid w:val="00B83F9A"/>
    <w:rsid w:val="00BA7B86"/>
    <w:rsid w:val="00BB0CB4"/>
    <w:rsid w:val="00BB5264"/>
    <w:rsid w:val="00BC2E71"/>
    <w:rsid w:val="00BC3D42"/>
    <w:rsid w:val="00BD2CEB"/>
    <w:rsid w:val="00BD365E"/>
    <w:rsid w:val="00BE3245"/>
    <w:rsid w:val="00BF026A"/>
    <w:rsid w:val="00BF1BDC"/>
    <w:rsid w:val="00BF1E8E"/>
    <w:rsid w:val="00C00F64"/>
    <w:rsid w:val="00C02A48"/>
    <w:rsid w:val="00C152F8"/>
    <w:rsid w:val="00C273BB"/>
    <w:rsid w:val="00C32D0A"/>
    <w:rsid w:val="00C343DA"/>
    <w:rsid w:val="00C41074"/>
    <w:rsid w:val="00C439E6"/>
    <w:rsid w:val="00C507B1"/>
    <w:rsid w:val="00C5309A"/>
    <w:rsid w:val="00C63A74"/>
    <w:rsid w:val="00C67110"/>
    <w:rsid w:val="00C71AA0"/>
    <w:rsid w:val="00C754B9"/>
    <w:rsid w:val="00C8644D"/>
    <w:rsid w:val="00C96486"/>
    <w:rsid w:val="00CA0844"/>
    <w:rsid w:val="00CA3690"/>
    <w:rsid w:val="00CB25D4"/>
    <w:rsid w:val="00CB25E3"/>
    <w:rsid w:val="00CB5120"/>
    <w:rsid w:val="00CD21C6"/>
    <w:rsid w:val="00CD3674"/>
    <w:rsid w:val="00CD7790"/>
    <w:rsid w:val="00CE3B01"/>
    <w:rsid w:val="00CE7098"/>
    <w:rsid w:val="00CF778D"/>
    <w:rsid w:val="00D03E9D"/>
    <w:rsid w:val="00D1253D"/>
    <w:rsid w:val="00D12FAF"/>
    <w:rsid w:val="00D27A83"/>
    <w:rsid w:val="00D35D0B"/>
    <w:rsid w:val="00D36CA0"/>
    <w:rsid w:val="00D41C87"/>
    <w:rsid w:val="00D45FA4"/>
    <w:rsid w:val="00D47A53"/>
    <w:rsid w:val="00D51669"/>
    <w:rsid w:val="00D52051"/>
    <w:rsid w:val="00D55696"/>
    <w:rsid w:val="00D56DB4"/>
    <w:rsid w:val="00D6162F"/>
    <w:rsid w:val="00D63049"/>
    <w:rsid w:val="00D674BB"/>
    <w:rsid w:val="00D75CA1"/>
    <w:rsid w:val="00D82A6A"/>
    <w:rsid w:val="00D862E2"/>
    <w:rsid w:val="00D962B7"/>
    <w:rsid w:val="00DA5A8D"/>
    <w:rsid w:val="00DB3F63"/>
    <w:rsid w:val="00DB4F10"/>
    <w:rsid w:val="00DC3793"/>
    <w:rsid w:val="00DD5C96"/>
    <w:rsid w:val="00DE5FC7"/>
    <w:rsid w:val="00DF41CB"/>
    <w:rsid w:val="00DF752F"/>
    <w:rsid w:val="00E006B0"/>
    <w:rsid w:val="00E11753"/>
    <w:rsid w:val="00E12E44"/>
    <w:rsid w:val="00E26235"/>
    <w:rsid w:val="00E31DD3"/>
    <w:rsid w:val="00E402F3"/>
    <w:rsid w:val="00E51E1D"/>
    <w:rsid w:val="00E533DC"/>
    <w:rsid w:val="00E56615"/>
    <w:rsid w:val="00E6392C"/>
    <w:rsid w:val="00E66708"/>
    <w:rsid w:val="00E72771"/>
    <w:rsid w:val="00E7676C"/>
    <w:rsid w:val="00E83F0C"/>
    <w:rsid w:val="00E9166D"/>
    <w:rsid w:val="00E96080"/>
    <w:rsid w:val="00E965C2"/>
    <w:rsid w:val="00EA379E"/>
    <w:rsid w:val="00EB2AF0"/>
    <w:rsid w:val="00EB7DDA"/>
    <w:rsid w:val="00EC5E58"/>
    <w:rsid w:val="00ED4002"/>
    <w:rsid w:val="00EE1508"/>
    <w:rsid w:val="00EE381D"/>
    <w:rsid w:val="00EE44DD"/>
    <w:rsid w:val="00F02874"/>
    <w:rsid w:val="00F03B87"/>
    <w:rsid w:val="00F1034A"/>
    <w:rsid w:val="00F10683"/>
    <w:rsid w:val="00F230D5"/>
    <w:rsid w:val="00F278B2"/>
    <w:rsid w:val="00F30A31"/>
    <w:rsid w:val="00F404EA"/>
    <w:rsid w:val="00F474A4"/>
    <w:rsid w:val="00F70F97"/>
    <w:rsid w:val="00F7361C"/>
    <w:rsid w:val="00F864E2"/>
    <w:rsid w:val="00F9151C"/>
    <w:rsid w:val="00F916EE"/>
    <w:rsid w:val="00F92320"/>
    <w:rsid w:val="00F942F0"/>
    <w:rsid w:val="00FC094F"/>
    <w:rsid w:val="00FD68FA"/>
    <w:rsid w:val="00FD70DF"/>
    <w:rsid w:val="00FE05E1"/>
    <w:rsid w:val="00FE375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F"/>
  </w:style>
  <w:style w:type="paragraph" w:styleId="1">
    <w:name w:val="heading 1"/>
    <w:basedOn w:val="a"/>
    <w:link w:val="10"/>
    <w:uiPriority w:val="9"/>
    <w:qFormat/>
    <w:rsid w:val="00442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24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11C8"/>
    <w:rPr>
      <w:b/>
      <w:bCs/>
    </w:rPr>
  </w:style>
  <w:style w:type="character" w:customStyle="1" w:styleId="apple-converted-space">
    <w:name w:val="apple-converted-space"/>
    <w:basedOn w:val="a0"/>
    <w:rsid w:val="006511C8"/>
  </w:style>
  <w:style w:type="character" w:customStyle="1" w:styleId="10">
    <w:name w:val="Заголовок 1 Знак"/>
    <w:basedOn w:val="a0"/>
    <w:link w:val="1"/>
    <w:uiPriority w:val="9"/>
    <w:rsid w:val="00442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5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32BE6"/>
    <w:rPr>
      <w:color w:val="0000FF"/>
      <w:u w:val="single"/>
    </w:rPr>
  </w:style>
  <w:style w:type="paragraph" w:customStyle="1" w:styleId="western">
    <w:name w:val="western"/>
    <w:basedOn w:val="a"/>
    <w:rsid w:val="0078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ий текст_"/>
    <w:link w:val="ab"/>
    <w:locked/>
    <w:rsid w:val="004003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Основний текст"/>
    <w:basedOn w:val="a"/>
    <w:link w:val="aa"/>
    <w:rsid w:val="0040037E"/>
    <w:pPr>
      <w:shd w:val="clear" w:color="auto" w:fill="FFFFFF"/>
      <w:spacing w:before="180" w:after="0" w:line="274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A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B30"/>
  </w:style>
  <w:style w:type="paragraph" w:styleId="ae">
    <w:name w:val="footer"/>
    <w:basedOn w:val="a"/>
    <w:link w:val="af"/>
    <w:uiPriority w:val="99"/>
    <w:unhideWhenUsed/>
    <w:rsid w:val="00A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B30"/>
  </w:style>
  <w:style w:type="character" w:customStyle="1" w:styleId="4">
    <w:name w:val="Основной текст (4)_"/>
    <w:basedOn w:val="a0"/>
    <w:link w:val="40"/>
    <w:rsid w:val="001938FB"/>
    <w:rPr>
      <w:sz w:val="19"/>
      <w:szCs w:val="19"/>
      <w:shd w:val="clear" w:color="auto" w:fill="FFFFFF"/>
    </w:rPr>
  </w:style>
  <w:style w:type="character" w:customStyle="1" w:styleId="4Corbel105pt0pt">
    <w:name w:val="Основной текст (4) + Corbel;10;5 pt;Интервал 0 pt"/>
    <w:basedOn w:val="4"/>
    <w:rsid w:val="001938FB"/>
    <w:rPr>
      <w:rFonts w:ascii="Corbel" w:eastAsia="Corbel" w:hAnsi="Corbel" w:cs="Corbel"/>
      <w:spacing w:val="-1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38FB"/>
    <w:rPr>
      <w:rFonts w:ascii="Times New Roman" w:eastAsia="Times New Roman" w:hAnsi="Times New Roman" w:cs="Times New Roman"/>
      <w:spacing w:val="20"/>
      <w:sz w:val="14"/>
      <w:szCs w:val="14"/>
      <w:shd w:val="clear" w:color="auto" w:fill="FFFFFF"/>
    </w:rPr>
  </w:style>
  <w:style w:type="character" w:customStyle="1" w:styleId="4TimesNewRoman105pt">
    <w:name w:val="Основной текст (4) + Times New Roman;10;5 pt;Полужирный"/>
    <w:basedOn w:val="4"/>
    <w:rsid w:val="001938F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38FB"/>
    <w:pPr>
      <w:shd w:val="clear" w:color="auto" w:fill="FFFFFF"/>
      <w:spacing w:before="360" w:after="0" w:line="0" w:lineRule="atLeast"/>
      <w:ind w:hanging="280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938FB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20"/>
      <w:sz w:val="14"/>
      <w:szCs w:val="14"/>
    </w:rPr>
  </w:style>
  <w:style w:type="character" w:customStyle="1" w:styleId="af0">
    <w:name w:val="Основной текст_"/>
    <w:basedOn w:val="a0"/>
    <w:link w:val="11"/>
    <w:rsid w:val="00E7277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72771"/>
    <w:pPr>
      <w:shd w:val="clear" w:color="auto" w:fill="FFFFFF"/>
      <w:spacing w:after="0" w:line="226" w:lineRule="exact"/>
      <w:ind w:hanging="380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24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11C8"/>
    <w:rPr>
      <w:b/>
      <w:bCs/>
    </w:rPr>
  </w:style>
  <w:style w:type="character" w:customStyle="1" w:styleId="apple-converted-space">
    <w:name w:val="apple-converted-space"/>
    <w:basedOn w:val="a0"/>
    <w:rsid w:val="0065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vo-borova.at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ychka.ucoz.u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iuboml-rvo.edukit.volyn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a-referat.com/%D0%9F%D0%B5%D0%B4%D0%B0%D0%B3%D0%BE%D0%B3%D1%96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28013-EC12-4E34-BD3D-45297BD9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49</Pages>
  <Words>11063</Words>
  <Characters>63060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128</cp:revision>
  <cp:lastPrinted>2015-05-19T17:47:00Z</cp:lastPrinted>
  <dcterms:created xsi:type="dcterms:W3CDTF">2015-04-05T13:04:00Z</dcterms:created>
  <dcterms:modified xsi:type="dcterms:W3CDTF">2016-12-11T20:06:00Z</dcterms:modified>
</cp:coreProperties>
</file>