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56" w:rsidRDefault="005A6B56" w:rsidP="00F178B5">
      <w:pPr>
        <w:spacing w:after="0"/>
        <w:ind w:firstLine="426"/>
        <w:rPr>
          <w:rFonts w:ascii="Segoe Script" w:hAnsi="Segoe Script" w:cs="Century Schoolbook"/>
          <w:b/>
          <w:color w:val="244061" w:themeColor="accent1" w:themeShade="80"/>
          <w:sz w:val="28"/>
          <w:szCs w:val="28"/>
          <w:lang w:val="uk-UA" w:eastAsia="uk-UA"/>
        </w:rPr>
      </w:pPr>
    </w:p>
    <w:p w:rsidR="00F178B5" w:rsidRPr="00C26283" w:rsidRDefault="00F178B5" w:rsidP="00F178B5">
      <w:pPr>
        <w:spacing w:after="0"/>
        <w:ind w:firstLine="426"/>
        <w:rPr>
          <w:rFonts w:ascii="Segoe Script" w:hAnsi="Segoe Script" w:cs="Century Schoolbook"/>
          <w:b/>
          <w:color w:val="244061" w:themeColor="accent1" w:themeShade="80"/>
          <w:sz w:val="28"/>
          <w:szCs w:val="28"/>
          <w:lang w:val="uk-UA" w:eastAsia="uk-UA"/>
        </w:rPr>
      </w:pPr>
      <w:r w:rsidRPr="00C26283">
        <w:rPr>
          <w:rFonts w:ascii="Segoe Script" w:hAnsi="Segoe Script" w:cs="Century Schoolbook"/>
          <w:b/>
          <w:color w:val="244061" w:themeColor="accent1" w:themeShade="80"/>
          <w:sz w:val="28"/>
          <w:szCs w:val="28"/>
          <w:lang w:val="uk-UA" w:eastAsia="uk-UA"/>
        </w:rPr>
        <w:t>2 клас</w:t>
      </w:r>
    </w:p>
    <w:p w:rsidR="00F178B5" w:rsidRPr="00C26283" w:rsidRDefault="00F178B5" w:rsidP="00F178B5">
      <w:pPr>
        <w:spacing w:after="0"/>
        <w:ind w:firstLine="426"/>
        <w:rPr>
          <w:rFonts w:ascii="Segoe Script" w:hAnsi="Segoe Script" w:cs="Century Schoolbook"/>
          <w:b/>
          <w:color w:val="244061" w:themeColor="accent1" w:themeShade="80"/>
          <w:sz w:val="28"/>
          <w:szCs w:val="28"/>
          <w:lang w:val="uk-UA" w:eastAsia="uk-UA"/>
        </w:rPr>
      </w:pPr>
      <w:r w:rsidRPr="00C26283">
        <w:rPr>
          <w:rFonts w:ascii="Segoe Script" w:hAnsi="Segoe Script" w:cs="Century Schoolbook"/>
          <w:b/>
          <w:color w:val="244061" w:themeColor="accent1" w:themeShade="80"/>
          <w:sz w:val="28"/>
          <w:szCs w:val="28"/>
          <w:lang w:val="uk-UA" w:eastAsia="uk-UA"/>
        </w:rPr>
        <w:t>І семестр</w:t>
      </w:r>
    </w:p>
    <w:p w:rsidR="001130BE" w:rsidRPr="00C26283" w:rsidRDefault="001130BE" w:rsidP="00F178B5">
      <w:pPr>
        <w:spacing w:after="0"/>
        <w:ind w:firstLine="426"/>
        <w:jc w:val="center"/>
        <w:rPr>
          <w:rFonts w:ascii="Segoe Script" w:hAnsi="Segoe Script" w:cs="Century Schoolbook"/>
          <w:b/>
          <w:color w:val="0070C0"/>
          <w:sz w:val="28"/>
          <w:szCs w:val="28"/>
          <w:lang w:val="uk-UA" w:eastAsia="uk-UA"/>
        </w:rPr>
      </w:pPr>
      <w:r w:rsidRPr="00C26283">
        <w:rPr>
          <w:rFonts w:ascii="Segoe Script" w:hAnsi="Segoe Script" w:cs="Century Schoolbook"/>
          <w:b/>
          <w:color w:val="0070C0"/>
          <w:sz w:val="28"/>
          <w:szCs w:val="28"/>
          <w:lang w:val="uk-UA" w:eastAsia="uk-UA"/>
        </w:rPr>
        <w:t>Урок №11. МУЗИКА І РУХ</w:t>
      </w:r>
    </w:p>
    <w:p w:rsidR="001130BE" w:rsidRPr="001130BE" w:rsidRDefault="001130BE" w:rsidP="001130BE">
      <w:pPr>
        <w:spacing w:after="0"/>
        <w:ind w:firstLine="426"/>
        <w:jc w:val="both"/>
        <w:rPr>
          <w:rFonts w:cs="Century Schoolbook"/>
          <w:b/>
          <w:sz w:val="28"/>
          <w:szCs w:val="28"/>
          <w:lang w:val="uk-UA" w:eastAsia="uk-UA"/>
        </w:rPr>
      </w:pPr>
      <w:r w:rsidRPr="001130BE">
        <w:rPr>
          <w:rFonts w:cs="Century Schoolbook"/>
          <w:b/>
          <w:sz w:val="28"/>
          <w:szCs w:val="28"/>
          <w:lang w:val="uk-UA" w:eastAsia="uk-UA"/>
        </w:rPr>
        <w:t>Мета:</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w:t>
      </w:r>
      <w:r w:rsidRPr="001130BE">
        <w:rPr>
          <w:rFonts w:cs="Century Schoolbook"/>
          <w:b/>
          <w:sz w:val="28"/>
          <w:szCs w:val="28"/>
          <w:lang w:val="uk-UA" w:eastAsia="uk-UA"/>
        </w:rPr>
        <w:t xml:space="preserve"> навчальна</w:t>
      </w:r>
      <w:r w:rsidRPr="001130BE">
        <w:rPr>
          <w:rFonts w:cs="Century Schoolbook"/>
          <w:sz w:val="28"/>
          <w:szCs w:val="28"/>
          <w:lang w:val="uk-UA" w:eastAsia="uk-UA"/>
        </w:rPr>
        <w:t>: ознайомити учнів із поняттям «зображальність»; підвести до усвідом</w:t>
      </w:r>
      <w:r w:rsidRPr="001130BE">
        <w:rPr>
          <w:rFonts w:cs="Century Schoolbook"/>
          <w:sz w:val="28"/>
          <w:szCs w:val="28"/>
          <w:lang w:val="uk-UA" w:eastAsia="uk-UA"/>
        </w:rPr>
        <w:softHyphen/>
        <w:t>лення важливості цього елемента музичної мови;</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w:t>
      </w:r>
      <w:r w:rsidRPr="001130BE">
        <w:rPr>
          <w:rFonts w:cs="Century Schoolbook"/>
          <w:b/>
          <w:sz w:val="28"/>
          <w:szCs w:val="28"/>
          <w:lang w:val="uk-UA" w:eastAsia="uk-UA"/>
        </w:rPr>
        <w:t xml:space="preserve"> розвивальна</w:t>
      </w:r>
      <w:r w:rsidRPr="001130BE">
        <w:rPr>
          <w:rFonts w:cs="Century Schoolbook"/>
          <w:sz w:val="28"/>
          <w:szCs w:val="28"/>
          <w:lang w:val="uk-UA" w:eastAsia="uk-UA"/>
        </w:rPr>
        <w:t>: розвивати артистичні здібності учнів; розширювати їхній світогляд засобами музичного мистецтва; формувати в учнів уявлення про модель гідної по</w:t>
      </w:r>
      <w:r w:rsidRPr="001130BE">
        <w:rPr>
          <w:rFonts w:cs="Century Schoolbook"/>
          <w:sz w:val="28"/>
          <w:szCs w:val="28"/>
          <w:lang w:val="uk-UA" w:eastAsia="uk-UA"/>
        </w:rPr>
        <w:softHyphen/>
        <w:t>ведінки на уроці;</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b/>
          <w:sz w:val="28"/>
          <w:szCs w:val="28"/>
          <w:lang w:val="uk-UA" w:eastAsia="uk-UA"/>
        </w:rPr>
        <w:t>• виховна:</w:t>
      </w:r>
      <w:r w:rsidRPr="001130BE">
        <w:rPr>
          <w:rFonts w:cs="Century Schoolbook"/>
          <w:sz w:val="28"/>
          <w:szCs w:val="28"/>
          <w:lang w:val="uk-UA" w:eastAsia="uk-UA"/>
        </w:rPr>
        <w:t xml:space="preserve"> прищ</w:t>
      </w:r>
      <w:r w:rsidR="00A4082C">
        <w:rPr>
          <w:rFonts w:cs="Century Schoolbook"/>
          <w:sz w:val="28"/>
          <w:szCs w:val="28"/>
          <w:lang w:val="uk-UA" w:eastAsia="uk-UA"/>
        </w:rPr>
        <w:t>еплювати учням музичну культуру, любов до музичного мистецтва.</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b/>
          <w:sz w:val="28"/>
          <w:szCs w:val="28"/>
          <w:lang w:val="uk-UA" w:eastAsia="uk-UA"/>
        </w:rPr>
        <w:t>Музичний матеріал:</w:t>
      </w:r>
      <w:r w:rsidRPr="001130BE">
        <w:rPr>
          <w:rFonts w:cs="Century Schoolbook"/>
          <w:sz w:val="28"/>
          <w:szCs w:val="28"/>
          <w:lang w:val="uk-UA" w:eastAsia="uk-UA"/>
        </w:rPr>
        <w:t xml:space="preserve"> М. Глінка «Попутна пісня», М. Римський-Корсаков «Політ джмеля», </w:t>
      </w:r>
      <w:proofErr w:type="spellStart"/>
      <w:r w:rsidRPr="001130BE">
        <w:rPr>
          <w:rFonts w:cs="Century Schoolbook"/>
          <w:sz w:val="28"/>
          <w:szCs w:val="28"/>
          <w:lang w:val="uk-UA" w:eastAsia="uk-UA"/>
        </w:rPr>
        <w:t>поспівка</w:t>
      </w:r>
      <w:proofErr w:type="spellEnd"/>
      <w:r w:rsidRPr="001130BE">
        <w:rPr>
          <w:rFonts w:cs="Century Schoolbook"/>
          <w:sz w:val="28"/>
          <w:szCs w:val="28"/>
          <w:lang w:val="uk-UA" w:eastAsia="uk-UA"/>
        </w:rPr>
        <w:t xml:space="preserve"> «Ми </w:t>
      </w:r>
      <w:proofErr w:type="spellStart"/>
      <w:r w:rsidRPr="001130BE">
        <w:rPr>
          <w:rFonts w:cs="Century Schoolbook"/>
          <w:sz w:val="28"/>
          <w:szCs w:val="28"/>
          <w:lang w:val="uk-UA" w:eastAsia="uk-UA"/>
        </w:rPr>
        <w:t>крокуєм</w:t>
      </w:r>
      <w:proofErr w:type="spellEnd"/>
      <w:r w:rsidRPr="001130BE">
        <w:rPr>
          <w:rFonts w:cs="Century Schoolbook"/>
          <w:sz w:val="28"/>
          <w:szCs w:val="28"/>
          <w:lang w:val="uk-UA" w:eastAsia="uk-UA"/>
        </w:rPr>
        <w:t xml:space="preserve"> вгору», білоруська народна пісня «Перепілонька».</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b/>
          <w:sz w:val="28"/>
          <w:szCs w:val="28"/>
          <w:lang w:val="uk-UA" w:eastAsia="uk-UA"/>
        </w:rPr>
        <w:t>Наочні посібники:</w:t>
      </w:r>
      <w:r w:rsidRPr="001130BE">
        <w:rPr>
          <w:rFonts w:cs="Century Schoolbook"/>
          <w:sz w:val="28"/>
          <w:szCs w:val="28"/>
          <w:lang w:val="uk-UA" w:eastAsia="uk-UA"/>
        </w:rPr>
        <w:t xml:space="preserve"> нотна хрестоматія; портрети М. Глінки, М. Римського-Корсакова; зо</w:t>
      </w:r>
      <w:r w:rsidRPr="001130BE">
        <w:rPr>
          <w:rFonts w:cs="Century Schoolbook"/>
          <w:sz w:val="28"/>
          <w:szCs w:val="28"/>
          <w:lang w:val="uk-UA" w:eastAsia="uk-UA"/>
        </w:rPr>
        <w:softHyphen/>
        <w:t>браження старовинної модел</w:t>
      </w:r>
      <w:r>
        <w:rPr>
          <w:rFonts w:cs="Century Schoolbook"/>
          <w:sz w:val="28"/>
          <w:szCs w:val="28"/>
          <w:lang w:val="uk-UA" w:eastAsia="uk-UA"/>
        </w:rPr>
        <w:t>і потяга з вагонами, карта подорожі</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b/>
          <w:sz w:val="28"/>
          <w:szCs w:val="28"/>
          <w:lang w:val="uk-UA" w:eastAsia="uk-UA"/>
        </w:rPr>
        <w:t>Обладнання:</w:t>
      </w:r>
      <w:r w:rsidRPr="001130BE">
        <w:rPr>
          <w:rFonts w:cs="Century Schoolbook"/>
          <w:sz w:val="28"/>
          <w:szCs w:val="28"/>
          <w:lang w:val="uk-UA" w:eastAsia="uk-UA"/>
        </w:rPr>
        <w:t xml:space="preserve"> </w:t>
      </w:r>
      <w:r>
        <w:rPr>
          <w:rFonts w:cs="Century Schoolbook"/>
          <w:sz w:val="28"/>
          <w:szCs w:val="28"/>
          <w:lang w:val="uk-UA" w:eastAsia="uk-UA"/>
        </w:rPr>
        <w:t>ноутбук</w:t>
      </w:r>
      <w:r w:rsidRPr="001130BE">
        <w:rPr>
          <w:rFonts w:cs="Century Schoolbook"/>
          <w:sz w:val="28"/>
          <w:szCs w:val="28"/>
          <w:lang w:val="uk-UA" w:eastAsia="uk-UA"/>
        </w:rPr>
        <w:t xml:space="preserve">; </w:t>
      </w:r>
      <w:r>
        <w:rPr>
          <w:rFonts w:cs="Century Schoolbook"/>
          <w:sz w:val="28"/>
          <w:szCs w:val="28"/>
          <w:lang w:val="uk-UA" w:eastAsia="uk-UA"/>
        </w:rPr>
        <w:t xml:space="preserve">акордеон; фонохрестоматія, підручник «музичне мистецтво. 2 клас» (Л. </w:t>
      </w:r>
      <w:proofErr w:type="spellStart"/>
      <w:r>
        <w:rPr>
          <w:rFonts w:cs="Century Schoolbook"/>
          <w:sz w:val="28"/>
          <w:szCs w:val="28"/>
          <w:lang w:val="uk-UA" w:eastAsia="uk-UA"/>
        </w:rPr>
        <w:t>Аристова</w:t>
      </w:r>
      <w:proofErr w:type="spellEnd"/>
      <w:r>
        <w:rPr>
          <w:rFonts w:cs="Century Schoolbook"/>
          <w:sz w:val="28"/>
          <w:szCs w:val="28"/>
          <w:lang w:val="uk-UA" w:eastAsia="uk-UA"/>
        </w:rPr>
        <w:t>, В. Сергієнко)</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b/>
          <w:sz w:val="28"/>
          <w:szCs w:val="28"/>
          <w:lang w:val="uk-UA" w:eastAsia="uk-UA"/>
        </w:rPr>
        <w:t>Тип уроку:</w:t>
      </w:r>
      <w:r w:rsidRPr="001130BE">
        <w:rPr>
          <w:rFonts w:cs="Century Schoolbook"/>
          <w:sz w:val="28"/>
          <w:szCs w:val="28"/>
          <w:lang w:val="uk-UA" w:eastAsia="uk-UA"/>
        </w:rPr>
        <w:t xml:space="preserve"> комбінований урок.</w:t>
      </w:r>
    </w:p>
    <w:p w:rsidR="001130BE" w:rsidRPr="001130BE" w:rsidRDefault="001130BE" w:rsidP="001130BE">
      <w:pPr>
        <w:spacing w:after="0"/>
        <w:ind w:firstLine="426"/>
        <w:jc w:val="both"/>
        <w:rPr>
          <w:rFonts w:cs="Century Schoolbook"/>
          <w:b/>
          <w:sz w:val="28"/>
          <w:szCs w:val="28"/>
          <w:lang w:val="uk-UA" w:eastAsia="uk-UA"/>
        </w:rPr>
      </w:pPr>
      <w:r w:rsidRPr="001130BE">
        <w:rPr>
          <w:rFonts w:cs="Century Schoolbook"/>
          <w:b/>
          <w:sz w:val="28"/>
          <w:szCs w:val="28"/>
          <w:lang w:val="uk-UA" w:eastAsia="uk-UA"/>
        </w:rPr>
        <w:t>Хід уроку</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Учні входять до класу під музичний супровід («Попутна пісня» М. Глінки).</w:t>
      </w:r>
    </w:p>
    <w:p w:rsidR="001130BE" w:rsidRPr="001130BE" w:rsidRDefault="001130BE" w:rsidP="001130BE">
      <w:pPr>
        <w:spacing w:after="0"/>
        <w:ind w:firstLine="426"/>
        <w:jc w:val="both"/>
        <w:rPr>
          <w:rFonts w:cs="Century Schoolbook"/>
          <w:b/>
          <w:sz w:val="28"/>
          <w:szCs w:val="28"/>
          <w:lang w:val="uk-UA" w:eastAsia="uk-UA"/>
        </w:rPr>
      </w:pPr>
      <w:r w:rsidRPr="001130BE">
        <w:rPr>
          <w:rFonts w:cs="Century Schoolbook"/>
          <w:b/>
          <w:sz w:val="28"/>
          <w:szCs w:val="28"/>
          <w:lang w:val="uk-UA" w:eastAsia="uk-UA"/>
        </w:rPr>
        <w:t>1. ОРГАНІЗАЦІЙНИЙ МОМЕНТ</w:t>
      </w:r>
    </w:p>
    <w:p w:rsidR="001130BE" w:rsidRPr="001130BE" w:rsidRDefault="001130BE" w:rsidP="001130BE">
      <w:pPr>
        <w:spacing w:after="0"/>
        <w:ind w:firstLine="426"/>
        <w:jc w:val="both"/>
        <w:rPr>
          <w:rFonts w:cs="Century Schoolbook"/>
          <w:b/>
          <w:sz w:val="28"/>
          <w:szCs w:val="28"/>
          <w:lang w:val="uk-UA" w:eastAsia="uk-UA"/>
        </w:rPr>
      </w:pPr>
      <w:r w:rsidRPr="001130BE">
        <w:rPr>
          <w:rFonts w:cs="Century Schoolbook"/>
          <w:b/>
          <w:sz w:val="28"/>
          <w:szCs w:val="28"/>
          <w:lang w:val="uk-UA" w:eastAsia="uk-UA"/>
        </w:rPr>
        <w:t>Перевірка готовності класу до уроку. Музичне вітання</w:t>
      </w:r>
    </w:p>
    <w:p w:rsidR="001130BE" w:rsidRPr="001130BE" w:rsidRDefault="001130BE" w:rsidP="001130BE">
      <w:pPr>
        <w:spacing w:after="0"/>
        <w:ind w:firstLine="426"/>
        <w:jc w:val="both"/>
        <w:rPr>
          <w:rFonts w:cs="Century Schoolbook"/>
          <w:b/>
          <w:sz w:val="28"/>
          <w:szCs w:val="28"/>
          <w:lang w:val="uk-UA" w:eastAsia="uk-UA"/>
        </w:rPr>
      </w:pPr>
      <w:r w:rsidRPr="001130BE">
        <w:rPr>
          <w:rFonts w:cs="Century Schoolbook"/>
          <w:b/>
          <w:sz w:val="28"/>
          <w:szCs w:val="28"/>
          <w:lang w:val="uk-UA" w:eastAsia="uk-UA"/>
        </w:rPr>
        <w:t>2. МОТИВАЦІЯ НАВЧАЛЬНОЇ ДІЯЛЬНОСТІ</w:t>
      </w:r>
    </w:p>
    <w:p w:rsidR="001130BE" w:rsidRDefault="001130BE" w:rsidP="001130BE">
      <w:pPr>
        <w:spacing w:after="0"/>
        <w:ind w:firstLine="426"/>
        <w:jc w:val="both"/>
        <w:rPr>
          <w:rFonts w:cs="Century Schoolbook"/>
          <w:sz w:val="28"/>
          <w:szCs w:val="28"/>
          <w:lang w:val="uk-UA" w:eastAsia="uk-UA"/>
        </w:rPr>
      </w:pPr>
      <w:r w:rsidRPr="004C0268">
        <w:rPr>
          <w:rFonts w:cs="Century Schoolbook"/>
          <w:b/>
          <w:i/>
          <w:sz w:val="28"/>
          <w:szCs w:val="28"/>
          <w:lang w:val="uk-UA" w:eastAsia="uk-UA"/>
        </w:rPr>
        <w:t>Учитель.</w:t>
      </w:r>
      <w:r w:rsidRPr="001130BE">
        <w:rPr>
          <w:rFonts w:cs="Century Schoolbook"/>
          <w:sz w:val="28"/>
          <w:szCs w:val="28"/>
          <w:lang w:val="uk-UA" w:eastAsia="uk-UA"/>
        </w:rPr>
        <w:t xml:space="preserve"> Чи полюбляєте ви подорожувати? Отже, сьогодні ми вирушимо у подорож. Який транспорт оберемо? Дуже приємно подорожувати потягом. Машиніст подає гудок, і ми рушаємо!</w:t>
      </w:r>
    </w:p>
    <w:p w:rsidR="00B62BC4" w:rsidRPr="001130BE" w:rsidRDefault="00B62BC4" w:rsidP="00B62BC4">
      <w:pPr>
        <w:spacing w:after="0"/>
        <w:ind w:firstLine="284"/>
        <w:jc w:val="center"/>
        <w:rPr>
          <w:rFonts w:cs="Century Schoolbook"/>
          <w:sz w:val="28"/>
          <w:szCs w:val="28"/>
          <w:lang w:val="uk-UA" w:eastAsia="uk-UA"/>
        </w:rPr>
      </w:pPr>
      <w:r>
        <w:rPr>
          <w:noProof/>
          <w:lang w:eastAsia="ru-RU"/>
        </w:rPr>
        <w:drawing>
          <wp:inline distT="0" distB="0" distL="0" distR="0">
            <wp:extent cx="5149597" cy="2590800"/>
            <wp:effectExtent l="0" t="0" r="0" b="0"/>
            <wp:docPr id="1" name="Рисунок 1" descr="http://fotolive.com.ua/uploads/posts/2011-07/1311330701_trains_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tolive.com.ua/uploads/posts/2011-07/1311330701_trains_119.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2121" cy="2592070"/>
                    </a:xfrm>
                    <a:prstGeom prst="rect">
                      <a:avLst/>
                    </a:prstGeom>
                    <a:noFill/>
                    <a:ln>
                      <a:noFill/>
                    </a:ln>
                  </pic:spPr>
                </pic:pic>
              </a:graphicData>
            </a:graphic>
          </wp:inline>
        </w:drawing>
      </w:r>
    </w:p>
    <w:p w:rsidR="00A4082C" w:rsidRDefault="00A4082C" w:rsidP="001130BE">
      <w:pPr>
        <w:spacing w:after="0"/>
        <w:ind w:firstLine="426"/>
        <w:jc w:val="both"/>
        <w:rPr>
          <w:rFonts w:cs="Century Schoolbook"/>
          <w:b/>
          <w:sz w:val="28"/>
          <w:szCs w:val="28"/>
          <w:lang w:val="uk-UA" w:eastAsia="uk-UA"/>
        </w:rPr>
      </w:pPr>
    </w:p>
    <w:p w:rsidR="00A4082C" w:rsidRDefault="00A4082C" w:rsidP="001130BE">
      <w:pPr>
        <w:spacing w:after="0"/>
        <w:ind w:firstLine="426"/>
        <w:jc w:val="both"/>
        <w:rPr>
          <w:rFonts w:cs="Century Schoolbook"/>
          <w:b/>
          <w:sz w:val="28"/>
          <w:szCs w:val="28"/>
          <w:lang w:val="uk-UA" w:eastAsia="uk-UA"/>
        </w:rPr>
      </w:pPr>
    </w:p>
    <w:p w:rsidR="001130BE" w:rsidRPr="001130BE" w:rsidRDefault="001130BE" w:rsidP="001130BE">
      <w:pPr>
        <w:spacing w:after="0"/>
        <w:ind w:firstLine="426"/>
        <w:jc w:val="both"/>
        <w:rPr>
          <w:rFonts w:cs="Century Schoolbook"/>
          <w:b/>
          <w:sz w:val="28"/>
          <w:szCs w:val="28"/>
          <w:lang w:val="uk-UA" w:eastAsia="uk-UA"/>
        </w:rPr>
      </w:pPr>
      <w:r w:rsidRPr="001130BE">
        <w:rPr>
          <w:rFonts w:cs="Century Schoolbook"/>
          <w:b/>
          <w:sz w:val="28"/>
          <w:szCs w:val="28"/>
          <w:lang w:val="uk-UA" w:eastAsia="uk-UA"/>
        </w:rPr>
        <w:t>Гра «Потяг»</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Увага, машиніст дає гудок! (Учні відтворюють звук «</w:t>
      </w:r>
      <w:proofErr w:type="spellStart"/>
      <w:r w:rsidRPr="001130BE">
        <w:rPr>
          <w:rFonts w:cs="Century Schoolbook"/>
          <w:sz w:val="28"/>
          <w:szCs w:val="28"/>
          <w:lang w:val="uk-UA" w:eastAsia="uk-UA"/>
        </w:rPr>
        <w:t>у-ууу</w:t>
      </w:r>
      <w:proofErr w:type="spellEnd"/>
      <w:r w:rsidRPr="001130BE">
        <w:rPr>
          <w:rFonts w:cs="Century Schoolbook"/>
          <w:sz w:val="28"/>
          <w:szCs w:val="28"/>
          <w:lang w:val="uk-UA" w:eastAsia="uk-UA"/>
        </w:rPr>
        <w:t>, уууу!».) Потяг вирушає у путь. («</w:t>
      </w:r>
      <w:proofErr w:type="spellStart"/>
      <w:r w:rsidRPr="001130BE">
        <w:rPr>
          <w:rFonts w:cs="Century Schoolbook"/>
          <w:sz w:val="28"/>
          <w:szCs w:val="28"/>
          <w:lang w:val="uk-UA" w:eastAsia="uk-UA"/>
        </w:rPr>
        <w:t>Чух-чух</w:t>
      </w:r>
      <w:proofErr w:type="spellEnd"/>
      <w:r w:rsidRPr="001130BE">
        <w:rPr>
          <w:rFonts w:cs="Century Schoolbook"/>
          <w:sz w:val="28"/>
          <w:szCs w:val="28"/>
          <w:lang w:val="uk-UA" w:eastAsia="uk-UA"/>
        </w:rPr>
        <w:t xml:space="preserve">, </w:t>
      </w:r>
      <w:proofErr w:type="spellStart"/>
      <w:r w:rsidRPr="001130BE">
        <w:rPr>
          <w:rFonts w:cs="Century Schoolbook"/>
          <w:sz w:val="28"/>
          <w:szCs w:val="28"/>
          <w:lang w:val="uk-UA" w:eastAsia="uk-UA"/>
        </w:rPr>
        <w:t>чух-чух</w:t>
      </w:r>
      <w:proofErr w:type="spellEnd"/>
      <w:r w:rsidRPr="001130BE">
        <w:rPr>
          <w:rFonts w:cs="Century Schoolbook"/>
          <w:sz w:val="28"/>
          <w:szCs w:val="28"/>
          <w:lang w:val="uk-UA" w:eastAsia="uk-UA"/>
        </w:rPr>
        <w:t xml:space="preserve">, </w:t>
      </w:r>
      <w:proofErr w:type="spellStart"/>
      <w:r w:rsidRPr="001130BE">
        <w:rPr>
          <w:rFonts w:cs="Century Schoolbook"/>
          <w:sz w:val="28"/>
          <w:szCs w:val="28"/>
          <w:lang w:val="uk-UA" w:eastAsia="uk-UA"/>
        </w:rPr>
        <w:t>чух-чух</w:t>
      </w:r>
      <w:proofErr w:type="spellEnd"/>
      <w:r w:rsidRPr="001130BE">
        <w:rPr>
          <w:rFonts w:cs="Century Schoolbook"/>
          <w:sz w:val="28"/>
          <w:szCs w:val="28"/>
          <w:lang w:val="uk-UA" w:eastAsia="uk-UA"/>
        </w:rPr>
        <w:t>».) Гуркочуть колеса. («Тук-тук, тук-тук».)</w:t>
      </w:r>
    </w:p>
    <w:p w:rsidR="002F4403" w:rsidRPr="00A4082C" w:rsidRDefault="002F4403" w:rsidP="001130BE">
      <w:pPr>
        <w:spacing w:after="0"/>
        <w:ind w:firstLine="426"/>
        <w:jc w:val="both"/>
        <w:rPr>
          <w:rFonts w:cs="Century Schoolbook"/>
          <w:b/>
          <w:sz w:val="28"/>
          <w:szCs w:val="28"/>
          <w:lang w:eastAsia="uk-UA"/>
        </w:rPr>
      </w:pPr>
    </w:p>
    <w:p w:rsidR="002F4403" w:rsidRPr="00A4082C" w:rsidRDefault="002F4403" w:rsidP="001130BE">
      <w:pPr>
        <w:spacing w:after="0"/>
        <w:ind w:firstLine="426"/>
        <w:jc w:val="both"/>
        <w:rPr>
          <w:rFonts w:cs="Century Schoolbook"/>
          <w:b/>
          <w:sz w:val="28"/>
          <w:szCs w:val="28"/>
          <w:lang w:eastAsia="uk-UA"/>
        </w:rPr>
      </w:pPr>
    </w:p>
    <w:p w:rsidR="005A6B56" w:rsidRPr="00A4082C" w:rsidRDefault="001130BE" w:rsidP="00A4082C">
      <w:pPr>
        <w:spacing w:after="0"/>
        <w:ind w:firstLine="426"/>
        <w:jc w:val="both"/>
        <w:rPr>
          <w:rFonts w:cs="Century Schoolbook"/>
          <w:b/>
          <w:sz w:val="28"/>
          <w:szCs w:val="28"/>
          <w:lang w:val="uk-UA" w:eastAsia="uk-UA"/>
        </w:rPr>
      </w:pPr>
      <w:r w:rsidRPr="001130BE">
        <w:rPr>
          <w:rFonts w:cs="Century Schoolbook"/>
          <w:b/>
          <w:sz w:val="28"/>
          <w:szCs w:val="28"/>
          <w:lang w:val="uk-UA" w:eastAsia="uk-UA"/>
        </w:rPr>
        <w:t>3. ОСНОВНА ЧАСТИНА</w:t>
      </w:r>
    </w:p>
    <w:p w:rsidR="001130BE" w:rsidRPr="001130BE" w:rsidRDefault="001130BE" w:rsidP="001130BE">
      <w:pPr>
        <w:spacing w:after="0"/>
        <w:ind w:firstLine="426"/>
        <w:jc w:val="both"/>
        <w:rPr>
          <w:rFonts w:cs="Century Schoolbook"/>
          <w:sz w:val="28"/>
          <w:szCs w:val="28"/>
          <w:lang w:val="uk-UA" w:eastAsia="uk-UA"/>
        </w:rPr>
      </w:pPr>
      <w:r w:rsidRPr="00EC5E89">
        <w:rPr>
          <w:rFonts w:cs="Century Schoolbook"/>
          <w:i/>
          <w:sz w:val="28"/>
          <w:szCs w:val="28"/>
          <w:u w:val="single"/>
          <w:lang w:val="uk-UA" w:eastAsia="uk-UA"/>
        </w:rPr>
        <w:t>Учитель.</w:t>
      </w:r>
      <w:r w:rsidRPr="001130BE">
        <w:rPr>
          <w:rFonts w:cs="Century Schoolbook"/>
          <w:sz w:val="28"/>
          <w:szCs w:val="28"/>
          <w:lang w:val="uk-UA" w:eastAsia="uk-UA"/>
        </w:rPr>
        <w:t xml:space="preserve"> Чи відомо вам, що у XIX столітті потяги були рідкістю? Коли людство винайшло це диво техніки, російський композитор Михайло Глінка, вражений подорожжю залізницею, написав твір «Попутна пісня».</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Послухайте цю пісню та охарактеризуйте музику, використовуючи запро</w:t>
      </w:r>
      <w:r w:rsidRPr="001130BE">
        <w:rPr>
          <w:rFonts w:cs="Century Schoolbook"/>
          <w:sz w:val="28"/>
          <w:szCs w:val="28"/>
          <w:lang w:val="uk-UA" w:eastAsia="uk-UA"/>
        </w:rPr>
        <w:softHyphen/>
        <w:t>поновані слова.</w:t>
      </w:r>
    </w:p>
    <w:p w:rsidR="001130BE" w:rsidRPr="004C0268" w:rsidRDefault="001130BE" w:rsidP="001130BE">
      <w:pPr>
        <w:spacing w:after="0"/>
        <w:ind w:firstLine="426"/>
        <w:jc w:val="both"/>
        <w:rPr>
          <w:rFonts w:cs="Century Schoolbook"/>
          <w:sz w:val="48"/>
          <w:szCs w:val="48"/>
          <w:lang w:val="uk-UA" w:eastAsia="uk-UA"/>
        </w:rPr>
      </w:pPr>
      <w:r w:rsidRPr="004C0268">
        <w:rPr>
          <w:rFonts w:cs="Century Schoolbook"/>
          <w:sz w:val="48"/>
          <w:szCs w:val="48"/>
          <w:lang w:val="uk-UA" w:eastAsia="uk-UA"/>
        </w:rPr>
        <w:t>Радісна      Енергійна     Стрімка      Невтомна      Швидка     Хвилююча Захоплива   Збентежена   Незабутня    Піднесена      Голосна     Переможна</w:t>
      </w:r>
    </w:p>
    <w:p w:rsidR="00A4082C" w:rsidRDefault="00A4082C" w:rsidP="001130BE">
      <w:pPr>
        <w:spacing w:after="0"/>
        <w:ind w:firstLine="426"/>
        <w:jc w:val="both"/>
        <w:rPr>
          <w:rFonts w:cs="Century Schoolbook"/>
          <w:b/>
          <w:sz w:val="28"/>
          <w:szCs w:val="28"/>
          <w:lang w:val="uk-UA" w:eastAsia="uk-UA"/>
        </w:rPr>
      </w:pPr>
    </w:p>
    <w:p w:rsidR="001130BE" w:rsidRPr="001130BE" w:rsidRDefault="001130BE" w:rsidP="001130BE">
      <w:pPr>
        <w:spacing w:after="0"/>
        <w:ind w:firstLine="426"/>
        <w:jc w:val="both"/>
        <w:rPr>
          <w:rFonts w:cs="Century Schoolbook"/>
          <w:b/>
          <w:sz w:val="28"/>
          <w:szCs w:val="28"/>
          <w:lang w:val="uk-UA" w:eastAsia="uk-UA"/>
        </w:rPr>
      </w:pPr>
      <w:r w:rsidRPr="001130BE">
        <w:rPr>
          <w:rFonts w:cs="Century Schoolbook"/>
          <w:b/>
          <w:sz w:val="28"/>
          <w:szCs w:val="28"/>
          <w:lang w:val="uk-UA" w:eastAsia="uk-UA"/>
        </w:rPr>
        <w:t>Слухання музики («Попутна пісня» М. Глінки)</w:t>
      </w:r>
    </w:p>
    <w:p w:rsidR="00EC5E89" w:rsidRDefault="001130BE" w:rsidP="004C0268">
      <w:pPr>
        <w:ind w:firstLine="426"/>
        <w:jc w:val="both"/>
        <w:rPr>
          <w:rFonts w:cs="Century Schoolbook"/>
          <w:sz w:val="28"/>
          <w:szCs w:val="28"/>
          <w:lang w:val="uk-UA" w:eastAsia="uk-UA"/>
        </w:rPr>
      </w:pPr>
      <w:r w:rsidRPr="004C0268">
        <w:rPr>
          <w:rFonts w:cs="Century Schoolbook"/>
          <w:i/>
          <w:sz w:val="28"/>
          <w:szCs w:val="28"/>
          <w:u w:val="single"/>
          <w:lang w:val="uk-UA" w:eastAsia="uk-UA"/>
        </w:rPr>
        <w:t>Учитель</w:t>
      </w:r>
      <w:r w:rsidRPr="004C0268">
        <w:rPr>
          <w:rFonts w:cs="Century Schoolbook"/>
          <w:i/>
          <w:sz w:val="28"/>
          <w:szCs w:val="28"/>
          <w:lang w:val="uk-UA" w:eastAsia="uk-UA"/>
        </w:rPr>
        <w:t>.</w:t>
      </w:r>
      <w:r w:rsidRPr="001130BE">
        <w:rPr>
          <w:rFonts w:cs="Century Schoolbook"/>
          <w:sz w:val="28"/>
          <w:szCs w:val="28"/>
          <w:lang w:val="uk-UA" w:eastAsia="uk-UA"/>
        </w:rPr>
        <w:t xml:space="preserve"> Талановиті митці завжди відображали знаменні події у своїх творах. </w:t>
      </w:r>
    </w:p>
    <w:p w:rsidR="001130BE" w:rsidRPr="004C0268" w:rsidRDefault="00EC5E89" w:rsidP="004C0268">
      <w:pPr>
        <w:ind w:firstLine="426"/>
        <w:jc w:val="both"/>
        <w:rPr>
          <w:sz w:val="28"/>
          <w:szCs w:val="28"/>
          <w:lang w:val="uk-UA"/>
        </w:rPr>
      </w:pPr>
      <w:r>
        <w:rPr>
          <w:rFonts w:cs="Century Schoolbook"/>
          <w:noProof/>
          <w:sz w:val="28"/>
          <w:szCs w:val="28"/>
          <w:lang w:eastAsia="ru-RU"/>
        </w:rPr>
        <w:drawing>
          <wp:anchor distT="0" distB="0" distL="114300" distR="114300" simplePos="0" relativeHeight="251659264" behindDoc="0" locked="0" layoutInCell="1" allowOverlap="1">
            <wp:simplePos x="0" y="0"/>
            <wp:positionH relativeFrom="column">
              <wp:posOffset>269240</wp:posOffset>
            </wp:positionH>
            <wp:positionV relativeFrom="paragraph">
              <wp:posOffset>2540</wp:posOffset>
            </wp:positionV>
            <wp:extent cx="2733675" cy="2047875"/>
            <wp:effectExtent l="0" t="0" r="9525" b="9525"/>
            <wp:wrapSquare wrapText="bothSides"/>
            <wp:docPr id="19" name="Рисунок 19" descr="F:\Картинки\Гл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Картинки\Глинка.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3675" cy="2047875"/>
                    </a:xfrm>
                    <a:prstGeom prst="rect">
                      <a:avLst/>
                    </a:prstGeom>
                    <a:noFill/>
                    <a:ln>
                      <a:noFill/>
                    </a:ln>
                  </pic:spPr>
                </pic:pic>
              </a:graphicData>
            </a:graphic>
          </wp:anchor>
        </w:drawing>
      </w:r>
      <w:r w:rsidR="001130BE" w:rsidRPr="001130BE">
        <w:rPr>
          <w:rFonts w:cs="Century Schoolbook"/>
          <w:sz w:val="28"/>
          <w:szCs w:val="28"/>
          <w:lang w:val="uk-UA" w:eastAsia="uk-UA"/>
        </w:rPr>
        <w:t>М. Глінка був свідком відкриття першої в історії Росії залізничної колії та пуску першого потяга по ній. Ця подія настільки</w:t>
      </w:r>
      <w:r w:rsidR="004C0268">
        <w:rPr>
          <w:sz w:val="28"/>
          <w:szCs w:val="28"/>
          <w:lang w:val="uk-UA"/>
        </w:rPr>
        <w:t xml:space="preserve"> </w:t>
      </w:r>
      <w:r w:rsidR="001130BE" w:rsidRPr="001130BE">
        <w:rPr>
          <w:rFonts w:cs="Century Schoolbook"/>
          <w:sz w:val="28"/>
          <w:szCs w:val="28"/>
          <w:lang w:val="uk-UA" w:eastAsia="uk-UA"/>
        </w:rPr>
        <w:t>його вразила, що він напи</w:t>
      </w:r>
      <w:r w:rsidR="001130BE" w:rsidRPr="001130BE">
        <w:rPr>
          <w:rFonts w:cs="Century Schoolbook"/>
          <w:sz w:val="28"/>
          <w:szCs w:val="28"/>
          <w:lang w:val="uk-UA" w:eastAsia="uk-UA"/>
        </w:rPr>
        <w:softHyphen/>
        <w:t xml:space="preserve">сав музику на вірші Нестора </w:t>
      </w:r>
      <w:proofErr w:type="spellStart"/>
      <w:r w:rsidR="001130BE" w:rsidRPr="001130BE">
        <w:rPr>
          <w:rFonts w:cs="Century Schoolbook"/>
          <w:sz w:val="28"/>
          <w:szCs w:val="28"/>
          <w:lang w:val="uk-UA" w:eastAsia="uk-UA"/>
        </w:rPr>
        <w:t>Кукольника</w:t>
      </w:r>
      <w:proofErr w:type="spellEnd"/>
      <w:r w:rsidR="001130BE" w:rsidRPr="001130BE">
        <w:rPr>
          <w:rFonts w:cs="Century Schoolbook"/>
          <w:sz w:val="28"/>
          <w:szCs w:val="28"/>
          <w:lang w:val="uk-UA" w:eastAsia="uk-UA"/>
        </w:rPr>
        <w:t>. Так з'явилася «Попутна пісня». Ось такий вигляд мав один з перших потягів! У пісні звучатиме слово «</w:t>
      </w:r>
      <w:proofErr w:type="spellStart"/>
      <w:r w:rsidR="001130BE" w:rsidRPr="001130BE">
        <w:rPr>
          <w:rFonts w:cs="Century Schoolbook"/>
          <w:sz w:val="28"/>
          <w:szCs w:val="28"/>
          <w:lang w:val="uk-UA" w:eastAsia="uk-UA"/>
        </w:rPr>
        <w:t>пароход</w:t>
      </w:r>
      <w:proofErr w:type="spellEnd"/>
      <w:r w:rsidR="001130BE" w:rsidRPr="001130BE">
        <w:rPr>
          <w:rFonts w:cs="Century Schoolbook"/>
          <w:sz w:val="28"/>
          <w:szCs w:val="28"/>
          <w:lang w:val="uk-UA" w:eastAsia="uk-UA"/>
        </w:rPr>
        <w:t>», тобто потяг, що пересувається завдяки пару. (Розглядання ілюстрації старо</w:t>
      </w:r>
      <w:r w:rsidR="001130BE" w:rsidRPr="001130BE">
        <w:rPr>
          <w:rFonts w:cs="Century Schoolbook"/>
          <w:sz w:val="28"/>
          <w:szCs w:val="28"/>
          <w:lang w:val="uk-UA" w:eastAsia="uk-UA"/>
        </w:rPr>
        <w:softHyphen/>
        <w:t>винної моделі потяга.</w:t>
      </w:r>
      <w:r w:rsidR="004C0268">
        <w:rPr>
          <w:rFonts w:cs="Century Schoolbook"/>
          <w:sz w:val="28"/>
          <w:szCs w:val="28"/>
          <w:lang w:val="uk-UA" w:eastAsia="uk-UA"/>
        </w:rPr>
        <w:t xml:space="preserve"> Підручник с.</w:t>
      </w:r>
      <w:r w:rsidR="00B62BC4">
        <w:rPr>
          <w:rFonts w:cs="Century Schoolbook"/>
          <w:sz w:val="28"/>
          <w:szCs w:val="28"/>
          <w:lang w:val="uk-UA" w:eastAsia="uk-UA"/>
        </w:rPr>
        <w:t>44</w:t>
      </w:r>
      <w:r w:rsidR="001130BE" w:rsidRPr="001130BE">
        <w:rPr>
          <w:rFonts w:cs="Century Schoolbook"/>
          <w:sz w:val="28"/>
          <w:szCs w:val="28"/>
          <w:lang w:val="uk-UA" w:eastAsia="uk-UA"/>
        </w:rPr>
        <w:t>) Послухайте твір ще раз та дайте відповідь на запитання.</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 Які настрої ви відчули у музиці?</w:t>
      </w:r>
    </w:p>
    <w:p w:rsidR="001130BE" w:rsidRPr="001130BE" w:rsidRDefault="001130BE" w:rsidP="001130BE">
      <w:pPr>
        <w:spacing w:after="0"/>
        <w:ind w:firstLine="426"/>
        <w:jc w:val="both"/>
        <w:rPr>
          <w:rFonts w:cs="Century Schoolbook"/>
          <w:b/>
          <w:sz w:val="28"/>
          <w:szCs w:val="28"/>
          <w:lang w:val="uk-UA" w:eastAsia="uk-UA"/>
        </w:rPr>
      </w:pPr>
      <w:r w:rsidRPr="001130BE">
        <w:rPr>
          <w:rFonts w:cs="Century Schoolbook"/>
          <w:b/>
          <w:sz w:val="28"/>
          <w:szCs w:val="28"/>
          <w:lang w:val="uk-UA" w:eastAsia="uk-UA"/>
        </w:rPr>
        <w:t>Повторне слухання музики («Попутна пісня» М. Глінки)</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 Напишіть, що зображує та виражає музика твору. (У картках учні мають дописати слова.)</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Зображує... (рух)... потяга</w:t>
      </w:r>
    </w:p>
    <w:p w:rsidR="002F4403" w:rsidRPr="00A4082C" w:rsidRDefault="002F4403" w:rsidP="001130BE">
      <w:pPr>
        <w:spacing w:after="0"/>
        <w:ind w:firstLine="426"/>
        <w:jc w:val="both"/>
        <w:rPr>
          <w:rFonts w:cs="Century Schoolbook"/>
          <w:sz w:val="28"/>
          <w:szCs w:val="28"/>
          <w:lang w:eastAsia="uk-UA"/>
        </w:rPr>
      </w:pPr>
    </w:p>
    <w:p w:rsidR="002F4403" w:rsidRPr="00A4082C" w:rsidRDefault="002F4403" w:rsidP="001130BE">
      <w:pPr>
        <w:spacing w:after="0"/>
        <w:ind w:firstLine="426"/>
        <w:jc w:val="both"/>
        <w:rPr>
          <w:rFonts w:cs="Century Schoolbook"/>
          <w:sz w:val="28"/>
          <w:szCs w:val="28"/>
          <w:lang w:eastAsia="uk-UA"/>
        </w:rPr>
      </w:pPr>
    </w:p>
    <w:p w:rsidR="002F4403" w:rsidRPr="00A4082C" w:rsidRDefault="002F4403" w:rsidP="001130BE">
      <w:pPr>
        <w:spacing w:after="0"/>
        <w:ind w:firstLine="426"/>
        <w:jc w:val="both"/>
        <w:rPr>
          <w:rFonts w:cs="Century Schoolbook"/>
          <w:sz w:val="28"/>
          <w:szCs w:val="28"/>
          <w:lang w:eastAsia="uk-UA"/>
        </w:rPr>
      </w:pP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І Виражає... (схвильованість, радість)... пасажирів</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Перша частина весела, швидка, схожа на скоромовку, зображує стрімкий рух потяга. Характер другої частини більш повільний, наспівний, нібито людина насолоджується поїздкою потягом. Головним для М. Глінки було передавати емоції, тривогу, хвилювання людей. Композитор назвав твір «</w:t>
      </w:r>
      <w:proofErr w:type="spellStart"/>
      <w:r w:rsidRPr="001130BE">
        <w:rPr>
          <w:rFonts w:cs="Century Schoolbook"/>
          <w:sz w:val="28"/>
          <w:szCs w:val="28"/>
          <w:lang w:val="uk-UA" w:eastAsia="uk-UA"/>
        </w:rPr>
        <w:t>Попутння</w:t>
      </w:r>
      <w:proofErr w:type="spellEnd"/>
      <w:r w:rsidRPr="001130BE">
        <w:rPr>
          <w:rFonts w:cs="Century Schoolbook"/>
          <w:sz w:val="28"/>
          <w:szCs w:val="28"/>
          <w:lang w:val="uk-UA" w:eastAsia="uk-UA"/>
        </w:rPr>
        <w:t>» тому, що в ньому йдеться про враження, що виникли у дорозі.</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 xml:space="preserve"> Чи цікавою була б ця пісня, якщо вона була б повільною? (Учитель виконує фрагмент у повільному темпі.)</w:t>
      </w:r>
    </w:p>
    <w:p w:rsidR="00307E50"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 xml:space="preserve">Учитель. Наша подорож триває, і потяг привіз нас у казку. Ми дісталися моря і пливемо на старовинному вітрильнику. </w:t>
      </w:r>
    </w:p>
    <w:p w:rsidR="005A6B56" w:rsidRDefault="005A6B56" w:rsidP="00A4082C">
      <w:pPr>
        <w:spacing w:after="0"/>
        <w:jc w:val="both"/>
        <w:rPr>
          <w:rFonts w:cs="Century Schoolbook"/>
          <w:sz w:val="28"/>
          <w:szCs w:val="28"/>
          <w:lang w:val="uk-UA" w:eastAsia="uk-UA"/>
        </w:rPr>
      </w:pPr>
    </w:p>
    <w:p w:rsidR="00307E50" w:rsidRDefault="00307E50" w:rsidP="00307E50">
      <w:pPr>
        <w:spacing w:after="0"/>
        <w:ind w:firstLine="426"/>
        <w:rPr>
          <w:rFonts w:cs="Century Schoolbook"/>
          <w:sz w:val="28"/>
          <w:szCs w:val="28"/>
          <w:lang w:val="uk-UA" w:eastAsia="uk-UA"/>
        </w:rPr>
      </w:pPr>
      <w:r>
        <w:rPr>
          <w:noProof/>
          <w:lang w:eastAsia="ru-RU"/>
        </w:rPr>
        <w:drawing>
          <wp:inline distT="0" distB="0" distL="0" distR="0">
            <wp:extent cx="5038725" cy="3171825"/>
            <wp:effectExtent l="0" t="0" r="9525" b="9525"/>
            <wp:docPr id="7" name="Рисунок 7" descr="https://im1-tub-ua.yandex.net/i?id=791348412e6ec09b690069147c711e54&amp;n=33&amp;h=215&amp;w=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1-tub-ua.yandex.net/i?id=791348412e6ec09b690069147c711e54&amp;n=33&amp;h=215&amp;w=32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6034" cy="3176426"/>
                    </a:xfrm>
                    <a:prstGeom prst="rect">
                      <a:avLst/>
                    </a:prstGeom>
                    <a:noFill/>
                    <a:ln>
                      <a:noFill/>
                    </a:ln>
                  </pic:spPr>
                </pic:pic>
              </a:graphicData>
            </a:graphic>
          </wp:inline>
        </w:drawing>
      </w:r>
    </w:p>
    <w:p w:rsidR="00307E50" w:rsidRDefault="006527BF" w:rsidP="001130BE">
      <w:pPr>
        <w:spacing w:after="0"/>
        <w:ind w:firstLine="426"/>
        <w:jc w:val="both"/>
        <w:rPr>
          <w:rFonts w:cs="Century Schoolbook"/>
          <w:sz w:val="28"/>
          <w:szCs w:val="28"/>
          <w:lang w:val="uk-UA" w:eastAsia="uk-UA"/>
        </w:rPr>
      </w:pPr>
      <w:r w:rsidRPr="006527BF">
        <w:rPr>
          <w:noProof/>
          <w:lang w:eastAsia="ru-RU"/>
        </w:rPr>
      </w:r>
      <w:r w:rsidRPr="006527BF">
        <w:rPr>
          <w:noProof/>
          <w:lang w:eastAsia="ru-RU"/>
        </w:rPr>
        <w:pict>
          <v:rect id="_x0000_s1030" alt="https://im0-tub-ua.yandex.net/i?id=242d838b5fbea5606a2d6039e9a2da2c&amp;n=33&amp;h=215&amp;w=327"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307E50" w:rsidRPr="00307E50">
        <w:rPr>
          <w:noProof/>
          <w:lang w:eastAsia="ru-RU"/>
        </w:rPr>
        <w:t xml:space="preserve"> </w:t>
      </w:r>
      <w:r w:rsidRPr="006527BF">
        <w:rPr>
          <w:noProof/>
          <w:lang w:eastAsia="ru-RU"/>
        </w:rPr>
      </w:r>
      <w:r>
        <w:rPr>
          <w:noProof/>
          <w:lang w:eastAsia="ru-RU"/>
        </w:rPr>
        <w:pict>
          <v:rect id="AutoShape 3" o:spid="_x0000_s1029" alt="https://im0-tub-ua.yandex.net/i?id=242d838b5fbea5606a2d6039e9a2da2c&amp;n=33&amp;h=215&amp;w=327"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307E50" w:rsidRPr="00307E50">
        <w:rPr>
          <w:noProof/>
          <w:lang w:eastAsia="ru-RU"/>
        </w:rPr>
        <w:t xml:space="preserve"> </w:t>
      </w:r>
      <w:r w:rsidRPr="006527BF">
        <w:rPr>
          <w:noProof/>
          <w:lang w:eastAsia="ru-RU"/>
        </w:rPr>
      </w:r>
      <w:r>
        <w:rPr>
          <w:noProof/>
          <w:lang w:eastAsia="ru-RU"/>
        </w:rPr>
        <w:pict>
          <v:rect id="AutoShape 4" o:spid="_x0000_s1028" alt="https://im1-tub-ua.yandex.net/i?id=791348412e6ec09b690069147c711e54&amp;n=33&amp;h=215&amp;w=323"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Раптом наш корабель наздоганяє... Прислухайтеся...</w:t>
      </w:r>
    </w:p>
    <w:p w:rsidR="001130BE" w:rsidRPr="00307E50" w:rsidRDefault="001130BE" w:rsidP="00307E50">
      <w:pPr>
        <w:pStyle w:val="a5"/>
        <w:numPr>
          <w:ilvl w:val="0"/>
          <w:numId w:val="1"/>
        </w:numPr>
        <w:spacing w:after="0"/>
        <w:jc w:val="both"/>
        <w:rPr>
          <w:rFonts w:cs="Century Schoolbook"/>
          <w:sz w:val="28"/>
          <w:szCs w:val="28"/>
          <w:lang w:val="uk-UA" w:eastAsia="uk-UA"/>
        </w:rPr>
      </w:pPr>
      <w:r w:rsidRPr="00307E50">
        <w:rPr>
          <w:rFonts w:cs="Century Schoolbook"/>
          <w:sz w:val="28"/>
          <w:szCs w:val="28"/>
          <w:lang w:val="uk-UA" w:eastAsia="uk-UA"/>
        </w:rPr>
        <w:t xml:space="preserve"> Кого зображує музика?</w:t>
      </w:r>
    </w:p>
    <w:p w:rsidR="001130BE" w:rsidRPr="001130BE" w:rsidRDefault="001130BE" w:rsidP="001130BE">
      <w:pPr>
        <w:spacing w:after="0"/>
        <w:ind w:firstLine="426"/>
        <w:jc w:val="both"/>
        <w:rPr>
          <w:rFonts w:cs="Century Schoolbook"/>
          <w:b/>
          <w:sz w:val="28"/>
          <w:szCs w:val="28"/>
          <w:lang w:val="uk-UA" w:eastAsia="uk-UA"/>
        </w:rPr>
      </w:pPr>
      <w:r w:rsidRPr="001130BE">
        <w:rPr>
          <w:rFonts w:cs="Century Schoolbook"/>
          <w:b/>
          <w:sz w:val="28"/>
          <w:szCs w:val="28"/>
          <w:lang w:val="uk-UA" w:eastAsia="uk-UA"/>
        </w:rPr>
        <w:t>Слухання музики («Політ джмеля» М. Римського-Корсакова)</w:t>
      </w:r>
    </w:p>
    <w:p w:rsidR="001130BE" w:rsidRPr="001130BE" w:rsidRDefault="001130BE" w:rsidP="001130BE">
      <w:pPr>
        <w:spacing w:after="0"/>
        <w:ind w:firstLine="426"/>
        <w:jc w:val="both"/>
        <w:rPr>
          <w:rFonts w:cs="Century Schoolbook"/>
          <w:sz w:val="28"/>
          <w:szCs w:val="28"/>
          <w:lang w:val="uk-UA" w:eastAsia="uk-UA"/>
        </w:rPr>
      </w:pPr>
      <w:r w:rsidRPr="00307E50">
        <w:rPr>
          <w:rFonts w:cs="Century Schoolbook"/>
          <w:i/>
          <w:sz w:val="28"/>
          <w:szCs w:val="28"/>
          <w:u w:val="single"/>
          <w:lang w:val="uk-UA" w:eastAsia="uk-UA"/>
        </w:rPr>
        <w:t>Учитель</w:t>
      </w:r>
      <w:r w:rsidRPr="001130BE">
        <w:rPr>
          <w:rFonts w:cs="Century Schoolbook"/>
          <w:sz w:val="28"/>
          <w:szCs w:val="28"/>
          <w:lang w:val="uk-UA" w:eastAsia="uk-UA"/>
        </w:rPr>
        <w:t>. Послухайте, як про це йдеться у казці О. Пушкіна.</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Князь тут зменшився, стулився,</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 xml:space="preserve">І джмелем умить зробився. </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 xml:space="preserve">Полетів щодуху джміль </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І кораблик серед хвиль</w:t>
      </w:r>
    </w:p>
    <w:p w:rsidR="001E085C" w:rsidRDefault="00A4082C" w:rsidP="00A4082C">
      <w:pPr>
        <w:spacing w:after="0"/>
        <w:jc w:val="both"/>
        <w:rPr>
          <w:rFonts w:cs="Century Schoolbook"/>
          <w:sz w:val="28"/>
          <w:szCs w:val="28"/>
          <w:lang w:val="uk-UA" w:eastAsia="uk-UA"/>
        </w:rPr>
      </w:pPr>
      <w:r>
        <w:rPr>
          <w:rFonts w:cs="Century Schoolbook"/>
          <w:sz w:val="28"/>
          <w:szCs w:val="28"/>
          <w:lang w:val="uk-UA" w:eastAsia="uk-UA"/>
        </w:rPr>
        <w:t xml:space="preserve">     </w:t>
      </w:r>
      <w:r w:rsidR="001130BE" w:rsidRPr="001130BE">
        <w:rPr>
          <w:rFonts w:cs="Century Schoolbook"/>
          <w:sz w:val="28"/>
          <w:szCs w:val="28"/>
          <w:lang w:val="uk-UA" w:eastAsia="uk-UA"/>
        </w:rPr>
        <w:t xml:space="preserve"> Наздогнав в</w:t>
      </w:r>
      <w:r w:rsidR="001E085C">
        <w:rPr>
          <w:rFonts w:cs="Century Schoolbook"/>
          <w:sz w:val="28"/>
          <w:szCs w:val="28"/>
          <w:lang w:val="uk-UA" w:eastAsia="uk-UA"/>
        </w:rPr>
        <w:t xml:space="preserve"> одну хвилинку</w:t>
      </w:r>
    </w:p>
    <w:p w:rsidR="001E085C" w:rsidRDefault="001E085C" w:rsidP="001E085C">
      <w:pPr>
        <w:spacing w:after="0"/>
        <w:ind w:firstLine="426"/>
        <w:jc w:val="both"/>
        <w:rPr>
          <w:rFonts w:cs="Century Schoolbook"/>
          <w:sz w:val="28"/>
          <w:szCs w:val="28"/>
          <w:lang w:val="uk-UA" w:eastAsia="uk-UA"/>
        </w:rPr>
      </w:pPr>
      <w:r>
        <w:rPr>
          <w:rFonts w:cs="Century Schoolbook"/>
          <w:sz w:val="28"/>
          <w:szCs w:val="28"/>
          <w:lang w:val="uk-UA" w:eastAsia="uk-UA"/>
        </w:rPr>
        <w:t>Та й забився у щілинку</w:t>
      </w:r>
    </w:p>
    <w:p w:rsidR="001E085C" w:rsidRDefault="006527BF" w:rsidP="001130BE">
      <w:pPr>
        <w:spacing w:after="0"/>
        <w:ind w:firstLine="426"/>
        <w:jc w:val="both"/>
        <w:rPr>
          <w:rFonts w:cs="Century Schoolbook"/>
          <w:sz w:val="28"/>
          <w:szCs w:val="28"/>
          <w:lang w:val="uk-UA" w:eastAsia="uk-UA"/>
        </w:rPr>
      </w:pPr>
      <w:r w:rsidRPr="006527BF">
        <w:rPr>
          <w:noProof/>
          <w:lang w:eastAsia="ru-RU"/>
        </w:rPr>
      </w:r>
      <w:r w:rsidRPr="006527BF">
        <w:rPr>
          <w:noProof/>
          <w:lang w:eastAsia="ru-RU"/>
        </w:rPr>
        <w:pict>
          <v:rect id="AutoShape 2" o:spid="_x0000_s1027" alt="https://im3-tub-ua.yandex.net/i?id=ddd64670ee31eb16ce755f3940fc0e12&amp;n=33&amp;h=215&amp;w=280"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1E085C" w:rsidRPr="001E085C">
        <w:t xml:space="preserve"> </w:t>
      </w:r>
      <w:r>
        <w:rPr>
          <w:rFonts w:cs="Century Schoolbook"/>
          <w:noProof/>
          <w:sz w:val="28"/>
          <w:szCs w:val="28"/>
          <w:lang w:eastAsia="ru-RU"/>
        </w:rPr>
      </w:r>
      <w:r w:rsidRPr="006527BF">
        <w:rPr>
          <w:rFonts w:cs="Century Schoolbook"/>
          <w:noProof/>
          <w:sz w:val="28"/>
          <w:szCs w:val="28"/>
          <w:lang w:eastAsia="ru-RU"/>
        </w:rPr>
        <w:pict>
          <v:rect id="Прямоугольник 16" o:spid="_x0000_s1026" alt="https://im3-tub-ua.yandex.net/i?id=ddd64670ee31eb16ce755f3940fc0e12&amp;n=33&amp;h=215&amp;w=280"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1E085C" w:rsidRDefault="001E085C" w:rsidP="00142DBB">
      <w:pPr>
        <w:spacing w:after="0"/>
        <w:ind w:firstLine="426"/>
        <w:jc w:val="center"/>
        <w:rPr>
          <w:rFonts w:cs="Century Schoolbook"/>
          <w:sz w:val="28"/>
          <w:szCs w:val="28"/>
          <w:lang w:val="uk-UA" w:eastAsia="uk-UA"/>
        </w:rPr>
      </w:pPr>
      <w:r>
        <w:rPr>
          <w:rFonts w:cs="Century Schoolbook"/>
          <w:noProof/>
          <w:sz w:val="28"/>
          <w:szCs w:val="28"/>
          <w:lang w:eastAsia="ru-RU"/>
        </w:rPr>
        <w:drawing>
          <wp:inline distT="0" distB="0" distL="0" distR="0">
            <wp:extent cx="3286125" cy="2047875"/>
            <wp:effectExtent l="0" t="0" r="9525" b="9525"/>
            <wp:docPr id="17" name="Рисунок 17" descr="F:\Картинки\джмі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Картинки\джміль.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2047875"/>
                    </a:xfrm>
                    <a:prstGeom prst="rect">
                      <a:avLst/>
                    </a:prstGeom>
                    <a:noFill/>
                    <a:ln>
                      <a:noFill/>
                    </a:ln>
                  </pic:spPr>
                </pic:pic>
              </a:graphicData>
            </a:graphic>
          </wp:inline>
        </w:drawing>
      </w:r>
    </w:p>
    <w:p w:rsidR="00F178B5"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Ви дізнаєтеся, що було далі, прочитавш</w:t>
      </w:r>
      <w:r w:rsidR="00F178B5">
        <w:rPr>
          <w:rFonts w:cs="Century Schoolbook"/>
          <w:sz w:val="28"/>
          <w:szCs w:val="28"/>
          <w:lang w:val="uk-UA" w:eastAsia="uk-UA"/>
        </w:rPr>
        <w:t xml:space="preserve">и цю цікаву казку. Вона вчить </w:t>
      </w:r>
      <w:r w:rsidRPr="001130BE">
        <w:rPr>
          <w:rFonts w:cs="Century Schoolbook"/>
          <w:sz w:val="28"/>
          <w:szCs w:val="28"/>
          <w:lang w:val="uk-UA" w:eastAsia="uk-UA"/>
        </w:rPr>
        <w:t>бути добрими, щирими, але не надто довірливими пор</w:t>
      </w:r>
      <w:r w:rsidR="00F178B5">
        <w:rPr>
          <w:rFonts w:cs="Century Schoolbook"/>
          <w:sz w:val="28"/>
          <w:szCs w:val="28"/>
          <w:lang w:val="uk-UA" w:eastAsia="uk-UA"/>
        </w:rPr>
        <w:t>уч зі злими людьми. Упевнена</w:t>
      </w:r>
      <w:r w:rsidRPr="001130BE">
        <w:rPr>
          <w:rFonts w:cs="Century Schoolbook"/>
          <w:sz w:val="28"/>
          <w:szCs w:val="28"/>
          <w:lang w:val="uk-UA" w:eastAsia="uk-UA"/>
        </w:rPr>
        <w:t xml:space="preserve">, що ви переглядали мультфільм, що створено за цією казкою. А в театрі ви можете спостерігати дії казки у супроводі чудової музики. </w:t>
      </w:r>
    </w:p>
    <w:p w:rsidR="005A6B56" w:rsidRDefault="005A6B56" w:rsidP="001130BE">
      <w:pPr>
        <w:spacing w:after="0"/>
        <w:ind w:firstLine="426"/>
        <w:jc w:val="both"/>
        <w:rPr>
          <w:rFonts w:cs="Century Schoolbook"/>
          <w:sz w:val="28"/>
          <w:szCs w:val="28"/>
          <w:lang w:val="uk-UA" w:eastAsia="uk-UA"/>
        </w:rPr>
      </w:pPr>
    </w:p>
    <w:p w:rsidR="001130BE" w:rsidRPr="001130BE" w:rsidRDefault="00EC5E89" w:rsidP="00A4082C">
      <w:pPr>
        <w:spacing w:after="0"/>
        <w:jc w:val="both"/>
        <w:rPr>
          <w:rFonts w:cs="Century Schoolbook"/>
          <w:sz w:val="28"/>
          <w:szCs w:val="28"/>
          <w:lang w:val="uk-UA" w:eastAsia="uk-UA"/>
        </w:rPr>
      </w:pPr>
      <w:r>
        <w:rPr>
          <w:rFonts w:cs="Century Schoolbook"/>
          <w:noProof/>
          <w:sz w:val="28"/>
          <w:szCs w:val="28"/>
          <w:lang w:eastAsia="ru-RU"/>
        </w:rPr>
        <w:drawing>
          <wp:anchor distT="0" distB="0" distL="114300" distR="114300" simplePos="0" relativeHeight="251658240" behindDoc="0" locked="0" layoutInCell="1" allowOverlap="1">
            <wp:simplePos x="0" y="0"/>
            <wp:positionH relativeFrom="column">
              <wp:posOffset>269240</wp:posOffset>
            </wp:positionH>
            <wp:positionV relativeFrom="paragraph">
              <wp:posOffset>0</wp:posOffset>
            </wp:positionV>
            <wp:extent cx="1571625" cy="2047875"/>
            <wp:effectExtent l="0" t="0" r="9525" b="9525"/>
            <wp:wrapSquare wrapText="bothSides"/>
            <wp:docPr id="18" name="Рисунок 18" descr="F:\Картинки\Римский-Корса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Картинки\Римский-Корсаков.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2047875"/>
                    </a:xfrm>
                    <a:prstGeom prst="rect">
                      <a:avLst/>
                    </a:prstGeom>
                    <a:noFill/>
                    <a:ln>
                      <a:noFill/>
                    </a:ln>
                  </pic:spPr>
                </pic:pic>
              </a:graphicData>
            </a:graphic>
          </wp:anchor>
        </w:drawing>
      </w:r>
      <w:r w:rsidR="001130BE" w:rsidRPr="001130BE">
        <w:rPr>
          <w:rFonts w:cs="Century Schoolbook"/>
          <w:sz w:val="28"/>
          <w:szCs w:val="28"/>
          <w:lang w:val="uk-UA" w:eastAsia="uk-UA"/>
        </w:rPr>
        <w:t xml:space="preserve">Оперу  «Казка про царя </w:t>
      </w:r>
      <w:proofErr w:type="spellStart"/>
      <w:r w:rsidR="001130BE" w:rsidRPr="001130BE">
        <w:rPr>
          <w:rFonts w:cs="Century Schoolbook"/>
          <w:sz w:val="28"/>
          <w:szCs w:val="28"/>
          <w:lang w:val="uk-UA" w:eastAsia="uk-UA"/>
        </w:rPr>
        <w:t>Салтана</w:t>
      </w:r>
      <w:proofErr w:type="spellEnd"/>
      <w:r w:rsidR="001130BE" w:rsidRPr="001130BE">
        <w:rPr>
          <w:rFonts w:cs="Century Schoolbook"/>
          <w:sz w:val="28"/>
          <w:szCs w:val="28"/>
          <w:lang w:val="uk-UA" w:eastAsia="uk-UA"/>
        </w:rPr>
        <w:t>» написав росі</w:t>
      </w:r>
      <w:r w:rsidR="00F178B5">
        <w:rPr>
          <w:rFonts w:cs="Century Schoolbook"/>
          <w:sz w:val="28"/>
          <w:szCs w:val="28"/>
          <w:lang w:val="uk-UA" w:eastAsia="uk-UA"/>
        </w:rPr>
        <w:t>йський композитор Микола Римський-</w:t>
      </w:r>
      <w:r w:rsidR="001130BE" w:rsidRPr="001130BE">
        <w:rPr>
          <w:rFonts w:cs="Century Schoolbook"/>
          <w:sz w:val="28"/>
          <w:szCs w:val="28"/>
          <w:lang w:val="uk-UA" w:eastAsia="uk-UA"/>
        </w:rPr>
        <w:t>Корсаков. Фрагмент саме цієї опери, що називається «Політ джмеля», ми щойно  прослухали. Можливо, ви відчули, як музика чудово передає дзижчання джмеля.</w:t>
      </w:r>
    </w:p>
    <w:p w:rsidR="001130BE" w:rsidRDefault="001130BE" w:rsidP="00F178B5">
      <w:pPr>
        <w:pStyle w:val="a5"/>
        <w:numPr>
          <w:ilvl w:val="0"/>
          <w:numId w:val="1"/>
        </w:numPr>
        <w:spacing w:after="0"/>
        <w:jc w:val="both"/>
        <w:rPr>
          <w:rFonts w:cs="Century Schoolbook"/>
          <w:sz w:val="28"/>
          <w:szCs w:val="28"/>
          <w:lang w:val="uk-UA" w:eastAsia="uk-UA"/>
        </w:rPr>
      </w:pPr>
      <w:r w:rsidRPr="00F178B5">
        <w:rPr>
          <w:rFonts w:cs="Century Schoolbook"/>
          <w:sz w:val="28"/>
          <w:szCs w:val="28"/>
          <w:lang w:val="uk-UA" w:eastAsia="uk-UA"/>
        </w:rPr>
        <w:t>На вашу думку, джміль летить чи сидить на гілочці?</w:t>
      </w:r>
    </w:p>
    <w:p w:rsidR="001130BE" w:rsidRPr="00F178B5" w:rsidRDefault="001130BE" w:rsidP="00F178B5">
      <w:pPr>
        <w:pStyle w:val="a5"/>
        <w:numPr>
          <w:ilvl w:val="0"/>
          <w:numId w:val="1"/>
        </w:numPr>
        <w:spacing w:after="0"/>
        <w:jc w:val="both"/>
        <w:rPr>
          <w:rFonts w:cs="Century Schoolbook"/>
          <w:sz w:val="28"/>
          <w:szCs w:val="28"/>
          <w:lang w:val="uk-UA" w:eastAsia="uk-UA"/>
        </w:rPr>
      </w:pPr>
      <w:r w:rsidRPr="00F178B5">
        <w:rPr>
          <w:rFonts w:cs="Century Schoolbook"/>
          <w:sz w:val="28"/>
          <w:szCs w:val="28"/>
          <w:lang w:val="uk-UA" w:eastAsia="uk-UA"/>
        </w:rPr>
        <w:t>Завдяки чому ви дійшли цього висновку?</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Джміль летить, адже звуки, що передають його рух,— то поступово підіймаються нагору, то опускаються донизу, то звучать гучніше, то завмирають.  Прослухайте вдруге цей фрагмент і разом із музикою зобразіть рух джмеля.</w:t>
      </w:r>
    </w:p>
    <w:p w:rsidR="001130BE" w:rsidRPr="001130BE" w:rsidRDefault="001130BE" w:rsidP="001130BE">
      <w:pPr>
        <w:spacing w:after="0"/>
        <w:ind w:firstLine="426"/>
        <w:jc w:val="both"/>
        <w:rPr>
          <w:rFonts w:cs="Century Schoolbook"/>
          <w:b/>
          <w:sz w:val="28"/>
          <w:szCs w:val="28"/>
          <w:lang w:val="uk-UA" w:eastAsia="uk-UA"/>
        </w:rPr>
      </w:pPr>
      <w:r w:rsidRPr="001130BE">
        <w:rPr>
          <w:rFonts w:cs="Century Schoolbook"/>
          <w:b/>
          <w:sz w:val="28"/>
          <w:szCs w:val="28"/>
          <w:lang w:val="uk-UA" w:eastAsia="uk-UA"/>
        </w:rPr>
        <w:t>Повторне слухання музики («Політ джмеля» М. Римського-Корсакова) із пластичним інтонуванням</w:t>
      </w:r>
    </w:p>
    <w:p w:rsidR="001130BE" w:rsidRPr="001130BE" w:rsidRDefault="001130BE" w:rsidP="001130BE">
      <w:pPr>
        <w:spacing w:after="0"/>
        <w:ind w:firstLine="426"/>
        <w:jc w:val="both"/>
        <w:rPr>
          <w:rFonts w:cs="Century Schoolbook"/>
          <w:b/>
          <w:sz w:val="28"/>
          <w:szCs w:val="28"/>
          <w:lang w:val="uk-UA" w:eastAsia="uk-UA"/>
        </w:rPr>
      </w:pPr>
      <w:r w:rsidRPr="001130BE">
        <w:rPr>
          <w:rFonts w:cs="Century Schoolbook"/>
          <w:b/>
          <w:sz w:val="28"/>
          <w:szCs w:val="28"/>
          <w:lang w:val="uk-UA" w:eastAsia="uk-UA"/>
        </w:rPr>
        <w:t>Робота з поняттями</w:t>
      </w:r>
    </w:p>
    <w:p w:rsidR="002F4403" w:rsidRPr="00A4082C" w:rsidRDefault="002F4403" w:rsidP="00A4082C">
      <w:pPr>
        <w:spacing w:after="0"/>
        <w:jc w:val="both"/>
        <w:rPr>
          <w:rFonts w:cs="Century Schoolbook"/>
          <w:sz w:val="28"/>
          <w:szCs w:val="28"/>
          <w:lang w:val="uk-UA" w:eastAsia="uk-UA"/>
        </w:rPr>
      </w:pP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Музика може зображувати звуки та рухи, картини природи й навколишнього світу, змальовувати події життя, музичні портрети людей  і тварин. Зображальність допомагає слухачам краще зрозуміти зміст музичного твору.</w:t>
      </w:r>
    </w:p>
    <w:p w:rsidR="001130BE" w:rsidRPr="001130BE" w:rsidRDefault="001130BE" w:rsidP="001130BE">
      <w:pPr>
        <w:spacing w:after="0"/>
        <w:ind w:firstLine="426"/>
        <w:jc w:val="both"/>
        <w:rPr>
          <w:rFonts w:cs="Century Schoolbook"/>
          <w:b/>
          <w:sz w:val="28"/>
          <w:szCs w:val="28"/>
          <w:lang w:val="uk-UA" w:eastAsia="uk-UA"/>
        </w:rPr>
      </w:pPr>
      <w:r w:rsidRPr="001130BE">
        <w:rPr>
          <w:rFonts w:cs="Century Schoolbook"/>
          <w:b/>
          <w:sz w:val="28"/>
          <w:szCs w:val="28"/>
          <w:lang w:val="uk-UA" w:eastAsia="uk-UA"/>
        </w:rPr>
        <w:t>Вокально-хорова робота</w:t>
      </w:r>
    </w:p>
    <w:p w:rsidR="001130BE" w:rsidRPr="001130BE" w:rsidRDefault="001130BE" w:rsidP="001130BE">
      <w:pPr>
        <w:spacing w:after="0"/>
        <w:ind w:firstLine="426"/>
        <w:jc w:val="both"/>
        <w:rPr>
          <w:rFonts w:cs="Century Schoolbook"/>
          <w:b/>
          <w:sz w:val="28"/>
          <w:szCs w:val="28"/>
          <w:lang w:val="uk-UA" w:eastAsia="uk-UA"/>
        </w:rPr>
      </w:pPr>
      <w:r w:rsidRPr="001130BE">
        <w:rPr>
          <w:rFonts w:cs="Century Schoolbook"/>
          <w:b/>
          <w:sz w:val="28"/>
          <w:szCs w:val="28"/>
          <w:lang w:val="uk-UA" w:eastAsia="uk-UA"/>
        </w:rPr>
        <w:t xml:space="preserve"> </w:t>
      </w:r>
      <w:proofErr w:type="spellStart"/>
      <w:r w:rsidRPr="001130BE">
        <w:rPr>
          <w:rFonts w:cs="Century Schoolbook"/>
          <w:b/>
          <w:sz w:val="28"/>
          <w:szCs w:val="28"/>
          <w:lang w:val="uk-UA" w:eastAsia="uk-UA"/>
        </w:rPr>
        <w:t>Розспівування</w:t>
      </w:r>
      <w:proofErr w:type="spellEnd"/>
    </w:p>
    <w:p w:rsidR="001130BE" w:rsidRPr="00F178B5" w:rsidRDefault="001130BE" w:rsidP="001130BE">
      <w:pPr>
        <w:spacing w:after="0"/>
        <w:ind w:firstLine="426"/>
        <w:jc w:val="both"/>
        <w:rPr>
          <w:rFonts w:cs="Century Schoolbook"/>
          <w:i/>
          <w:sz w:val="28"/>
          <w:szCs w:val="28"/>
          <w:lang w:val="uk-UA" w:eastAsia="uk-UA"/>
        </w:rPr>
      </w:pPr>
      <w:r w:rsidRPr="00F178B5">
        <w:rPr>
          <w:rFonts w:cs="Century Schoolbook"/>
          <w:i/>
          <w:sz w:val="28"/>
          <w:szCs w:val="28"/>
          <w:lang w:val="uk-UA" w:eastAsia="uk-UA"/>
        </w:rPr>
        <w:t xml:space="preserve">Повторення </w:t>
      </w:r>
      <w:proofErr w:type="spellStart"/>
      <w:r w:rsidRPr="00F178B5">
        <w:rPr>
          <w:rFonts w:cs="Century Schoolbook"/>
          <w:i/>
          <w:sz w:val="28"/>
          <w:szCs w:val="28"/>
          <w:lang w:val="uk-UA" w:eastAsia="uk-UA"/>
        </w:rPr>
        <w:t>поспівки</w:t>
      </w:r>
      <w:proofErr w:type="spellEnd"/>
      <w:r w:rsidRPr="00F178B5">
        <w:rPr>
          <w:rFonts w:cs="Century Schoolbook"/>
          <w:i/>
          <w:sz w:val="28"/>
          <w:szCs w:val="28"/>
          <w:lang w:val="uk-UA" w:eastAsia="uk-UA"/>
        </w:rPr>
        <w:t xml:space="preserve"> «Ми </w:t>
      </w:r>
      <w:proofErr w:type="spellStart"/>
      <w:r w:rsidRPr="00F178B5">
        <w:rPr>
          <w:rFonts w:cs="Century Schoolbook"/>
          <w:i/>
          <w:sz w:val="28"/>
          <w:szCs w:val="28"/>
          <w:lang w:val="uk-UA" w:eastAsia="uk-UA"/>
        </w:rPr>
        <w:t>крокуєм</w:t>
      </w:r>
      <w:proofErr w:type="spellEnd"/>
      <w:r w:rsidRPr="00F178B5">
        <w:rPr>
          <w:rFonts w:cs="Century Schoolbook"/>
          <w:i/>
          <w:sz w:val="28"/>
          <w:szCs w:val="28"/>
          <w:lang w:val="uk-UA" w:eastAsia="uk-UA"/>
        </w:rPr>
        <w:t xml:space="preserve"> вгору» з показом руху мелодії рукою     </w:t>
      </w:r>
    </w:p>
    <w:p w:rsidR="001130BE" w:rsidRPr="00F178B5" w:rsidRDefault="001130BE" w:rsidP="001130BE">
      <w:pPr>
        <w:spacing w:after="0"/>
        <w:ind w:firstLine="426"/>
        <w:jc w:val="both"/>
        <w:rPr>
          <w:rFonts w:cs="Century Schoolbook"/>
          <w:i/>
          <w:sz w:val="28"/>
          <w:szCs w:val="28"/>
          <w:lang w:val="uk-UA" w:eastAsia="uk-UA"/>
        </w:rPr>
      </w:pPr>
      <w:r w:rsidRPr="00F178B5">
        <w:rPr>
          <w:rFonts w:cs="Century Schoolbook"/>
          <w:i/>
          <w:sz w:val="28"/>
          <w:szCs w:val="28"/>
          <w:lang w:val="uk-UA" w:eastAsia="uk-UA"/>
        </w:rPr>
        <w:t>Продовження розучування білоруської народної пісні «Перепілонька»,</w:t>
      </w:r>
    </w:p>
    <w:p w:rsidR="001130BE" w:rsidRPr="00F178B5" w:rsidRDefault="001130BE" w:rsidP="001130BE">
      <w:pPr>
        <w:spacing w:after="0"/>
        <w:ind w:firstLine="426"/>
        <w:jc w:val="both"/>
        <w:rPr>
          <w:rFonts w:cs="Century Schoolbook"/>
          <w:i/>
          <w:sz w:val="28"/>
          <w:szCs w:val="28"/>
          <w:lang w:val="uk-UA" w:eastAsia="uk-UA"/>
        </w:rPr>
      </w:pPr>
      <w:r w:rsidRPr="00F178B5">
        <w:rPr>
          <w:rFonts w:cs="Century Schoolbook"/>
          <w:i/>
          <w:sz w:val="28"/>
          <w:szCs w:val="28"/>
          <w:lang w:val="uk-UA" w:eastAsia="uk-UA"/>
        </w:rPr>
        <w:t xml:space="preserve"> робота над виразністю виконання</w:t>
      </w:r>
    </w:p>
    <w:p w:rsidR="00A4082C" w:rsidRDefault="001130BE" w:rsidP="00A4082C">
      <w:pPr>
        <w:spacing w:after="0"/>
        <w:ind w:firstLine="426"/>
        <w:jc w:val="both"/>
        <w:rPr>
          <w:rFonts w:cs="Century Schoolbook"/>
          <w:sz w:val="28"/>
          <w:szCs w:val="28"/>
          <w:lang w:val="uk-UA" w:eastAsia="uk-UA"/>
        </w:rPr>
      </w:pPr>
      <w:r w:rsidRPr="001130BE">
        <w:rPr>
          <w:rFonts w:cs="Century Schoolbook"/>
          <w:b/>
          <w:sz w:val="28"/>
          <w:szCs w:val="28"/>
          <w:lang w:val="uk-UA" w:eastAsia="uk-UA"/>
        </w:rPr>
        <w:t>4. ПІДБИТТЯ ПІДСУМКІВ УРОКУ</w:t>
      </w:r>
      <w:r w:rsidRPr="001130BE">
        <w:rPr>
          <w:rFonts w:cs="Century Schoolbook"/>
          <w:sz w:val="28"/>
          <w:szCs w:val="28"/>
          <w:lang w:val="uk-UA" w:eastAsia="uk-UA"/>
        </w:rPr>
        <w:t xml:space="preserve"> </w:t>
      </w:r>
    </w:p>
    <w:p w:rsidR="00A4082C" w:rsidRDefault="00A4082C" w:rsidP="00A4082C">
      <w:pPr>
        <w:spacing w:after="0"/>
        <w:ind w:firstLine="426"/>
        <w:jc w:val="both"/>
        <w:rPr>
          <w:rFonts w:cs="Century Schoolbook"/>
          <w:sz w:val="28"/>
          <w:szCs w:val="28"/>
          <w:lang w:val="uk-UA" w:eastAsia="uk-UA"/>
        </w:rPr>
      </w:pPr>
    </w:p>
    <w:p w:rsidR="00A4082C" w:rsidRDefault="00A4082C" w:rsidP="00A4082C">
      <w:pPr>
        <w:spacing w:after="0"/>
        <w:ind w:firstLine="426"/>
        <w:jc w:val="both"/>
        <w:rPr>
          <w:rFonts w:cs="Century Schoolbook"/>
          <w:sz w:val="28"/>
          <w:szCs w:val="28"/>
          <w:lang w:val="uk-UA" w:eastAsia="uk-UA"/>
        </w:rPr>
      </w:pPr>
    </w:p>
    <w:p w:rsidR="001130BE" w:rsidRPr="001130BE" w:rsidRDefault="001130BE" w:rsidP="00A4082C">
      <w:pPr>
        <w:spacing w:after="0"/>
        <w:ind w:firstLine="426"/>
        <w:jc w:val="both"/>
        <w:rPr>
          <w:rFonts w:cs="Century Schoolbook"/>
          <w:sz w:val="28"/>
          <w:szCs w:val="28"/>
          <w:lang w:val="uk-UA" w:eastAsia="uk-UA"/>
        </w:rPr>
      </w:pPr>
      <w:r w:rsidRPr="00142DBB">
        <w:rPr>
          <w:rFonts w:cs="Century Schoolbook"/>
          <w:i/>
          <w:sz w:val="28"/>
          <w:szCs w:val="28"/>
          <w:u w:val="single"/>
          <w:lang w:val="uk-UA" w:eastAsia="uk-UA"/>
        </w:rPr>
        <w:t>Учитель.</w:t>
      </w:r>
      <w:r w:rsidRPr="001130BE">
        <w:rPr>
          <w:rFonts w:cs="Century Schoolbook"/>
          <w:sz w:val="28"/>
          <w:szCs w:val="28"/>
          <w:lang w:val="uk-UA" w:eastAsia="uk-UA"/>
        </w:rPr>
        <w:t xml:space="preserve"> Наша подорож добігла кінця. </w:t>
      </w:r>
    </w:p>
    <w:p w:rsidR="001130BE" w:rsidRPr="001130BE" w:rsidRDefault="001130BE" w:rsidP="001130BE">
      <w:pPr>
        <w:spacing w:after="0"/>
        <w:ind w:firstLine="426"/>
        <w:jc w:val="both"/>
        <w:rPr>
          <w:rFonts w:cs="Century Schoolbook"/>
          <w:b/>
          <w:sz w:val="28"/>
          <w:szCs w:val="28"/>
          <w:lang w:val="uk-UA" w:eastAsia="uk-UA"/>
        </w:rPr>
      </w:pPr>
      <w:r w:rsidRPr="001130BE">
        <w:rPr>
          <w:rFonts w:cs="Century Schoolbook"/>
          <w:b/>
          <w:sz w:val="28"/>
          <w:szCs w:val="28"/>
          <w:lang w:val="uk-UA" w:eastAsia="uk-UA"/>
        </w:rPr>
        <w:t>Бесіда</w:t>
      </w:r>
    </w:p>
    <w:p w:rsidR="001130BE" w:rsidRPr="00F178B5" w:rsidRDefault="001130BE" w:rsidP="00F178B5">
      <w:pPr>
        <w:pStyle w:val="a5"/>
        <w:numPr>
          <w:ilvl w:val="0"/>
          <w:numId w:val="1"/>
        </w:numPr>
        <w:spacing w:after="0"/>
        <w:jc w:val="both"/>
        <w:rPr>
          <w:rFonts w:cs="Century Schoolbook"/>
          <w:sz w:val="28"/>
          <w:szCs w:val="28"/>
          <w:lang w:val="uk-UA" w:eastAsia="uk-UA"/>
        </w:rPr>
      </w:pPr>
      <w:r w:rsidRPr="00F178B5">
        <w:rPr>
          <w:rFonts w:cs="Century Schoolbook"/>
          <w:sz w:val="28"/>
          <w:szCs w:val="28"/>
          <w:lang w:val="uk-UA" w:eastAsia="uk-UA"/>
        </w:rPr>
        <w:t>Чи може музика зобразити рух?</w:t>
      </w:r>
    </w:p>
    <w:p w:rsidR="001130BE" w:rsidRPr="00F178B5" w:rsidRDefault="001130BE" w:rsidP="00F178B5">
      <w:pPr>
        <w:pStyle w:val="a5"/>
        <w:numPr>
          <w:ilvl w:val="0"/>
          <w:numId w:val="1"/>
        </w:numPr>
        <w:spacing w:after="0"/>
        <w:jc w:val="both"/>
        <w:rPr>
          <w:rFonts w:cs="Century Schoolbook"/>
          <w:sz w:val="28"/>
          <w:szCs w:val="28"/>
          <w:lang w:val="uk-UA" w:eastAsia="uk-UA"/>
        </w:rPr>
      </w:pPr>
      <w:r w:rsidRPr="00F178B5">
        <w:rPr>
          <w:rFonts w:cs="Century Schoolbook"/>
          <w:sz w:val="28"/>
          <w:szCs w:val="28"/>
          <w:lang w:val="uk-UA" w:eastAsia="uk-UA"/>
        </w:rPr>
        <w:t>Як називається</w:t>
      </w:r>
      <w:r w:rsidR="00F178B5">
        <w:rPr>
          <w:rFonts w:cs="Century Schoolbook"/>
          <w:sz w:val="28"/>
          <w:szCs w:val="28"/>
          <w:lang w:val="uk-UA" w:eastAsia="uk-UA"/>
        </w:rPr>
        <w:t xml:space="preserve"> твір, що зобразив рух комахи? П</w:t>
      </w:r>
      <w:r w:rsidRPr="00F178B5">
        <w:rPr>
          <w:rFonts w:cs="Century Schoolbook"/>
          <w:sz w:val="28"/>
          <w:szCs w:val="28"/>
          <w:lang w:val="uk-UA" w:eastAsia="uk-UA"/>
        </w:rPr>
        <w:t>отяга?</w:t>
      </w:r>
    </w:p>
    <w:p w:rsidR="001130BE" w:rsidRPr="001130BE" w:rsidRDefault="001130BE" w:rsidP="001130BE">
      <w:pPr>
        <w:spacing w:after="0"/>
        <w:ind w:firstLine="426"/>
        <w:jc w:val="both"/>
        <w:rPr>
          <w:rFonts w:cs="Century Schoolbook"/>
          <w:sz w:val="28"/>
          <w:szCs w:val="28"/>
          <w:lang w:val="uk-UA" w:eastAsia="uk-UA"/>
        </w:rPr>
      </w:pPr>
      <w:r w:rsidRPr="001130BE">
        <w:rPr>
          <w:rFonts w:cs="Century Schoolbook"/>
          <w:sz w:val="28"/>
          <w:szCs w:val="28"/>
          <w:lang w:val="uk-UA" w:eastAsia="uk-UA"/>
        </w:rPr>
        <w:t>Учні виходять із класу під музичний супровід («Попутна пісня» М. Глінки).</w:t>
      </w:r>
    </w:p>
    <w:p w:rsidR="00A90830" w:rsidRDefault="00A90830" w:rsidP="00A90830">
      <w:pPr>
        <w:ind w:firstLine="426"/>
        <w:rPr>
          <w:rFonts w:cs="Century Schoolbook"/>
          <w:sz w:val="100"/>
          <w:szCs w:val="100"/>
          <w:lang w:val="uk-UA" w:eastAsia="uk-UA"/>
        </w:rPr>
      </w:pPr>
      <w:r w:rsidRPr="00A90830">
        <w:rPr>
          <w:rFonts w:cs="Century Schoolbook"/>
          <w:color w:val="FF0000"/>
          <w:sz w:val="100"/>
          <w:szCs w:val="100"/>
          <w:lang w:val="uk-UA" w:eastAsia="uk-UA"/>
        </w:rPr>
        <w:t>Радісна</w:t>
      </w:r>
      <w:r>
        <w:rPr>
          <w:rFonts w:cs="Century Schoolbook"/>
          <w:sz w:val="100"/>
          <w:szCs w:val="100"/>
          <w:lang w:val="uk-UA" w:eastAsia="uk-UA"/>
        </w:rPr>
        <w:t xml:space="preserve">    </w:t>
      </w:r>
    </w:p>
    <w:p w:rsidR="00A90830" w:rsidRDefault="00EC5E89" w:rsidP="00A90830">
      <w:pPr>
        <w:rPr>
          <w:rFonts w:cs="Century Schoolbook"/>
          <w:sz w:val="100"/>
          <w:szCs w:val="100"/>
          <w:lang w:val="uk-UA" w:eastAsia="uk-UA"/>
        </w:rPr>
      </w:pPr>
      <w:r w:rsidRPr="00EC5E89">
        <w:rPr>
          <w:rFonts w:cs="Century Schoolbook"/>
          <w:sz w:val="100"/>
          <w:szCs w:val="100"/>
          <w:lang w:val="uk-UA" w:eastAsia="uk-UA"/>
        </w:rPr>
        <w:t xml:space="preserve"> </w:t>
      </w:r>
      <w:r w:rsidRPr="00A90830">
        <w:rPr>
          <w:rFonts w:cs="Century Schoolbook"/>
          <w:color w:val="00B050"/>
          <w:sz w:val="100"/>
          <w:szCs w:val="100"/>
          <w:lang w:val="uk-UA" w:eastAsia="uk-UA"/>
        </w:rPr>
        <w:t>Енергійна</w:t>
      </w:r>
      <w:r w:rsidRPr="00EC5E89">
        <w:rPr>
          <w:rFonts w:cs="Century Schoolbook"/>
          <w:sz w:val="100"/>
          <w:szCs w:val="100"/>
          <w:lang w:val="uk-UA" w:eastAsia="uk-UA"/>
        </w:rPr>
        <w:t xml:space="preserve">     </w:t>
      </w:r>
      <w:r w:rsidRPr="00A90830">
        <w:rPr>
          <w:rFonts w:cs="Century Schoolbook"/>
          <w:color w:val="4F81BD" w:themeColor="accent1"/>
          <w:sz w:val="100"/>
          <w:szCs w:val="100"/>
          <w:lang w:val="uk-UA" w:eastAsia="uk-UA"/>
        </w:rPr>
        <w:t xml:space="preserve">Стрімка  </w:t>
      </w:r>
      <w:r w:rsidRPr="00EC5E89">
        <w:rPr>
          <w:rFonts w:cs="Century Schoolbook"/>
          <w:sz w:val="100"/>
          <w:szCs w:val="100"/>
          <w:lang w:val="uk-UA" w:eastAsia="uk-UA"/>
        </w:rPr>
        <w:t xml:space="preserve">    </w:t>
      </w:r>
    </w:p>
    <w:p w:rsidR="00A90830" w:rsidRDefault="00EC5E89" w:rsidP="00A90830">
      <w:pPr>
        <w:rPr>
          <w:rFonts w:cs="Century Schoolbook"/>
          <w:sz w:val="100"/>
          <w:szCs w:val="100"/>
          <w:lang w:val="uk-UA" w:eastAsia="uk-UA"/>
        </w:rPr>
      </w:pPr>
      <w:r w:rsidRPr="00A90830">
        <w:rPr>
          <w:rFonts w:cs="Century Schoolbook"/>
          <w:color w:val="800000"/>
          <w:sz w:val="100"/>
          <w:szCs w:val="100"/>
          <w:lang w:val="uk-UA" w:eastAsia="uk-UA"/>
        </w:rPr>
        <w:t xml:space="preserve">Невтомна     </w:t>
      </w:r>
      <w:r w:rsidRPr="00EC5E89">
        <w:rPr>
          <w:rFonts w:cs="Century Schoolbook"/>
          <w:sz w:val="100"/>
          <w:szCs w:val="100"/>
          <w:lang w:val="uk-UA" w:eastAsia="uk-UA"/>
        </w:rPr>
        <w:t xml:space="preserve"> </w:t>
      </w:r>
      <w:r w:rsidRPr="00A90830">
        <w:rPr>
          <w:rFonts w:cs="Century Schoolbook"/>
          <w:color w:val="404040" w:themeColor="text1" w:themeTint="BF"/>
          <w:sz w:val="100"/>
          <w:szCs w:val="100"/>
          <w:lang w:val="uk-UA" w:eastAsia="uk-UA"/>
        </w:rPr>
        <w:t>Швидка</w:t>
      </w:r>
      <w:r w:rsidRPr="00EC5E89">
        <w:rPr>
          <w:rFonts w:cs="Century Schoolbook"/>
          <w:sz w:val="100"/>
          <w:szCs w:val="100"/>
          <w:lang w:val="uk-UA" w:eastAsia="uk-UA"/>
        </w:rPr>
        <w:t xml:space="preserve">     </w:t>
      </w:r>
      <w:r w:rsidRPr="00A90830">
        <w:rPr>
          <w:rFonts w:cs="Century Schoolbook"/>
          <w:color w:val="403152" w:themeColor="accent4" w:themeShade="80"/>
          <w:sz w:val="100"/>
          <w:szCs w:val="100"/>
          <w:lang w:val="uk-UA" w:eastAsia="uk-UA"/>
        </w:rPr>
        <w:t xml:space="preserve">Хвилююча </w:t>
      </w:r>
    </w:p>
    <w:p w:rsidR="000D733E" w:rsidRPr="00A4082C" w:rsidRDefault="00EC5E89" w:rsidP="00A90830">
      <w:pPr>
        <w:rPr>
          <w:rFonts w:cs="Century Schoolbook"/>
          <w:sz w:val="100"/>
          <w:szCs w:val="100"/>
          <w:lang w:val="uk-UA" w:eastAsia="uk-UA"/>
        </w:rPr>
      </w:pPr>
      <w:r w:rsidRPr="00A90830">
        <w:rPr>
          <w:rFonts w:cs="Century Schoolbook"/>
          <w:color w:val="31849B" w:themeColor="accent5" w:themeShade="BF"/>
          <w:sz w:val="100"/>
          <w:szCs w:val="100"/>
          <w:lang w:val="uk-UA" w:eastAsia="uk-UA"/>
        </w:rPr>
        <w:t xml:space="preserve">Захоплива   </w:t>
      </w:r>
      <w:r w:rsidRPr="00A90830">
        <w:rPr>
          <w:rFonts w:cs="Century Schoolbook"/>
          <w:color w:val="E36C0A" w:themeColor="accent6" w:themeShade="BF"/>
          <w:sz w:val="100"/>
          <w:szCs w:val="100"/>
          <w:lang w:val="uk-UA" w:eastAsia="uk-UA"/>
        </w:rPr>
        <w:t xml:space="preserve">Збентежена   </w:t>
      </w:r>
      <w:r w:rsidRPr="00A90830">
        <w:rPr>
          <w:rFonts w:cs="Century Schoolbook"/>
          <w:color w:val="4A442A" w:themeColor="background2" w:themeShade="40"/>
          <w:sz w:val="100"/>
          <w:szCs w:val="100"/>
          <w:lang w:val="uk-UA" w:eastAsia="uk-UA"/>
        </w:rPr>
        <w:t xml:space="preserve">Незабутня  </w:t>
      </w:r>
      <w:r w:rsidRPr="00EC5E89">
        <w:rPr>
          <w:rFonts w:cs="Century Schoolbook"/>
          <w:sz w:val="100"/>
          <w:szCs w:val="100"/>
          <w:lang w:val="uk-UA" w:eastAsia="uk-UA"/>
        </w:rPr>
        <w:t xml:space="preserve">  </w:t>
      </w:r>
      <w:r w:rsidRPr="00A90830">
        <w:rPr>
          <w:rFonts w:cs="Century Schoolbook"/>
          <w:color w:val="92D050"/>
          <w:sz w:val="100"/>
          <w:szCs w:val="100"/>
          <w:lang w:val="uk-UA" w:eastAsia="uk-UA"/>
        </w:rPr>
        <w:t>Піднесена</w:t>
      </w:r>
      <w:r w:rsidRPr="00EC5E89">
        <w:rPr>
          <w:rFonts w:cs="Century Schoolbook"/>
          <w:sz w:val="100"/>
          <w:szCs w:val="100"/>
          <w:lang w:val="uk-UA" w:eastAsia="uk-UA"/>
        </w:rPr>
        <w:t xml:space="preserve">      </w:t>
      </w:r>
      <w:r w:rsidRPr="00A90830">
        <w:rPr>
          <w:rFonts w:cs="Century Schoolbook"/>
          <w:color w:val="365F91" w:themeColor="accent1" w:themeShade="BF"/>
          <w:sz w:val="100"/>
          <w:szCs w:val="100"/>
          <w:lang w:val="uk-UA" w:eastAsia="uk-UA"/>
        </w:rPr>
        <w:t>Голосна</w:t>
      </w:r>
      <w:r w:rsidRPr="00EC5E89">
        <w:rPr>
          <w:rFonts w:cs="Century Schoolbook"/>
          <w:sz w:val="100"/>
          <w:szCs w:val="100"/>
          <w:lang w:val="uk-UA" w:eastAsia="uk-UA"/>
        </w:rPr>
        <w:t xml:space="preserve">     </w:t>
      </w:r>
      <w:r w:rsidRPr="00A90830">
        <w:rPr>
          <w:rFonts w:cs="Century Schoolbook"/>
          <w:color w:val="FF0000"/>
          <w:sz w:val="100"/>
          <w:szCs w:val="100"/>
          <w:lang w:val="uk-UA" w:eastAsia="uk-UA"/>
        </w:rPr>
        <w:t>Переможна</w:t>
      </w:r>
    </w:p>
    <w:p w:rsidR="0060030E" w:rsidRPr="00A4082C" w:rsidRDefault="0060030E" w:rsidP="00C26283">
      <w:pPr>
        <w:ind w:left="-709"/>
        <w:rPr>
          <w:rFonts w:cs="Century Schoolbook"/>
          <w:sz w:val="28"/>
          <w:szCs w:val="28"/>
          <w:lang w:eastAsia="uk-UA"/>
        </w:rPr>
      </w:pPr>
      <w:bookmarkStart w:id="0" w:name="_GoBack"/>
      <w:bookmarkEnd w:id="0"/>
    </w:p>
    <w:p w:rsidR="005A6B56" w:rsidRDefault="005A6B56" w:rsidP="0060030E">
      <w:pPr>
        <w:rPr>
          <w:rFonts w:cs="Century Schoolbook"/>
          <w:b/>
          <w:i/>
          <w:sz w:val="28"/>
          <w:szCs w:val="28"/>
          <w:lang w:eastAsia="uk-UA"/>
        </w:rPr>
      </w:pPr>
    </w:p>
    <w:p w:rsidR="0060030E" w:rsidRDefault="0060030E" w:rsidP="0060030E">
      <w:pPr>
        <w:rPr>
          <w:rFonts w:cs="Century Schoolbook"/>
          <w:sz w:val="28"/>
          <w:szCs w:val="28"/>
          <w:lang w:eastAsia="uk-UA"/>
        </w:rPr>
      </w:pPr>
      <w:proofErr w:type="spellStart"/>
      <w:r w:rsidRPr="0060030E">
        <w:rPr>
          <w:rFonts w:cs="Century Schoolbook"/>
          <w:b/>
          <w:i/>
          <w:sz w:val="28"/>
          <w:szCs w:val="28"/>
          <w:lang w:eastAsia="uk-UA"/>
        </w:rPr>
        <w:t>Релаксація</w:t>
      </w:r>
      <w:proofErr w:type="spellEnd"/>
      <w:r>
        <w:rPr>
          <w:rFonts w:cs="Century Schoolbook"/>
          <w:sz w:val="28"/>
          <w:szCs w:val="28"/>
          <w:lang w:eastAsia="uk-UA"/>
        </w:rPr>
        <w:t>.</w:t>
      </w:r>
    </w:p>
    <w:p w:rsidR="0060030E" w:rsidRPr="0060030E" w:rsidRDefault="0060030E" w:rsidP="0060030E">
      <w:pPr>
        <w:rPr>
          <w:rFonts w:cs="Century Schoolbook"/>
          <w:sz w:val="28"/>
          <w:szCs w:val="28"/>
          <w:lang w:eastAsia="uk-UA"/>
        </w:rPr>
      </w:pPr>
      <w:proofErr w:type="gramStart"/>
      <w:r>
        <w:rPr>
          <w:rFonts w:cs="Century Schoolbook"/>
          <w:sz w:val="28"/>
          <w:szCs w:val="28"/>
          <w:lang w:eastAsia="uk-UA"/>
        </w:rPr>
        <w:t>В</w:t>
      </w:r>
      <w:proofErr w:type="gramEnd"/>
      <w:r>
        <w:rPr>
          <w:rFonts w:cs="Century Schoolbook"/>
          <w:sz w:val="28"/>
          <w:szCs w:val="28"/>
          <w:lang w:eastAsia="uk-UA"/>
        </w:rPr>
        <w:t xml:space="preserve"> </w:t>
      </w:r>
      <w:proofErr w:type="spellStart"/>
      <w:r>
        <w:rPr>
          <w:rFonts w:cs="Century Schoolbook"/>
          <w:sz w:val="28"/>
          <w:szCs w:val="28"/>
          <w:lang w:eastAsia="uk-UA"/>
        </w:rPr>
        <w:t>кінці</w:t>
      </w:r>
      <w:proofErr w:type="spellEnd"/>
      <w:r>
        <w:rPr>
          <w:rFonts w:cs="Century Schoolbook"/>
          <w:sz w:val="28"/>
          <w:szCs w:val="28"/>
          <w:lang w:eastAsia="uk-UA"/>
        </w:rPr>
        <w:t xml:space="preserve"> </w:t>
      </w:r>
      <w:proofErr w:type="gramStart"/>
      <w:r>
        <w:rPr>
          <w:rFonts w:cs="Century Schoolbook"/>
          <w:sz w:val="28"/>
          <w:szCs w:val="28"/>
          <w:lang w:eastAsia="uk-UA"/>
        </w:rPr>
        <w:t>уроку</w:t>
      </w:r>
      <w:proofErr w:type="gramEnd"/>
      <w:r>
        <w:rPr>
          <w:rFonts w:cs="Century Schoolbook"/>
          <w:sz w:val="28"/>
          <w:szCs w:val="28"/>
          <w:lang w:eastAsia="uk-UA"/>
        </w:rPr>
        <w:t xml:space="preserve">, в </w:t>
      </w:r>
      <w:proofErr w:type="spellStart"/>
      <w:r>
        <w:rPr>
          <w:rFonts w:cs="Century Schoolbook"/>
          <w:sz w:val="28"/>
          <w:szCs w:val="28"/>
          <w:lang w:eastAsia="uk-UA"/>
        </w:rPr>
        <w:t>залежності</w:t>
      </w:r>
      <w:proofErr w:type="spellEnd"/>
      <w:r>
        <w:rPr>
          <w:rFonts w:cs="Century Schoolbook"/>
          <w:sz w:val="28"/>
          <w:szCs w:val="28"/>
          <w:lang w:eastAsia="uk-UA"/>
        </w:rPr>
        <w:t xml:space="preserve"> </w:t>
      </w:r>
      <w:proofErr w:type="spellStart"/>
      <w:r>
        <w:rPr>
          <w:rFonts w:cs="Century Schoolbook"/>
          <w:sz w:val="28"/>
          <w:szCs w:val="28"/>
          <w:lang w:eastAsia="uk-UA"/>
        </w:rPr>
        <w:t>від</w:t>
      </w:r>
      <w:proofErr w:type="spellEnd"/>
      <w:r>
        <w:rPr>
          <w:rFonts w:cs="Century Schoolbook"/>
          <w:sz w:val="28"/>
          <w:szCs w:val="28"/>
          <w:lang w:eastAsia="uk-UA"/>
        </w:rPr>
        <w:t xml:space="preserve"> </w:t>
      </w:r>
      <w:proofErr w:type="spellStart"/>
      <w:r>
        <w:rPr>
          <w:rFonts w:cs="Century Schoolbook"/>
          <w:sz w:val="28"/>
          <w:szCs w:val="28"/>
          <w:lang w:eastAsia="uk-UA"/>
        </w:rPr>
        <w:t>насторою</w:t>
      </w:r>
      <w:proofErr w:type="spellEnd"/>
      <w:r>
        <w:rPr>
          <w:rFonts w:cs="Century Schoolbook"/>
          <w:sz w:val="28"/>
          <w:szCs w:val="28"/>
          <w:lang w:eastAsia="uk-UA"/>
        </w:rPr>
        <w:t xml:space="preserve"> та </w:t>
      </w:r>
      <w:proofErr w:type="spellStart"/>
      <w:r>
        <w:rPr>
          <w:rFonts w:cs="Century Schoolbook"/>
          <w:sz w:val="28"/>
          <w:szCs w:val="28"/>
          <w:lang w:eastAsia="uk-UA"/>
        </w:rPr>
        <w:t>вражень</w:t>
      </w:r>
      <w:proofErr w:type="spellEnd"/>
      <w:r>
        <w:rPr>
          <w:rFonts w:cs="Century Schoolbook"/>
          <w:sz w:val="28"/>
          <w:szCs w:val="28"/>
          <w:lang w:eastAsia="uk-UA"/>
        </w:rPr>
        <w:t xml:space="preserve">, </w:t>
      </w:r>
      <w:proofErr w:type="spellStart"/>
      <w:r>
        <w:rPr>
          <w:rFonts w:cs="Century Schoolbook"/>
          <w:sz w:val="28"/>
          <w:szCs w:val="28"/>
          <w:lang w:eastAsia="uk-UA"/>
        </w:rPr>
        <w:t>діти</w:t>
      </w:r>
      <w:proofErr w:type="spellEnd"/>
      <w:r>
        <w:rPr>
          <w:rFonts w:cs="Century Schoolbook"/>
          <w:sz w:val="28"/>
          <w:szCs w:val="28"/>
          <w:lang w:eastAsia="uk-UA"/>
        </w:rPr>
        <w:t xml:space="preserve"> </w:t>
      </w:r>
      <w:proofErr w:type="spellStart"/>
      <w:r>
        <w:rPr>
          <w:rFonts w:cs="Century Schoolbook"/>
          <w:sz w:val="28"/>
          <w:szCs w:val="28"/>
          <w:lang w:eastAsia="uk-UA"/>
        </w:rPr>
        <w:t>розмальовують</w:t>
      </w:r>
      <w:proofErr w:type="spellEnd"/>
      <w:r>
        <w:rPr>
          <w:rFonts w:cs="Century Schoolbook"/>
          <w:sz w:val="28"/>
          <w:szCs w:val="28"/>
          <w:lang w:eastAsia="uk-UA"/>
        </w:rPr>
        <w:t xml:space="preserve"> </w:t>
      </w:r>
      <w:proofErr w:type="spellStart"/>
      <w:r>
        <w:rPr>
          <w:rFonts w:cs="Century Schoolbook"/>
          <w:sz w:val="28"/>
          <w:szCs w:val="28"/>
          <w:lang w:eastAsia="uk-UA"/>
        </w:rPr>
        <w:t>запропоновані</w:t>
      </w:r>
      <w:proofErr w:type="spellEnd"/>
      <w:r>
        <w:rPr>
          <w:rFonts w:cs="Century Schoolbook"/>
          <w:sz w:val="28"/>
          <w:szCs w:val="28"/>
          <w:lang w:eastAsia="uk-UA"/>
        </w:rPr>
        <w:t xml:space="preserve"> нотки. Разом </w:t>
      </w:r>
      <w:proofErr w:type="spellStart"/>
      <w:proofErr w:type="gramStart"/>
      <w:r>
        <w:rPr>
          <w:rFonts w:cs="Century Schoolbook"/>
          <w:sz w:val="28"/>
          <w:szCs w:val="28"/>
          <w:lang w:eastAsia="uk-UA"/>
        </w:rPr>
        <w:t>п</w:t>
      </w:r>
      <w:proofErr w:type="gramEnd"/>
      <w:r>
        <w:rPr>
          <w:rFonts w:cs="Century Schoolbook"/>
          <w:sz w:val="28"/>
          <w:szCs w:val="28"/>
          <w:lang w:eastAsia="uk-UA"/>
        </w:rPr>
        <w:t>іднімають</w:t>
      </w:r>
      <w:proofErr w:type="spellEnd"/>
      <w:r>
        <w:rPr>
          <w:rFonts w:cs="Century Schoolbook"/>
          <w:sz w:val="28"/>
          <w:szCs w:val="28"/>
          <w:lang w:eastAsia="uk-UA"/>
        </w:rPr>
        <w:t xml:space="preserve"> </w:t>
      </w:r>
      <w:proofErr w:type="spellStart"/>
      <w:r>
        <w:rPr>
          <w:rFonts w:cs="Century Schoolbook"/>
          <w:sz w:val="28"/>
          <w:szCs w:val="28"/>
          <w:lang w:eastAsia="uk-UA"/>
        </w:rPr>
        <w:t>вгору</w:t>
      </w:r>
      <w:proofErr w:type="spellEnd"/>
      <w:r>
        <w:rPr>
          <w:rFonts w:cs="Century Schoolbook"/>
          <w:sz w:val="28"/>
          <w:szCs w:val="28"/>
          <w:lang w:eastAsia="uk-UA"/>
        </w:rPr>
        <w:t xml:space="preserve">. В </w:t>
      </w:r>
      <w:proofErr w:type="spellStart"/>
      <w:r>
        <w:rPr>
          <w:rFonts w:cs="Century Schoolbook"/>
          <w:sz w:val="28"/>
          <w:szCs w:val="28"/>
          <w:lang w:eastAsia="uk-UA"/>
        </w:rPr>
        <w:t>залежності</w:t>
      </w:r>
      <w:proofErr w:type="spellEnd"/>
      <w:r>
        <w:rPr>
          <w:rFonts w:cs="Century Schoolbook"/>
          <w:sz w:val="28"/>
          <w:szCs w:val="28"/>
          <w:lang w:eastAsia="uk-UA"/>
        </w:rPr>
        <w:t xml:space="preserve"> </w:t>
      </w:r>
      <w:proofErr w:type="spellStart"/>
      <w:r>
        <w:rPr>
          <w:rFonts w:cs="Century Schoolbook"/>
          <w:sz w:val="28"/>
          <w:szCs w:val="28"/>
          <w:lang w:eastAsia="uk-UA"/>
        </w:rPr>
        <w:t>від</w:t>
      </w:r>
      <w:proofErr w:type="spellEnd"/>
      <w:r>
        <w:rPr>
          <w:rFonts w:cs="Century Schoolbook"/>
          <w:sz w:val="28"/>
          <w:szCs w:val="28"/>
          <w:lang w:eastAsia="uk-UA"/>
        </w:rPr>
        <w:t xml:space="preserve"> </w:t>
      </w:r>
      <w:proofErr w:type="spellStart"/>
      <w:r>
        <w:rPr>
          <w:rFonts w:cs="Century Schoolbook"/>
          <w:sz w:val="28"/>
          <w:szCs w:val="28"/>
          <w:lang w:eastAsia="uk-UA"/>
        </w:rPr>
        <w:t>кольорової</w:t>
      </w:r>
      <w:proofErr w:type="spellEnd"/>
      <w:r>
        <w:rPr>
          <w:rFonts w:cs="Century Schoolbook"/>
          <w:sz w:val="28"/>
          <w:szCs w:val="28"/>
          <w:lang w:eastAsia="uk-UA"/>
        </w:rPr>
        <w:t xml:space="preserve"> </w:t>
      </w:r>
      <w:proofErr w:type="spellStart"/>
      <w:r>
        <w:rPr>
          <w:rFonts w:cs="Century Schoolbook"/>
          <w:sz w:val="28"/>
          <w:szCs w:val="28"/>
          <w:lang w:eastAsia="uk-UA"/>
        </w:rPr>
        <w:t>гамми</w:t>
      </w:r>
      <w:proofErr w:type="spellEnd"/>
      <w:r>
        <w:rPr>
          <w:rFonts w:cs="Century Schoolbook"/>
          <w:sz w:val="28"/>
          <w:szCs w:val="28"/>
          <w:lang w:eastAsia="uk-UA"/>
        </w:rPr>
        <w:t xml:space="preserve"> </w:t>
      </w:r>
      <w:proofErr w:type="spellStart"/>
      <w:r>
        <w:rPr>
          <w:rFonts w:cs="Century Schoolbook"/>
          <w:sz w:val="28"/>
          <w:szCs w:val="28"/>
          <w:lang w:eastAsia="uk-UA"/>
        </w:rPr>
        <w:t>можна</w:t>
      </w:r>
      <w:proofErr w:type="spellEnd"/>
      <w:r>
        <w:rPr>
          <w:rFonts w:cs="Century Schoolbook"/>
          <w:sz w:val="28"/>
          <w:szCs w:val="28"/>
          <w:lang w:eastAsia="uk-UA"/>
        </w:rPr>
        <w:t xml:space="preserve"> </w:t>
      </w:r>
      <w:proofErr w:type="spellStart"/>
      <w:r>
        <w:rPr>
          <w:rFonts w:cs="Century Schoolbook"/>
          <w:sz w:val="28"/>
          <w:szCs w:val="28"/>
          <w:lang w:eastAsia="uk-UA"/>
        </w:rPr>
        <w:t>судити</w:t>
      </w:r>
      <w:proofErr w:type="spellEnd"/>
      <w:r>
        <w:rPr>
          <w:rFonts w:cs="Century Schoolbook"/>
          <w:sz w:val="28"/>
          <w:szCs w:val="28"/>
          <w:lang w:eastAsia="uk-UA"/>
        </w:rPr>
        <w:t xml:space="preserve"> про те, </w:t>
      </w:r>
      <w:proofErr w:type="spellStart"/>
      <w:r>
        <w:rPr>
          <w:rFonts w:cs="Century Schoolbook"/>
          <w:sz w:val="28"/>
          <w:szCs w:val="28"/>
          <w:lang w:eastAsia="uk-UA"/>
        </w:rPr>
        <w:t>чи</w:t>
      </w:r>
      <w:proofErr w:type="spellEnd"/>
      <w:r>
        <w:rPr>
          <w:rFonts w:cs="Century Schoolbook"/>
          <w:sz w:val="28"/>
          <w:szCs w:val="28"/>
          <w:lang w:eastAsia="uk-UA"/>
        </w:rPr>
        <w:t xml:space="preserve"> </w:t>
      </w:r>
      <w:proofErr w:type="spellStart"/>
      <w:r>
        <w:rPr>
          <w:rFonts w:cs="Century Schoolbook"/>
          <w:sz w:val="28"/>
          <w:szCs w:val="28"/>
          <w:lang w:eastAsia="uk-UA"/>
        </w:rPr>
        <w:t>вдався</w:t>
      </w:r>
      <w:proofErr w:type="spellEnd"/>
      <w:r>
        <w:rPr>
          <w:rFonts w:cs="Century Schoolbook"/>
          <w:sz w:val="28"/>
          <w:szCs w:val="28"/>
          <w:lang w:eastAsia="uk-UA"/>
        </w:rPr>
        <w:t xml:space="preserve"> урок. </w:t>
      </w:r>
    </w:p>
    <w:p w:rsidR="0060030E" w:rsidRDefault="0060030E" w:rsidP="0060030E">
      <w:pPr>
        <w:tabs>
          <w:tab w:val="left" w:pos="1134"/>
        </w:tabs>
        <w:rPr>
          <w:rFonts w:cs="Century Schoolbook"/>
          <w:sz w:val="28"/>
          <w:szCs w:val="28"/>
          <w:lang w:val="uk-UA" w:eastAsia="uk-UA"/>
        </w:rPr>
      </w:pPr>
    </w:p>
    <w:p w:rsidR="005A6B56" w:rsidRDefault="0060030E" w:rsidP="0060030E">
      <w:pPr>
        <w:tabs>
          <w:tab w:val="left" w:pos="1134"/>
        </w:tabs>
        <w:jc w:val="center"/>
        <w:rPr>
          <w:rFonts w:cs="Century Schoolbook"/>
          <w:sz w:val="28"/>
          <w:szCs w:val="28"/>
          <w:lang w:val="uk-UA" w:eastAsia="uk-UA"/>
        </w:rPr>
      </w:pPr>
      <w:r>
        <w:rPr>
          <w:rFonts w:cs="Century Schoolbook"/>
          <w:noProof/>
          <w:sz w:val="28"/>
          <w:szCs w:val="28"/>
          <w:lang w:eastAsia="ru-RU"/>
        </w:rPr>
        <w:drawing>
          <wp:inline distT="0" distB="0" distL="0" distR="0">
            <wp:extent cx="5448300" cy="3385504"/>
            <wp:effectExtent l="0" t="0" r="0" b="5715"/>
            <wp:docPr id="6" name="Рисунок 6" descr="F:\Картинки\дети пою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артинки\дети поют.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8300" cy="3385504"/>
                    </a:xfrm>
                    <a:prstGeom prst="rect">
                      <a:avLst/>
                    </a:prstGeom>
                    <a:noFill/>
                    <a:ln>
                      <a:noFill/>
                    </a:ln>
                  </pic:spPr>
                </pic:pic>
              </a:graphicData>
            </a:graphic>
          </wp:inline>
        </w:drawing>
      </w:r>
    </w:p>
    <w:p w:rsidR="005A6B56" w:rsidRPr="005A6B56" w:rsidRDefault="00A4082C" w:rsidP="005A6B56">
      <w:pPr>
        <w:rPr>
          <w:rFonts w:cs="Century Schoolbook"/>
          <w:sz w:val="28"/>
          <w:szCs w:val="28"/>
          <w:lang w:val="uk-UA" w:eastAsia="uk-UA"/>
        </w:rPr>
      </w:pPr>
      <w:r>
        <w:rPr>
          <w:rFonts w:cs="Century Schoolbook"/>
          <w:noProof/>
          <w:sz w:val="28"/>
          <w:szCs w:val="28"/>
          <w:lang w:eastAsia="ru-RU"/>
        </w:rPr>
        <w:drawing>
          <wp:anchor distT="0" distB="0" distL="114300" distR="114300" simplePos="0" relativeHeight="251661312" behindDoc="0" locked="0" layoutInCell="1" allowOverlap="1">
            <wp:simplePos x="0" y="0"/>
            <wp:positionH relativeFrom="column">
              <wp:posOffset>1793240</wp:posOffset>
            </wp:positionH>
            <wp:positionV relativeFrom="paragraph">
              <wp:posOffset>149860</wp:posOffset>
            </wp:positionV>
            <wp:extent cx="2524125" cy="3370580"/>
            <wp:effectExtent l="19050" t="0" r="9525" b="0"/>
            <wp:wrapSquare wrapText="bothSides"/>
            <wp:docPr id="2" name="Рисунок 5" descr="F:\Картинки\нот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артинки\нота 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4125" cy="3370580"/>
                    </a:xfrm>
                    <a:prstGeom prst="rect">
                      <a:avLst/>
                    </a:prstGeom>
                    <a:noFill/>
                    <a:ln>
                      <a:noFill/>
                    </a:ln>
                  </pic:spPr>
                </pic:pic>
              </a:graphicData>
            </a:graphic>
          </wp:anchor>
        </w:drawing>
      </w:r>
    </w:p>
    <w:p w:rsidR="005A6B56" w:rsidRPr="005A6B56" w:rsidRDefault="005A6B56" w:rsidP="005A6B56">
      <w:pPr>
        <w:rPr>
          <w:rFonts w:cs="Century Schoolbook"/>
          <w:sz w:val="28"/>
          <w:szCs w:val="28"/>
          <w:lang w:val="uk-UA" w:eastAsia="uk-UA"/>
        </w:rPr>
      </w:pPr>
    </w:p>
    <w:p w:rsidR="005A6B56" w:rsidRPr="005A6B56" w:rsidRDefault="005A6B56" w:rsidP="005A6B56">
      <w:pPr>
        <w:rPr>
          <w:rFonts w:cs="Century Schoolbook"/>
          <w:sz w:val="28"/>
          <w:szCs w:val="28"/>
          <w:lang w:val="uk-UA" w:eastAsia="uk-UA"/>
        </w:rPr>
      </w:pPr>
    </w:p>
    <w:p w:rsidR="005A6B56" w:rsidRPr="005A6B56" w:rsidRDefault="005A6B56" w:rsidP="005A6B56">
      <w:pPr>
        <w:rPr>
          <w:rFonts w:cs="Century Schoolbook"/>
          <w:sz w:val="28"/>
          <w:szCs w:val="28"/>
          <w:lang w:val="uk-UA" w:eastAsia="uk-UA"/>
        </w:rPr>
      </w:pPr>
    </w:p>
    <w:p w:rsidR="005A6B56" w:rsidRPr="005A6B56" w:rsidRDefault="005A6B56" w:rsidP="005A6B56">
      <w:pPr>
        <w:rPr>
          <w:rFonts w:cs="Century Schoolbook"/>
          <w:sz w:val="28"/>
          <w:szCs w:val="28"/>
          <w:lang w:val="uk-UA" w:eastAsia="uk-UA"/>
        </w:rPr>
      </w:pPr>
    </w:p>
    <w:p w:rsidR="005A6B56" w:rsidRPr="005A6B56" w:rsidRDefault="005A6B56" w:rsidP="005A6B56">
      <w:pPr>
        <w:rPr>
          <w:rFonts w:cs="Century Schoolbook"/>
          <w:sz w:val="28"/>
          <w:szCs w:val="28"/>
          <w:lang w:val="uk-UA" w:eastAsia="uk-UA"/>
        </w:rPr>
      </w:pPr>
    </w:p>
    <w:p w:rsidR="005A6B56" w:rsidRPr="005A6B56" w:rsidRDefault="005A6B56" w:rsidP="005A6B56">
      <w:pPr>
        <w:rPr>
          <w:rFonts w:cs="Century Schoolbook"/>
          <w:sz w:val="28"/>
          <w:szCs w:val="28"/>
          <w:lang w:val="uk-UA" w:eastAsia="uk-UA"/>
        </w:rPr>
      </w:pPr>
    </w:p>
    <w:p w:rsidR="00C26283" w:rsidRDefault="005A6B56" w:rsidP="005A6B56">
      <w:pPr>
        <w:tabs>
          <w:tab w:val="left" w:pos="7968"/>
        </w:tabs>
        <w:rPr>
          <w:rFonts w:cs="Century Schoolbook"/>
          <w:sz w:val="28"/>
          <w:szCs w:val="28"/>
          <w:lang w:val="uk-UA" w:eastAsia="uk-UA"/>
        </w:rPr>
      </w:pPr>
      <w:r>
        <w:rPr>
          <w:rFonts w:cs="Century Schoolbook"/>
          <w:sz w:val="28"/>
          <w:szCs w:val="28"/>
          <w:lang w:val="uk-UA" w:eastAsia="uk-UA"/>
        </w:rPr>
        <w:tab/>
      </w:r>
    </w:p>
    <w:p w:rsidR="005A6B56" w:rsidRDefault="005A6B56" w:rsidP="005A6B56">
      <w:pPr>
        <w:tabs>
          <w:tab w:val="left" w:pos="7968"/>
        </w:tabs>
        <w:rPr>
          <w:rFonts w:cs="Century Schoolbook"/>
          <w:sz w:val="28"/>
          <w:szCs w:val="28"/>
          <w:lang w:val="uk-UA" w:eastAsia="uk-UA"/>
        </w:rPr>
      </w:pPr>
    </w:p>
    <w:p w:rsidR="005A6B56" w:rsidRPr="005A6B56" w:rsidRDefault="005A6B56" w:rsidP="005A6B56">
      <w:pPr>
        <w:tabs>
          <w:tab w:val="left" w:pos="7968"/>
        </w:tabs>
        <w:ind w:left="-851"/>
        <w:rPr>
          <w:rFonts w:cs="Century Schoolbook"/>
          <w:sz w:val="28"/>
          <w:szCs w:val="28"/>
          <w:lang w:val="uk-UA" w:eastAsia="uk-UA"/>
        </w:rPr>
      </w:pPr>
    </w:p>
    <w:sectPr w:rsidR="005A6B56" w:rsidRPr="005A6B56" w:rsidSect="002F4403">
      <w:pgSz w:w="11906" w:h="16838"/>
      <w:pgMar w:top="0" w:right="850" w:bottom="156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9129D"/>
    <w:multiLevelType w:val="hybridMultilevel"/>
    <w:tmpl w:val="893AE314"/>
    <w:lvl w:ilvl="0" w:tplc="D7488444">
      <w:start w:val="2"/>
      <w:numFmt w:val="bullet"/>
      <w:lvlText w:val="-"/>
      <w:lvlJc w:val="left"/>
      <w:pPr>
        <w:ind w:left="786" w:hanging="360"/>
      </w:pPr>
      <w:rPr>
        <w:rFonts w:ascii="Calibri" w:eastAsiaTheme="minorHAnsi" w:hAnsi="Calibri" w:cs="Century Schoolbook"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546F"/>
    <w:rsid w:val="0008233D"/>
    <w:rsid w:val="001130BE"/>
    <w:rsid w:val="00142DBB"/>
    <w:rsid w:val="001E085C"/>
    <w:rsid w:val="00201741"/>
    <w:rsid w:val="002F4403"/>
    <w:rsid w:val="00307E50"/>
    <w:rsid w:val="003622BC"/>
    <w:rsid w:val="004C0268"/>
    <w:rsid w:val="005A546F"/>
    <w:rsid w:val="005A6B56"/>
    <w:rsid w:val="0060030E"/>
    <w:rsid w:val="006527BF"/>
    <w:rsid w:val="00A4082C"/>
    <w:rsid w:val="00A90830"/>
    <w:rsid w:val="00B62BC4"/>
    <w:rsid w:val="00C26283"/>
    <w:rsid w:val="00EC5E89"/>
    <w:rsid w:val="00F17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0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2BC4"/>
    <w:rPr>
      <w:rFonts w:ascii="Tahoma" w:hAnsi="Tahoma" w:cs="Tahoma"/>
      <w:sz w:val="16"/>
      <w:szCs w:val="16"/>
    </w:rPr>
  </w:style>
  <w:style w:type="paragraph" w:styleId="a5">
    <w:name w:val="List Paragraph"/>
    <w:basedOn w:val="a"/>
    <w:uiPriority w:val="34"/>
    <w:qFormat/>
    <w:rsid w:val="00307E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2BC4"/>
    <w:rPr>
      <w:rFonts w:ascii="Tahoma" w:hAnsi="Tahoma" w:cs="Tahoma"/>
      <w:sz w:val="16"/>
      <w:szCs w:val="16"/>
    </w:rPr>
  </w:style>
  <w:style w:type="paragraph" w:styleId="a5">
    <w:name w:val="List Paragraph"/>
    <w:basedOn w:val="a"/>
    <w:uiPriority w:val="34"/>
    <w:qFormat/>
    <w:rsid w:val="00307E5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857</Words>
  <Characters>4887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777</cp:lastModifiedBy>
  <cp:revision>6</cp:revision>
  <cp:lastPrinted>2016-11-17T07:41:00Z</cp:lastPrinted>
  <dcterms:created xsi:type="dcterms:W3CDTF">2016-11-16T17:11:00Z</dcterms:created>
  <dcterms:modified xsi:type="dcterms:W3CDTF">2016-12-26T06:53:00Z</dcterms:modified>
</cp:coreProperties>
</file>