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CA" w:rsidRDefault="009725CA" w:rsidP="0016795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</w:p>
    <w:p w:rsidR="009725CA" w:rsidRDefault="009725CA" w:rsidP="0016795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</w:p>
    <w:p w:rsidR="009725CA" w:rsidRDefault="009725CA" w:rsidP="0016795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</w:p>
    <w:p w:rsidR="009725CA" w:rsidRDefault="009725CA" w:rsidP="002371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1142183</wp:posOffset>
                </wp:positionH>
                <wp:positionV relativeFrom="paragraph">
                  <wp:posOffset>393700</wp:posOffset>
                </wp:positionV>
                <wp:extent cx="4702629" cy="1453243"/>
                <wp:effectExtent l="0" t="0" r="22225" b="139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9" cy="1453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A" w:rsidRPr="009725CA" w:rsidRDefault="009725CA" w:rsidP="009725C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</w:pPr>
                            <w:proofErr w:type="spellStart"/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  <w:t>Безпечний</w:t>
                            </w:r>
                            <w:proofErr w:type="spellEnd"/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  <w:t xml:space="preserve">  </w:t>
                            </w:r>
                            <w:proofErr w:type="spellStart"/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  <w:t>ді</w:t>
                            </w:r>
                            <w:proofErr w:type="gramStart"/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  <w:t>м</w:t>
                            </w:r>
                            <w:proofErr w:type="spellEnd"/>
                            <w:proofErr w:type="gramEnd"/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  <w:t>.</w:t>
                            </w:r>
                          </w:p>
                          <w:p w:rsidR="009725CA" w:rsidRPr="009725CA" w:rsidRDefault="009725CA" w:rsidP="009725C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color w:val="FF0000"/>
                                <w:sz w:val="48"/>
                                <w:szCs w:val="16"/>
                                <w:lang w:val="uk-UA" w:eastAsia="ru-RU"/>
                              </w:rPr>
                            </w:pPr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eastAsia="ru-RU"/>
                              </w:rPr>
                              <w:t>Правила</w:t>
                            </w:r>
                            <w:r w:rsidRPr="009725CA">
                              <w:rPr>
                                <w:rFonts w:ascii="Tahoma" w:eastAsia="Times New Roman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16"/>
                                <w:lang w:val="uk-UA" w:eastAsia="ru-RU"/>
                              </w:rPr>
                              <w:t xml:space="preserve"> користування водогоном.</w:t>
                            </w:r>
                          </w:p>
                          <w:p w:rsidR="009725CA" w:rsidRPr="009725CA" w:rsidRDefault="009725C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9.95pt;margin-top:31pt;width:370.3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" fillcolor="white [3201]" strokeweight=".5pt">
                <v:textbox>
                  <w:txbxContent>
                    <w:p w:rsidR="009725CA" w:rsidRPr="009725CA" w:rsidRDefault="009725CA" w:rsidP="009725C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</w:pPr>
                      <w:proofErr w:type="spellStart"/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  <w:t>Безпечний</w:t>
                      </w:r>
                      <w:proofErr w:type="spellEnd"/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  <w:t xml:space="preserve">  </w:t>
                      </w:r>
                      <w:proofErr w:type="spellStart"/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  <w:t>ді</w:t>
                      </w:r>
                      <w:proofErr w:type="gramStart"/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  <w:t>м</w:t>
                      </w:r>
                      <w:proofErr w:type="spellEnd"/>
                      <w:proofErr w:type="gramEnd"/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  <w:t>.</w:t>
                      </w:r>
                    </w:p>
                    <w:p w:rsidR="009725CA" w:rsidRPr="009725CA" w:rsidRDefault="009725CA" w:rsidP="009725C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Tahoma"/>
                          <w:color w:val="FF0000"/>
                          <w:sz w:val="48"/>
                          <w:szCs w:val="16"/>
                          <w:lang w:val="uk-UA" w:eastAsia="ru-RU"/>
                        </w:rPr>
                      </w:pPr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eastAsia="ru-RU"/>
                        </w:rPr>
                        <w:t>Правила</w:t>
                      </w:r>
                      <w:r w:rsidRPr="009725CA">
                        <w:rPr>
                          <w:rFonts w:ascii="Tahoma" w:eastAsia="Times New Roman" w:hAnsi="Tahoma" w:cs="Tahoma"/>
                          <w:b/>
                          <w:bCs/>
                          <w:i/>
                          <w:iCs/>
                          <w:color w:val="FF0000"/>
                          <w:sz w:val="48"/>
                          <w:szCs w:val="16"/>
                          <w:lang w:val="uk-UA" w:eastAsia="ru-RU"/>
                        </w:rPr>
                        <w:t xml:space="preserve"> користування водогоном.</w:t>
                      </w:r>
                    </w:p>
                    <w:p w:rsidR="009725CA" w:rsidRPr="009725CA" w:rsidRDefault="009725C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16"/>
          <w:lang w:eastAsia="ru-RU"/>
        </w:rPr>
        <w:drawing>
          <wp:inline distT="0" distB="0" distL="0" distR="0" wp14:anchorId="3CE2BE2E">
            <wp:extent cx="6743700" cy="505777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5CA" w:rsidRPr="0023712A" w:rsidRDefault="009725CA" w:rsidP="002371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16"/>
          <w:lang w:val="uk-UA" w:eastAsia="ru-RU"/>
        </w:rPr>
      </w:pPr>
    </w:p>
    <w:p w:rsidR="009725CA" w:rsidRPr="0023712A" w:rsidRDefault="0023712A" w:rsidP="002371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2060"/>
          <w:sz w:val="36"/>
          <w:szCs w:val="16"/>
          <w:lang w:val="uk-UA" w:eastAsia="ru-RU"/>
        </w:rPr>
      </w:pPr>
      <w:r w:rsidRPr="0023712A">
        <w:rPr>
          <w:rFonts w:ascii="Tahoma" w:eastAsia="Times New Roman" w:hAnsi="Tahoma" w:cs="Tahoma"/>
          <w:b/>
          <w:bCs/>
          <w:color w:val="002060"/>
          <w:sz w:val="36"/>
          <w:szCs w:val="16"/>
          <w:lang w:val="uk-UA" w:eastAsia="ru-RU"/>
        </w:rPr>
        <w:t>Урок з основ здоров’я в</w:t>
      </w:r>
    </w:p>
    <w:p w:rsidR="0023712A" w:rsidRPr="0023712A" w:rsidRDefault="0023712A" w:rsidP="002371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2060"/>
          <w:sz w:val="36"/>
          <w:szCs w:val="16"/>
          <w:lang w:val="uk-UA" w:eastAsia="ru-RU"/>
        </w:rPr>
      </w:pPr>
      <w:r w:rsidRPr="0023712A">
        <w:rPr>
          <w:rFonts w:ascii="Tahoma" w:eastAsia="Times New Roman" w:hAnsi="Tahoma" w:cs="Tahoma"/>
          <w:b/>
          <w:bCs/>
          <w:color w:val="002060"/>
          <w:sz w:val="36"/>
          <w:szCs w:val="16"/>
          <w:lang w:val="uk-UA" w:eastAsia="ru-RU"/>
        </w:rPr>
        <w:t>3 клас</w:t>
      </w:r>
    </w:p>
    <w:p w:rsidR="009725CA" w:rsidRDefault="009725CA" w:rsidP="0016795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</w:p>
    <w:p w:rsidR="0023712A" w:rsidRDefault="0023712A" w:rsidP="002371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</w:p>
    <w:p w:rsidR="009725CA" w:rsidRPr="00EA6820" w:rsidRDefault="0023712A" w:rsidP="002371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                                             </w:t>
      </w:r>
      <w:r w:rsidR="00EA6820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                  </w:t>
      </w:r>
      <w:r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="009725CA"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>Стельмах Л.Г.</w:t>
      </w:r>
    </w:p>
    <w:p w:rsidR="009725CA" w:rsidRDefault="0023712A" w:rsidP="002371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  <w:r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 xml:space="preserve">                                        </w:t>
      </w:r>
      <w:r w:rsid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 xml:space="preserve">               </w:t>
      </w:r>
      <w:r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 xml:space="preserve"> </w:t>
      </w:r>
      <w:r w:rsidR="009725CA"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 xml:space="preserve">Вчитель-методист </w:t>
      </w:r>
      <w:proofErr w:type="spellStart"/>
      <w:r w:rsidR="009725CA"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>Весел</w:t>
      </w:r>
      <w:r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>івської</w:t>
      </w:r>
      <w:proofErr w:type="spellEnd"/>
      <w:r w:rsidRPr="00EA6820">
        <w:rPr>
          <w:rFonts w:ascii="Tahoma" w:eastAsia="Times New Roman" w:hAnsi="Tahoma" w:cs="Tahoma"/>
          <w:b/>
          <w:bCs/>
          <w:color w:val="000000"/>
          <w:sz w:val="28"/>
          <w:szCs w:val="16"/>
          <w:lang w:val="uk-UA" w:eastAsia="ru-RU"/>
        </w:rPr>
        <w:t xml:space="preserve"> ЗОШ</w:t>
      </w:r>
    </w:p>
    <w:p w:rsidR="00167951" w:rsidRPr="009725CA" w:rsidRDefault="00167951" w:rsidP="004B45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lastRenderedPageBreak/>
        <w:t>Мета: 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сформувати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поняття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з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учнями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про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небезпечні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ситуації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що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можуть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статися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вдома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; 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розвивати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навички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r w:rsidR="00EA6820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безпечного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користування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водогоном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;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виховувати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обережність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почуття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відповідальності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  за </w:t>
      </w:r>
      <w:proofErr w:type="spellStart"/>
      <w:proofErr w:type="gram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свої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</w:t>
      </w:r>
      <w:proofErr w:type="gram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ії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та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вчинки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, бережне відношення до води.</w:t>
      </w:r>
    </w:p>
    <w:p w:rsidR="00167951" w:rsidRPr="009725CA" w:rsidRDefault="00167951" w:rsidP="004B4542">
      <w:pPr>
        <w:shd w:val="clear" w:color="auto" w:fill="FFFFFF"/>
        <w:spacing w:before="100" w:beforeAutospacing="1" w:after="100" w:afterAutospacing="1" w:line="240" w:lineRule="auto"/>
        <w:ind w:left="1645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Обладнання</w:t>
      </w:r>
      <w:proofErr w:type="spellEnd"/>
      <w:proofErr w:type="gram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: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п</w:t>
      </w:r>
      <w:proofErr w:type="gramEnd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резентація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, карточки з правилами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користування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водогон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о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м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,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лепбук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«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Вода»,фішки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кольорові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,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завдання для груп.</w:t>
      </w:r>
    </w:p>
    <w:p w:rsidR="00EE29DD" w:rsidRPr="009725CA" w:rsidRDefault="00167951" w:rsidP="004B4542">
      <w:pPr>
        <w:shd w:val="clear" w:color="auto" w:fill="FFFFFF"/>
        <w:spacing w:before="100" w:beforeAutospacing="1" w:after="100" w:afterAutospacing="1" w:line="240" w:lineRule="auto"/>
        <w:ind w:left="1645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                                                   </w:t>
      </w:r>
      <w:proofErr w:type="spellStart"/>
      <w:r w:rsidR="00EE29DD" w:rsidRPr="009725CA">
        <w:rPr>
          <w:rFonts w:ascii="Arial" w:eastAsia="Times New Roman" w:hAnsi="Arial" w:cs="Arial"/>
          <w:color w:val="444444"/>
          <w:szCs w:val="19"/>
          <w:lang w:eastAsia="ru-RU"/>
        </w:rPr>
        <w:t>Хід</w:t>
      </w:r>
      <w:proofErr w:type="spellEnd"/>
      <w:r w:rsidR="00EE29DD" w:rsidRPr="009725CA">
        <w:rPr>
          <w:rFonts w:ascii="Arial" w:eastAsia="Times New Roman" w:hAnsi="Arial" w:cs="Arial"/>
          <w:color w:val="444444"/>
          <w:szCs w:val="19"/>
          <w:lang w:eastAsia="ru-RU"/>
        </w:rPr>
        <w:t xml:space="preserve"> уроку</w:t>
      </w:r>
    </w:p>
    <w:p w:rsidR="00167951" w:rsidRPr="009725CA" w:rsidRDefault="00167951" w:rsidP="004B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Привітання</w:t>
      </w:r>
      <w:proofErr w:type="spellEnd"/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                                      (Слайд 1-2)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br/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Продзвенів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уже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дзвінок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br/>
      </w:r>
      <w:proofErr w:type="spellStart"/>
      <w:proofErr w:type="gram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Починається</w:t>
      </w:r>
      <w:proofErr w:type="spellEnd"/>
      <w:proofErr w:type="gram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урок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br/>
        <w:t xml:space="preserve">Ось і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часу не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гайте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,</w:t>
      </w:r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br/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Працювати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починайте!</w:t>
      </w:r>
    </w:p>
    <w:p w:rsidR="00167951" w:rsidRPr="009725CA" w:rsidRDefault="00EE29DD" w:rsidP="004B454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 w:rsidRPr="009725CA">
        <w:rPr>
          <w:rFonts w:ascii="Arial" w:eastAsia="Times New Roman" w:hAnsi="Arial" w:cs="Arial"/>
          <w:color w:val="444444"/>
          <w:szCs w:val="19"/>
          <w:lang w:eastAsia="ru-RU"/>
        </w:rPr>
        <w:t xml:space="preserve"> </w:t>
      </w:r>
      <w:proofErr w:type="spellStart"/>
      <w:r w:rsidR="00167951"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Актуалізація</w:t>
      </w:r>
      <w:proofErr w:type="spellEnd"/>
      <w:r w:rsidR="00167951"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</w:t>
      </w:r>
      <w:proofErr w:type="spellStart"/>
      <w:r w:rsidR="00167951"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опорних</w:t>
      </w:r>
      <w:proofErr w:type="spellEnd"/>
      <w:r w:rsidR="00167951"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</w:t>
      </w:r>
      <w:proofErr w:type="spellStart"/>
      <w:r w:rsidR="00167951"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знань</w:t>
      </w:r>
      <w:proofErr w:type="spellEnd"/>
    </w:p>
    <w:p w:rsidR="00167951" w:rsidRPr="009725CA" w:rsidRDefault="00167951" w:rsidP="004B45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 xml:space="preserve">                 </w:t>
      </w:r>
      <w:proofErr w:type="spellStart"/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eastAsia="ru-RU"/>
        </w:rPr>
        <w:t>Гра</w:t>
      </w:r>
      <w:proofErr w:type="spellEnd"/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eastAsia="ru-RU"/>
        </w:rPr>
        <w:t xml:space="preserve"> «</w:t>
      </w:r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>Дві звички-сестрички»</w:t>
      </w:r>
      <w:r w:rsidR="0023712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 xml:space="preserve">           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(Слайд 3-6)</w:t>
      </w:r>
    </w:p>
    <w:p w:rsidR="00167951" w:rsidRPr="009725CA" w:rsidRDefault="00167951" w:rsidP="004B45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 xml:space="preserve">                 Складання </w:t>
      </w:r>
      <w:proofErr w:type="spellStart"/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>розсипанки</w:t>
      </w:r>
      <w:proofErr w:type="spellEnd"/>
      <w:r w:rsidRPr="009725C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>.</w:t>
      </w:r>
      <w:r w:rsidR="0023712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 xml:space="preserve">                    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(Слайд 7)</w:t>
      </w:r>
    </w:p>
    <w:p w:rsidR="00167951" w:rsidRPr="009725CA" w:rsidRDefault="00167951" w:rsidP="004B4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Оголошення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теми й мети уроку.</w:t>
      </w:r>
    </w:p>
    <w:p w:rsidR="00167951" w:rsidRPr="006E1A6A" w:rsidRDefault="00167951" w:rsidP="004B4542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«Мікрофон»       КОЛИСЬ-СЬОГОДНІ</w:t>
      </w:r>
      <w:r w:rsidR="0023712A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</w:t>
      </w:r>
      <w:r w:rsidR="0023712A" w:rsidRPr="006E1A6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(Слайд 8)</w:t>
      </w:r>
      <w:r w:rsidR="0023712A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</w:t>
      </w:r>
    </w:p>
    <w:p w:rsidR="00167951" w:rsidRPr="006E1A6A" w:rsidRDefault="006E1A6A" w:rsidP="004B4542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«</w:t>
      </w:r>
      <w:r w:rsidR="00167951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Відгадай</w:t>
      </w: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»</w:t>
      </w:r>
      <w:r w:rsidR="0023712A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«Завд</w:t>
      </w: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ання для допитливих»         </w:t>
      </w:r>
      <w:r w:rsidR="0023712A" w:rsidRPr="006E1A6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>(Слайд 9)</w:t>
      </w:r>
      <w:r w:rsidR="0023712A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</w:t>
      </w:r>
    </w:p>
    <w:p w:rsidR="00167951" w:rsidRPr="009725CA" w:rsidRDefault="00167951" w:rsidP="004B454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Діти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сьогодні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ми з вами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починаємо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вивчати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новий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розділ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«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безпечне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довкілля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». У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ньому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proofErr w:type="gram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 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</w:t>
      </w:r>
      <w:proofErr w:type="gram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ізнаєтесь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про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безпеку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вдома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про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обережне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поводження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з газом, про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безпеку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надворі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про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пожежну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безпеку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, про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безпеку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на дорогах та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безпечний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відпочинок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на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природі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.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Сьогодні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  на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уроці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 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дізнаєтеся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про привила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користування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джерелами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водопостачання</w:t>
      </w:r>
      <w:proofErr w:type="spellEnd"/>
      <w:r w:rsidRPr="009725CA">
        <w:rPr>
          <w:rFonts w:ascii="Tahoma" w:eastAsia="Times New Roman" w:hAnsi="Tahoma" w:cs="Tahoma"/>
          <w:color w:val="000000"/>
          <w:sz w:val="20"/>
          <w:szCs w:val="16"/>
          <w:lang w:eastAsia="ru-RU"/>
        </w:rPr>
        <w:t>.</w:t>
      </w:r>
    </w:p>
    <w:p w:rsidR="00D50111" w:rsidRPr="009725CA" w:rsidRDefault="00D50111" w:rsidP="004B45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</w:p>
    <w:p w:rsidR="00D50111" w:rsidRPr="009725CA" w:rsidRDefault="00D50111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val="en-US" w:eastAsia="ru-RU"/>
        </w:rPr>
      </w:pPr>
      <w:proofErr w:type="gram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 xml:space="preserve">IV 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>.</w:t>
      </w:r>
      <w:proofErr w:type="gram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Вивчення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нового </w:t>
      </w:r>
      <w:proofErr w:type="spellStart"/>
      <w:proofErr w:type="gram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матер</w:t>
      </w:r>
      <w:proofErr w:type="gram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іалу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</w:t>
      </w:r>
    </w:p>
    <w:p w:rsidR="00D50111" w:rsidRPr="006E1A6A" w:rsidRDefault="00D50111" w:rsidP="004B4542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Віртуальна подорож до Музею  Води</w:t>
      </w:r>
      <w:r w:rsidR="0023712A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</w:t>
      </w:r>
      <w:r w:rsidR="0023712A" w:rsidRPr="006E1A6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    (Слайд 10)</w:t>
      </w:r>
      <w:r w:rsidR="0023712A" w:rsidRP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</w:t>
      </w:r>
    </w:p>
    <w:p w:rsidR="00D50111" w:rsidRPr="009725CA" w:rsidRDefault="00A67ED2" w:rsidP="004B454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</w:t>
      </w:r>
      <w:r w:rsid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2) 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Пам’ять води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                                              </w:t>
      </w:r>
      <w:r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>(Слайд 11)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</w:t>
      </w:r>
    </w:p>
    <w:p w:rsidR="00D50111" w:rsidRPr="009725CA" w:rsidRDefault="00A67ED2" w:rsidP="004B454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3)  </w:t>
      </w:r>
      <w:proofErr w:type="spellStart"/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Велопрогулянка</w:t>
      </w:r>
      <w:proofErr w:type="spellEnd"/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</w:t>
      </w:r>
      <w:r w:rsid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до Південного водосховища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</w:t>
      </w:r>
      <w:r w:rsid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>(Слайд 12)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</w:t>
      </w:r>
    </w:p>
    <w:p w:rsidR="00D50111" w:rsidRPr="009725CA" w:rsidRDefault="006E1A6A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4)  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Р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обота з підручником «ЩОДЕННІ  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5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–ЧИТАННЯ ДЛЯ ДРУГА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» (с.71-73)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</w:t>
      </w:r>
      <w:r w:rsidR="00A67ED2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(Слайд 13)</w:t>
      </w:r>
    </w:p>
    <w:p w:rsidR="00D50111" w:rsidRPr="009725CA" w:rsidRDefault="00D50111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</w:pP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>V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. 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>РУХАНКА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     (Слайд 14)</w:t>
      </w:r>
    </w:p>
    <w:p w:rsidR="00D50111" w:rsidRPr="009725CA" w:rsidRDefault="00D50111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>VI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.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Узагальнення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і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систематизація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знань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отриманих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на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уроці</w:t>
      </w:r>
      <w:proofErr w:type="spellEnd"/>
    </w:p>
    <w:p w:rsidR="00D50111" w:rsidRPr="009725CA" w:rsidRDefault="006E1A6A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1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)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Мій словничок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="00A67ED2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(Слайд 15)</w:t>
      </w:r>
    </w:p>
    <w:p w:rsidR="00D50111" w:rsidRPr="009725CA" w:rsidRDefault="00F840B6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 w:rsidR="006E1A6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2)  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Професія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  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="006E1A6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(Слайд 16)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</w:p>
    <w:p w:rsidR="00D50111" w:rsidRDefault="006E1A6A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3)  </w:t>
      </w:r>
      <w:r w:rsidR="00D50111"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Робота в групах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   </w:t>
      </w:r>
      <w:r w:rsidR="00A67ED2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(Слайд 17)</w:t>
      </w:r>
    </w:p>
    <w:p w:rsidR="00CB00F0" w:rsidRDefault="00CB00F0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 І- </w:t>
      </w:r>
      <w:r w:rsidRPr="00CB00F0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>Скласти з букв прислів’я</w:t>
      </w:r>
      <w:r w:rsidR="006E1A6A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 xml:space="preserve"> про воду</w:t>
      </w:r>
    </w:p>
    <w:p w:rsidR="00CB00F0" w:rsidRPr="006A0358" w:rsidRDefault="00CB00F0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ІІ-  </w:t>
      </w:r>
      <w:r w:rsidRPr="006A0358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>Дати відповіді на запитання Матінки Води</w:t>
      </w:r>
    </w:p>
    <w:p w:rsidR="00CB00F0" w:rsidRPr="006A0358" w:rsidRDefault="00CB00F0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</w:pPr>
      <w:r w:rsidRPr="006A0358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   ІІІ</w:t>
      </w:r>
      <w:r w:rsidRPr="006A0358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>-Розповідь за малюнками про три стани води</w:t>
      </w:r>
    </w:p>
    <w:p w:rsidR="00CB00F0" w:rsidRPr="006A0358" w:rsidRDefault="00CB00F0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 w:rsidRPr="006A0358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lastRenderedPageBreak/>
        <w:t xml:space="preserve">       І</w:t>
      </w:r>
      <w:r w:rsidRPr="006A0358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>V</w:t>
      </w:r>
      <w:r w:rsidRPr="006A0358">
        <w:rPr>
          <w:rFonts w:ascii="Tahoma" w:eastAsia="Times New Roman" w:hAnsi="Tahoma" w:cs="Tahoma"/>
          <w:bCs/>
          <w:color w:val="000000"/>
          <w:sz w:val="20"/>
          <w:szCs w:val="16"/>
          <w:lang w:eastAsia="ru-RU"/>
        </w:rPr>
        <w:t>-</w:t>
      </w:r>
      <w:r w:rsidRPr="006A0358">
        <w:rPr>
          <w:rFonts w:ascii="Tahoma" w:eastAsia="Times New Roman" w:hAnsi="Tahoma" w:cs="Tahoma"/>
          <w:bCs/>
          <w:color w:val="000000"/>
          <w:sz w:val="20"/>
          <w:szCs w:val="16"/>
          <w:lang w:val="uk-UA" w:eastAsia="ru-RU"/>
        </w:rPr>
        <w:t xml:space="preserve"> Вибрати правильну відповідь (тестування)</w:t>
      </w:r>
    </w:p>
    <w:p w:rsidR="00D50111" w:rsidRPr="009725CA" w:rsidRDefault="00D50111" w:rsidP="004B45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eastAsia="ru-RU"/>
        </w:rPr>
      </w:pP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4.    Робота в зошиті ( с.36)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(Слайд 18)</w:t>
      </w:r>
    </w:p>
    <w:p w:rsidR="00D50111" w:rsidRPr="009725CA" w:rsidRDefault="00D50111" w:rsidP="004B45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proofErr w:type="gram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>V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>І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en-US" w:eastAsia="ru-RU"/>
        </w:rPr>
        <w:t>I</w:t>
      </w:r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.</w:t>
      </w:r>
      <w:proofErr w:type="gram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</w:t>
      </w:r>
      <w:proofErr w:type="spellStart"/>
      <w:proofErr w:type="gram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П</w:t>
      </w:r>
      <w:proofErr w:type="gram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ідсумкова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 xml:space="preserve"> </w:t>
      </w:r>
      <w:proofErr w:type="spellStart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ru-RU"/>
        </w:rPr>
        <w:t>бесіда</w:t>
      </w:r>
      <w:proofErr w:type="spellEnd"/>
      <w:r w:rsidRPr="009725C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>. Рефлексія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  </w:t>
      </w:r>
    </w:p>
    <w:p w:rsidR="00D50111" w:rsidRPr="009725CA" w:rsidRDefault="00D50111" w:rsidP="004B454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Правила користування водогоном.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(Слайд 19)</w:t>
      </w:r>
    </w:p>
    <w:p w:rsidR="00D50111" w:rsidRPr="009725CA" w:rsidRDefault="00D50111" w:rsidP="004B454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Стіна тривоги.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       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 (Слайд 20)</w:t>
      </w:r>
    </w:p>
    <w:p w:rsidR="00D50111" w:rsidRPr="00F840B6" w:rsidRDefault="00D50111" w:rsidP="004B454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 w:rsidRPr="009725C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День Води.</w:t>
      </w:r>
      <w:r w:rsidR="0023712A"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 xml:space="preserve">                                      </w:t>
      </w:r>
      <w:r w:rsidR="0023712A">
        <w:rPr>
          <w:rFonts w:ascii="Tahoma" w:eastAsia="Times New Roman" w:hAnsi="Tahoma" w:cs="Tahoma"/>
          <w:b/>
          <w:bCs/>
          <w:color w:val="000000"/>
          <w:sz w:val="20"/>
          <w:szCs w:val="16"/>
          <w:lang w:val="uk-UA" w:eastAsia="ru-RU"/>
        </w:rPr>
        <w:t xml:space="preserve"> (Слайд 21)</w:t>
      </w:r>
    </w:p>
    <w:p w:rsidR="00F840B6" w:rsidRPr="00CB00F0" w:rsidRDefault="00F840B6" w:rsidP="00CB00F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</w:p>
    <w:p w:rsidR="00F840B6" w:rsidRPr="00A67ED2" w:rsidRDefault="00A67ED2" w:rsidP="00A67ED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r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  <w:t>Презентація</w:t>
      </w:r>
    </w:p>
    <w:p w:rsidR="00A67ED2" w:rsidRPr="00A67ED2" w:rsidRDefault="00F86C89" w:rsidP="00A67ED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ahoma" w:eastAsia="Times New Roman" w:hAnsi="Tahoma" w:cs="Tahoma"/>
          <w:color w:val="000000"/>
          <w:sz w:val="20"/>
          <w:szCs w:val="16"/>
          <w:lang w:val="uk-UA" w:eastAsia="ru-RU"/>
        </w:rPr>
      </w:pPr>
      <w:hyperlink r:id="rId7" w:history="1">
        <w:r w:rsidRPr="00F86C89">
          <w:rPr>
            <w:rStyle w:val="a6"/>
            <w:rFonts w:ascii="Tahoma" w:eastAsia="Times New Roman" w:hAnsi="Tahoma" w:cs="Tahoma"/>
            <w:sz w:val="20"/>
            <w:szCs w:val="16"/>
            <w:lang w:val="uk-UA" w:eastAsia="ru-RU"/>
          </w:rPr>
          <w:t>https://yadi.sk/d/BB911fJ63AiTyZ</w:t>
        </w:r>
      </w:hyperlink>
    </w:p>
    <w:sectPr w:rsidR="00A67ED2" w:rsidRPr="00A67ED2" w:rsidSect="006E1A6A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09B"/>
    <w:multiLevelType w:val="multilevel"/>
    <w:tmpl w:val="1EF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61200"/>
    <w:multiLevelType w:val="multilevel"/>
    <w:tmpl w:val="88DE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18F9"/>
    <w:multiLevelType w:val="multilevel"/>
    <w:tmpl w:val="894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E7435"/>
    <w:multiLevelType w:val="multilevel"/>
    <w:tmpl w:val="B3427D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CD10178"/>
    <w:multiLevelType w:val="multilevel"/>
    <w:tmpl w:val="19CE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033BF"/>
    <w:multiLevelType w:val="multilevel"/>
    <w:tmpl w:val="C97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4256F"/>
    <w:multiLevelType w:val="multilevel"/>
    <w:tmpl w:val="99B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20D32"/>
    <w:multiLevelType w:val="multilevel"/>
    <w:tmpl w:val="330E1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ED82A79"/>
    <w:multiLevelType w:val="multilevel"/>
    <w:tmpl w:val="4F9458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44E2E82"/>
    <w:multiLevelType w:val="multilevel"/>
    <w:tmpl w:val="C108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24607"/>
    <w:multiLevelType w:val="multilevel"/>
    <w:tmpl w:val="AB7655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0C00A54"/>
    <w:multiLevelType w:val="multilevel"/>
    <w:tmpl w:val="D43462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59F14B5D"/>
    <w:multiLevelType w:val="hybridMultilevel"/>
    <w:tmpl w:val="8E8C2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056F7"/>
    <w:multiLevelType w:val="multilevel"/>
    <w:tmpl w:val="F73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E519B"/>
    <w:multiLevelType w:val="hybridMultilevel"/>
    <w:tmpl w:val="4246E736"/>
    <w:lvl w:ilvl="0" w:tplc="C7545F52">
      <w:start w:val="1"/>
      <w:numFmt w:val="decimal"/>
      <w:lvlText w:val="%1)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E9C4FF3"/>
    <w:multiLevelType w:val="multilevel"/>
    <w:tmpl w:val="BDD643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6AB05B6"/>
    <w:multiLevelType w:val="multilevel"/>
    <w:tmpl w:val="B27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661E6"/>
    <w:multiLevelType w:val="multilevel"/>
    <w:tmpl w:val="DF9E5B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7B7D2D33"/>
    <w:multiLevelType w:val="multilevel"/>
    <w:tmpl w:val="765E810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98"/>
        </w:tabs>
        <w:ind w:left="129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18"/>
        </w:tabs>
        <w:ind w:left="201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738"/>
        </w:tabs>
        <w:ind w:left="273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458"/>
        </w:tabs>
        <w:ind w:left="345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78"/>
        </w:tabs>
        <w:ind w:left="417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98"/>
        </w:tabs>
        <w:ind w:left="489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18"/>
        </w:tabs>
        <w:ind w:left="561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338"/>
        </w:tabs>
        <w:ind w:left="6338" w:hanging="360"/>
      </w:pPr>
    </w:lvl>
  </w:abstractNum>
  <w:abstractNum w:abstractNumId="19">
    <w:nsid w:val="7DD82590"/>
    <w:multiLevelType w:val="multilevel"/>
    <w:tmpl w:val="6EB0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2"/>
    </w:lvlOverride>
  </w:num>
  <w:num w:numId="4">
    <w:abstractNumId w:val="4"/>
  </w:num>
  <w:num w:numId="5">
    <w:abstractNumId w:val="5"/>
  </w:num>
  <w:num w:numId="6">
    <w:abstractNumId w:val="7"/>
    <w:lvlOverride w:ilvl="0">
      <w:startOverride w:val="3"/>
    </w:lvlOverride>
  </w:num>
  <w:num w:numId="7">
    <w:abstractNumId w:val="11"/>
  </w:num>
  <w:num w:numId="8">
    <w:abstractNumId w:val="1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3"/>
    <w:lvlOverride w:ilvl="0">
      <w:startOverride w:val="5"/>
    </w:lvlOverride>
  </w:num>
  <w:num w:numId="14">
    <w:abstractNumId w:val="9"/>
  </w:num>
  <w:num w:numId="15">
    <w:abstractNumId w:val="16"/>
  </w:num>
  <w:num w:numId="16">
    <w:abstractNumId w:val="19"/>
    <w:lvlOverride w:ilvl="0">
      <w:startOverride w:val="2"/>
    </w:lvlOverride>
  </w:num>
  <w:num w:numId="17">
    <w:abstractNumId w:val="13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DD"/>
    <w:rsid w:val="00167951"/>
    <w:rsid w:val="0023712A"/>
    <w:rsid w:val="002A3F79"/>
    <w:rsid w:val="002B3375"/>
    <w:rsid w:val="004B2845"/>
    <w:rsid w:val="004B4542"/>
    <w:rsid w:val="00513E30"/>
    <w:rsid w:val="00684FE4"/>
    <w:rsid w:val="006A0358"/>
    <w:rsid w:val="006E1A6A"/>
    <w:rsid w:val="00855C8B"/>
    <w:rsid w:val="00943E20"/>
    <w:rsid w:val="009725CA"/>
    <w:rsid w:val="009C7267"/>
    <w:rsid w:val="00A07702"/>
    <w:rsid w:val="00A11F07"/>
    <w:rsid w:val="00A67ED2"/>
    <w:rsid w:val="00CB00F0"/>
    <w:rsid w:val="00CF4272"/>
    <w:rsid w:val="00D50111"/>
    <w:rsid w:val="00EA6820"/>
    <w:rsid w:val="00EE29DD"/>
    <w:rsid w:val="00F67827"/>
    <w:rsid w:val="00F840B6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d/BB911fJ63AiTy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10</cp:revision>
  <cp:lastPrinted>2017-01-22T15:13:00Z</cp:lastPrinted>
  <dcterms:created xsi:type="dcterms:W3CDTF">2017-01-19T16:48:00Z</dcterms:created>
  <dcterms:modified xsi:type="dcterms:W3CDTF">2017-01-24T19:43:00Z</dcterms:modified>
</cp:coreProperties>
</file>