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D" w:rsidRDefault="00DA4242" w:rsidP="00DA4242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Складанн</w:t>
      </w:r>
      <w:proofErr w:type="spellEnd"/>
      <w:r w:rsidR="009E1394" w:rsidRPr="009E1394"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тексту-опису «Їжачок» за поданими питаннями»</w:t>
      </w:r>
    </w:p>
    <w:p w:rsidR="00DA4242" w:rsidRDefault="00DA4242" w:rsidP="00DA4242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sz w:val="32"/>
          <w:szCs w:val="32"/>
        </w:rPr>
        <w:t xml:space="preserve"> вчити учнів складати текст-опис; правильно, послідовно виражати свою думку; збагачувати словниковий запас; розвивати мовлення, увагу мислення, творчі здібності учнів; виховувати любов до природи, бережливе ставлення до тварин.</w:t>
      </w:r>
    </w:p>
    <w:p w:rsidR="00DA4242" w:rsidRDefault="00DA4242" w:rsidP="00DA4242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Обладнання:</w:t>
      </w:r>
      <w:r>
        <w:rPr>
          <w:rFonts w:ascii="Times New Roman" w:hAnsi="Times New Roman" w:cs="Times New Roman"/>
          <w:sz w:val="32"/>
          <w:szCs w:val="32"/>
        </w:rPr>
        <w:t xml:space="preserve"> таблиця «Структура тексту», малюнки із зображенням їжака.</w:t>
      </w:r>
    </w:p>
    <w:p w:rsidR="00DA4242" w:rsidRDefault="00DA4242" w:rsidP="00DA4242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Хід уроку</w:t>
      </w:r>
    </w:p>
    <w:p w:rsidR="00DA4242" w:rsidRDefault="00DA4242" w:rsidP="00DA4242">
      <w:pPr>
        <w:pStyle w:val="a3"/>
        <w:ind w:left="-20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1.Організація класу</w:t>
      </w:r>
    </w:p>
    <w:p w:rsidR="00DA4242" w:rsidRDefault="00DA4242" w:rsidP="00DA4242">
      <w:pPr>
        <w:pStyle w:val="a3"/>
        <w:ind w:left="-207" w:hanging="7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             Продзвенів уже дзвінок</w:t>
      </w:r>
    </w:p>
    <w:p w:rsidR="00DA4242" w:rsidRDefault="00DA4242" w:rsidP="00DA4242">
      <w:pPr>
        <w:pStyle w:val="a3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 почнемо наш урок.</w:t>
      </w:r>
    </w:p>
    <w:p w:rsidR="00DA4242" w:rsidRDefault="00DA4242" w:rsidP="00DA4242">
      <w:pPr>
        <w:pStyle w:val="a3"/>
        <w:ind w:left="198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Будем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дружно працювати –</w:t>
      </w:r>
    </w:p>
    <w:p w:rsidR="00DA4242" w:rsidRPr="00DA4242" w:rsidRDefault="00DA4242" w:rsidP="00DA4242">
      <w:pPr>
        <w:pStyle w:val="a3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Самостійно текст складати.</w:t>
      </w:r>
    </w:p>
    <w:p w:rsidR="00DA4242" w:rsidRDefault="00DA4242" w:rsidP="00DA4242">
      <w:pPr>
        <w:pStyle w:val="a3"/>
        <w:ind w:left="-20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2.Актуалізація опорних знань учнів</w:t>
      </w:r>
    </w:p>
    <w:p w:rsidR="00DA4242" w:rsidRDefault="00DA4242" w:rsidP="00DA424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Читання та відгадування загадки.</w:t>
      </w:r>
    </w:p>
    <w:p w:rsidR="00DA4242" w:rsidRDefault="00DA4242" w:rsidP="00DA4242">
      <w:pPr>
        <w:pStyle w:val="a3"/>
        <w:ind w:left="127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Хто це котиться тихенько,</w:t>
      </w:r>
    </w:p>
    <w:p w:rsidR="00DA4242" w:rsidRDefault="00DA4242" w:rsidP="00DA4242">
      <w:pPr>
        <w:pStyle w:val="a3"/>
        <w:ind w:left="127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 колючий та кругленький,</w:t>
      </w:r>
    </w:p>
    <w:p w:rsidR="00DA4242" w:rsidRDefault="00DA4242" w:rsidP="00DA4242">
      <w:pPr>
        <w:pStyle w:val="a3"/>
        <w:ind w:left="127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Спинка в яблучках, у листі,</w:t>
      </w:r>
    </w:p>
    <w:p w:rsidR="00DA4242" w:rsidRDefault="00DA4242" w:rsidP="00DA4242">
      <w:pPr>
        <w:pStyle w:val="a3"/>
        <w:ind w:left="127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Вся в осінньому намисті?(Їжачок)</w:t>
      </w:r>
    </w:p>
    <w:p w:rsidR="00DA4242" w:rsidRDefault="00DA4242" w:rsidP="00DA4242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>Поетична хвилинка під музичний супровід.</w:t>
      </w:r>
    </w:p>
    <w:p w:rsidR="00DA4242" w:rsidRDefault="00DA4242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Чимчикує їжачок,</w:t>
      </w:r>
    </w:p>
    <w:p w:rsidR="00DA4242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Ціла купа го</w:t>
      </w:r>
      <w:r w:rsidR="00DA4242">
        <w:rPr>
          <w:rFonts w:ascii="Times New Roman" w:hAnsi="Times New Roman" w:cs="Times New Roman"/>
          <w:i/>
          <w:sz w:val="32"/>
          <w:szCs w:val="32"/>
        </w:rPr>
        <w:t>лочок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Їсть комах він, плазунів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І маленьких гризунів,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І до жаб він не байдужий.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Влітку він жиріє дуже,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Цей колючий хижачок.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на зиму їжачок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Знайде ямку чи дупло,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Зробить сам собі кубло,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Листячком його застеле,</w:t>
      </w:r>
    </w:p>
    <w:p w:rsidR="00953DA4" w:rsidRDefault="00953DA4" w:rsidP="00953DA4">
      <w:pPr>
        <w:pStyle w:val="a3"/>
        <w:ind w:left="15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Спатиме в м’якій постелі.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="009E139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53DA4">
        <w:rPr>
          <w:rFonts w:ascii="Times New Roman" w:hAnsi="Times New Roman" w:cs="Times New Roman"/>
          <w:i/>
          <w:sz w:val="32"/>
          <w:szCs w:val="32"/>
        </w:rPr>
        <w:t xml:space="preserve">Про </w:t>
      </w:r>
      <w:r>
        <w:rPr>
          <w:rFonts w:ascii="Times New Roman" w:hAnsi="Times New Roman" w:cs="Times New Roman"/>
          <w:i/>
          <w:sz w:val="32"/>
          <w:szCs w:val="32"/>
        </w:rPr>
        <w:t>кого віршик?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="009E139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Що їсть їжачок?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</w:t>
      </w:r>
      <w:r w:rsidR="009E139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Чому влітку він жиріє дуже?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="009E139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Що робить взимку їжачок?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3.Повідомлення теми та мети уроку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Отже, у нас сьогодні мова йтиме про їжачка. Ми будемо складати про нього текст-опис. А щоб його гарно скласти, нам потрібно згадати, що ми знаємо про цю лісову тварину.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4.Робота над темою уроку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Мотивація навчальної діяльності.</w:t>
      </w:r>
    </w:p>
    <w:p w:rsidR="00953DA4" w:rsidRDefault="00953DA4" w:rsidP="00953DA4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Що таке текст?</w:t>
      </w:r>
    </w:p>
    <w:p w:rsidR="00953DA4" w:rsidRDefault="00953DA4" w:rsidP="00953DA4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Як розміщені речення у тексті?</w:t>
      </w:r>
    </w:p>
    <w:p w:rsidR="00953DA4" w:rsidRDefault="00953DA4" w:rsidP="00953DA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Що можна дібрати до тексту?</w:t>
      </w:r>
    </w:p>
    <w:p w:rsidR="00953DA4" w:rsidRDefault="00953DA4" w:rsidP="00953DA4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Які ви знаєте види текстів?</w:t>
      </w:r>
    </w:p>
    <w:p w:rsidR="00953DA4" w:rsidRDefault="00953DA4" w:rsidP="00953DA4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 яких частин складається текст?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 тексті ми будемо часто використовувати слово </w:t>
      </w:r>
      <w:r>
        <w:rPr>
          <w:rFonts w:ascii="Times New Roman" w:hAnsi="Times New Roman" w:cs="Times New Roman"/>
          <w:i/>
          <w:sz w:val="32"/>
          <w:szCs w:val="32"/>
        </w:rPr>
        <w:t>їжачок</w:t>
      </w:r>
      <w:r>
        <w:rPr>
          <w:rFonts w:ascii="Times New Roman" w:hAnsi="Times New Roman" w:cs="Times New Roman"/>
          <w:sz w:val="32"/>
          <w:szCs w:val="32"/>
        </w:rPr>
        <w:t xml:space="preserve"> , а тому, щоб текст був цікавий і не було повторювань, їжачка потрібно називати по-різному. Які слова нам допоможуть у цьому?(</w:t>
      </w:r>
      <w:r>
        <w:rPr>
          <w:rFonts w:ascii="Times New Roman" w:hAnsi="Times New Roman" w:cs="Times New Roman"/>
          <w:i/>
          <w:sz w:val="32"/>
          <w:szCs w:val="32"/>
        </w:rPr>
        <w:t>Їжак, їжачок, колючий клубочок, звірятко, тваринка, він, у нього)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 </w:t>
      </w:r>
      <w:r w:rsidRPr="00F14548">
        <w:rPr>
          <w:rFonts w:ascii="Times New Roman" w:hAnsi="Times New Roman" w:cs="Times New Roman"/>
          <w:sz w:val="32"/>
          <w:szCs w:val="32"/>
        </w:rPr>
        <w:t>Підготовка до складання твору-опису.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Назвемо основні ознаки його зовнішності. А в цьому нам допоможуть віршовані рядки та опорні слова, записані на дошці.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А)</w:t>
      </w:r>
      <w:r>
        <w:rPr>
          <w:rFonts w:ascii="Times New Roman" w:hAnsi="Times New Roman" w:cs="Times New Roman"/>
          <w:i/>
          <w:sz w:val="32"/>
          <w:szCs w:val="32"/>
        </w:rPr>
        <w:t xml:space="preserve"> Вдень я сплю, а прийде ніч -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Отоді вже інша річ.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Я виходжу полювати – 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Стережись мишва хвостата!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Не злічу вже, стільки штук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 життя я з’їв гадюк.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Я колючий мов будяк,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зовуть мене їжак.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</w:p>
    <w:p w:rsidR="00136FC4" w:rsidRDefault="00136FC4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лісі стежиною дівчина йшла,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Клубочок на стежці знайшла.</w:t>
      </w:r>
    </w:p>
    <w:p w:rsidR="00F14548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Хотіла торкнутись:</w:t>
      </w:r>
    </w:p>
    <w:p w:rsidR="00F14548" w:rsidRDefault="00F14548" w:rsidP="009E1394">
      <w:pPr>
        <w:pStyle w:val="a3"/>
        <w:numPr>
          <w:ilvl w:val="0"/>
          <w:numId w:val="7"/>
        </w:numPr>
        <w:tabs>
          <w:tab w:val="left" w:pos="-284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 що це за жах!</w:t>
      </w:r>
    </w:p>
    <w:p w:rsidR="00136FC4" w:rsidRDefault="00F14548" w:rsidP="00F14548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Клубочок – колючий їжак.</w:t>
      </w:r>
    </w:p>
    <w:p w:rsidR="0049427E" w:rsidRDefault="0049427E" w:rsidP="0049427E">
      <w:pPr>
        <w:pStyle w:val="a3"/>
        <w:tabs>
          <w:tab w:val="left" w:pos="2410"/>
        </w:tabs>
        <w:ind w:left="241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Б)</w:t>
      </w:r>
      <w:r w:rsidR="00136FC4">
        <w:rPr>
          <w:rFonts w:ascii="Times New Roman" w:hAnsi="Times New Roman" w:cs="Times New Roman"/>
          <w:i/>
          <w:sz w:val="32"/>
          <w:szCs w:val="32"/>
        </w:rPr>
        <w:t xml:space="preserve"> Маленькі гострі вушка;</w:t>
      </w:r>
    </w:p>
    <w:p w:rsidR="00136FC4" w:rsidRDefault="00136FC4" w:rsidP="0049427E">
      <w:pPr>
        <w:pStyle w:val="a3"/>
        <w:tabs>
          <w:tab w:val="left" w:pos="2410"/>
        </w:tabs>
        <w:ind w:left="241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Очі - маленькі ґудзики;</w:t>
      </w:r>
    </w:p>
    <w:p w:rsidR="00136FC4" w:rsidRDefault="00136FC4" w:rsidP="0049427E">
      <w:pPr>
        <w:pStyle w:val="a3"/>
        <w:tabs>
          <w:tab w:val="left" w:pos="2410"/>
        </w:tabs>
        <w:ind w:left="241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Носик гостренький;</w:t>
      </w:r>
    </w:p>
    <w:p w:rsidR="00136FC4" w:rsidRDefault="00136FC4" w:rsidP="0049427E">
      <w:pPr>
        <w:pStyle w:val="a3"/>
        <w:tabs>
          <w:tab w:val="left" w:pos="2410"/>
        </w:tabs>
        <w:ind w:left="241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Шубка з голочок;</w:t>
      </w:r>
    </w:p>
    <w:p w:rsidR="00136FC4" w:rsidRDefault="00136FC4" w:rsidP="0049427E">
      <w:pPr>
        <w:pStyle w:val="a3"/>
        <w:tabs>
          <w:tab w:val="left" w:pos="2410"/>
        </w:tabs>
        <w:ind w:left="241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Лапки маленькі, пружні;</w:t>
      </w:r>
    </w:p>
    <w:p w:rsidR="00136FC4" w:rsidRDefault="00136FC4" w:rsidP="0049427E">
      <w:pPr>
        <w:pStyle w:val="a3"/>
        <w:tabs>
          <w:tab w:val="left" w:pos="2410"/>
        </w:tabs>
        <w:ind w:left="241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Хвостик куций, короткий.</w:t>
      </w:r>
    </w:p>
    <w:p w:rsidR="00136FC4" w:rsidRDefault="00136FC4" w:rsidP="00136FC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r>
        <w:rPr>
          <w:rFonts w:ascii="Times New Roman" w:hAnsi="Times New Roman" w:cs="Times New Roman"/>
          <w:sz w:val="32"/>
          <w:szCs w:val="32"/>
        </w:rPr>
        <w:t>Фізкультхвилинка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36FC4" w:rsidRDefault="00136FC4" w:rsidP="00136FC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4) </w:t>
      </w:r>
      <w:r>
        <w:rPr>
          <w:rFonts w:ascii="Times New Roman" w:hAnsi="Times New Roman" w:cs="Times New Roman"/>
          <w:sz w:val="32"/>
          <w:szCs w:val="32"/>
        </w:rPr>
        <w:t>Колективна робота з питаннями.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Чи бачили ви їжака?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Де він живе?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Чим живиться їжак?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З чого у нього шубка?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Які вушка і носик?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Що нагадують очі у їжачка?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А які лапки та хвостик?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Як рухається їжак?</w:t>
      </w:r>
    </w:p>
    <w:p w:rsidR="00136FC4" w:rsidRDefault="00136FC4" w:rsidP="00136FC4">
      <w:pPr>
        <w:pStyle w:val="a3"/>
        <w:tabs>
          <w:tab w:val="left" w:pos="-284"/>
        </w:tabs>
        <w:ind w:left="-284" w:firstLine="2694"/>
        <w:rPr>
          <w:rFonts w:ascii="Times New Roman" w:hAnsi="Times New Roman" w:cs="Times New Roman"/>
          <w:sz w:val="32"/>
          <w:szCs w:val="32"/>
        </w:rPr>
      </w:pPr>
      <w:r w:rsidRPr="00136FC4">
        <w:rPr>
          <w:rFonts w:ascii="Times New Roman" w:hAnsi="Times New Roman" w:cs="Times New Roman"/>
          <w:sz w:val="32"/>
          <w:szCs w:val="32"/>
        </w:rPr>
        <w:t>- Чи сподобалася тобі ця тваринка?</w:t>
      </w:r>
    </w:p>
    <w:p w:rsidR="00136FC4" w:rsidRDefault="00136FC4" w:rsidP="00136FC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5)</w:t>
      </w:r>
      <w:r>
        <w:rPr>
          <w:rFonts w:ascii="Times New Roman" w:hAnsi="Times New Roman" w:cs="Times New Roman"/>
          <w:sz w:val="32"/>
          <w:szCs w:val="32"/>
        </w:rPr>
        <w:t xml:space="preserve"> Розповіді учнів про складний текст.</w:t>
      </w:r>
    </w:p>
    <w:p w:rsidR="00136FC4" w:rsidRDefault="00136FC4" w:rsidP="00136FC4">
      <w:pPr>
        <w:pStyle w:val="a3"/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Орієнтовний текст-опис «Їжачок»</w:t>
      </w:r>
    </w:p>
    <w:p w:rsidR="00136FC4" w:rsidRDefault="00136FC4" w:rsidP="00136FC4">
      <w:pPr>
        <w:pStyle w:val="a3"/>
        <w:tabs>
          <w:tab w:val="left" w:pos="-284"/>
        </w:tabs>
        <w:ind w:left="-284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Їжачок – маленька лісова тварина. Він має колючу шубку, за допомогою якої захищається від хижаків. В їжачка гостренький носик, маленькі вушка і куций хвостик. А оченята в нього – немов малі ґудзики.</w:t>
      </w:r>
    </w:p>
    <w:p w:rsidR="00136FC4" w:rsidRDefault="00136FC4" w:rsidP="00136FC4">
      <w:pPr>
        <w:pStyle w:val="a3"/>
        <w:tabs>
          <w:tab w:val="left" w:pos="-284"/>
        </w:tabs>
        <w:ind w:left="-284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Їжачок може швидко бігати на своїх маленьких, пружних лапках.</w:t>
      </w:r>
    </w:p>
    <w:p w:rsidR="00136FC4" w:rsidRDefault="00136FC4" w:rsidP="00136FC4">
      <w:pPr>
        <w:pStyle w:val="a3"/>
        <w:tabs>
          <w:tab w:val="left" w:pos="-284"/>
        </w:tabs>
        <w:ind w:left="-284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Звірятко живиться яблуками, грибами, полює на мишей та змій, не відмовиться й від молока.</w:t>
      </w:r>
    </w:p>
    <w:p w:rsidR="00136FC4" w:rsidRDefault="00136FC4" w:rsidP="00136FC4">
      <w:pPr>
        <w:pStyle w:val="a3"/>
        <w:tabs>
          <w:tab w:val="left" w:pos="-284"/>
        </w:tabs>
        <w:ind w:left="-284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Мені дуже подобається ця колюча лісова тваринка.</w:t>
      </w:r>
    </w:p>
    <w:p w:rsidR="00136FC4" w:rsidRDefault="00136FC4" w:rsidP="00136FC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Підсумок уроку</w:t>
      </w:r>
    </w:p>
    <w:p w:rsidR="0082529F" w:rsidRPr="0082529F" w:rsidRDefault="0082529F" w:rsidP="0082529F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Що ми робили на уроці?</w:t>
      </w:r>
    </w:p>
    <w:p w:rsidR="00136FC4" w:rsidRPr="00136FC4" w:rsidRDefault="00136FC4" w:rsidP="00136FC4">
      <w:pPr>
        <w:pStyle w:val="a3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Як потрібно ставитись до тварин?</w:t>
      </w:r>
    </w:p>
    <w:sectPr w:rsidR="00136FC4" w:rsidRPr="00136FC4" w:rsidSect="00FA2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EED"/>
    <w:multiLevelType w:val="hybridMultilevel"/>
    <w:tmpl w:val="33189DAA"/>
    <w:lvl w:ilvl="0" w:tplc="27C621D4">
      <w:start w:val="2"/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9186829"/>
    <w:multiLevelType w:val="hybridMultilevel"/>
    <w:tmpl w:val="9100108A"/>
    <w:lvl w:ilvl="0" w:tplc="24B499E6">
      <w:start w:val="2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ACE3908"/>
    <w:multiLevelType w:val="hybridMultilevel"/>
    <w:tmpl w:val="800237EA"/>
    <w:lvl w:ilvl="0" w:tplc="553E8804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C3D30E5"/>
    <w:multiLevelType w:val="hybridMultilevel"/>
    <w:tmpl w:val="26F0098C"/>
    <w:lvl w:ilvl="0" w:tplc="E370DCB8">
      <w:start w:val="2"/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5D94E63"/>
    <w:multiLevelType w:val="hybridMultilevel"/>
    <w:tmpl w:val="2842DEEE"/>
    <w:lvl w:ilvl="0" w:tplc="E59A000C">
      <w:start w:val="2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637C6598"/>
    <w:multiLevelType w:val="hybridMultilevel"/>
    <w:tmpl w:val="2A126E3C"/>
    <w:lvl w:ilvl="0" w:tplc="12C689AC">
      <w:start w:val="2"/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AEB7D16"/>
    <w:multiLevelType w:val="hybridMultilevel"/>
    <w:tmpl w:val="5DF2A8EC"/>
    <w:lvl w:ilvl="0" w:tplc="A6743F9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A4242"/>
    <w:rsid w:val="00136FC4"/>
    <w:rsid w:val="0049427E"/>
    <w:rsid w:val="00600534"/>
    <w:rsid w:val="0082529F"/>
    <w:rsid w:val="00953DA4"/>
    <w:rsid w:val="009E1394"/>
    <w:rsid w:val="00D41B45"/>
    <w:rsid w:val="00DA4242"/>
    <w:rsid w:val="00F14548"/>
    <w:rsid w:val="00F47D24"/>
    <w:rsid w:val="00F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2017-01-14T16:20:00Z</dcterms:created>
  <dcterms:modified xsi:type="dcterms:W3CDTF">2017-01-18T18:14:00Z</dcterms:modified>
</cp:coreProperties>
</file>