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82" w:rsidRDefault="007F23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2324">
        <w:rPr>
          <w:rFonts w:ascii="Times New Roman" w:hAnsi="Times New Roman" w:cs="Times New Roman"/>
          <w:sz w:val="28"/>
          <w:szCs w:val="28"/>
          <w:lang w:val="uk-UA"/>
        </w:rPr>
        <w:t>Підготовка до ЗНО з української літератури</w:t>
      </w:r>
      <w:r w:rsidR="00112E42">
        <w:rPr>
          <w:rFonts w:ascii="Times New Roman" w:hAnsi="Times New Roman" w:cs="Times New Roman"/>
          <w:sz w:val="28"/>
          <w:szCs w:val="28"/>
          <w:lang w:val="uk-UA"/>
        </w:rPr>
        <w:t xml:space="preserve">  11 клас</w:t>
      </w:r>
      <w:bookmarkStart w:id="0" w:name="_GoBack"/>
      <w:bookmarkEnd w:id="0"/>
    </w:p>
    <w:p w:rsidR="007F2324" w:rsidRPr="002213E6" w:rsidRDefault="007F232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213E6">
        <w:rPr>
          <w:rFonts w:ascii="Times New Roman" w:hAnsi="Times New Roman" w:cs="Times New Roman"/>
          <w:sz w:val="28"/>
          <w:szCs w:val="28"/>
          <w:u w:val="single"/>
          <w:lang w:val="uk-UA"/>
        </w:rPr>
        <w:t>1. Укажіть автора цих рядків</w:t>
      </w:r>
    </w:p>
    <w:p w:rsidR="007F2324" w:rsidRDefault="007F23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2324">
        <w:rPr>
          <w:rFonts w:ascii="Times New Roman" w:hAnsi="Times New Roman" w:cs="Times New Roman"/>
          <w:sz w:val="28"/>
          <w:szCs w:val="28"/>
        </w:rPr>
        <w:t xml:space="preserve">“Ой рад би я, матусенько, </w:t>
      </w:r>
      <w:r w:rsidRPr="007F2324">
        <w:rPr>
          <w:rFonts w:ascii="Times New Roman" w:hAnsi="Times New Roman" w:cs="Times New Roman"/>
          <w:sz w:val="28"/>
          <w:szCs w:val="28"/>
        </w:rPr>
        <w:br/>
        <w:t xml:space="preserve">Скоріше вернуться, </w:t>
      </w:r>
      <w:r w:rsidRPr="007F2324">
        <w:rPr>
          <w:rFonts w:ascii="Times New Roman" w:hAnsi="Times New Roman" w:cs="Times New Roman"/>
          <w:sz w:val="28"/>
          <w:szCs w:val="28"/>
        </w:rPr>
        <w:br/>
        <w:t xml:space="preserve">Та щось мій кінь вороненький </w:t>
      </w:r>
      <w:r w:rsidRPr="007F2324">
        <w:rPr>
          <w:rFonts w:ascii="Times New Roman" w:hAnsi="Times New Roman" w:cs="Times New Roman"/>
          <w:sz w:val="28"/>
          <w:szCs w:val="28"/>
        </w:rPr>
        <w:br/>
        <w:t>В воротях спіткнувся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F2324" w:rsidRDefault="007F23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Т. Шевченко</w:t>
      </w:r>
    </w:p>
    <w:p w:rsidR="007F2324" w:rsidRDefault="007F23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Г. Сковорода</w:t>
      </w:r>
    </w:p>
    <w:p w:rsidR="007F2324" w:rsidRDefault="007F23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народ</w:t>
      </w:r>
    </w:p>
    <w:p w:rsidR="007F2324" w:rsidRDefault="007F23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Маруся Чурай</w:t>
      </w:r>
    </w:p>
    <w:p w:rsidR="007D5EF5" w:rsidRPr="00112E42" w:rsidRDefault="007F232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12E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</w:t>
      </w:r>
      <w:r w:rsidR="007D5EF5" w:rsidRPr="00112E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Упізнайте твір, у якому автор </w:t>
      </w:r>
      <w:r w:rsidR="007D5EF5" w:rsidRPr="00112E42">
        <w:rPr>
          <w:rFonts w:ascii="Times New Roman" w:hAnsi="Times New Roman" w:cs="Times New Roman"/>
          <w:sz w:val="28"/>
          <w:szCs w:val="28"/>
          <w:u w:val="single"/>
        </w:rPr>
        <w:t>передає почуття самотньої дівчини, яка страждає в розлуці з «милим, чорнобривим». Для неї це – «люте горе», вона себе порівнює з билинк</w:t>
      </w:r>
      <w:r w:rsidR="007D5EF5" w:rsidRPr="00112E42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="007D5EF5" w:rsidRPr="00112E42">
        <w:rPr>
          <w:rFonts w:ascii="Times New Roman" w:hAnsi="Times New Roman" w:cs="Times New Roman"/>
          <w:sz w:val="28"/>
          <w:szCs w:val="28"/>
          <w:u w:val="single"/>
        </w:rPr>
        <w:t>ю в полі, що росте на піску, без роси, на сонці. Починається твір поетичним паралелізмом (дерева гнуться – сльози не ллються) і закінчується риторичними питальними та окличними реченнями.</w:t>
      </w:r>
    </w:p>
    <w:p w:rsidR="007F2324" w:rsidRDefault="007D5EF5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«Катерина»</w:t>
      </w:r>
    </w:p>
    <w:p w:rsidR="007D5EF5" w:rsidRDefault="007D5EF5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«Дума про Марусю Богуславку»</w:t>
      </w:r>
    </w:p>
    <w:p w:rsidR="007D5EF5" w:rsidRDefault="007D5EF5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«Ой летіла стріла»</w:t>
      </w:r>
    </w:p>
    <w:p w:rsidR="007D5EF5" w:rsidRDefault="007D5EF5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«Ой Морозе, Морозенку»</w:t>
      </w:r>
    </w:p>
    <w:p w:rsidR="007D5EF5" w:rsidRDefault="007D5EF5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«Віють вітри»</w:t>
      </w:r>
    </w:p>
    <w:p w:rsidR="00E6716A" w:rsidRPr="002213E6" w:rsidRDefault="007D5EF5" w:rsidP="00E6716A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2213E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3. </w:t>
      </w:r>
      <w:r w:rsidR="00E6716A" w:rsidRPr="002213E6">
        <w:rPr>
          <w:rFonts w:ascii="Times New Roman" w:hAnsi="Times New Roman" w:cs="Times New Roman"/>
          <w:sz w:val="28"/>
          <w:szCs w:val="28"/>
          <w:u w:val="single"/>
          <w:lang w:val="uk-UA"/>
        </w:rPr>
        <w:t>Укажіть художній напрям поезії</w:t>
      </w:r>
      <w:r w:rsidR="001A609E" w:rsidRPr="002213E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у якій ідеться про </w:t>
      </w:r>
      <w:r w:rsidR="00E6716A" w:rsidRPr="002213E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6716A" w:rsidRPr="002213E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возвеличення свободи як найбільшої суспільної цінності; прославляння Б. Хмельницького, борця за свободу рідного народу, яка є найбільшим ба</w:t>
      </w:r>
      <w:r w:rsidR="00E6716A" w:rsidRPr="002213E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softHyphen/>
        <w:t>гатством людини.</w:t>
      </w:r>
    </w:p>
    <w:p w:rsidR="007D5EF5" w:rsidRDefault="001A609E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бароко</w:t>
      </w:r>
    </w:p>
    <w:p w:rsidR="001A609E" w:rsidRDefault="001A609E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імпресіонізм</w:t>
      </w:r>
    </w:p>
    <w:p w:rsidR="001A609E" w:rsidRDefault="001A609E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класицизм</w:t>
      </w:r>
    </w:p>
    <w:p w:rsidR="001A609E" w:rsidRDefault="001A609E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реалізм</w:t>
      </w:r>
    </w:p>
    <w:p w:rsidR="001A609E" w:rsidRDefault="001A609E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монументалізм</w:t>
      </w:r>
    </w:p>
    <w:p w:rsidR="002213E6" w:rsidRDefault="001A609E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213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13E6" w:rsidRPr="002213E6">
        <w:rPr>
          <w:rFonts w:ascii="Times New Roman" w:hAnsi="Times New Roman" w:cs="Times New Roman"/>
          <w:sz w:val="28"/>
          <w:szCs w:val="28"/>
          <w:lang w:val="uk-UA"/>
        </w:rPr>
        <w:t xml:space="preserve">З якого твору ці </w:t>
      </w:r>
      <w:r w:rsidR="002213E6">
        <w:rPr>
          <w:rStyle w:val="a3"/>
          <w:rFonts w:ascii="Times New Roman" w:hAnsi="Times New Roman" w:cs="Times New Roman"/>
          <w:sz w:val="28"/>
          <w:szCs w:val="28"/>
          <w:lang w:val="uk-UA"/>
        </w:rPr>
        <w:t>с</w:t>
      </w:r>
      <w:r w:rsidR="002213E6" w:rsidRPr="002213E6">
        <w:rPr>
          <w:rStyle w:val="a3"/>
          <w:rFonts w:ascii="Times New Roman" w:hAnsi="Times New Roman" w:cs="Times New Roman"/>
          <w:sz w:val="28"/>
          <w:szCs w:val="28"/>
          <w:lang w:val="uk-UA"/>
        </w:rPr>
        <w:t>имволічні образи:</w:t>
      </w:r>
      <w:r w:rsidR="002213E6" w:rsidRPr="002213E6">
        <w:rPr>
          <w:rFonts w:ascii="Times New Roman" w:hAnsi="Times New Roman" w:cs="Times New Roman"/>
          <w:sz w:val="28"/>
          <w:szCs w:val="28"/>
          <w:lang w:val="uk-UA"/>
        </w:rPr>
        <w:t xml:space="preserve"> затемнення сонця (символ небезпеки, смерті</w:t>
      </w:r>
      <w:r w:rsidR="002213E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213E6" w:rsidRPr="002213E6">
        <w:rPr>
          <w:rFonts w:ascii="Times New Roman" w:hAnsi="Times New Roman" w:cs="Times New Roman"/>
          <w:sz w:val="28"/>
          <w:szCs w:val="28"/>
          <w:lang w:val="uk-UA"/>
        </w:rPr>
        <w:t>золоте слово (символ мудрості); синє</w:t>
      </w:r>
      <w:r w:rsidR="002213E6">
        <w:rPr>
          <w:rFonts w:ascii="Times New Roman" w:hAnsi="Times New Roman" w:cs="Times New Roman"/>
          <w:sz w:val="28"/>
          <w:szCs w:val="28"/>
          <w:lang w:val="uk-UA"/>
        </w:rPr>
        <w:t xml:space="preserve"> вино (символ небезпеки, біди) та ін.</w:t>
      </w:r>
    </w:p>
    <w:p w:rsidR="002213E6" w:rsidRDefault="002213E6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«</w:t>
      </w:r>
      <w:r>
        <w:rPr>
          <w:rFonts w:ascii="Times New Roman" w:hAnsi="Times New Roman" w:cs="Times New Roman"/>
          <w:sz w:val="28"/>
          <w:szCs w:val="28"/>
          <w:lang w:val="uk-UA"/>
        </w:rPr>
        <w:t>Повість минулих літ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213E6" w:rsidRDefault="002213E6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 «</w:t>
      </w:r>
      <w:r w:rsidR="001D1E36">
        <w:rPr>
          <w:rFonts w:ascii="Times New Roman" w:hAnsi="Times New Roman" w:cs="Times New Roman"/>
          <w:sz w:val="28"/>
          <w:szCs w:val="28"/>
          <w:lang w:val="uk-UA"/>
        </w:rPr>
        <w:t>Чи не той то хміль…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213E6" w:rsidRDefault="002213E6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про похід Ігорів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213E6" w:rsidRDefault="002213E6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«Ой Морозе, Морозенку»</w:t>
      </w:r>
    </w:p>
    <w:p w:rsidR="002213E6" w:rsidRDefault="002213E6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</w:t>
      </w:r>
      <w:r>
        <w:rPr>
          <w:rFonts w:ascii="Times New Roman" w:hAnsi="Times New Roman" w:cs="Times New Roman"/>
          <w:sz w:val="28"/>
          <w:szCs w:val="28"/>
          <w:lang w:val="uk-UA"/>
        </w:rPr>
        <w:t>Ой летіла стріла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A3782" w:rsidRPr="00CC2A78" w:rsidRDefault="001D1E36" w:rsidP="009A3782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C2A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5. </w:t>
      </w:r>
      <w:r w:rsidR="009A3782" w:rsidRPr="00CC2A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Ця поезія написана </w:t>
      </w:r>
      <w:r w:rsidR="009A3782" w:rsidRPr="00CC2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написана у селі Ковраї десь у 1758–1759 рр., коли автор перебував у панському маєтку в ролі вчителя-слуги і пильно придивлявся до життя селян-кріпаків, гостро реагував на жорстоке поводження з ними.</w:t>
      </w:r>
      <w:r w:rsidR="009A3782" w:rsidRPr="00CC2A7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Укажіть автора поезії</w:t>
      </w:r>
    </w:p>
    <w:p w:rsidR="009A3782" w:rsidRDefault="009A3782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І. Франко</w:t>
      </w:r>
    </w:p>
    <w:p w:rsidR="009A3782" w:rsidRDefault="009A3782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Т. Шевченко</w:t>
      </w:r>
    </w:p>
    <w:p w:rsidR="009A3782" w:rsidRDefault="009A3782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 М. Рильський</w:t>
      </w:r>
    </w:p>
    <w:p w:rsidR="009A3782" w:rsidRDefault="009A3782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Г. Сковорода</w:t>
      </w:r>
    </w:p>
    <w:p w:rsidR="009A3782" w:rsidRDefault="009A3782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 І. Котляревський</w:t>
      </w:r>
    </w:p>
    <w:p w:rsidR="00CC2A78" w:rsidRPr="00CC2A78" w:rsidRDefault="00CC2A78" w:rsidP="009A3782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C2A7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6. З якого твору рядки: «</w:t>
      </w:r>
      <w:r w:rsidRPr="00CC2A78">
        <w:rPr>
          <w:rFonts w:ascii="Times New Roman" w:hAnsi="Times New Roman" w:cs="Times New Roman"/>
          <w:sz w:val="28"/>
          <w:szCs w:val="28"/>
          <w:u w:val="single"/>
        </w:rPr>
        <w:t xml:space="preserve">Коли ж почули древляни, що він знов іде, порадилися </w:t>
      </w:r>
      <w:r w:rsidRPr="00CC2A78">
        <w:rPr>
          <w:rFonts w:ascii="Times New Roman" w:hAnsi="Times New Roman" w:cs="Times New Roman"/>
          <w:sz w:val="28"/>
          <w:szCs w:val="28"/>
          <w:u w:val="single"/>
          <w:lang w:val="uk-UA"/>
        </w:rPr>
        <w:t>вони</w:t>
      </w:r>
      <w:r w:rsidRPr="00CC2A78">
        <w:rPr>
          <w:rFonts w:ascii="Times New Roman" w:hAnsi="Times New Roman" w:cs="Times New Roman"/>
          <w:sz w:val="28"/>
          <w:szCs w:val="28"/>
          <w:u w:val="single"/>
        </w:rPr>
        <w:t xml:space="preserve"> з князем своїм Малом і сказали: «Якщо внадиться вовк до овець, то виносить по одній все стадо, якщо не уб'ють його. Так і сей: якщо не вб'ємо його, то він усіх нас погубить».</w:t>
      </w:r>
    </w:p>
    <w:p w:rsidR="00CC2A78" w:rsidRDefault="00CC2A78" w:rsidP="00CC2A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«Повість минулих літ»</w:t>
      </w:r>
    </w:p>
    <w:p w:rsidR="00CC2A78" w:rsidRDefault="00CC2A78" w:rsidP="00CC2A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«Чи не той то хміль…»</w:t>
      </w:r>
    </w:p>
    <w:p w:rsidR="00CC2A78" w:rsidRDefault="00CC2A78" w:rsidP="00CC2A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«Слово про похід Ігорів»</w:t>
      </w:r>
    </w:p>
    <w:p w:rsidR="00CC2A78" w:rsidRDefault="00CC2A78" w:rsidP="00CC2A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«Ой Морозе, Морозенку»</w:t>
      </w:r>
    </w:p>
    <w:p w:rsidR="00CC2A78" w:rsidRDefault="00CC2A78" w:rsidP="00CC2A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«Ой летіла стріла»</w:t>
      </w:r>
    </w:p>
    <w:p w:rsidR="009A3782" w:rsidRPr="00F738B2" w:rsidRDefault="00185017" w:rsidP="009A3782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738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7. Укажіть жанр твору, з якого ці рядки:</w:t>
      </w:r>
    </w:p>
    <w:p w:rsidR="00185017" w:rsidRPr="00F738B2" w:rsidRDefault="00185017" w:rsidP="009A3782">
      <w:pPr>
        <w:rPr>
          <w:rFonts w:ascii="Times New Roman" w:hAnsi="Times New Roman" w:cs="Times New Roman"/>
          <w:sz w:val="28"/>
          <w:szCs w:val="28"/>
          <w:u w:val="single"/>
        </w:rPr>
        <w:sectPr w:rsidR="00185017" w:rsidRPr="00F738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017" w:rsidRPr="00185017" w:rsidRDefault="00185017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017">
        <w:rPr>
          <w:rFonts w:ascii="Times New Roman" w:hAnsi="Times New Roman" w:cs="Times New Roman"/>
          <w:sz w:val="28"/>
          <w:szCs w:val="28"/>
        </w:rPr>
        <w:t>Летять три зозуленьки,</w:t>
      </w:r>
      <w:r w:rsidRPr="00185017">
        <w:rPr>
          <w:rFonts w:ascii="Times New Roman" w:hAnsi="Times New Roman" w:cs="Times New Roman"/>
          <w:sz w:val="28"/>
          <w:szCs w:val="28"/>
        </w:rPr>
        <w:br/>
      </w:r>
      <w:r w:rsidRPr="00185017">
        <w:rPr>
          <w:rFonts w:ascii="Times New Roman" w:hAnsi="Times New Roman" w:cs="Times New Roman"/>
          <w:sz w:val="28"/>
          <w:szCs w:val="28"/>
        </w:rPr>
        <w:br/>
        <w:t>І всі три рябенькі:</w:t>
      </w:r>
      <w:r w:rsidRPr="00185017">
        <w:rPr>
          <w:rFonts w:ascii="Times New Roman" w:hAnsi="Times New Roman" w:cs="Times New Roman"/>
          <w:sz w:val="28"/>
          <w:szCs w:val="28"/>
        </w:rPr>
        <w:br/>
      </w:r>
      <w:r w:rsidRPr="00185017">
        <w:rPr>
          <w:rFonts w:ascii="Times New Roman" w:hAnsi="Times New Roman" w:cs="Times New Roman"/>
          <w:sz w:val="28"/>
          <w:szCs w:val="28"/>
        </w:rPr>
        <w:br/>
        <w:t>Одна прилетіла,</w:t>
      </w:r>
      <w:r w:rsidRPr="00185017">
        <w:rPr>
          <w:rFonts w:ascii="Times New Roman" w:hAnsi="Times New Roman" w:cs="Times New Roman"/>
          <w:sz w:val="28"/>
          <w:szCs w:val="28"/>
        </w:rPr>
        <w:br/>
      </w:r>
      <w:r w:rsidRPr="00185017">
        <w:rPr>
          <w:rFonts w:ascii="Times New Roman" w:hAnsi="Times New Roman" w:cs="Times New Roman"/>
          <w:sz w:val="28"/>
          <w:szCs w:val="28"/>
        </w:rPr>
        <w:br/>
        <w:t>В головоньках сіла;</w:t>
      </w:r>
      <w:r w:rsidRPr="00185017">
        <w:rPr>
          <w:rFonts w:ascii="Times New Roman" w:hAnsi="Times New Roman" w:cs="Times New Roman"/>
          <w:sz w:val="28"/>
          <w:szCs w:val="28"/>
        </w:rPr>
        <w:br/>
      </w:r>
      <w:r w:rsidRPr="00185017">
        <w:rPr>
          <w:rFonts w:ascii="Times New Roman" w:hAnsi="Times New Roman" w:cs="Times New Roman"/>
          <w:sz w:val="28"/>
          <w:szCs w:val="28"/>
        </w:rPr>
        <w:br/>
      </w:r>
      <w:r w:rsidRPr="00185017">
        <w:rPr>
          <w:rFonts w:ascii="Times New Roman" w:hAnsi="Times New Roman" w:cs="Times New Roman"/>
          <w:sz w:val="28"/>
          <w:szCs w:val="28"/>
        </w:rPr>
        <w:t>Друга прилетіла.</w:t>
      </w:r>
      <w:r w:rsidRPr="00185017">
        <w:rPr>
          <w:rFonts w:ascii="Times New Roman" w:hAnsi="Times New Roman" w:cs="Times New Roman"/>
          <w:sz w:val="28"/>
          <w:szCs w:val="28"/>
        </w:rPr>
        <w:br/>
      </w:r>
      <w:r w:rsidRPr="00185017">
        <w:rPr>
          <w:rFonts w:ascii="Times New Roman" w:hAnsi="Times New Roman" w:cs="Times New Roman"/>
          <w:sz w:val="28"/>
          <w:szCs w:val="28"/>
        </w:rPr>
        <w:br/>
        <w:t>Край серденька сіла;</w:t>
      </w:r>
      <w:r w:rsidRPr="00185017">
        <w:rPr>
          <w:rFonts w:ascii="Times New Roman" w:hAnsi="Times New Roman" w:cs="Times New Roman"/>
          <w:sz w:val="28"/>
          <w:szCs w:val="28"/>
        </w:rPr>
        <w:br/>
      </w:r>
      <w:r w:rsidRPr="00185017">
        <w:rPr>
          <w:rFonts w:ascii="Times New Roman" w:hAnsi="Times New Roman" w:cs="Times New Roman"/>
          <w:sz w:val="28"/>
          <w:szCs w:val="28"/>
        </w:rPr>
        <w:br/>
        <w:t>Третя прилетіла</w:t>
      </w:r>
      <w:r w:rsidRPr="00185017">
        <w:rPr>
          <w:rFonts w:ascii="Times New Roman" w:hAnsi="Times New Roman" w:cs="Times New Roman"/>
          <w:sz w:val="28"/>
          <w:szCs w:val="28"/>
        </w:rPr>
        <w:br/>
      </w:r>
      <w:r w:rsidRPr="00185017">
        <w:rPr>
          <w:rFonts w:ascii="Times New Roman" w:hAnsi="Times New Roman" w:cs="Times New Roman"/>
          <w:sz w:val="28"/>
          <w:szCs w:val="28"/>
        </w:rPr>
        <w:br/>
        <w:t>Та в ніженьках сіла.</w:t>
      </w:r>
    </w:p>
    <w:p w:rsidR="00185017" w:rsidRDefault="00185017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85017" w:rsidSect="001850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5017" w:rsidRDefault="00185017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дума</w:t>
      </w:r>
    </w:p>
    <w:p w:rsidR="00185017" w:rsidRDefault="00185017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поема</w:t>
      </w:r>
    </w:p>
    <w:p w:rsidR="00185017" w:rsidRDefault="00185017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 пісня</w:t>
      </w:r>
    </w:p>
    <w:p w:rsidR="00185017" w:rsidRDefault="00185017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балада</w:t>
      </w:r>
    </w:p>
    <w:p w:rsidR="00185017" w:rsidRDefault="00185017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легенда</w:t>
      </w:r>
    </w:p>
    <w:p w:rsidR="00F738B2" w:rsidRPr="00112E42" w:rsidRDefault="00185017" w:rsidP="00F738B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12E4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 </w:t>
      </w:r>
      <w:r w:rsidR="00F738B2" w:rsidRPr="00112E4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Який твір складається з двох частин: сюжетної і дидактичної. Сюжетна частина побудована у формі діалогу. </w:t>
      </w:r>
      <w:r w:rsidR="00F738B2" w:rsidRPr="0011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Друга частина  містить тлумачення прихованого змісту першої.</w:t>
      </w:r>
      <w:r w:rsidR="00F738B2" w:rsidRPr="00112E4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Філософська мудрість твору така:</w:t>
      </w:r>
      <w:r w:rsidR="00F738B2" w:rsidRPr="0011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«І немає більшої радості, аніж жити за покликанням».</w:t>
      </w:r>
    </w:p>
    <w:p w:rsidR="00F738B2" w:rsidRDefault="00F738B2" w:rsidP="00F738B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«І мертвим, і живим…»</w:t>
      </w:r>
    </w:p>
    <w:p w:rsidR="00F738B2" w:rsidRDefault="00F738B2" w:rsidP="00F738B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«Всякому місту</w:t>
      </w:r>
      <w:r w:rsidR="000F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звичай і права»</w:t>
      </w:r>
    </w:p>
    <w:p w:rsidR="00F738B2" w:rsidRDefault="00F738B2" w:rsidP="00F738B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«Бджола та Шершень»</w:t>
      </w:r>
    </w:p>
    <w:p w:rsidR="00F738B2" w:rsidRDefault="00F738B2" w:rsidP="00F738B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 </w:t>
      </w:r>
      <w:r w:rsidR="000F0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«Сон (У всякого своя доля…)»</w:t>
      </w:r>
    </w:p>
    <w:p w:rsidR="000F09EB" w:rsidRDefault="000F09EB" w:rsidP="00F738B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«Повість минулих літ»</w:t>
      </w:r>
    </w:p>
    <w:p w:rsidR="006F43DB" w:rsidRPr="00856174" w:rsidRDefault="006F43DB" w:rsidP="00F738B2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5617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9. Про кого мова:</w:t>
      </w:r>
    </w:p>
    <w:p w:rsidR="006F43DB" w:rsidRPr="006F43DB" w:rsidRDefault="006F43DB" w:rsidP="00F738B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43DB">
        <w:rPr>
          <w:rFonts w:ascii="Times New Roman" w:hAnsi="Times New Roman" w:cs="Times New Roman"/>
          <w:iCs/>
          <w:sz w:val="28"/>
          <w:szCs w:val="28"/>
        </w:rPr>
        <w:t>«Хоть молоді були, та гожі</w:t>
      </w:r>
      <w:r w:rsidRPr="006F43DB">
        <w:rPr>
          <w:rFonts w:ascii="Times New Roman" w:hAnsi="Times New Roman" w:cs="Times New Roman"/>
          <w:iCs/>
          <w:sz w:val="28"/>
          <w:szCs w:val="28"/>
        </w:rPr>
        <w:br/>
        <w:t>І кріпкі, храбрі, як харциз.</w:t>
      </w:r>
      <w:r w:rsidRPr="006F43DB">
        <w:rPr>
          <w:rFonts w:ascii="Times New Roman" w:hAnsi="Times New Roman" w:cs="Times New Roman"/>
          <w:iCs/>
          <w:sz w:val="28"/>
          <w:szCs w:val="28"/>
        </w:rPr>
        <w:br/>
        <w:t>В них кров текла хоть не троянська,</w:t>
      </w:r>
      <w:r w:rsidRPr="006F43DB">
        <w:rPr>
          <w:rFonts w:ascii="Times New Roman" w:hAnsi="Times New Roman" w:cs="Times New Roman"/>
          <w:iCs/>
          <w:sz w:val="28"/>
          <w:szCs w:val="28"/>
        </w:rPr>
        <w:br/>
        <w:t>Якась чужая – бусурманська,</w:t>
      </w:r>
      <w:r w:rsidRPr="006F43DB">
        <w:rPr>
          <w:rFonts w:ascii="Times New Roman" w:hAnsi="Times New Roman" w:cs="Times New Roman"/>
          <w:iCs/>
          <w:sz w:val="28"/>
          <w:szCs w:val="28"/>
        </w:rPr>
        <w:br/>
        <w:t>Та в службі – вірні козаки»</w:t>
      </w:r>
    </w:p>
    <w:p w:rsidR="00185017" w:rsidRDefault="006F43DB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козаки Б. Хмельницького</w:t>
      </w:r>
    </w:p>
    <w:p w:rsidR="006F43DB" w:rsidRDefault="006F43DB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Низ та Евріал</w:t>
      </w:r>
    </w:p>
    <w:p w:rsidR="006F43DB" w:rsidRDefault="006F43DB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Датан та Авірон</w:t>
      </w:r>
    </w:p>
    <w:p w:rsidR="006F43DB" w:rsidRDefault="006F43DB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дружина князя Ігоря</w:t>
      </w:r>
    </w:p>
    <w:p w:rsidR="006F43DB" w:rsidRDefault="006F43DB" w:rsidP="009A378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Латин та Турн</w:t>
      </w:r>
    </w:p>
    <w:p w:rsidR="00856174" w:rsidRPr="00856174" w:rsidRDefault="00856174" w:rsidP="009A3782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5617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10</w:t>
      </w:r>
      <w:r w:rsidRPr="0011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112E4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Хто кому відповів</w:t>
      </w:r>
      <w:r w:rsidRPr="00112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</w:t>
      </w:r>
      <w:r w:rsidRPr="00112E42">
        <w:rPr>
          <w:rFonts w:ascii="Times New Roman" w:hAnsi="Times New Roman" w:cs="Times New Roman"/>
          <w:sz w:val="28"/>
          <w:szCs w:val="28"/>
        </w:rPr>
        <w:t>У вас єсть пословиця: "Знайся кінь з конем, а віл з волом"; шукайте собі, добродію, в городі панночки; чи там трохи єсть суддівен, писарівен і гарних попівен? Любую вибирайте... Ось підіть лиш в неділю або в празник по Полтаві, то побачите таких гарних, що</w:t>
      </w:r>
      <w:r w:rsidRPr="00112E42">
        <w:rPr>
          <w:rFonts w:ascii="Times New Roman" w:hAnsi="Times New Roman" w:cs="Times New Roman"/>
          <w:sz w:val="28"/>
          <w:szCs w:val="28"/>
        </w:rPr>
        <w:t xml:space="preserve"> і розказати не можна»</w:t>
      </w:r>
      <w:r w:rsidRPr="00112E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1E36" w:rsidRDefault="00E135D9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Маруся </w:t>
      </w:r>
      <w:r w:rsidR="00CB074E">
        <w:rPr>
          <w:rFonts w:ascii="Times New Roman" w:hAnsi="Times New Roman" w:cs="Times New Roman"/>
          <w:sz w:val="28"/>
          <w:szCs w:val="28"/>
          <w:lang w:val="uk-UA"/>
        </w:rPr>
        <w:t xml:space="preserve">Дрот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Василеві</w:t>
      </w:r>
    </w:p>
    <w:p w:rsidR="00E135D9" w:rsidRDefault="00E135D9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CB074E">
        <w:rPr>
          <w:rFonts w:ascii="Times New Roman" w:hAnsi="Times New Roman" w:cs="Times New Roman"/>
          <w:sz w:val="28"/>
          <w:szCs w:val="28"/>
          <w:lang w:val="uk-UA"/>
        </w:rPr>
        <w:t xml:space="preserve">Леся Черевань </w:t>
      </w:r>
      <w:r w:rsidR="00066541">
        <w:rPr>
          <w:rFonts w:ascii="Times New Roman" w:hAnsi="Times New Roman" w:cs="Times New Roman"/>
          <w:sz w:val="28"/>
          <w:szCs w:val="28"/>
          <w:lang w:val="uk-UA"/>
        </w:rPr>
        <w:t xml:space="preserve"> Якиму </w:t>
      </w:r>
      <w:r w:rsidR="00CB074E">
        <w:rPr>
          <w:rFonts w:ascii="Times New Roman" w:hAnsi="Times New Roman" w:cs="Times New Roman"/>
          <w:sz w:val="28"/>
          <w:szCs w:val="28"/>
          <w:lang w:val="uk-UA"/>
        </w:rPr>
        <w:t>Сомк</w:t>
      </w:r>
      <w:r w:rsidR="00066541">
        <w:rPr>
          <w:rFonts w:ascii="Times New Roman" w:hAnsi="Times New Roman" w:cs="Times New Roman"/>
          <w:sz w:val="28"/>
          <w:szCs w:val="28"/>
          <w:lang w:val="uk-UA"/>
        </w:rPr>
        <w:t>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35D9" w:rsidRDefault="00E135D9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Наталка</w:t>
      </w:r>
      <w:r w:rsidR="00CB074E">
        <w:rPr>
          <w:rFonts w:ascii="Times New Roman" w:hAnsi="Times New Roman" w:cs="Times New Roman"/>
          <w:sz w:val="28"/>
          <w:szCs w:val="28"/>
          <w:lang w:val="uk-UA"/>
        </w:rPr>
        <w:t xml:space="preserve"> Полтавка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виборному</w:t>
      </w:r>
    </w:p>
    <w:p w:rsidR="00E135D9" w:rsidRDefault="00E135D9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Наталка </w:t>
      </w:r>
      <w:r w:rsidR="00CB074E">
        <w:rPr>
          <w:rFonts w:ascii="Times New Roman" w:hAnsi="Times New Roman" w:cs="Times New Roman"/>
          <w:sz w:val="28"/>
          <w:szCs w:val="28"/>
          <w:lang w:val="uk-UA"/>
        </w:rPr>
        <w:t xml:space="preserve">Полтавка </w:t>
      </w:r>
      <w:r>
        <w:rPr>
          <w:rFonts w:ascii="Times New Roman" w:hAnsi="Times New Roman" w:cs="Times New Roman"/>
          <w:sz w:val="28"/>
          <w:szCs w:val="28"/>
          <w:lang w:val="uk-UA"/>
        </w:rPr>
        <w:t>возному</w:t>
      </w:r>
    </w:p>
    <w:p w:rsidR="00E135D9" w:rsidRPr="00E135D9" w:rsidRDefault="00E135D9" w:rsidP="00221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 </w:t>
      </w:r>
      <w:r w:rsidR="00CB074E">
        <w:rPr>
          <w:rFonts w:ascii="Times New Roman" w:hAnsi="Times New Roman" w:cs="Times New Roman"/>
          <w:sz w:val="28"/>
          <w:szCs w:val="28"/>
          <w:lang w:val="uk-UA"/>
        </w:rPr>
        <w:t xml:space="preserve">Горпина </w:t>
      </w:r>
      <w:r>
        <w:rPr>
          <w:rFonts w:ascii="Times New Roman" w:hAnsi="Times New Roman" w:cs="Times New Roman"/>
          <w:sz w:val="28"/>
          <w:szCs w:val="28"/>
          <w:lang w:val="uk-UA"/>
        </w:rPr>
        <w:t>Терпилиха возному</w:t>
      </w:r>
    </w:p>
    <w:p w:rsidR="002213E6" w:rsidRPr="001E4DAA" w:rsidRDefault="001E4DAA" w:rsidP="007D5EF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E4DAA">
        <w:rPr>
          <w:rFonts w:ascii="Times New Roman" w:hAnsi="Times New Roman" w:cs="Times New Roman"/>
          <w:sz w:val="28"/>
          <w:szCs w:val="28"/>
          <w:u w:val="single"/>
          <w:lang w:val="uk-UA"/>
        </w:rPr>
        <w:t>11. Який твір починається такими рядками:</w:t>
      </w:r>
    </w:p>
    <w:p w:rsidR="001E4DAA" w:rsidRPr="001E4DAA" w:rsidRDefault="001E4DAA" w:rsidP="007D5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4DAA">
        <w:rPr>
          <w:rFonts w:ascii="Times New Roman" w:hAnsi="Times New Roman" w:cs="Times New Roman"/>
          <w:sz w:val="28"/>
          <w:szCs w:val="28"/>
        </w:rPr>
        <w:t>Все йде, все минає — і краю немає.</w:t>
      </w:r>
      <w:r w:rsidRPr="001E4DAA">
        <w:rPr>
          <w:rFonts w:ascii="Times New Roman" w:hAnsi="Times New Roman" w:cs="Times New Roman"/>
          <w:sz w:val="28"/>
          <w:szCs w:val="28"/>
        </w:rPr>
        <w:br/>
        <w:t>Куди ж воно ділось? відкіля взялось?</w:t>
      </w:r>
      <w:r w:rsidRPr="001E4DAA">
        <w:rPr>
          <w:rFonts w:ascii="Times New Roman" w:hAnsi="Times New Roman" w:cs="Times New Roman"/>
          <w:sz w:val="28"/>
          <w:szCs w:val="28"/>
        </w:rPr>
        <w:br/>
        <w:t>І дурень, і мудрий нічого не знає.</w:t>
      </w:r>
      <w:r w:rsidRPr="001E4DAA">
        <w:rPr>
          <w:rFonts w:ascii="Times New Roman" w:hAnsi="Times New Roman" w:cs="Times New Roman"/>
          <w:sz w:val="28"/>
          <w:szCs w:val="28"/>
        </w:rPr>
        <w:br/>
        <w:t>Живе... умирає... одно зацвіло,</w:t>
      </w:r>
      <w:r w:rsidRPr="001E4DAA">
        <w:rPr>
          <w:rFonts w:ascii="Times New Roman" w:hAnsi="Times New Roman" w:cs="Times New Roman"/>
          <w:sz w:val="28"/>
          <w:szCs w:val="28"/>
        </w:rPr>
        <w:br/>
        <w:t>А друге зав'яло, навіки зав'яло...</w:t>
      </w:r>
      <w:r w:rsidRPr="001E4DAA">
        <w:rPr>
          <w:rFonts w:ascii="Times New Roman" w:hAnsi="Times New Roman" w:cs="Times New Roman"/>
          <w:sz w:val="28"/>
          <w:szCs w:val="28"/>
        </w:rPr>
        <w:br/>
        <w:t>І листя пожовкле вітри рознесли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E4DAA" w:rsidRDefault="001E4DAA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«Катерина»</w:t>
      </w:r>
    </w:p>
    <w:p w:rsidR="001E4DAA" w:rsidRDefault="001E4DAA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«І мертвим, і живим, і ненародженим…»</w:t>
      </w:r>
    </w:p>
    <w:p w:rsidR="001E4DAA" w:rsidRDefault="001E4DAA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«Гайдамаки»</w:t>
      </w:r>
    </w:p>
    <w:p w:rsidR="001E4DAA" w:rsidRDefault="001E4DAA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«Сон (У всякого своя доля…)</w:t>
      </w:r>
    </w:p>
    <w:p w:rsidR="001E4DAA" w:rsidRDefault="001E4DAA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«Кавказ»</w:t>
      </w:r>
    </w:p>
    <w:p w:rsidR="00D34953" w:rsidRPr="005F44FF" w:rsidRDefault="00D34953" w:rsidP="001E4DA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44FF">
        <w:rPr>
          <w:rFonts w:ascii="Times New Roman" w:hAnsi="Times New Roman" w:cs="Times New Roman"/>
          <w:sz w:val="28"/>
          <w:szCs w:val="28"/>
          <w:u w:val="single"/>
          <w:lang w:val="uk-UA"/>
        </w:rPr>
        <w:t>12. З якого твору ці рядки:</w:t>
      </w:r>
    </w:p>
    <w:p w:rsidR="005F44FF" w:rsidRDefault="005F44FF" w:rsidP="00D34953">
      <w:pPr>
        <w:pStyle w:val="k1"/>
        <w:rPr>
          <w:sz w:val="28"/>
          <w:szCs w:val="28"/>
        </w:rPr>
        <w:sectPr w:rsidR="005F44FF" w:rsidSect="001850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953" w:rsidRPr="00404ED7" w:rsidRDefault="00D34953" w:rsidP="00D34953">
      <w:pPr>
        <w:pStyle w:val="k1"/>
        <w:rPr>
          <w:sz w:val="28"/>
          <w:szCs w:val="28"/>
        </w:rPr>
      </w:pPr>
      <w:r w:rsidRPr="00404ED7">
        <w:rPr>
          <w:sz w:val="28"/>
          <w:szCs w:val="28"/>
        </w:rPr>
        <w:t xml:space="preserve">У нас же й світа, як на те — </w:t>
      </w:r>
    </w:p>
    <w:p w:rsidR="00D34953" w:rsidRPr="00404ED7" w:rsidRDefault="00D34953" w:rsidP="00D34953">
      <w:pPr>
        <w:pStyle w:val="k1"/>
        <w:rPr>
          <w:sz w:val="28"/>
          <w:szCs w:val="28"/>
        </w:rPr>
      </w:pPr>
      <w:r w:rsidRPr="00404ED7">
        <w:rPr>
          <w:sz w:val="28"/>
          <w:szCs w:val="28"/>
        </w:rPr>
        <w:t>Одна Сибір неісходима,</w:t>
      </w:r>
    </w:p>
    <w:p w:rsidR="00D34953" w:rsidRPr="00404ED7" w:rsidRDefault="00D34953" w:rsidP="00D34953">
      <w:pPr>
        <w:pStyle w:val="k1"/>
        <w:rPr>
          <w:sz w:val="28"/>
          <w:szCs w:val="28"/>
        </w:rPr>
      </w:pPr>
      <w:r w:rsidRPr="00404ED7">
        <w:rPr>
          <w:sz w:val="28"/>
          <w:szCs w:val="28"/>
        </w:rPr>
        <w:t>А тюрм! а люду!.. Що й лічить!</w:t>
      </w:r>
    </w:p>
    <w:p w:rsidR="00D34953" w:rsidRPr="00404ED7" w:rsidRDefault="00D34953" w:rsidP="00D34953">
      <w:pPr>
        <w:pStyle w:val="k1"/>
        <w:rPr>
          <w:sz w:val="28"/>
          <w:szCs w:val="28"/>
        </w:rPr>
      </w:pPr>
      <w:r w:rsidRPr="00404ED7">
        <w:rPr>
          <w:sz w:val="28"/>
          <w:szCs w:val="28"/>
        </w:rPr>
        <w:t>Од молдованина до фіна</w:t>
      </w:r>
    </w:p>
    <w:p w:rsidR="00D34953" w:rsidRPr="00404ED7" w:rsidRDefault="00D34953" w:rsidP="00D34953">
      <w:pPr>
        <w:pStyle w:val="k1"/>
        <w:rPr>
          <w:sz w:val="28"/>
          <w:szCs w:val="28"/>
        </w:rPr>
      </w:pPr>
      <w:r w:rsidRPr="00404ED7">
        <w:rPr>
          <w:sz w:val="28"/>
          <w:szCs w:val="28"/>
        </w:rPr>
        <w:t>На всіх язиках все мовчить,</w:t>
      </w:r>
    </w:p>
    <w:p w:rsidR="005F44FF" w:rsidRDefault="00D34953" w:rsidP="00D34953">
      <w:pPr>
        <w:pStyle w:val="k1"/>
        <w:rPr>
          <w:sz w:val="28"/>
          <w:szCs w:val="28"/>
        </w:rPr>
        <w:sectPr w:rsidR="005F44FF" w:rsidSect="005F44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04ED7">
        <w:rPr>
          <w:sz w:val="28"/>
          <w:szCs w:val="28"/>
        </w:rPr>
        <w:t xml:space="preserve">Бо благоденствує! </w:t>
      </w:r>
    </w:p>
    <w:p w:rsidR="00D34953" w:rsidRPr="00404ED7" w:rsidRDefault="00D34953" w:rsidP="00D34953">
      <w:pPr>
        <w:pStyle w:val="k1"/>
        <w:rPr>
          <w:sz w:val="28"/>
          <w:szCs w:val="28"/>
        </w:rPr>
      </w:pPr>
    </w:p>
    <w:p w:rsidR="00404ED7" w:rsidRDefault="00404ED7" w:rsidP="00404E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«Катерина»</w:t>
      </w:r>
    </w:p>
    <w:p w:rsidR="00404ED7" w:rsidRDefault="00404ED7" w:rsidP="00404E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«І мертвим, і живим, і ненародженим…»</w:t>
      </w:r>
    </w:p>
    <w:p w:rsidR="00404ED7" w:rsidRDefault="00404ED7" w:rsidP="00404E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«Гайдамаки»</w:t>
      </w:r>
    </w:p>
    <w:p w:rsidR="00404ED7" w:rsidRDefault="00404ED7" w:rsidP="00404E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«Сон (У всякого своя доля…)</w:t>
      </w:r>
    </w:p>
    <w:p w:rsidR="00404ED7" w:rsidRDefault="00404ED7" w:rsidP="00404E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«Кавказ»</w:t>
      </w:r>
    </w:p>
    <w:p w:rsidR="00D34953" w:rsidRPr="005F44FF" w:rsidRDefault="005F44FF" w:rsidP="001E4DA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44FF">
        <w:rPr>
          <w:rFonts w:ascii="Times New Roman" w:hAnsi="Times New Roman" w:cs="Times New Roman"/>
          <w:sz w:val="28"/>
          <w:szCs w:val="28"/>
          <w:u w:val="single"/>
          <w:lang w:val="uk-UA"/>
        </w:rPr>
        <w:t>13. З якого твору ці рядки: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І тебе загнали, мій друже єдиний,</w:t>
      </w:r>
    </w:p>
    <w:p w:rsidR="005F44FF" w:rsidRPr="005F44FF" w:rsidRDefault="005F44FF" w:rsidP="005F44FF">
      <w:pPr>
        <w:pStyle w:val="k1"/>
        <w:rPr>
          <w:rStyle w:val="a3"/>
          <w:sz w:val="28"/>
          <w:szCs w:val="28"/>
        </w:rPr>
      </w:pPr>
      <w:r w:rsidRPr="005F44FF">
        <w:rPr>
          <w:sz w:val="28"/>
          <w:szCs w:val="28"/>
        </w:rPr>
        <w:t xml:space="preserve">Мій Якове добрий! Не за Україну, 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А за її ката довелось пролить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Кров добру, не чорну.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«Катерина»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«І мертвим, і живим, і ненародженим…»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«Гайдамаки»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«Сон (У всякого своя доля…)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«Кавказ»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5F44FF">
        <w:rPr>
          <w:rFonts w:ascii="Times New Roman" w:hAnsi="Times New Roman" w:cs="Times New Roman"/>
          <w:sz w:val="28"/>
          <w:szCs w:val="28"/>
          <w:u w:val="single"/>
          <w:lang w:val="uk-UA"/>
        </w:rPr>
        <w:t>З якого твору ці рядки: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У всякого своя доля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І свій шлях широкий,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Той мурує, той руйнує,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Той неситим оком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За край світа зазирає,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«Катерина»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«І мертвим, і живим, і ненародженим…»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«Гайдамаки»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«Сон (У всякого своя доля…)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«Кавказ»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5F44FF">
        <w:rPr>
          <w:rFonts w:ascii="Times New Roman" w:hAnsi="Times New Roman" w:cs="Times New Roman"/>
          <w:sz w:val="28"/>
          <w:szCs w:val="28"/>
          <w:u w:val="single"/>
          <w:lang w:val="uk-UA"/>
        </w:rPr>
        <w:t>З якого твору ці рядки:</w:t>
      </w:r>
    </w:p>
    <w:p w:rsidR="005F44FF" w:rsidRDefault="005F44FF" w:rsidP="005F44FF">
      <w:pPr>
        <w:pStyle w:val="k1"/>
        <w:sectPr w:rsidR="005F44FF" w:rsidSect="001850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Так от де рай! Уже нащо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Золотом облиті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Блюдолизи; аж ось і сам,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Високий, сердитий,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Виступає; обок його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Цариця- небога,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Мов опеньок засушений,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Тонка, довгонога,</w:t>
      </w:r>
    </w:p>
    <w:p w:rsidR="005F44FF" w:rsidRDefault="005F44FF" w:rsidP="001E4DAA">
      <w:pPr>
        <w:rPr>
          <w:rFonts w:ascii="Times New Roman" w:hAnsi="Times New Roman" w:cs="Times New Roman"/>
          <w:sz w:val="28"/>
          <w:szCs w:val="28"/>
        </w:rPr>
        <w:sectPr w:rsidR="005F44FF" w:rsidSect="005F44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«Катерина»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«І мертвим, і живим, і ненародженим…»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«Гайдамаки»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«Сон (У всякого своя доля…)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«Кавказ»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5F44FF">
        <w:rPr>
          <w:rFonts w:ascii="Times New Roman" w:hAnsi="Times New Roman" w:cs="Times New Roman"/>
          <w:sz w:val="28"/>
          <w:szCs w:val="28"/>
          <w:u w:val="single"/>
          <w:lang w:val="uk-UA"/>
        </w:rPr>
        <w:t>З якого твору ці рядки: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lastRenderedPageBreak/>
        <w:t>В своїй хаті своя й правда,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 xml:space="preserve">І сила, і воля. 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Нема на світі України,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Немає другого Дніпра,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А ви претеся на чужину</w:t>
      </w:r>
    </w:p>
    <w:p w:rsidR="005F44FF" w:rsidRPr="005F44FF" w:rsidRDefault="005F44FF" w:rsidP="005F44FF">
      <w:pPr>
        <w:pStyle w:val="k1"/>
        <w:rPr>
          <w:sz w:val="28"/>
          <w:szCs w:val="28"/>
        </w:rPr>
      </w:pPr>
      <w:r w:rsidRPr="005F44FF">
        <w:rPr>
          <w:sz w:val="28"/>
          <w:szCs w:val="28"/>
        </w:rPr>
        <w:t>Шукати доброго добра,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«Катерина»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«І мертвим, і живим, і ненародженим…»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«Гайдамаки»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«Сон (У всякого своя доля…)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«Кавказ»</w:t>
      </w:r>
    </w:p>
    <w:p w:rsidR="005F44FF" w:rsidRDefault="005F44FF" w:rsidP="001E4DA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5F44FF">
        <w:rPr>
          <w:rFonts w:ascii="Times New Roman" w:hAnsi="Times New Roman" w:cs="Times New Roman"/>
          <w:sz w:val="28"/>
          <w:szCs w:val="28"/>
          <w:u w:val="single"/>
          <w:lang w:val="uk-UA"/>
        </w:rPr>
        <w:t>З якого твору ці рядки:</w:t>
      </w:r>
    </w:p>
    <w:p w:rsidR="005F44FF" w:rsidRDefault="005F44FF" w:rsidP="001E4DAA">
      <w:pPr>
        <w:rPr>
          <w:rFonts w:ascii="Times New Roman" w:hAnsi="Times New Roman" w:cs="Times New Roman"/>
          <w:sz w:val="28"/>
          <w:szCs w:val="28"/>
        </w:rPr>
        <w:sectPr w:rsidR="005F44FF" w:rsidSect="001850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4FF" w:rsidRPr="005F44FF" w:rsidRDefault="005F44FF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44FF">
        <w:rPr>
          <w:rFonts w:ascii="Times New Roman" w:hAnsi="Times New Roman" w:cs="Times New Roman"/>
          <w:sz w:val="28"/>
          <w:szCs w:val="28"/>
        </w:rPr>
        <w:t>Ішов кобзар до Києва</w:t>
      </w:r>
      <w:r w:rsidRPr="005F44FF">
        <w:rPr>
          <w:rFonts w:ascii="Times New Roman" w:hAnsi="Times New Roman" w:cs="Times New Roman"/>
          <w:sz w:val="28"/>
          <w:szCs w:val="28"/>
        </w:rPr>
        <w:br/>
        <w:t>Та сів спочивати,</w:t>
      </w:r>
      <w:r w:rsidRPr="005F44FF">
        <w:rPr>
          <w:rFonts w:ascii="Times New Roman" w:hAnsi="Times New Roman" w:cs="Times New Roman"/>
          <w:sz w:val="28"/>
          <w:szCs w:val="28"/>
        </w:rPr>
        <w:br/>
        <w:t>Торбинками обвішаний</w:t>
      </w:r>
      <w:r w:rsidRPr="005F44FF">
        <w:rPr>
          <w:rFonts w:ascii="Times New Roman" w:hAnsi="Times New Roman" w:cs="Times New Roman"/>
          <w:sz w:val="28"/>
          <w:szCs w:val="28"/>
        </w:rPr>
        <w:br/>
        <w:t>Його повожатий.</w:t>
      </w:r>
      <w:r w:rsidRPr="005F44FF">
        <w:rPr>
          <w:rFonts w:ascii="Times New Roman" w:hAnsi="Times New Roman" w:cs="Times New Roman"/>
          <w:sz w:val="28"/>
          <w:szCs w:val="28"/>
        </w:rPr>
        <w:br/>
        <w:t>Мале дитя коло його</w:t>
      </w:r>
      <w:r w:rsidRPr="005F44FF">
        <w:rPr>
          <w:rFonts w:ascii="Times New Roman" w:hAnsi="Times New Roman" w:cs="Times New Roman"/>
          <w:sz w:val="28"/>
          <w:szCs w:val="28"/>
        </w:rPr>
        <w:br/>
      </w:r>
      <w:r w:rsidRPr="005F44FF">
        <w:rPr>
          <w:rFonts w:ascii="Times New Roman" w:hAnsi="Times New Roman" w:cs="Times New Roman"/>
          <w:sz w:val="28"/>
          <w:szCs w:val="28"/>
        </w:rPr>
        <w:t>На сонці куняє,</w:t>
      </w:r>
      <w:r w:rsidRPr="005F44FF">
        <w:rPr>
          <w:rFonts w:ascii="Times New Roman" w:hAnsi="Times New Roman" w:cs="Times New Roman"/>
          <w:sz w:val="28"/>
          <w:szCs w:val="28"/>
        </w:rPr>
        <w:br/>
        <w:t>А тим часом старий кобзар</w:t>
      </w:r>
      <w:r w:rsidRPr="005F44FF">
        <w:rPr>
          <w:rFonts w:ascii="Times New Roman" w:hAnsi="Times New Roman" w:cs="Times New Roman"/>
          <w:sz w:val="28"/>
          <w:szCs w:val="28"/>
        </w:rPr>
        <w:br/>
        <w:t>І с у с а співає.</w:t>
      </w:r>
      <w:r w:rsidRPr="005F44FF">
        <w:rPr>
          <w:rFonts w:ascii="Times New Roman" w:hAnsi="Times New Roman" w:cs="Times New Roman"/>
          <w:sz w:val="28"/>
          <w:szCs w:val="28"/>
        </w:rPr>
        <w:br/>
        <w:t>Хто йде, їде — не минає:</w:t>
      </w:r>
      <w:r w:rsidRPr="005F44FF">
        <w:rPr>
          <w:rFonts w:ascii="Times New Roman" w:hAnsi="Times New Roman" w:cs="Times New Roman"/>
          <w:sz w:val="28"/>
          <w:szCs w:val="28"/>
        </w:rPr>
        <w:br/>
        <w:t>Хто бублик, хто гроші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B06DA" w:rsidRDefault="004B06DA" w:rsidP="005F44FF">
      <w:pPr>
        <w:rPr>
          <w:rFonts w:ascii="Times New Roman" w:hAnsi="Times New Roman" w:cs="Times New Roman"/>
          <w:sz w:val="28"/>
          <w:szCs w:val="28"/>
          <w:lang w:val="uk-UA"/>
        </w:rPr>
        <w:sectPr w:rsidR="004B06DA" w:rsidSect="004B06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«Катерина»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«І мертвим, і живим, і ненародженим…»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«Гайдамаки»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«Сон (У всякого своя доля…)</w:t>
      </w:r>
    </w:p>
    <w:p w:rsidR="005F44FF" w:rsidRDefault="005F44FF" w:rsidP="005F44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«Кавказ»</w:t>
      </w:r>
    </w:p>
    <w:p w:rsidR="005F44FF" w:rsidRDefault="00B44FA2" w:rsidP="001E4DA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5F44FF">
        <w:rPr>
          <w:rFonts w:ascii="Times New Roman" w:hAnsi="Times New Roman" w:cs="Times New Roman"/>
          <w:sz w:val="28"/>
          <w:szCs w:val="28"/>
          <w:u w:val="single"/>
          <w:lang w:val="uk-UA"/>
        </w:rPr>
        <w:t>З якого твору ці рядки:</w:t>
      </w:r>
    </w:p>
    <w:p w:rsidR="004B06DA" w:rsidRDefault="004B06DA" w:rsidP="00B44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06DA" w:rsidSect="00B44F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FA2" w:rsidRPr="00B44FA2" w:rsidRDefault="00B44FA2" w:rsidP="00B44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Доборолась Україна</w:t>
      </w:r>
    </w:p>
    <w:p w:rsidR="00B44FA2" w:rsidRPr="00B44FA2" w:rsidRDefault="00B44FA2" w:rsidP="00B44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самого краю.</w:t>
      </w:r>
    </w:p>
    <w:p w:rsidR="00B44FA2" w:rsidRPr="00B44FA2" w:rsidRDefault="00B44FA2" w:rsidP="00B44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A2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Гірше ляха свої діти</w:t>
      </w:r>
    </w:p>
    <w:p w:rsidR="00B44FA2" w:rsidRPr="00B44FA2" w:rsidRDefault="00B44FA2" w:rsidP="00B44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A2">
        <w:rPr>
          <w:rFonts w:ascii="Times New Roman" w:eastAsia="Times New Roman" w:hAnsi="Times New Roman" w:cs="Times New Roman"/>
          <w:sz w:val="28"/>
          <w:szCs w:val="28"/>
          <w:lang w:eastAsia="ru-RU"/>
        </w:rPr>
        <w:t>Її розпинають.</w:t>
      </w:r>
    </w:p>
    <w:p w:rsidR="00B44FA2" w:rsidRPr="00B44FA2" w:rsidRDefault="00B44FA2" w:rsidP="00B44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</w:t>
      </w:r>
      <w:r w:rsidRPr="00B44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B44FA2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пива праведную</w:t>
      </w:r>
    </w:p>
    <w:p w:rsidR="00B44FA2" w:rsidRPr="00B44FA2" w:rsidRDefault="00B44FA2" w:rsidP="00B44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 із ребер точать.</w:t>
      </w:r>
    </w:p>
    <w:p w:rsidR="00B44FA2" w:rsidRPr="00B44FA2" w:rsidRDefault="00B44FA2" w:rsidP="00B44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Просвітити, кажуть, хочуть</w:t>
      </w:r>
    </w:p>
    <w:p w:rsidR="00B44FA2" w:rsidRPr="00B44FA2" w:rsidRDefault="00B44FA2" w:rsidP="00B44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4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Материні очі</w:t>
      </w:r>
      <w:r w:rsidRPr="00B44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4B06DA" w:rsidRDefault="004B06DA" w:rsidP="00B44FA2">
      <w:pPr>
        <w:rPr>
          <w:rFonts w:ascii="Times New Roman" w:hAnsi="Times New Roman" w:cs="Times New Roman"/>
          <w:sz w:val="28"/>
          <w:szCs w:val="28"/>
          <w:lang w:val="uk-UA"/>
        </w:rPr>
        <w:sectPr w:rsidR="004B06DA" w:rsidSect="004B06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4FA2" w:rsidRDefault="00B44FA2" w:rsidP="00B44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«Катерина»</w:t>
      </w:r>
    </w:p>
    <w:p w:rsidR="00B44FA2" w:rsidRDefault="00B44FA2" w:rsidP="00B44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 «І мертвим, і живим, і ненародженим…»</w:t>
      </w:r>
    </w:p>
    <w:p w:rsidR="00B44FA2" w:rsidRDefault="00B44FA2" w:rsidP="00B44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«Гайдамаки»</w:t>
      </w:r>
    </w:p>
    <w:p w:rsidR="00B44FA2" w:rsidRDefault="00B44FA2" w:rsidP="00B44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«Сон (У всякого своя доля…)</w:t>
      </w:r>
    </w:p>
    <w:p w:rsidR="00B44FA2" w:rsidRDefault="00B44FA2" w:rsidP="00B44F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«Кавказ»</w:t>
      </w:r>
    </w:p>
    <w:p w:rsidR="002438B1" w:rsidRPr="002438B1" w:rsidRDefault="002438B1" w:rsidP="00243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2134A2">
        <w:rPr>
          <w:rFonts w:ascii="Times New Roman" w:hAnsi="Times New Roman" w:cs="Times New Roman"/>
          <w:sz w:val="28"/>
          <w:szCs w:val="28"/>
          <w:u w:val="single"/>
          <w:lang w:val="uk-UA"/>
        </w:rPr>
        <w:t>. Хто це</w:t>
      </w:r>
      <w:r w:rsidRPr="002438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43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«Був тяжко грошовитий, да й веселий пан із козацтва, що збагатилось за десятилітню війну з ляхами… доскочив собі незчисленного скарбу, та після війни й сів хутором коло Києва» «Він тілько похитувавсь, гладячи черево; а щоки — як кавуни: сміявсь од щирого серця. </w:t>
      </w:r>
      <w:r w:rsidRPr="0024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 була в його вдача». «…не любив ніяких сварок.., був козак друзяка: уже кому чи яка нужда, </w:t>
      </w:r>
      <w:r w:rsidR="003108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що, то зарятує й визволить».</w:t>
      </w:r>
    </w:p>
    <w:p w:rsidR="00B44FA2" w:rsidRDefault="002438B1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Яким Сомко</w:t>
      </w:r>
    </w:p>
    <w:p w:rsidR="002438B1" w:rsidRDefault="002438B1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козак Черевань</w:t>
      </w:r>
    </w:p>
    <w:p w:rsidR="002438B1" w:rsidRDefault="002438B1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Матвій Гвинтовка</w:t>
      </w:r>
    </w:p>
    <w:p w:rsidR="002438B1" w:rsidRDefault="002438B1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полковник Шрам</w:t>
      </w:r>
    </w:p>
    <w:p w:rsidR="002134A2" w:rsidRDefault="002438B1" w:rsidP="001E4D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Іван Брюховецький</w:t>
      </w:r>
    </w:p>
    <w:p w:rsidR="002134A2" w:rsidRPr="0062419E" w:rsidRDefault="002134A2" w:rsidP="002134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9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D3EFB">
        <w:rPr>
          <w:rFonts w:ascii="Times New Roman" w:hAnsi="Times New Roman" w:cs="Times New Roman"/>
          <w:sz w:val="28"/>
          <w:szCs w:val="28"/>
          <w:u w:val="single"/>
          <w:lang w:val="uk-UA"/>
        </w:rPr>
        <w:t>. Хто це</w:t>
      </w:r>
      <w:r w:rsidRPr="0062419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2419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«Співаючи пісню од серця голосить і до плачу доводить, а сам підведе вгору очі, наче бачить таке, чого видющий зроду не побачить</w:t>
      </w:r>
      <w:r w:rsidR="0062419E" w:rsidRPr="00624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24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Темний він був на очі, а ходив без проводиря: у латаній свитині і без чобіт, а грошей носив повні кишені. Що ж робив із тими грішми? Викупав невільників із неволі. Іще ж до того знав лічити усякі болі й замовляти усякі рани. Може, він помагав своїми молитвами над недужими, а може і своїми піснями, бо в його піснях лилась, як чари, що слухає чоловік і не наслухається.</w:t>
      </w:r>
    </w:p>
    <w:p w:rsidR="002438B1" w:rsidRDefault="0062419E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Божий чоловік</w:t>
      </w:r>
    </w:p>
    <w:p w:rsidR="0062419E" w:rsidRDefault="0062419E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полковник Шрам</w:t>
      </w:r>
    </w:p>
    <w:p w:rsidR="0062419E" w:rsidRDefault="0062419E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Василь невільник</w:t>
      </w:r>
    </w:p>
    <w:p w:rsidR="0062419E" w:rsidRDefault="0062419E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Кирило Тур</w:t>
      </w:r>
    </w:p>
    <w:p w:rsidR="0062419E" w:rsidRDefault="0062419E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«січовий дід» Пугач</w:t>
      </w:r>
    </w:p>
    <w:p w:rsidR="0062419E" w:rsidRPr="00E76284" w:rsidRDefault="0062419E" w:rsidP="002134A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76284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="00DF06C7" w:rsidRPr="00E76284">
        <w:rPr>
          <w:rFonts w:ascii="Times New Roman" w:hAnsi="Times New Roman" w:cs="Times New Roman"/>
          <w:sz w:val="28"/>
          <w:szCs w:val="28"/>
          <w:u w:val="single"/>
          <w:lang w:val="uk-UA"/>
        </w:rPr>
        <w:t>.Коли Наум Дрот познайомився з Василем?</w:t>
      </w:r>
    </w:p>
    <w:p w:rsidR="00DF06C7" w:rsidRDefault="00DF06C7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коли Наум ішов до церкви у Спасівку;</w:t>
      </w:r>
    </w:p>
    <w:p w:rsidR="00DF06C7" w:rsidRDefault="00DF06C7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коли Наум ішов із корчми на Великдень;</w:t>
      </w:r>
    </w:p>
    <w:p w:rsidR="00DF06C7" w:rsidRDefault="00DF06C7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коли Василь повертався з весілля товариша;</w:t>
      </w:r>
    </w:p>
    <w:p w:rsidR="00DF06C7" w:rsidRDefault="00DF06C7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 коли Наум віз мішки від вітряка;</w:t>
      </w:r>
    </w:p>
    <w:p w:rsidR="00DF06C7" w:rsidRDefault="00DF06C7" w:rsidP="002134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коли Наум </w:t>
      </w:r>
      <w:r w:rsidR="00E76284">
        <w:rPr>
          <w:rFonts w:ascii="Times New Roman" w:hAnsi="Times New Roman" w:cs="Times New Roman"/>
          <w:sz w:val="28"/>
          <w:szCs w:val="28"/>
          <w:lang w:val="uk-UA"/>
        </w:rPr>
        <w:t xml:space="preserve">повертався з лісу </w:t>
      </w:r>
      <w:r w:rsidR="0031080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76284">
        <w:rPr>
          <w:rFonts w:ascii="Times New Roman" w:hAnsi="Times New Roman" w:cs="Times New Roman"/>
          <w:sz w:val="28"/>
          <w:szCs w:val="28"/>
          <w:lang w:val="uk-UA"/>
        </w:rPr>
        <w:t xml:space="preserve"> хмизом.</w:t>
      </w:r>
    </w:p>
    <w:p w:rsidR="005069B4" w:rsidRPr="00C60146" w:rsidRDefault="0099479C" w:rsidP="002134A2">
      <w:pPr>
        <w:rPr>
          <w:u w:val="single"/>
        </w:rPr>
      </w:pPr>
      <w:r w:rsidRPr="00C6014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22. </w:t>
      </w:r>
      <w:r w:rsidR="005069B4" w:rsidRPr="00C60146">
        <w:rPr>
          <w:rFonts w:ascii="Times New Roman" w:hAnsi="Times New Roman" w:cs="Times New Roman"/>
          <w:sz w:val="28"/>
          <w:szCs w:val="28"/>
          <w:u w:val="single"/>
          <w:lang w:val="uk-UA"/>
        </w:rPr>
        <w:t>Яка тема твору, з якого ці рядки:</w:t>
      </w:r>
      <w:r w:rsidR="005069B4" w:rsidRPr="00C60146">
        <w:rPr>
          <w:u w:val="single"/>
        </w:rPr>
        <w:t xml:space="preserve"> </w:t>
      </w:r>
      <w:r w:rsidR="005069B4" w:rsidRPr="00C60146">
        <w:rPr>
          <w:u w:val="single"/>
        </w:rPr>
        <w:t> </w:t>
      </w:r>
    </w:p>
    <w:p w:rsidR="0099479C" w:rsidRDefault="005069B4" w:rsidP="005069B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Що на Чорному морі, </w:t>
      </w:r>
      <w:r>
        <w:rPr>
          <w:rFonts w:ascii="Times New Roman" w:hAnsi="Times New Roman" w:cs="Times New Roman"/>
          <w:sz w:val="28"/>
          <w:szCs w:val="28"/>
        </w:rPr>
        <w:br/>
        <w:t xml:space="preserve">  На камені біленькому, 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5069B4">
        <w:rPr>
          <w:rFonts w:ascii="Times New Roman" w:hAnsi="Times New Roman" w:cs="Times New Roman"/>
          <w:sz w:val="28"/>
          <w:szCs w:val="28"/>
        </w:rPr>
        <w:t xml:space="preserve"> Там стоя</w:t>
      </w:r>
      <w:r>
        <w:rPr>
          <w:rFonts w:ascii="Times New Roman" w:hAnsi="Times New Roman" w:cs="Times New Roman"/>
          <w:sz w:val="28"/>
          <w:szCs w:val="28"/>
        </w:rPr>
        <w:t xml:space="preserve">ла темниця кам'яная. 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 w:rsidRPr="005069B4">
        <w:rPr>
          <w:rFonts w:ascii="Times New Roman" w:hAnsi="Times New Roman" w:cs="Times New Roman"/>
          <w:sz w:val="28"/>
          <w:szCs w:val="28"/>
        </w:rPr>
        <w:t xml:space="preserve"> Що у тій-то темниці п</w:t>
      </w:r>
      <w:r w:rsidRPr="005069B4">
        <w:rPr>
          <w:rFonts w:ascii="Times New Roman" w:hAnsi="Times New Roman" w:cs="Times New Roman"/>
          <w:sz w:val="28"/>
          <w:szCs w:val="28"/>
        </w:rPr>
        <w:t xml:space="preserve">робувало сімсот козаків, </w:t>
      </w:r>
      <w:r w:rsidRPr="005069B4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 xml:space="preserve">  Бідних невольників.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069B4" w:rsidRPr="005069B4" w:rsidRDefault="005069B4" w:rsidP="005069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9B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5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відтворення часів боротьби українського народу з турками та тривалого перебування козаків у ворожому полоні</w:t>
      </w:r>
      <w:r w:rsidRPr="00506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069B4" w:rsidRPr="005069B4" w:rsidRDefault="005069B4" w:rsidP="005069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засудження соціальної нерівності, що перешкоджала щасливому життю героїв, уславлення гуманізму, щирості, чесності, доброти, палкого почуття кохання;</w:t>
      </w:r>
    </w:p>
    <w:p w:rsidR="005069B4" w:rsidRPr="005069B4" w:rsidRDefault="005069B4" w:rsidP="005069B4">
      <w:pPr>
        <w:rPr>
          <w:rFonts w:ascii="Times New Roman" w:hAnsi="Times New Roman" w:cs="Times New Roman"/>
          <w:sz w:val="28"/>
          <w:szCs w:val="28"/>
        </w:rPr>
      </w:pPr>
      <w:r w:rsidRPr="00506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5069B4">
        <w:rPr>
          <w:rFonts w:ascii="Times New Roman" w:hAnsi="Times New Roman" w:cs="Times New Roman"/>
          <w:sz w:val="28"/>
          <w:szCs w:val="28"/>
        </w:rPr>
        <w:t>змалювання життя українського суспільства к. ХVІІІ — поч. ХІХ ст., різних верств населення (під виглядом троя</w:t>
      </w:r>
      <w:r w:rsidRPr="005069B4">
        <w:rPr>
          <w:rFonts w:ascii="Times New Roman" w:hAnsi="Times New Roman" w:cs="Times New Roman"/>
          <w:sz w:val="28"/>
          <w:szCs w:val="28"/>
        </w:rPr>
        <w:t>нців, латинян та інших народів);</w:t>
      </w:r>
    </w:p>
    <w:p w:rsidR="005069B4" w:rsidRPr="005069B4" w:rsidRDefault="005069B4" w:rsidP="005069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9B4">
        <w:rPr>
          <w:rFonts w:ascii="Times New Roman" w:hAnsi="Times New Roman" w:cs="Times New Roman"/>
          <w:sz w:val="28"/>
          <w:szCs w:val="28"/>
          <w:lang w:val="uk-UA"/>
        </w:rPr>
        <w:t xml:space="preserve">Г </w:t>
      </w:r>
      <w:r w:rsidRPr="00506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оспівування суму за вбитим стрілою вдовиним сином</w:t>
      </w:r>
      <w:r w:rsidRPr="00506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069B4" w:rsidRPr="005069B4" w:rsidRDefault="005069B4" w:rsidP="005069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 </w:t>
      </w:r>
      <w:r w:rsidRPr="005069B4">
        <w:rPr>
          <w:rFonts w:ascii="Times New Roman" w:hAnsi="Times New Roman" w:cs="Times New Roman"/>
          <w:sz w:val="28"/>
          <w:szCs w:val="28"/>
        </w:rPr>
        <w:t>сатиричне зображення панів, чиновників, купців, дворянсько-бюрократичної системи управління.</w:t>
      </w:r>
    </w:p>
    <w:p w:rsidR="00A8210A" w:rsidRPr="00A262AC" w:rsidRDefault="00C60146" w:rsidP="00A82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A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23</w:t>
      </w:r>
      <w:r w:rsidRPr="0031080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 </w:t>
      </w:r>
      <w:r w:rsidRPr="0031080C">
        <w:rPr>
          <w:rFonts w:ascii="Times New Roman" w:hAnsi="Times New Roman" w:cs="Times New Roman"/>
          <w:sz w:val="28"/>
          <w:szCs w:val="28"/>
          <w:u w:val="single"/>
        </w:rPr>
        <w:t xml:space="preserve">Над </w:t>
      </w:r>
      <w:r w:rsidRPr="0031080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цим твором автор</w:t>
      </w:r>
      <w:r w:rsidRPr="0031080C">
        <w:rPr>
          <w:rFonts w:ascii="Times New Roman" w:hAnsi="Times New Roman" w:cs="Times New Roman"/>
          <w:sz w:val="28"/>
          <w:szCs w:val="28"/>
          <w:u w:val="single"/>
        </w:rPr>
        <w:t xml:space="preserve"> працював близько 30 років (з перервами)</w:t>
      </w:r>
      <w:r w:rsidRPr="0031080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Pr="0031080C">
        <w:rPr>
          <w:rFonts w:ascii="Times New Roman" w:hAnsi="Times New Roman" w:cs="Times New Roman"/>
          <w:bCs/>
          <w:sz w:val="28"/>
          <w:szCs w:val="28"/>
          <w:u w:val="single"/>
        </w:rPr>
        <w:t>Це була перша друкована українська книга, написана живою народною мовою</w:t>
      </w:r>
      <w:r w:rsidR="00A8210A" w:rsidRPr="0031080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</w:t>
      </w:r>
      <w:r w:rsidR="00A8210A" w:rsidRPr="00310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8210A" w:rsidRPr="0031080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Е</w:t>
      </w:r>
      <w:r w:rsidR="00A8210A" w:rsidRPr="00310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нциклопедія життя українського народу. Легко і невимушено вплітаються у сюжет </w:t>
      </w:r>
      <w:r w:rsidR="00A8210A" w:rsidRPr="0031080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твору</w:t>
      </w:r>
      <w:r w:rsidR="00A8210A" w:rsidRPr="00310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описи різних аспектів життя українця. У </w:t>
      </w:r>
      <w:r w:rsidR="00A8210A" w:rsidRPr="0031080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творі</w:t>
      </w:r>
      <w:r w:rsidR="00A8210A" w:rsidRPr="003108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зібрано велику й цінну етнографічну, етнологічну і фольклорну інформацію.</w:t>
      </w:r>
      <w:r w:rsidR="00A8210A" w:rsidRPr="00A2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9B4" w:rsidRPr="00CC5D9E" w:rsidRDefault="00C60146" w:rsidP="005069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Г. Квітка-Основ’яненко «Маруся»</w:t>
      </w:r>
    </w:p>
    <w:p w:rsidR="00C60146" w:rsidRPr="00CC5D9E" w:rsidRDefault="00C60146" w:rsidP="005069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І. Котляревський «Наталка Полтавка»</w:t>
      </w:r>
    </w:p>
    <w:p w:rsidR="00C60146" w:rsidRPr="00CC5D9E" w:rsidRDefault="00C60146" w:rsidP="005069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І. Котляревський «Енеїда»</w:t>
      </w:r>
    </w:p>
    <w:p w:rsidR="00C60146" w:rsidRPr="00CC5D9E" w:rsidRDefault="00C60146" w:rsidP="005069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 </w:t>
      </w:r>
      <w:r w:rsidR="00CC5D9E" w:rsidRPr="00CC5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 Шевченко «Кобзар»</w:t>
      </w:r>
    </w:p>
    <w:p w:rsidR="00CC5D9E" w:rsidRPr="00CC5D9E" w:rsidRDefault="00CC5D9E" w:rsidP="005069B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D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П. Куліш «Чорна рада»</w:t>
      </w:r>
    </w:p>
    <w:p w:rsidR="00A262AC" w:rsidRPr="0031080C" w:rsidRDefault="00A262AC" w:rsidP="00A262AC">
      <w:pP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31080C">
        <w:rPr>
          <w:rFonts w:ascii="Times New Roman" w:hAnsi="Times New Roman" w:cs="Times New Roman"/>
          <w:sz w:val="28"/>
          <w:szCs w:val="28"/>
          <w:u w:val="single"/>
          <w:lang w:val="uk-UA"/>
        </w:rPr>
        <w:t>24. Укажіть віршований розмір поезії, у якій присутні такі епітети:</w:t>
      </w:r>
      <w:r w:rsidRPr="0031080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«степ широкий», «Вкраїна мила», «лани широкополі», «вража зла кров», «сім’ї великій… вольній, новій», «незлим тихим словом», «синєє море».</w:t>
      </w:r>
    </w:p>
    <w:p w:rsidR="005069B4" w:rsidRDefault="00A262AC" w:rsidP="005069B4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ямб</w:t>
      </w:r>
    </w:p>
    <w:p w:rsidR="00A262AC" w:rsidRDefault="00A262AC" w:rsidP="005069B4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хорей</w:t>
      </w:r>
    </w:p>
    <w:p w:rsidR="00A262AC" w:rsidRDefault="00A262AC" w:rsidP="005069B4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дактиль</w:t>
      </w:r>
    </w:p>
    <w:p w:rsidR="00A262AC" w:rsidRDefault="00A262AC" w:rsidP="005069B4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амфібрахій</w:t>
      </w:r>
    </w:p>
    <w:p w:rsidR="00A262AC" w:rsidRPr="005069B4" w:rsidRDefault="00A262AC" w:rsidP="005069B4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анапест</w:t>
      </w:r>
    </w:p>
    <w:sectPr w:rsidR="00A262AC" w:rsidRPr="005069B4" w:rsidSect="00B44F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24"/>
    <w:rsid w:val="00065082"/>
    <w:rsid w:val="00066541"/>
    <w:rsid w:val="000F09EB"/>
    <w:rsid w:val="00112E42"/>
    <w:rsid w:val="00185017"/>
    <w:rsid w:val="001A609E"/>
    <w:rsid w:val="001D1E36"/>
    <w:rsid w:val="001E4DAA"/>
    <w:rsid w:val="002134A2"/>
    <w:rsid w:val="002213E6"/>
    <w:rsid w:val="002438B1"/>
    <w:rsid w:val="002D3EFB"/>
    <w:rsid w:val="0031080C"/>
    <w:rsid w:val="00404ED7"/>
    <w:rsid w:val="004B06DA"/>
    <w:rsid w:val="005069B4"/>
    <w:rsid w:val="005F44FF"/>
    <w:rsid w:val="0062419E"/>
    <w:rsid w:val="006F43DB"/>
    <w:rsid w:val="007D5EF5"/>
    <w:rsid w:val="007F2324"/>
    <w:rsid w:val="00856174"/>
    <w:rsid w:val="0099479C"/>
    <w:rsid w:val="009A3782"/>
    <w:rsid w:val="00A262AC"/>
    <w:rsid w:val="00A8210A"/>
    <w:rsid w:val="00B44FA2"/>
    <w:rsid w:val="00C60146"/>
    <w:rsid w:val="00CB074E"/>
    <w:rsid w:val="00CC2A78"/>
    <w:rsid w:val="00CC5D9E"/>
    <w:rsid w:val="00D34953"/>
    <w:rsid w:val="00DF06C7"/>
    <w:rsid w:val="00E135D9"/>
    <w:rsid w:val="00E6716A"/>
    <w:rsid w:val="00E76284"/>
    <w:rsid w:val="00F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D7573-28E4-4931-B4FB-77269B0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3E6"/>
    <w:rPr>
      <w:b/>
      <w:bCs/>
    </w:rPr>
  </w:style>
  <w:style w:type="paragraph" w:customStyle="1" w:styleId="k1">
    <w:name w:val="k1"/>
    <w:basedOn w:val="a"/>
    <w:rsid w:val="00D3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CE8B-2356-4B5E-8CB7-6188B6A8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Yterup</dc:creator>
  <cp:keywords/>
  <dc:description/>
  <cp:lastModifiedBy>Yterup</cp:lastModifiedBy>
  <cp:revision>30</cp:revision>
  <dcterms:created xsi:type="dcterms:W3CDTF">2017-01-07T11:54:00Z</dcterms:created>
  <dcterms:modified xsi:type="dcterms:W3CDTF">2017-01-07T14:00:00Z</dcterms:modified>
</cp:coreProperties>
</file>