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CF" w:rsidRDefault="006A5ECF" w:rsidP="006A5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Анотац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</w:t>
      </w:r>
    </w:p>
    <w:p w:rsidR="006A5ECF" w:rsidRDefault="006A5ECF" w:rsidP="006A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Дана стаття надає змогу активізувати розумову діяльність учнів на уроках української мови при вивченні теми «Звуки і букви» в 2 і 3 класах шляхом роботи з опорними схемами-конспектами, які вміщують теоретичний і практичний матеріал. Ці схеми-опори надають змогу учням не заучувати правила, а розуміти їх завдяки практичним завданням.</w:t>
      </w:r>
    </w:p>
    <w:p w:rsidR="006A5ECF" w:rsidRPr="006A5ECF" w:rsidRDefault="006A5ECF" w:rsidP="006A5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Опорні схеми-конспекти для активізації розумової діяльності на уроках української мови в початкових класах при вивчені теми «Звуки і букви»</w:t>
      </w:r>
    </w:p>
    <w:p w:rsidR="006A5ECF" w:rsidRPr="00663CCF" w:rsidRDefault="006A5ECF" w:rsidP="006A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663CC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сучасних умовах розвитку України перебудова системи освіти – життєво необхідний процес. Школа перебуває на етапі переходу до нового розуміння завдань, проблем, використання нових методів і підходів у навчанні. Однією з актуальних проблем на сучасному етапі розвитку педагогічної теорії та практики є активізація пізнавальної діяльності учнів, адже від неї залежить ефективність навчання: свідоме і міцне здобуття знань, перетворення знань у переконання, розвиток інтересу до навчальної діяльності, самостійність думки та практичних дій учнів.</w:t>
      </w:r>
    </w:p>
    <w:p w:rsidR="006A5ECF" w:rsidRPr="00663CCF" w:rsidRDefault="006A5ECF" w:rsidP="006A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Пізнавальна активність дитини – це її внутрішня готовність до подальшої участі у процесі оволодіння знаннями, уміннями і навичками та виявлення самостійності й творчого підходу до виконання навчальних завдань. У центрі навчально-виховного процесу має бути учень. Активність, бажання і здатність до навчання, уміння спілкуватися, співпрацювати, міркувати, обґрунтовувати свої думки, бути собою закладаються у процесі навчання на уроках у початкових класах. Сьогодні перед початковою школою стоїть завдання домогтися, щоб діти не лише засвоїли матеріал, а й могли вільно оперувати ним, застосовувати їх для вирішення навчальних та життєвих проблем, для розширення свого пізнавального досвіду.</w:t>
      </w:r>
    </w:p>
    <w:p w:rsidR="006A5ECF" w:rsidRDefault="006A5ECF" w:rsidP="006A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3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активізації навчальної діяльності в тому, щоб учні активно опанували навчальний матеріал, уміли самостійно застосовувати набуті знання на практиці. На суча</w:t>
      </w:r>
      <w:r w:rsidR="00D8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сному етапі до школи приходять </w:t>
      </w:r>
      <w:r w:rsidR="00D8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63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себічно розвинені, ерудовані діти. Новий підхід до навчання вимагає й нового підходу до вчителя та організації його роботи. Учитель повинен якнайкраще організувати навчальний процес, щоб досягти глибокого засвоєння програмного матеріалу. Інформація повинна сприйматися не лише слуховими, а й зоровими аналізаторами.</w:t>
      </w:r>
    </w:p>
    <w:p w:rsidR="006A5ECF" w:rsidRDefault="006A5ECF" w:rsidP="006A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Для активізації розумової діяльності на уроках української мови я використовую опорні схеми-конспекти. Ці опорні конспекти дають можливість розвивати у дітей самостійність</w:t>
      </w:r>
      <w:r w:rsidR="005915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надають змогу не заучувати правило, а розуміти навчальний матеріал завдяки розвиваючим граматичним завданням. Схеми-опори вчитель може використовувати на різних етапах уроку: при актуалізації знань, на етапі ознайомлення з новим матеріалом (діти можуть самостійно здобувати знання і доповнювати цей конспект), при закріпленні вивченого матеріалу. Із цими схемами діти можуть працювати індивідуально, в парах, в групах. Даний матеріал можна використовувати в 2 і в 3 класах при вивчені теми «Звуки і букви». Пропоную розробки опорних схем-конспектів.</w:t>
      </w:r>
    </w:p>
    <w:p w:rsidR="00591547" w:rsidRDefault="00591547" w:rsidP="0059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Звуки і букви №1</w:t>
      </w:r>
    </w:p>
    <w:p w:rsidR="00591547" w:rsidRDefault="00591547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В українській мові _____  голосних звуків _________________, а букв, які їх позначають _________</w:t>
      </w:r>
      <w:r w:rsidR="00D63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___________________________________________________________________.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Підкресли слова, вимова яких починається з голосного звука: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Аптека, іволга, ера, дятел, ґедзь, умова, маяк, аптека, учень.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Слова переносимо по _________________________, але не можна  _____________________________________________________________________________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Поділи слова для переносу: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Калина, Людмила, горобець, яблуня, Зоя.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Утвори слова з перших складів поданих слів. Поділи утворені слова для переносу: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Матуся, липа, налим ___________________________________________________________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Водій, диван, цяточка 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Склади слова зі складів, постав наголос: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Ка, ле, ле _____________________________________________________________________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Ро, бець, го ___________________________________________________________________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Бу, ля, ци _____________________________________________________________________</w:t>
      </w:r>
    </w:p>
    <w:p w:rsidR="00D63C9F" w:rsidRDefault="00D63C9F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Букви я, ю,є позначають на початку слова і після голосних звукосполучення _____________________________________________________________________________</w:t>
      </w:r>
    </w:p>
    <w:p w:rsidR="00D63C9F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буква ї завжди позначає звуки _________________________________________________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Склади звукові схеми слів: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Маяк ____________________________,   співаю ____________________________________,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єнот ____________________________,  їжак _______________________________________.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Після приголосних букви я, ю, є позначають ___ звук _____________________________.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Склади звукові схеми слів: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Диня ___________________________, ключ ____________________________________,</w:t>
      </w:r>
    </w:p>
    <w:p w:rsidR="00102CA9" w:rsidRDefault="00102CA9" w:rsidP="0059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житнє _____________________________________________________________________.</w:t>
      </w:r>
    </w:p>
    <w:p w:rsidR="00102CA9" w:rsidRDefault="00102CA9" w:rsidP="00102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Звуки і букви №2</w:t>
      </w:r>
    </w:p>
    <w:p w:rsidR="00102CA9" w:rsidRDefault="00102CA9" w:rsidP="00102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Буквосполучення дж, дз</w:t>
      </w:r>
    </w:p>
    <w:p w:rsidR="009038B1" w:rsidRDefault="009038B1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Сполучення дж, дз позначають _______________________________. При переносі слів сполучення дж, дз __________________________________________________________.</w:t>
      </w:r>
    </w:p>
    <w:p w:rsidR="009038B1" w:rsidRDefault="009038B1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Утвори і запиши слова. Склади звукові схеми цих слів</w:t>
      </w:r>
      <w:r w:rsidR="00673D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ВІН _______________________________________________________________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ДЗ +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ВІНОК_______________________________________________________________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Відгадай загадку. Запиши звукову схему слова-відгадки: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квіточки лечу,</w:t>
      </w: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Лечу – дзижчу.</w:t>
      </w:r>
    </w:p>
    <w:p w:rsidR="00673D18" w:rsidRDefault="00673D18" w:rsidP="00673D1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Дзум, дзум, жу, жу!</w:t>
      </w:r>
    </w:p>
    <w:p w:rsidR="00673D18" w:rsidRDefault="00673D18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звуть, не скажу. ___________________________________________________________</w:t>
      </w:r>
    </w:p>
    <w:p w:rsidR="00673D18" w:rsidRDefault="00673D18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Вибери в дужках потрібні букви і встав у слова. Поясни. Поділи слова з дж, дз для переносу.</w:t>
      </w:r>
    </w:p>
    <w:p w:rsidR="002D7B3D" w:rsidRDefault="00673D18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За__юркотіли (дз,з) веселі струмочки. За___ венів (дз, з) радісний спів пташок. </w:t>
      </w:r>
      <w:r w:rsidR="002D7B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Зацвітуть квіти. А там і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D7B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_олоті (дз, з) б___ілки (дж, ж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2D7B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прилетять збирати солодкий медок.</w:t>
      </w:r>
    </w:p>
    <w:p w:rsidR="002D7B3D" w:rsidRDefault="002D7B3D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0D422B" w:rsidRDefault="000D422B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Випиши тільки ті слова, які можна переносити з рядка в рядок. Розділи їх рисками для переносу.</w:t>
      </w:r>
    </w:p>
    <w:p w:rsidR="000D422B" w:rsidRDefault="000D422B" w:rsidP="0067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Дзиґа, осінь, зграя, паляниця, дзвін, одежа, плаття, ліжко, олень, гарбуз, дзьоб.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</w:t>
      </w:r>
    </w:p>
    <w:p w:rsidR="00673D18" w:rsidRDefault="000D422B" w:rsidP="000D4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Звуки </w:t>
      </w:r>
      <w:r w:rsidR="00683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букви №3</w:t>
      </w:r>
    </w:p>
    <w:p w:rsidR="000D422B" w:rsidRDefault="000D422B" w:rsidP="000D4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Буква щ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Буква щ позначає звуки ______________________________________________________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Прочитай скоромовку. Запиши звукові схеми виділених слів: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0D422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хлющить на зелений </w:t>
      </w:r>
      <w:r w:rsidRPr="000D422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плющ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D422B" w:rsidRDefault="000D422B" w:rsidP="000D422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Під плющем сховався хрущ.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Поділи запис на слова й прочитай речення. Запиши звукові схеми слів з буквою щ.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Щукащуритьхижупащу. _____________________________________________________________________________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Запиши кількість букв і звуків у словах: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 ____зв.____б.                               Борщ____зв.___б.</w:t>
      </w:r>
    </w:p>
    <w:p w:rsidR="000D422B" w:rsidRDefault="000D422B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Дощ____зв._____б.                                       Лящ___зв.____б.</w:t>
      </w:r>
    </w:p>
    <w:p w:rsidR="007666D9" w:rsidRDefault="007666D9" w:rsidP="0076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Буквосполучення ьо, йо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При переносі буквосполучення ьо, йо ___________________________________________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Записати слова в два стовпчика: 1- ьо, 2 – йо, поділи для переносу: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Йосип, медальйон, йорж, всього,гайок, Льоня, йод, район, польовий, бойовий, знайомий, сьогодні, льодовий.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Вставити пропущені буквосполучення йо, ьо.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Бад.орий, с.омий, у н.ого, </w:t>
      </w:r>
      <w:r w:rsidR="00D8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..ові, д.оготь, с.огодні, під.ом, л.отчик, кол.оровий, л.одяник.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Запиши слова буквами: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[сл</w:t>
      </w:r>
      <w:r w:rsidR="00683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оза]______________________      [кол</w:t>
      </w:r>
      <w:r w:rsidR="00683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ори]_________________________________</w:t>
      </w:r>
    </w:p>
    <w:p w:rsidR="007666D9" w:rsidRDefault="007666D9" w:rsidP="0076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[дз</w:t>
      </w:r>
      <w:r w:rsidR="00683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об]_______________________      [майори]_________________________________</w:t>
      </w:r>
    </w:p>
    <w:p w:rsidR="007666D9" w:rsidRDefault="005A4684" w:rsidP="0076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Подовжені м’які приголосні  звуки</w:t>
      </w:r>
    </w:p>
    <w:p w:rsidR="005A4684" w:rsidRDefault="005A4684" w:rsidP="005A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М’який подовжений приголосний звук позначається на письмі_________________________________буквами: гі__я, жи___я, узлі___я.</w:t>
      </w:r>
    </w:p>
    <w:p w:rsidR="005A4684" w:rsidRDefault="005A4684" w:rsidP="005A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звуковій схемі подовжений звук позначається =:, [н</w:t>
      </w:r>
      <w:r w:rsidR="00683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:]. Слова з подвоєними буквами переносять так: зна-ння, знан-ня.</w:t>
      </w:r>
    </w:p>
    <w:p w:rsidR="005A4684" w:rsidRDefault="005A4684" w:rsidP="005A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Утвори й запиши слова, поділяю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їх для переносу:</w:t>
      </w:r>
    </w:p>
    <w:p w:rsidR="005A4684" w:rsidRDefault="00683F54" w:rsidP="005A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125730</wp:posOffset>
                </wp:positionV>
                <wp:extent cx="289560" cy="2743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9.9pt" to="287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" strokecolor="#4579b8 [3044]"/>
            </w:pict>
          </mc:Fallback>
        </mc:AlternateContent>
      </w:r>
      <w:r w:rsidR="005A4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E432" wp14:editId="6977FEAB">
                <wp:simplePos x="0" y="0"/>
                <wp:positionH relativeFrom="column">
                  <wp:posOffset>329565</wp:posOffset>
                </wp:positionH>
                <wp:positionV relativeFrom="paragraph">
                  <wp:posOffset>125730</wp:posOffset>
                </wp:positionV>
                <wp:extent cx="266700" cy="335280"/>
                <wp:effectExtent l="0" t="0" r="1905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9.9pt" to="46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" strokecolor="#4579b8 [3044]"/>
            </w:pict>
          </mc:Fallback>
        </mc:AlternateContent>
      </w:r>
      <w:r w:rsidR="005A46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                                                                        бага</w:t>
      </w:r>
    </w:p>
    <w:p w:rsidR="005A4684" w:rsidRDefault="00683F54" w:rsidP="005A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565D9" wp14:editId="5450F226">
                <wp:simplePos x="0" y="0"/>
                <wp:positionH relativeFrom="column">
                  <wp:posOffset>3423285</wp:posOffset>
                </wp:positionH>
                <wp:positionV relativeFrom="paragraph">
                  <wp:posOffset>191770</wp:posOffset>
                </wp:positionV>
                <wp:extent cx="228600" cy="274320"/>
                <wp:effectExtent l="0" t="0" r="1905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5.1pt" to="287.5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B473D" wp14:editId="5398EC5D">
                <wp:simplePos x="0" y="0"/>
                <wp:positionH relativeFrom="column">
                  <wp:posOffset>3491865</wp:posOffset>
                </wp:positionH>
                <wp:positionV relativeFrom="paragraph">
                  <wp:posOffset>107950</wp:posOffset>
                </wp:positionV>
                <wp:extent cx="121920" cy="0"/>
                <wp:effectExtent l="0" t="0" r="114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8.5pt" to="284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" strokecolor="#4579b8 [3044]"/>
            </w:pict>
          </mc:Fallback>
        </mc:AlternateContent>
      </w:r>
      <w:r w:rsidR="005A4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099A2" wp14:editId="0E029A45">
                <wp:simplePos x="0" y="0"/>
                <wp:positionH relativeFrom="column">
                  <wp:posOffset>375285</wp:posOffset>
                </wp:positionH>
                <wp:positionV relativeFrom="paragraph">
                  <wp:posOffset>245110</wp:posOffset>
                </wp:positionV>
                <wp:extent cx="220980" cy="220980"/>
                <wp:effectExtent l="0" t="0" r="2667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9.3pt" to="46.9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" strokecolor="#4579b8 [3044]"/>
            </w:pict>
          </mc:Fallback>
        </mc:AlternateContent>
      </w:r>
      <w:r w:rsidR="005A4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5084F" wp14:editId="317C7DDD">
                <wp:simplePos x="0" y="0"/>
                <wp:positionH relativeFrom="column">
                  <wp:posOffset>329565</wp:posOffset>
                </wp:positionH>
                <wp:positionV relativeFrom="paragraph">
                  <wp:posOffset>107950</wp:posOffset>
                </wp:positionV>
                <wp:extent cx="2209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8.5pt" to="43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" strokecolor="#4579b8 [3044]"/>
            </w:pict>
          </mc:Fallback>
        </mc:AlternateContent>
      </w:r>
      <w:r w:rsidR="005A46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Корі        [н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5A46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:а]                                                        покри     [т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5A46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:а]                          </w:t>
      </w:r>
    </w:p>
    <w:p w:rsidR="005A4684" w:rsidRDefault="005A4684" w:rsidP="005A468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світа                                                                        заня</w:t>
      </w:r>
    </w:p>
    <w:p w:rsidR="00683F54" w:rsidRDefault="00683F54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Вибери в дужках потрібні букви і встав у слова. Поясни:</w:t>
      </w:r>
    </w:p>
    <w:p w:rsidR="00683F54" w:rsidRDefault="00683F54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Ласкаве промі__я (н,нн) сонця не доходить до землі через густе ві___я (т,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gNum/>
        <w:t>т..)</w:t>
      </w:r>
    </w:p>
    <w:p w:rsidR="00683F54" w:rsidRDefault="00683F54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Впиши пропущені слова з подовженими приголосними  у народні прислів’я:</w:t>
      </w:r>
    </w:p>
    <w:p w:rsidR="00683F54" w:rsidRDefault="00683F54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______________прожити – не поле перейти. Рання пташки росу п’ють, а пізні сльози _________.</w:t>
      </w:r>
    </w:p>
    <w:p w:rsidR="00683F54" w:rsidRDefault="00683F54" w:rsidP="000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5.Випиши з речень слова, поділяючи їх для переносу різними способами, напиши звукові схеми цих слів.</w:t>
      </w:r>
    </w:p>
    <w:p w:rsidR="007D636A" w:rsidRDefault="00683F54" w:rsidP="00132D52">
      <w:pPr>
        <w:pBdr>
          <w:bottom w:val="single" w:sz="12" w:space="1" w:color="auto"/>
        </w:pBd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узліссі ріс розлогий дуб. Під зеленим віттям дуба завжди була тінь.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</w:p>
    <w:p w:rsidR="00132D52" w:rsidRDefault="00132D52" w:rsidP="00132D52">
      <w:pPr>
        <w:pBdr>
          <w:bottom w:val="single" w:sz="12" w:space="1" w:color="auto"/>
        </w:pBd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83F54" w:rsidRDefault="00683F54" w:rsidP="0068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вуки і букви №3</w:t>
      </w:r>
    </w:p>
    <w:p w:rsidR="00683F54" w:rsidRDefault="00132D52" w:rsidP="00683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Апостроф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1.Апостроф пишемо після _____________________________________, перед буквами ________________________________, які позначають ____________________________________________________________________________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При переносі слів  апостроф _____________________________________________________________________________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Відгадай загадку. Запиши слово-відгадку та його звукову схему.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Воно належить мені, але інші користуються частіше за мене. Що це?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132D52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З’єднай стрілочками тільки ті слова, в яких потрібно ставити апостроф: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ам.ять                                                             р.юкзак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.ясний                                                             житт.я   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ор.яний                         апостроф                  дерев.яний    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р.ючок                                                            пор.ядок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олум.я                                                             в.ють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132D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.ячик                                                               солов.ї</w:t>
      </w:r>
    </w:p>
    <w:p w:rsidR="00132D52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Встав де потрібно апостроф.</w:t>
      </w:r>
    </w:p>
    <w:p w:rsidR="00DC6005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Грати з м.ячем, на п.ятому поверсі, п.ють чай, іграшка для Мар.янки, пор.ядок у кімнаті, з гусячого пір.я.</w:t>
      </w:r>
    </w:p>
    <w:p w:rsidR="00DC6005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Запиши виділені слова, позначаючи звуки буквами, поясни:</w:t>
      </w:r>
    </w:p>
    <w:p w:rsidR="00DC6005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Зна[йе]  кішка, чи[йе]  м[йа]со з[йі]ла. Пташка красна сво[йі]м пір[йа]м, а людина - зна[н':а]м.</w:t>
      </w:r>
    </w:p>
    <w:p w:rsidR="00DC6005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Вибери в дужках потрібні букви, обведи їх. Поясни.</w:t>
      </w:r>
    </w:p>
    <w:p w:rsidR="00DC6005" w:rsidRDefault="00DC6005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Дем(й,')янка є вже дев(й,')ять кроликів. Вони живуть в дерев(й,')яних клітках. 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Дем(й,')-</w:t>
      </w:r>
      <w:r w:rsidR="00D8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янко зі своєю матір(й,')ю дбайливо доглядають тварин. Їм допомагає мале(н, нь)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</w:t>
      </w:r>
      <w:r w:rsidR="00D8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Мар(й,')янка. Діти годують кроликів овочами і бур(й, ')яном.</w:t>
      </w:r>
    </w:p>
    <w:p w:rsidR="00D82F61" w:rsidRDefault="00D82F61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Одну опорну схему можна використовувати декілька уроків. Це економить час на уроці і дає змогу дітям краще засвоювати навчальний матеріал шляхом виконання практичних завдань</w:t>
      </w:r>
      <w:r w:rsidR="007D6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D82F61" w:rsidRDefault="00D82F61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D52" w:rsidRPr="00673D18" w:rsidRDefault="00132D52" w:rsidP="001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D18" w:rsidRPr="00673D18" w:rsidRDefault="00673D18" w:rsidP="00673D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D18" w:rsidRDefault="00673D18" w:rsidP="00903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102CA9" w:rsidRPr="006A5ECF" w:rsidRDefault="00102CA9" w:rsidP="0010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5EB5" w:rsidRPr="00591547" w:rsidRDefault="008E5EB5">
      <w:pPr>
        <w:rPr>
          <w:lang w:val="uk-UA"/>
        </w:rPr>
      </w:pPr>
    </w:p>
    <w:sectPr w:rsidR="008E5EB5" w:rsidRPr="005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5FB"/>
    <w:multiLevelType w:val="hybridMultilevel"/>
    <w:tmpl w:val="68EE0FB6"/>
    <w:lvl w:ilvl="0" w:tplc="C03A17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F"/>
    <w:rsid w:val="000D422B"/>
    <w:rsid w:val="00102CA9"/>
    <w:rsid w:val="00132D52"/>
    <w:rsid w:val="002D7B3D"/>
    <w:rsid w:val="00591547"/>
    <w:rsid w:val="005A4684"/>
    <w:rsid w:val="00673D18"/>
    <w:rsid w:val="00683F54"/>
    <w:rsid w:val="006A5ECF"/>
    <w:rsid w:val="007666D9"/>
    <w:rsid w:val="007D636A"/>
    <w:rsid w:val="008E5EB5"/>
    <w:rsid w:val="009038B1"/>
    <w:rsid w:val="00D63C9F"/>
    <w:rsid w:val="00D82F61"/>
    <w:rsid w:val="00D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D84D-5A18-4949-8048-207567D2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2016-12-10T13:55:00Z</dcterms:created>
  <dcterms:modified xsi:type="dcterms:W3CDTF">2017-01-06T18:37:00Z</dcterms:modified>
</cp:coreProperties>
</file>