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FA" w:rsidRPr="00E65690" w:rsidRDefault="00721EFA" w:rsidP="00721E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bookmarkStart w:id="0" w:name="_GoBack"/>
      <w:bookmarkEnd w:id="0"/>
      <w:r w:rsidRPr="00E65690">
        <w:rPr>
          <w:rFonts w:ascii="Times New Roman" w:hAnsi="Times New Roman" w:cs="Times New Roman"/>
          <w:b/>
          <w:i/>
          <w:sz w:val="40"/>
          <w:szCs w:val="28"/>
        </w:rPr>
        <w:t xml:space="preserve">План-конспект практичного </w:t>
      </w:r>
      <w:proofErr w:type="spellStart"/>
      <w:r w:rsidRPr="00E65690">
        <w:rPr>
          <w:rFonts w:ascii="Times New Roman" w:hAnsi="Times New Roman" w:cs="Times New Roman"/>
          <w:b/>
          <w:i/>
          <w:sz w:val="40"/>
          <w:szCs w:val="28"/>
        </w:rPr>
        <w:t>заняття</w:t>
      </w:r>
      <w:proofErr w:type="spellEnd"/>
      <w:r w:rsidRPr="00E65690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</w:p>
    <w:p w:rsidR="00721EFA" w:rsidRPr="00E65690" w:rsidRDefault="00721EFA" w:rsidP="00721E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E65690">
        <w:rPr>
          <w:rFonts w:ascii="Times New Roman" w:hAnsi="Times New Roman" w:cs="Times New Roman"/>
          <w:b/>
          <w:i/>
          <w:sz w:val="40"/>
          <w:szCs w:val="28"/>
        </w:rPr>
        <w:t xml:space="preserve">з </w:t>
      </w:r>
      <w:proofErr w:type="spellStart"/>
      <w:r w:rsidRPr="00E65690">
        <w:rPr>
          <w:rFonts w:ascii="Times New Roman" w:hAnsi="Times New Roman" w:cs="Times New Roman"/>
          <w:b/>
          <w:i/>
          <w:sz w:val="40"/>
          <w:szCs w:val="28"/>
        </w:rPr>
        <w:t>елементарно</w:t>
      </w:r>
      <w:proofErr w:type="spellEnd"/>
      <w:r w:rsidRPr="00E65690">
        <w:rPr>
          <w:rFonts w:ascii="Times New Roman" w:hAnsi="Times New Roman" w:cs="Times New Roman"/>
          <w:b/>
          <w:i/>
          <w:sz w:val="40"/>
          <w:szCs w:val="28"/>
          <w:lang w:val="uk-UA"/>
        </w:rPr>
        <w:t>ї</w:t>
      </w:r>
      <w:r w:rsidRPr="00E65690">
        <w:rPr>
          <w:rFonts w:ascii="Times New Roman" w:hAnsi="Times New Roman" w:cs="Times New Roman"/>
          <w:b/>
          <w:i/>
          <w:sz w:val="40"/>
          <w:szCs w:val="28"/>
        </w:rPr>
        <w:t xml:space="preserve"> математики</w:t>
      </w:r>
    </w:p>
    <w:p w:rsidR="00721EFA" w:rsidRPr="00E65690" w:rsidRDefault="00721EFA" w:rsidP="00721EF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69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65690">
        <w:rPr>
          <w:rFonts w:ascii="Times New Roman" w:hAnsi="Times New Roman" w:cs="Times New Roman"/>
          <w:i/>
          <w:sz w:val="28"/>
          <w:szCs w:val="28"/>
          <w:lang w:val="uk-UA"/>
        </w:rPr>
        <w:t>Чотирикутники</w:t>
      </w:r>
    </w:p>
    <w:p w:rsidR="00721EFA" w:rsidRPr="00E65690" w:rsidRDefault="00721EFA" w:rsidP="00721EFA">
      <w:pPr>
        <w:rPr>
          <w:rFonts w:ascii="Times New Roman" w:hAnsi="Times New Roman" w:cs="Times New Roman"/>
          <w:sz w:val="28"/>
          <w:szCs w:val="28"/>
        </w:rPr>
      </w:pPr>
      <w:r w:rsidRPr="00E65690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E65690">
        <w:rPr>
          <w:rFonts w:ascii="Times New Roman" w:hAnsi="Times New Roman" w:cs="Times New Roman"/>
          <w:sz w:val="28"/>
          <w:szCs w:val="28"/>
        </w:rPr>
        <w:t xml:space="preserve">І </w:t>
      </w:r>
      <w:r w:rsidRPr="00E656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E65690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E656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5690">
        <w:rPr>
          <w:rFonts w:ascii="Times New Roman" w:hAnsi="Times New Roman" w:cs="Times New Roman"/>
          <w:sz w:val="28"/>
          <w:szCs w:val="28"/>
        </w:rPr>
        <w:t>Ф-11</w:t>
      </w:r>
    </w:p>
    <w:p w:rsidR="00721EFA" w:rsidRPr="00E65690" w:rsidRDefault="00721EFA" w:rsidP="00721EFA">
      <w:pPr>
        <w:rPr>
          <w:rFonts w:ascii="Times New Roman" w:hAnsi="Times New Roman" w:cs="Times New Roman"/>
          <w:sz w:val="28"/>
          <w:szCs w:val="28"/>
        </w:rPr>
      </w:pPr>
      <w:r w:rsidRPr="00E65690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spellStart"/>
      <w:proofErr w:type="gramStart"/>
      <w:r w:rsidRPr="00E6569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E656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56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End"/>
      <w:r w:rsidRPr="00E65690">
        <w:rPr>
          <w:rFonts w:ascii="Times New Roman" w:hAnsi="Times New Roman" w:cs="Times New Roman"/>
          <w:sz w:val="28"/>
          <w:szCs w:val="28"/>
        </w:rPr>
        <w:t>.03.2015</w:t>
      </w:r>
    </w:p>
    <w:p w:rsidR="00721EFA" w:rsidRPr="00E65690" w:rsidRDefault="00721EFA" w:rsidP="00721EFA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65690">
        <w:rPr>
          <w:rFonts w:ascii="Times New Roman" w:hAnsi="Times New Roman"/>
          <w:b/>
          <w:sz w:val="28"/>
          <w:szCs w:val="28"/>
        </w:rPr>
        <w:t>Мета:</w:t>
      </w:r>
    </w:p>
    <w:p w:rsidR="00721EFA" w:rsidRPr="00E65690" w:rsidRDefault="00E65690" w:rsidP="00E65690">
      <w:pPr>
        <w:pStyle w:val="a6"/>
        <w:spacing w:line="276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Навчальна: </w:t>
      </w:r>
      <w:r w:rsidR="00721EFA" w:rsidRPr="00E65690">
        <w:rPr>
          <w:rFonts w:ascii="Times New Roman" w:hAnsi="Times New Roman"/>
          <w:sz w:val="28"/>
          <w:szCs w:val="28"/>
        </w:rPr>
        <w:t>поглибити і</w:t>
      </w:r>
      <w:r w:rsidR="00721EFA" w:rsidRPr="00261BFD">
        <w:rPr>
          <w:rFonts w:ascii="Times New Roman" w:hAnsi="Times New Roman"/>
          <w:sz w:val="28"/>
          <w:szCs w:val="28"/>
        </w:rPr>
        <w:t xml:space="preserve"> систематизувати знання </w:t>
      </w:r>
      <w:r w:rsidR="00721EFA">
        <w:rPr>
          <w:rFonts w:ascii="Times New Roman" w:hAnsi="Times New Roman"/>
          <w:sz w:val="28"/>
          <w:szCs w:val="28"/>
        </w:rPr>
        <w:t>студентів про довільні чотирикутники, паралелограми, прямокутники, квадрати та ромби, їх властивості та формули обчислення площ</w:t>
      </w:r>
      <w:r w:rsidR="00721EFA" w:rsidRPr="00261BFD">
        <w:rPr>
          <w:rFonts w:ascii="Times New Roman" w:hAnsi="Times New Roman"/>
          <w:sz w:val="28"/>
          <w:szCs w:val="28"/>
        </w:rPr>
        <w:t xml:space="preserve">; </w:t>
      </w:r>
    </w:p>
    <w:p w:rsidR="00721EFA" w:rsidRPr="00721EFA" w:rsidRDefault="00721EFA" w:rsidP="00E65690">
      <w:pPr>
        <w:pStyle w:val="a6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659B">
        <w:rPr>
          <w:rFonts w:ascii="Times New Roman" w:hAnsi="Times New Roman"/>
          <w:i/>
          <w:sz w:val="28"/>
          <w:szCs w:val="28"/>
        </w:rPr>
        <w:t>Розвиваюча:</w:t>
      </w:r>
      <w:r w:rsidRPr="00721E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 р</w:t>
      </w:r>
      <w:r w:rsidRPr="00721EFA">
        <w:rPr>
          <w:rFonts w:ascii="Times New Roman" w:hAnsi="Times New Roman"/>
          <w:sz w:val="28"/>
          <w:szCs w:val="28"/>
        </w:rPr>
        <w:t xml:space="preserve">озвивати логічне та алгоритмічне мислення, </w:t>
      </w:r>
      <w:r>
        <w:rPr>
          <w:rFonts w:ascii="Times New Roman" w:hAnsi="Times New Roman"/>
          <w:sz w:val="28"/>
          <w:szCs w:val="28"/>
        </w:rPr>
        <w:t>просторову уяву, чіткість до доказовість виступів.</w:t>
      </w:r>
    </w:p>
    <w:p w:rsidR="00721EFA" w:rsidRPr="00E65690" w:rsidRDefault="00721EFA" w:rsidP="00E65690">
      <w:pPr>
        <w:pStyle w:val="a6"/>
        <w:spacing w:line="276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D659B">
        <w:rPr>
          <w:rFonts w:ascii="Times New Roman" w:hAnsi="Times New Roman"/>
          <w:i/>
          <w:sz w:val="28"/>
          <w:szCs w:val="28"/>
        </w:rPr>
        <w:t>Виховна:</w:t>
      </w:r>
      <w:r w:rsidR="00E656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F34A2">
        <w:rPr>
          <w:rFonts w:ascii="Times New Roman" w:hAnsi="Times New Roman"/>
          <w:sz w:val="28"/>
          <w:szCs w:val="28"/>
        </w:rPr>
        <w:t>иховувати</w:t>
      </w:r>
      <w:r>
        <w:rPr>
          <w:rFonts w:ascii="Times New Roman" w:hAnsi="Times New Roman"/>
          <w:sz w:val="28"/>
          <w:szCs w:val="28"/>
        </w:rPr>
        <w:t xml:space="preserve"> потяг до наукової творчості,</w:t>
      </w:r>
      <w:r w:rsidRPr="00DF34A2">
        <w:rPr>
          <w:rFonts w:ascii="Times New Roman" w:hAnsi="Times New Roman"/>
          <w:sz w:val="28"/>
          <w:szCs w:val="28"/>
        </w:rPr>
        <w:t xml:space="preserve"> розуміння важливості математичних знань.</w:t>
      </w:r>
    </w:p>
    <w:p w:rsidR="00721EFA" w:rsidRDefault="00721EFA" w:rsidP="00721EFA">
      <w:pPr>
        <w:pStyle w:val="a6"/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D659B">
        <w:rPr>
          <w:rFonts w:ascii="Times New Roman" w:hAnsi="Times New Roman"/>
          <w:b/>
          <w:sz w:val="28"/>
          <w:szCs w:val="28"/>
        </w:rPr>
        <w:t>Тип заняття.</w:t>
      </w:r>
      <w:r>
        <w:rPr>
          <w:rFonts w:ascii="Times New Roman" w:hAnsi="Times New Roman"/>
          <w:sz w:val="28"/>
          <w:szCs w:val="28"/>
        </w:rPr>
        <w:t xml:space="preserve"> Практичне заняття (застосування знань, умінь та навичок)</w:t>
      </w:r>
    </w:p>
    <w:p w:rsidR="00721EFA" w:rsidRPr="00721EFA" w:rsidRDefault="00721EFA" w:rsidP="00721EF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1EF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 </w:t>
      </w:r>
      <w:proofErr w:type="spellStart"/>
      <w:r w:rsidRPr="00721EFA">
        <w:rPr>
          <w:rFonts w:ascii="Times New Roman" w:hAnsi="Times New Roman" w:cs="Times New Roman"/>
          <w:i/>
          <w:sz w:val="28"/>
          <w:szCs w:val="28"/>
          <w:u w:val="single"/>
        </w:rPr>
        <w:t>заняття</w:t>
      </w:r>
      <w:proofErr w:type="spellEnd"/>
    </w:p>
    <w:p w:rsidR="00721EFA" w:rsidRPr="00721EFA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21EFA">
        <w:rPr>
          <w:rFonts w:ascii="Times New Roman" w:hAnsi="Times New Roman"/>
          <w:sz w:val="28"/>
          <w:szCs w:val="28"/>
        </w:rPr>
        <w:t>1. Організаційний момент</w:t>
      </w:r>
      <w:r w:rsidRPr="00721EFA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21EFA">
        <w:rPr>
          <w:rFonts w:ascii="Times New Roman" w:hAnsi="Times New Roman"/>
          <w:sz w:val="28"/>
          <w:szCs w:val="28"/>
        </w:rPr>
        <w:t>3 хв.</w:t>
      </w:r>
      <w:r w:rsidRPr="00721EFA">
        <w:rPr>
          <w:rFonts w:ascii="Times New Roman" w:hAnsi="Times New Roman"/>
          <w:sz w:val="28"/>
          <w:szCs w:val="28"/>
          <w:lang w:val="ru-RU"/>
        </w:rPr>
        <w:t>);</w:t>
      </w:r>
    </w:p>
    <w:p w:rsidR="00721EFA" w:rsidRPr="00721EFA" w:rsidRDefault="00721EFA" w:rsidP="00721E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1EFA">
        <w:rPr>
          <w:rFonts w:ascii="Times New Roman" w:hAnsi="Times New Roman" w:cs="Times New Roman"/>
          <w:sz w:val="28"/>
          <w:szCs w:val="28"/>
        </w:rPr>
        <w:t xml:space="preserve">2. </w:t>
      </w:r>
      <w:r w:rsidRPr="00721EF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>.)</w:t>
      </w:r>
    </w:p>
    <w:p w:rsidR="00721EFA" w:rsidRPr="00721EFA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21EFA">
        <w:rPr>
          <w:rFonts w:ascii="Times New Roman" w:hAnsi="Times New Roman"/>
          <w:sz w:val="28"/>
          <w:szCs w:val="28"/>
        </w:rPr>
        <w:t>3. Виконання вправ групами (15 хв.)</w:t>
      </w:r>
    </w:p>
    <w:p w:rsidR="00721EFA" w:rsidRPr="00721EFA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21EFA">
        <w:rPr>
          <w:rFonts w:ascii="Times New Roman" w:hAnsi="Times New Roman"/>
          <w:sz w:val="28"/>
          <w:szCs w:val="28"/>
        </w:rPr>
        <w:t>4. Виконання вправ колективно ( 40 хв.)</w:t>
      </w:r>
    </w:p>
    <w:p w:rsidR="00721EFA" w:rsidRPr="00721EFA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21EFA">
        <w:rPr>
          <w:rFonts w:ascii="Times New Roman" w:hAnsi="Times New Roman"/>
          <w:sz w:val="28"/>
          <w:szCs w:val="28"/>
        </w:rPr>
        <w:t>5. Підведення підсумків (10 хв.);</w:t>
      </w:r>
    </w:p>
    <w:p w:rsidR="00721EFA" w:rsidRPr="00721EFA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21EFA">
        <w:rPr>
          <w:rFonts w:ascii="Times New Roman" w:hAnsi="Times New Roman"/>
          <w:sz w:val="28"/>
          <w:szCs w:val="28"/>
        </w:rPr>
        <w:t>6. Повідомлення домашнього завдання (2 хв.);</w:t>
      </w:r>
    </w:p>
    <w:p w:rsidR="00721EFA" w:rsidRPr="006862B2" w:rsidRDefault="00721EFA" w:rsidP="00721EF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21EFA" w:rsidRPr="00ED659B" w:rsidRDefault="00721EFA" w:rsidP="00721EFA">
      <w:pPr>
        <w:pStyle w:val="a6"/>
        <w:spacing w:line="276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D659B">
        <w:rPr>
          <w:rFonts w:ascii="Times New Roman" w:hAnsi="Times New Roman"/>
          <w:i/>
          <w:sz w:val="28"/>
          <w:szCs w:val="28"/>
          <w:u w:val="single"/>
        </w:rPr>
        <w:t>Хід заняття:</w:t>
      </w:r>
    </w:p>
    <w:p w:rsidR="00721EFA" w:rsidRPr="006862B2" w:rsidRDefault="00721EFA" w:rsidP="00721EFA">
      <w:pPr>
        <w:pStyle w:val="a6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b/>
          <w:i/>
          <w:sz w:val="28"/>
          <w:szCs w:val="28"/>
        </w:rPr>
      </w:pPr>
      <w:r w:rsidRPr="006862B2">
        <w:rPr>
          <w:rFonts w:ascii="Times New Roman" w:hAnsi="Times New Roman"/>
          <w:b/>
          <w:i/>
          <w:sz w:val="28"/>
          <w:szCs w:val="28"/>
        </w:rPr>
        <w:t>Організаційний момент</w:t>
      </w:r>
    </w:p>
    <w:p w:rsidR="00721EFA" w:rsidRDefault="00721EFA" w:rsidP="00721EFA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Налаштувати студентів на робочий лад, перевірити відсутніх.</w:t>
      </w:r>
    </w:p>
    <w:p w:rsidR="00721EFA" w:rsidRDefault="00721EFA" w:rsidP="00721EFA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F3E17" w:rsidRPr="00F551EB" w:rsidRDefault="00721EFA" w:rsidP="004F58B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1EFA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7B7DE0" w:rsidRPr="00721EFA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</w:t>
      </w:r>
      <w:r w:rsidR="007B7DE0" w:rsidRPr="00F551EB">
        <w:rPr>
          <w:rFonts w:ascii="Times New Roman" w:hAnsi="Times New Roman" w:cs="Times New Roman"/>
          <w:b/>
          <w:i/>
          <w:sz w:val="28"/>
          <w:szCs w:val="28"/>
          <w:lang w:val="uk-UA"/>
        </w:rPr>
        <w:t>ізація опорних знань</w:t>
      </w:r>
      <w:r w:rsidR="00F551EB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B7DE0" w:rsidRPr="004F58BE" w:rsidRDefault="007B7DE0" w:rsidP="00721EF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</w:t>
      </w:r>
      <w:proofErr w:type="spellStart"/>
      <w:r w:rsidRPr="004F58BE">
        <w:rPr>
          <w:rFonts w:ascii="Times New Roman" w:hAnsi="Times New Roman" w:cs="Times New Roman"/>
          <w:sz w:val="28"/>
          <w:szCs w:val="28"/>
          <w:lang w:val="uk-UA"/>
        </w:rPr>
        <w:t>систематизаційного</w:t>
      </w:r>
      <w:proofErr w:type="spellEnd"/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листка,</w:t>
      </w:r>
      <w:r w:rsidR="00721EFA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ра «Магазин елементів чотирикутника» З елементів </w:t>
      </w:r>
      <w:proofErr w:type="spellStart"/>
      <w:r w:rsidRPr="004F58BE">
        <w:rPr>
          <w:rFonts w:ascii="Times New Roman" w:hAnsi="Times New Roman" w:cs="Times New Roman"/>
          <w:sz w:val="28"/>
          <w:szCs w:val="28"/>
          <w:lang w:val="uk-UA"/>
        </w:rPr>
        <w:t>представлних</w:t>
      </w:r>
      <w:proofErr w:type="spellEnd"/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на картках студенту необхідно скласти формули для обчислення площ різних чотирикутників та </w:t>
      </w:r>
      <w:proofErr w:type="spellStart"/>
      <w:r w:rsidRPr="004F58BE">
        <w:rPr>
          <w:rFonts w:ascii="Times New Roman" w:hAnsi="Times New Roman" w:cs="Times New Roman"/>
          <w:sz w:val="28"/>
          <w:szCs w:val="28"/>
          <w:lang w:val="uk-UA"/>
        </w:rPr>
        <w:t>наклеяти</w:t>
      </w:r>
      <w:proofErr w:type="spellEnd"/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відповідне місце на спеціальній стіннівці. Потім отримані формули всі заносять до </w:t>
      </w:r>
      <w:proofErr w:type="spellStart"/>
      <w:r w:rsidRPr="004F58BE">
        <w:rPr>
          <w:rFonts w:ascii="Times New Roman" w:hAnsi="Times New Roman" w:cs="Times New Roman"/>
          <w:sz w:val="28"/>
          <w:szCs w:val="28"/>
          <w:lang w:val="uk-UA"/>
        </w:rPr>
        <w:t>систематизаційного</w:t>
      </w:r>
      <w:proofErr w:type="spellEnd"/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листка.</w:t>
      </w:r>
    </w:p>
    <w:p w:rsidR="00E65690" w:rsidRDefault="00E65690" w:rsidP="00721EFA">
      <w:pPr>
        <w:shd w:val="clear" w:color="auto" w:fill="FFFFFF"/>
        <w:tabs>
          <w:tab w:val="left" w:pos="619"/>
        </w:tabs>
        <w:spacing w:after="0" w:line="276" w:lineRule="auto"/>
        <w:ind w:left="43" w:firstLine="360"/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  <w:lang w:val="uk-UA"/>
        </w:rPr>
      </w:pPr>
    </w:p>
    <w:p w:rsidR="004F58BE" w:rsidRDefault="00721EFA" w:rsidP="00721EFA">
      <w:pPr>
        <w:shd w:val="clear" w:color="auto" w:fill="FFFFFF"/>
        <w:tabs>
          <w:tab w:val="left" w:pos="619"/>
        </w:tabs>
        <w:spacing w:after="0" w:line="276" w:lineRule="auto"/>
        <w:ind w:left="43" w:firstLine="360"/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</w:pPr>
      <w:r w:rsidRPr="00721EFA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  <w:lang w:val="uk-UA"/>
        </w:rPr>
        <w:t xml:space="preserve"> </w:t>
      </w:r>
      <w:r w:rsidR="00F551EB" w:rsidRPr="00721EFA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  <w:lang w:val="uk-UA"/>
        </w:rPr>
        <w:t>Виконання вправ групами:</w:t>
      </w:r>
      <w:r w:rsidR="00E65690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  <w:lang w:val="uk-UA"/>
        </w:rPr>
        <w:t xml:space="preserve">  </w:t>
      </w:r>
      <w:r w:rsidR="004F58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Вся група студентів ділиться на 2 групи для доведення певних відомих властивостей. </w:t>
      </w: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>Кожен студент доводить в зошиті, а один студент з групи працює біля дошки.</w:t>
      </w:r>
    </w:p>
    <w:p w:rsidR="002B4309" w:rsidRPr="004F58BE" w:rsidRDefault="004F58BE" w:rsidP="00721EFA">
      <w:pPr>
        <w:shd w:val="clear" w:color="auto" w:fill="FFFFFF"/>
        <w:tabs>
          <w:tab w:val="left" w:pos="619"/>
        </w:tabs>
        <w:spacing w:after="0" w:line="276" w:lineRule="auto"/>
        <w:ind w:left="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lastRenderedPageBreak/>
        <w:t xml:space="preserve">І група: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Доведіть, що коли в паралелограмі всі кути </w:t>
      </w:r>
      <w:r w:rsidR="002B4309"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рівні, то він є прямокутником.</w:t>
      </w:r>
    </w:p>
    <w:p w:rsidR="002B4309" w:rsidRPr="004F58BE" w:rsidRDefault="002B4309" w:rsidP="00E65690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69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>Доведення</w:t>
      </w:r>
      <w:r w:rsidR="00E6569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. 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Оскільки дана фігура 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— 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паралелограм, то сума кутів, що при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лягають до однієї з його сторін, становить </w:t>
      </w:r>
      <w:r w:rsidRPr="004F58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180°. </w:t>
      </w:r>
      <w:r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За умовою всі кути </w:t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рівні. Таким чином, два кути, що прилягають до однієї сторони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паралелограма, будуть мати по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90°,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а оскільки протилежні кути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 паралелограмі рівні, то й два інших кути будуть мати по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90°.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Отже, дана фігура за визначенням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—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прямокутник.</w:t>
      </w:r>
    </w:p>
    <w:p w:rsidR="002B4309" w:rsidRPr="004F58BE" w:rsidRDefault="004F58BE" w:rsidP="00721EFA">
      <w:pPr>
        <w:shd w:val="clear" w:color="auto" w:fill="FFFFFF"/>
        <w:tabs>
          <w:tab w:val="left" w:pos="619"/>
        </w:tabs>
        <w:spacing w:after="0" w:line="276" w:lineRule="auto"/>
        <w:ind w:left="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ІІ група: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Доведіть, що коли в паралелограмі хоча б один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кут прямий, то він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—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прямокутник.</w:t>
      </w:r>
    </w:p>
    <w:p w:rsidR="002B4309" w:rsidRPr="004F58BE" w:rsidRDefault="002B4309" w:rsidP="00E65690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6569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>Доведення</w:t>
      </w:r>
      <w:r w:rsidR="00E65690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: </w:t>
      </w:r>
      <w:r w:rsidR="00E65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Оскільки в паралелограмі сума кутів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4F58BE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що прилягають до однієї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сторони, становить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180°,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а за умовою один із них дорівнює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90°,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то й другий так само дорівнює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90°.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А оскільки протилежні кути паралелограма рівні, то всі кути в даному паралелограмі прямі. Отже, в цьому паралелограмі всі кути прямі й він є прямокутни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ком за визначенням.</w:t>
      </w:r>
    </w:p>
    <w:p w:rsidR="002B4309" w:rsidRPr="004F58BE" w:rsidRDefault="004F58BE" w:rsidP="00721EFA">
      <w:pPr>
        <w:shd w:val="clear" w:color="auto" w:fill="FFFFFF"/>
        <w:tabs>
          <w:tab w:val="left" w:pos="806"/>
        </w:tabs>
        <w:spacing w:after="0" w:line="276" w:lineRule="auto"/>
        <w:ind w:left="34" w:right="211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  <w:lang w:val="uk-UA"/>
        </w:rPr>
        <w:t xml:space="preserve">І група: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Доведіть, що коли </w:t>
      </w:r>
      <w:r w:rsidR="002B4309" w:rsidRPr="004F58BE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в паралелограмі діагоналі рівні, то він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є прямокутником.</w:t>
      </w:r>
    </w:p>
    <w:p w:rsidR="002B4309" w:rsidRPr="004F58BE" w:rsidRDefault="002B4309" w:rsidP="00E65690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21EFA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>Доведення</w:t>
      </w:r>
      <w:r w:rsidR="00721EFA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. </w:t>
      </w:r>
      <w:r w:rsidR="00E65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8BE" w:rsidRPr="004F58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ABE2853" wp14:editId="3C1DBB5D">
            <wp:simplePos x="0" y="0"/>
            <wp:positionH relativeFrom="column">
              <wp:posOffset>4894846</wp:posOffset>
            </wp:positionH>
            <wp:positionV relativeFrom="paragraph">
              <wp:posOffset>489732</wp:posOffset>
            </wp:positionV>
            <wp:extent cx="1190625" cy="659130"/>
            <wp:effectExtent l="0" t="0" r="9525" b="762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8BE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Нехай </w:t>
      </w:r>
      <w:r w:rsidRPr="004F58BE">
        <w:rPr>
          <w:rFonts w:ascii="Times New Roman" w:hAnsi="Times New Roman" w:cs="Times New Roman"/>
          <w:i/>
          <w:iCs/>
          <w:color w:val="000000"/>
          <w:spacing w:val="30"/>
          <w:sz w:val="28"/>
          <w:szCs w:val="28"/>
          <w:lang w:val="en-US"/>
        </w:rPr>
        <w:t>ABCD</w:t>
      </w:r>
      <w:r w:rsidRPr="004F58BE">
        <w:rPr>
          <w:rFonts w:ascii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— </w:t>
      </w:r>
      <w:r w:rsidRPr="004F58BE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паралелограм </w:t>
      </w:r>
      <w:r w:rsidRPr="004F58BE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>(рис.</w:t>
      </w:r>
      <w:r w:rsidRPr="004F58B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1). </w:t>
      </w:r>
      <w:r w:rsidRPr="004F58BE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>За властивостями протилеж</w:t>
      </w:r>
      <w:r w:rsidRPr="004F58BE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них сторін паралелограма </w:t>
      </w:r>
      <w:r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AD</w:t>
      </w:r>
      <w:r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= ВС </w:t>
      </w:r>
      <w:r w:rsidRPr="004F58BE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.За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умовою </w:t>
      </w:r>
      <w:r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AC</w:t>
      </w:r>
      <w:r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= </w:t>
      </w:r>
      <w:r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DB</w:t>
      </w:r>
      <w:r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і сторона </w:t>
      </w:r>
      <w:r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uk-UA"/>
        </w:rPr>
        <w:t xml:space="preserve">АВ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— 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спіль</w:t>
      </w:r>
      <w:r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на   в   трикутнику  </w:t>
      </w:r>
      <w:r w:rsidRPr="004F58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DAB</w:t>
      </w:r>
      <w:r w:rsidRPr="004F58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 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і   </w:t>
      </w:r>
      <w:r w:rsidRPr="004F58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СВА.   </w:t>
      </w:r>
      <w:r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Отже, 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position w:val="-4"/>
          <w:sz w:val="28"/>
          <w:szCs w:val="28"/>
          <w:lang w:val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2.4pt" o:ole="">
            <v:imagedata r:id="rId6" o:title=""/>
          </v:shape>
          <o:OLEObject Type="Embed" ProgID="Equation.3" ShapeID="_x0000_i1025" DrawAspect="Content" ObjectID="_1538319872" r:id="rId7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DAB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CBA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за трьома сторонами. Звідси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26" type="#_x0000_t75" style="width:12.4pt;height:12.4pt" o:ole="">
            <v:imagedata r:id="rId8" o:title=""/>
          </v:shape>
          <o:OLEObject Type="Embed" ProgID="Equation.3" ShapeID="_x0000_i1026" DrawAspect="Content" ObjectID="_1538319873" r:id="rId9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DAB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27" type="#_x0000_t75" style="width:12.4pt;height:12.4pt" o:ole="">
            <v:imagedata r:id="rId10" o:title=""/>
          </v:shape>
          <o:OLEObject Type="Embed" ProgID="Equation.3" ShapeID="_x0000_i1027" DrawAspect="Content" ObjectID="_1538319874" r:id="rId11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CBA</w:t>
      </w:r>
      <w:r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.Оскіль</w:t>
      </w:r>
      <w:r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ки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28" type="#_x0000_t75" style="width:12.4pt;height:12.4pt" o:ole="">
            <v:imagedata r:id="rId10" o:title=""/>
          </v:shape>
          <o:OLEObject Type="Embed" ProgID="Equation.3" ShapeID="_x0000_i1028" DrawAspect="Content" ObjectID="_1538319875" r:id="rId12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DAB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+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29" type="#_x0000_t75" style="width:12.4pt;height:12.4pt" o:ole="">
            <v:imagedata r:id="rId10" o:title=""/>
          </v:shape>
          <o:OLEObject Type="Embed" ProgID="Equation.3" ShapeID="_x0000_i1029" DrawAspect="Content" ObjectID="_1538319876" r:id="rId13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CBA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= 180°, то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0" type="#_x0000_t75" style="width:12.4pt;height:12.4pt" o:ole="">
            <v:imagedata r:id="rId10" o:title=""/>
          </v:shape>
          <o:OLEObject Type="Embed" ProgID="Equation.3" ShapeID="_x0000_i1030" DrawAspect="Content" ObjectID="_1538319877" r:id="rId14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DAB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1" type="#_x0000_t75" style="width:12.4pt;height:12.4pt" o:ole="">
            <v:imagedata r:id="rId10" o:title=""/>
          </v:shape>
          <o:OLEObject Type="Embed" ProgID="Equation.3" ShapeID="_x0000_i1031" DrawAspect="Content" ObjectID="_1538319878" r:id="rId15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CBA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= 180°:2 = 90°. Оскільки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2" type="#_x0000_t75" style="width:12.4pt;height:12.4pt" o:ole="">
            <v:imagedata r:id="rId10" o:title=""/>
          </v:shape>
          <o:OLEObject Type="Embed" ProgID="Equation.3" ShapeID="_x0000_i1032" DrawAspect="Content" ObjectID="_1538319879" r:id="rId16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A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>=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3" type="#_x0000_t75" style="width:12.4pt;height:12.4pt" o:ole="">
            <v:imagedata r:id="rId10" o:title=""/>
          </v:shape>
          <o:OLEObject Type="Embed" ProgID="Equation.3" ShapeID="_x0000_i1033" DrawAspect="Content" ObjectID="_1538319880" r:id="rId17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C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,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a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4" type="#_x0000_t75" style="width:12.4pt;height:12.4pt" o:ole="">
            <v:imagedata r:id="rId10" o:title=""/>
          </v:shape>
          <o:OLEObject Type="Embed" ProgID="Equation.3" ShapeID="_x0000_i1034" DrawAspect="Content" ObjectID="_1538319881" r:id="rId18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B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5" type="#_x0000_t75" style="width:12.4pt;height:12.4pt" o:ole="">
            <v:imagedata r:id="rId10" o:title=""/>
          </v:shape>
          <o:OLEObject Type="Embed" ProgID="Equation.3" ShapeID="_x0000_i1035" DrawAspect="Content" ObjectID="_1538319882" r:id="rId19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D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(властивість протилежних кутів паралело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softHyphen/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грама), то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6" type="#_x0000_t75" style="width:12.4pt;height:12.4pt" o:ole="">
            <v:imagedata r:id="rId10" o:title=""/>
          </v:shape>
          <o:OLEObject Type="Embed" ProgID="Equation.3" ShapeID="_x0000_i1036" DrawAspect="Content" ObjectID="_1538319883" r:id="rId20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A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7" type="#_x0000_t75" style="width:12.4pt;height:12.4pt" o:ole="">
            <v:imagedata r:id="rId10" o:title=""/>
          </v:shape>
          <o:OLEObject Type="Embed" ProgID="Equation.3" ShapeID="_x0000_i1037" DrawAspect="Content" ObjectID="_1538319884" r:id="rId21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C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8" type="#_x0000_t75" style="width:12.4pt;height:12.4pt" o:ole="">
            <v:imagedata r:id="rId10" o:title=""/>
          </v:shape>
          <o:OLEObject Type="Embed" ProgID="Equation.3" ShapeID="_x0000_i1038" DrawAspect="Content" ObjectID="_1538319885" r:id="rId22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B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39" type="#_x0000_t75" style="width:12.4pt;height:12.4pt" o:ole="">
            <v:imagedata r:id="rId10" o:title=""/>
          </v:shape>
          <o:OLEObject Type="Embed" ProgID="Equation.3" ShapeID="_x0000_i1039" DrawAspect="Content" ObjectID="_1538319886" r:id="rId23"/>
        </w:objec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D</w:t>
      </w:r>
      <w:r w:rsidRPr="004F58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uk-UA"/>
        </w:rPr>
        <w:t xml:space="preserve"> = </w:t>
      </w:r>
      <w:r w:rsidRPr="004F58B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90° . Таким чином, паралелограм 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ABCD</w:t>
      </w:r>
      <w:r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є прямокутником.</w:t>
      </w:r>
    </w:p>
    <w:p w:rsidR="002B4309" w:rsidRPr="004F58BE" w:rsidRDefault="002B4309" w:rsidP="00721EFA">
      <w:pPr>
        <w:shd w:val="clear" w:color="auto" w:fill="FFFFFF"/>
        <w:spacing w:after="0" w:line="276" w:lineRule="auto"/>
        <w:ind w:left="19" w:right="43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4F58BE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Примітка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. Слід звернути увагу </w:t>
      </w:r>
      <w:r w:rsid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студентів </w:t>
      </w:r>
      <w:r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на те, що, вислухавши </w:t>
      </w:r>
      <w:r w:rsid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попереднє доведення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І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групи, цю ознаку можна була довести коротше.</w:t>
      </w:r>
    </w:p>
    <w:p w:rsidR="002B4309" w:rsidRPr="004F58BE" w:rsidRDefault="004F58BE" w:rsidP="00721EFA">
      <w:pPr>
        <w:shd w:val="clear" w:color="auto" w:fill="FFFFFF"/>
        <w:tabs>
          <w:tab w:val="left" w:pos="696"/>
        </w:tabs>
        <w:spacing w:after="0" w:line="276" w:lineRule="auto"/>
        <w:ind w:left="19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lang w:val="uk-UA"/>
        </w:rPr>
        <w:t>ІІ група: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Доведіть, що чотирикутник, у якого всі сто</w:t>
      </w:r>
      <w:r w:rsidR="002B4309" w:rsidRPr="004F58BE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softHyphen/>
        <w:t>рони рівні, є ромбом.</w:t>
      </w:r>
    </w:p>
    <w:p w:rsidR="002B4309" w:rsidRPr="004F58BE" w:rsidRDefault="00E65690" w:rsidP="00E65690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58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F8F8CBA" wp14:editId="311683E1">
            <wp:simplePos x="0" y="0"/>
            <wp:positionH relativeFrom="column">
              <wp:posOffset>4728210</wp:posOffset>
            </wp:positionH>
            <wp:positionV relativeFrom="paragraph">
              <wp:posOffset>473710</wp:posOffset>
            </wp:positionV>
            <wp:extent cx="1424940" cy="775970"/>
            <wp:effectExtent l="0" t="0" r="3810" b="508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309" w:rsidRPr="00721E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F855DE" wp14:editId="53031969">
                <wp:simplePos x="0" y="0"/>
                <wp:positionH relativeFrom="margin">
                  <wp:posOffset>-1450975</wp:posOffset>
                </wp:positionH>
                <wp:positionV relativeFrom="paragraph">
                  <wp:posOffset>3825240</wp:posOffset>
                </wp:positionV>
                <wp:extent cx="0" cy="609600"/>
                <wp:effectExtent l="6350" t="5715" r="12700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EDF4" id="Прямая соединительная линия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25pt,301.2pt" to="-114.2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="002B4309" w:rsidRPr="00721EFA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uk-UA"/>
        </w:rPr>
        <w:t>Доведення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Розглянемо   чотирикутник  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val="en-US"/>
        </w:rPr>
        <w:t>ABCD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 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(рис.  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2).   </w:t>
      </w:r>
      <w:r w:rsidR="002B4309" w:rsidRPr="004F58BE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За   умовою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АВ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=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BC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uk-UA"/>
        </w:rPr>
        <w:t>=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CD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=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AD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,   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Проведемо    діагональ   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BD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,   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Отримаємо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position w:val="-4"/>
          <w:sz w:val="28"/>
          <w:szCs w:val="28"/>
          <w:lang w:val="en-US"/>
        </w:rPr>
        <w:object w:dxaOrig="220" w:dyaOrig="260">
          <v:shape id="_x0000_i1040" type="#_x0000_t75" style="width:11.15pt;height:12.4pt" o:ole="">
            <v:imagedata r:id="rId25" o:title=""/>
          </v:shape>
          <o:OLEObject Type="Embed" ProgID="Equation.3" ShapeID="_x0000_i1040" DrawAspect="Content" ObjectID="_1538319887" r:id="rId26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BAD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=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position w:val="-4"/>
          <w:sz w:val="28"/>
          <w:szCs w:val="28"/>
          <w:lang w:val="en-US"/>
        </w:rPr>
        <w:object w:dxaOrig="220" w:dyaOrig="260">
          <v:shape id="_x0000_i1041" type="#_x0000_t75" style="width:11.15pt;height:12.4pt" o:ole="">
            <v:imagedata r:id="rId25" o:title=""/>
          </v:shape>
          <o:OLEObject Type="Embed" ProgID="Equation.3" ShapeID="_x0000_i1041" DrawAspect="Content" ObjectID="_1538319888" r:id="rId27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DCB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за трьома сторонами. Звідси </w:t>
      </w:r>
      <w:r w:rsidR="002B4309"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42" type="#_x0000_t75" style="width:12.4pt;height:12.4pt" o:ole="">
            <v:imagedata r:id="rId10" o:title=""/>
          </v:shape>
          <o:OLEObject Type="Embed" ProgID="Equation.3" ShapeID="_x0000_i1042" DrawAspect="Content" ObjectID="_1538319889" r:id="rId28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CBD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 = </w:t>
      </w:r>
      <w:r w:rsidR="002B4309"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43" type="#_x0000_t75" style="width:12.4pt;height:12.4pt" o:ole="">
            <v:imagedata r:id="rId10" o:title=""/>
          </v:shape>
          <o:OLEObject Type="Embed" ProgID="Equation.3" ShapeID="_x0000_i1043" DrawAspect="Content" ObjectID="_1538319890" r:id="rId29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>ADB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  <w:lang w:val="uk-UA"/>
        </w:rPr>
        <w:t xml:space="preserve">, </w:t>
      </w:r>
      <w:r w:rsidR="002B4309" w:rsidRPr="004F58BE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але </w:t>
      </w:r>
      <w:r w:rsidR="002B4309"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вони внутрішні різносторонні при прямих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ВС і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AD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та січній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BD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 xml:space="preserve">. </w:t>
      </w:r>
      <w:r w:rsidR="002B4309" w:rsidRPr="004F58B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Отже,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ВС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position w:val="-14"/>
          <w:sz w:val="28"/>
          <w:szCs w:val="28"/>
          <w:lang w:val="uk-UA"/>
        </w:rPr>
        <w:object w:dxaOrig="240" w:dyaOrig="400">
          <v:shape id="_x0000_i1044" type="#_x0000_t75" style="width:12.4pt;height:19.85pt" o:ole="">
            <v:imagedata r:id="rId30" o:title=""/>
          </v:shape>
          <o:OLEObject Type="Embed" ProgID="Equation.3" ShapeID="_x0000_i1044" DrawAspect="Content" ObjectID="_1538319891" r:id="rId31"/>
        </w:object>
      </w:r>
      <w:r w:rsidR="002B4309" w:rsidRPr="004F58B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Аналогічно, </w:t>
      </w:r>
      <w:r w:rsidR="002B4309"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45" type="#_x0000_t75" style="width:12.4pt;height:12.4pt" o:ole="">
            <v:imagedata r:id="rId10" o:title=""/>
          </v:shape>
          <o:OLEObject Type="Embed" ProgID="Equation.3" ShapeID="_x0000_i1045" DrawAspect="Content" ObjectID="_1538319892" r:id="rId32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ABD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= </w:t>
      </w:r>
      <w:r w:rsidR="002B4309" w:rsidRPr="004F58BE">
        <w:rPr>
          <w:rFonts w:ascii="Times New Roman" w:hAnsi="Times New Roman" w:cs="Times New Roman"/>
          <w:color w:val="000000"/>
          <w:spacing w:val="3"/>
          <w:position w:val="-4"/>
          <w:sz w:val="28"/>
          <w:szCs w:val="28"/>
          <w:lang w:val="uk-UA"/>
        </w:rPr>
        <w:object w:dxaOrig="260" w:dyaOrig="240">
          <v:shape id="_x0000_i1046" type="#_x0000_t75" style="width:12.4pt;height:12.4pt" o:ole="">
            <v:imagedata r:id="rId10" o:title=""/>
          </v:shape>
          <o:OLEObject Type="Embed" ProgID="Equation.3" ShapeID="_x0000_i1046" DrawAspect="Content" ObjectID="_1538319893" r:id="rId33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CDB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а вони внутрішні різносторонні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при прямих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АВ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і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>С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і січній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BD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.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Отже,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АВ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1"/>
          <w:position w:val="-14"/>
          <w:sz w:val="28"/>
          <w:szCs w:val="28"/>
          <w:lang w:val="uk-UA"/>
        </w:rPr>
        <w:object w:dxaOrig="240" w:dyaOrig="400">
          <v:shape id="_x0000_i1047" type="#_x0000_t75" style="width:12.4pt;height:19.85pt" o:ole="">
            <v:imagedata r:id="rId30" o:title=""/>
          </v:shape>
          <o:OLEObject Type="Embed" ProgID="Equation.3" ShapeID="_x0000_i1047" DrawAspect="Content" ObjectID="_1538319894" r:id="rId34"/>
        </w:objec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CD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. </w:t>
      </w:r>
      <w:r w:rsidR="002B4309" w:rsidRPr="004F58B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Звідси випливає: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>ABCD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— </w:t>
      </w:r>
      <w:r w:rsidR="002B4309" w:rsidRPr="004F58BE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паралелограм, у якого всі сторони рівні. Таким чином, 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ABCD</w:t>
      </w:r>
      <w:r w:rsidR="002B4309" w:rsidRPr="004F58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="002B4309" w:rsidRPr="004F58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— </w:t>
      </w:r>
      <w:r w:rsidR="002B4309" w:rsidRPr="004F58B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ромб, що й потрібно було довести.</w:t>
      </w:r>
    </w:p>
    <w:p w:rsidR="004F58BE" w:rsidRDefault="004F58BE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8BE" w:rsidRDefault="00721EFA" w:rsidP="00721EF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4. </w:t>
      </w:r>
      <w:r w:rsidR="004F58BE" w:rsidRPr="004F58B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</w:t>
      </w:r>
      <w:r w:rsidR="00F551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язування задач колективно: </w:t>
      </w:r>
    </w:p>
    <w:p w:rsidR="002B4309" w:rsidRPr="004F58BE" w:rsidRDefault="004F58BE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2B4309" w:rsidRPr="004F58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2971800" cy="2049780"/>
                <wp:effectExtent l="0" t="0" r="0" b="7620"/>
                <wp:wrapSquare wrapText="bothSides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4123" y="307702"/>
                            <a:ext cx="2766686" cy="1434376"/>
                            <a:chOff x="2886" y="1719"/>
                            <a:chExt cx="4189" cy="2094"/>
                          </a:xfrm>
                        </wpg:grpSpPr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886" y="1719"/>
                              <a:ext cx="4189" cy="2094"/>
                              <a:chOff x="2886" y="1719"/>
                              <a:chExt cx="4189" cy="2094"/>
                            </a:xfrm>
                          </wpg:grpSpPr>
                          <wps:wsp>
                            <wps:cNvPr id="20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6" y="1719"/>
                                <a:ext cx="4189" cy="2094"/>
                              </a:xfrm>
                              <a:prstGeom prst="parallelogram">
                                <a:avLst>
                                  <a:gd name="adj" fmla="val 484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3" y="1719"/>
                                <a:ext cx="654" cy="20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73" y="1719"/>
                                <a:ext cx="654" cy="20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86" y="1719"/>
                                <a:ext cx="2487" cy="20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7" y="1719"/>
                              <a:ext cx="2486" cy="20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7" y="1844645"/>
                            <a:ext cx="102557" cy="20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uk-UA"/>
                                </w:rPr>
                              </w:pPr>
                              <w:r w:rsidRPr="000405E5">
                                <w:rPr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7115" y="0"/>
                            <a:ext cx="103340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uk-UA"/>
                                </w:rPr>
                              </w:pPr>
                              <w:r w:rsidRPr="000405E5">
                                <w:rPr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41901" y="0"/>
                            <a:ext cx="104123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66686" y="0"/>
                            <a:ext cx="104123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2128" y="1844645"/>
                            <a:ext cx="103340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342" y="1844645"/>
                            <a:ext cx="103340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7115" y="819755"/>
                            <a:ext cx="103340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52128" y="1024890"/>
                            <a:ext cx="103340" cy="20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4309" w:rsidRPr="000405E5" w:rsidRDefault="002B4309" w:rsidP="002B4309">
                              <w:pPr>
                                <w:rPr>
                                  <w:lang w:val="en-US"/>
                                </w:rPr>
                              </w:pPr>
                              <w:r w:rsidRPr="000405E5"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3" o:spid="_x0000_s1026" editas="canvas" style="position:absolute;left:0;text-align:left;margin-left:0;margin-top:32.95pt;width:234pt;height:161.4pt;z-index:251663360" coordsize="29718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">
                <v:shape id="_x0000_s1027" type="#_x0000_t75" style="position:absolute;width:29718;height:20497;visibility:visible;mso-wrap-style:square">
                  <v:fill o:detectmouseclick="t"/>
                  <v:path o:connecttype="none"/>
                </v:shape>
                <v:group id="Group 16" o:spid="_x0000_s1028" style="position:absolute;left:1041;top:3077;width:27667;height:14343" coordorigin="2886,1719" coordsize="4189,2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7" o:spid="_x0000_s1029" style="position:absolute;left:2886;top:1719;width:4189;height:2094" coordorigin="2886,1719" coordsize="4189,2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8" o:spid="_x0000_s1030" type="#_x0000_t7" style="position:absolute;left:2886;top:1719;width:4189;height: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fCMIA&#10;AADbAAAADwAAAGRycy9kb3ducmV2LnhtbERPz2vCMBS+D/wfwhvsNlPLVqUaRQZDd/BQlQ1vj+bZ&#10;ljUvJYm2/vfmIHj8+H4vVoNpxZWcbywrmIwTEMSl1Q1XCo6H7/cZCB+QNbaWScGNPKyWo5cF5tr2&#10;XNB1HyoRQ9jnqKAOocul9GVNBv3YdsSRO1tnMEToKqkd9jHctDJNkkwabDg21NjRV03l//5iFOjj&#10;NNu1xeSjSH9PM52cPulv86PU2+uwnoMINISn+OHeagVpXB+/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58IwgAAANsAAAAPAAAAAAAAAAAAAAAAAJgCAABkcnMvZG93&#10;bnJldi54bWxQSwUGAAAAAAQABAD1AAAAhwMAAAAA&#10;" adj="5236"/>
                    <v:line id="Line 19" o:spid="_x0000_s1031" style="position:absolute;visibility:visible;mso-wrap-style:square" from="3933,1719" to="4587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0" o:spid="_x0000_s1032" style="position:absolute;visibility:visible;mso-wrap-style:square" from="5373,1719" to="6027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21" o:spid="_x0000_s1033" style="position:absolute;flip:x;visibility:visible;mso-wrap-style:square" from="2886,1719" to="5373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/v:group>
                  <v:line id="Line 22" o:spid="_x0000_s1034" style="position:absolute;flip:x;visibility:visible;mso-wrap-style:square" from="4587,1719" to="7073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5" type="#_x0000_t202" style="position:absolute;left:1025;top:18446;width:1026;height:2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uk-UA"/>
                          </w:rPr>
                        </w:pPr>
                        <w:r w:rsidRPr="000405E5">
                          <w:rPr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  <v:shape id="Text Box 24" o:spid="_x0000_s1036" type="#_x0000_t202" style="position:absolute;left:7171;width:10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uk-UA"/>
                          </w:rPr>
                        </w:pPr>
                        <w:r w:rsidRPr="000405E5">
                          <w:rPr>
                            <w:lang w:val="uk-UA"/>
                          </w:rPr>
                          <w:t>В</w:t>
                        </w:r>
                      </w:p>
                    </w:txbxContent>
                  </v:textbox>
                </v:shape>
                <v:shape id="Text Box 25" o:spid="_x0000_s1037" type="#_x0000_t202" style="position:absolute;left:17419;width:1041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26" o:spid="_x0000_s1038" type="#_x0000_t202" style="position:absolute;left:27666;width:1042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27" o:spid="_x0000_s1039" type="#_x0000_t202" style="position:absolute;left:21521;top:18446;width:10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8" o:spid="_x0000_s1040" type="#_x0000_t202" style="position:absolute;left:11273;top:18446;width:10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29" o:spid="_x0000_s1041" type="#_x0000_t202" style="position:absolute;left:7171;top:8197;width:103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30" o:spid="_x0000_s1042" type="#_x0000_t202" style="position:absolute;left:21521;top:10248;width:1033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2B4309" w:rsidRPr="000405E5" w:rsidRDefault="002B4309" w:rsidP="002B4309">
                        <w:pPr>
                          <w:rPr>
                            <w:lang w:val="en-US"/>
                          </w:rPr>
                        </w:pPr>
                        <w:r w:rsidRPr="000405E5"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F58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У паралелограмі  ABCD протилежні сторони BC і AD розділені точками L та  M відповідно пополам і ці точки з’єднали відрізками з кінцями сторін AD і BC. Довести, що утворений при перетині проведених відрізків чотирикутник – паралелограм.</w:t>
      </w:r>
    </w:p>
    <w:p w:rsidR="002B4309" w:rsidRPr="00721EFA" w:rsidRDefault="004F58BE" w:rsidP="00721EF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1EFA">
        <w:rPr>
          <w:rFonts w:ascii="Times New Roman" w:hAnsi="Times New Roman" w:cs="Times New Roman"/>
          <w:i/>
          <w:sz w:val="28"/>
          <w:szCs w:val="28"/>
          <w:lang w:val="uk-UA"/>
        </w:rPr>
        <w:t>Розв’яза</w:t>
      </w:r>
      <w:r w:rsidR="002B4309" w:rsidRPr="00721EFA">
        <w:rPr>
          <w:rFonts w:ascii="Times New Roman" w:hAnsi="Times New Roman" w:cs="Times New Roman"/>
          <w:i/>
          <w:sz w:val="28"/>
          <w:szCs w:val="28"/>
          <w:lang w:val="uk-UA"/>
        </w:rPr>
        <w:t>ння:</w:t>
      </w:r>
    </w:p>
    <w:p w:rsidR="007B7DE0" w:rsidRPr="004F58BE" w:rsidRDefault="004F58BE" w:rsidP="00721EF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Відрізки 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– за умовою. За відповідністю чотирикутник, у якого дві сторони рівні й паралельні – паралелограм.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LCMA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– паралелограм. Отже,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. Аналогічно, 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LP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//К</w:t>
      </w:r>
      <w:r w:rsidR="002B4309" w:rsidRPr="004F58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. Чотирикутник, у якого сторони лежать на  паралельних прямих, паралелограм.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F58BE" w:rsidRDefault="004F58BE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. У басейні дуже </w:t>
      </w:r>
      <w:proofErr w:type="spellStart"/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паралелограмної</w:t>
      </w:r>
      <w:proofErr w:type="spellEnd"/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форми мешкає </w:t>
      </w:r>
      <w:proofErr w:type="spellStart"/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Гіпотенузопам</w:t>
      </w:r>
      <w:proofErr w:type="spellEnd"/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. Він  плаває з кута в кут по діагоналі, яка утворює зі сторонами басейну кути 90</w:t>
      </w:r>
      <w:r w:rsidR="002B4309"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і 30</w:t>
      </w:r>
      <w:r w:rsidR="002B4309"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. Обчисліть довжини сторін  басейну, якщ</w:t>
      </w:r>
      <w:r>
        <w:rPr>
          <w:rFonts w:ascii="Times New Roman" w:hAnsi="Times New Roman" w:cs="Times New Roman"/>
          <w:sz w:val="28"/>
          <w:szCs w:val="28"/>
          <w:lang w:val="uk-UA"/>
        </w:rPr>
        <w:t>о його периметр дорівнює 180 м.</w:t>
      </w:r>
    </w:p>
    <w:p w:rsidR="002B4309" w:rsidRPr="004F58BE" w:rsidRDefault="004F58BE" w:rsidP="00721EF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890D2B5" wp14:editId="76F0338E">
            <wp:simplePos x="0" y="0"/>
            <wp:positionH relativeFrom="column">
              <wp:posOffset>-155383</wp:posOffset>
            </wp:positionH>
            <wp:positionV relativeFrom="paragraph">
              <wp:posOffset>125095</wp:posOffset>
            </wp:positionV>
            <wp:extent cx="2593975" cy="1132205"/>
            <wp:effectExtent l="0" t="0" r="0" b="0"/>
            <wp:wrapSquare wrapText="bothSides"/>
            <wp:docPr id="40" name="Рисунок 40" descr="http://www.fmclass.ru/pic/4850e30433b03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fmclass.ru/pic/4850e30433b03/16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2B4309" w:rsidRPr="004F58BE">
        <w:rPr>
          <w:rFonts w:ascii="Times New Roman" w:hAnsi="Times New Roman" w:cs="Times New Roman"/>
          <w:i/>
          <w:sz w:val="28"/>
          <w:szCs w:val="28"/>
          <w:lang w:val="uk-UA"/>
        </w:rPr>
        <w:t>Дано: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АВС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– паралелограм,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&lt;АВ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190</w:t>
      </w:r>
      <w:r w:rsidR="002B4309"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, &lt;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>ВС = 30</w:t>
      </w:r>
      <w:r w:rsidR="002B4309"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Р = 180 м</w:t>
      </w:r>
      <w:r w:rsidR="002B4309"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F58BE">
        <w:rPr>
          <w:rFonts w:ascii="Times New Roman" w:hAnsi="Times New Roman" w:cs="Times New Roman"/>
          <w:i/>
          <w:sz w:val="28"/>
          <w:szCs w:val="28"/>
          <w:lang w:val="uk-UA"/>
        </w:rPr>
        <w:t>Знайти: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АВ, ВС.</w:t>
      </w:r>
    </w:p>
    <w:p w:rsidR="002B4309" w:rsidRPr="004F58BE" w:rsidRDefault="004F58BE" w:rsidP="00721EF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Розв’язання: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1.   Розглянемо ∆АВ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і ∆ 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С. У них  АВ = 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С, ВС = А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(за властивістю протилежних сторін паралелограма), 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– спільна.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Отже, ∆ АВ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∆В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 за ІІІ ознакою.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>2. ‹ АВ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‹ 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 = 90</w:t>
      </w:r>
      <w:r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‹ 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А = ‹ 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ВС = 30</w:t>
      </w:r>
      <w:r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(за властивістю внутрішніх  різносторонніх кутів при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 xml:space="preserve"> АD ║ ВС, і січній ВD. 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Отже, ∆ АВ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і  ∆ В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 – прямокутні з гострим кутом 30</w:t>
      </w:r>
      <w:r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>3. Ві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омо, що  в  прямокутному трикутнику проти  </w:t>
      </w:r>
      <w:proofErr w:type="spellStart"/>
      <w:r w:rsidRPr="004F58BE"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End"/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кута в 30</w:t>
      </w:r>
      <w:r w:rsidRPr="004F58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лежить катет, рівний половині гіпотенузи, тобто   А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2 А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,  ВС = 2 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Нехай АВ = 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 = Х, тоді А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ВС = 2Х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Враховуючи, що Р паралелограма дорівнює 180 м, складаємо рівняння:</w:t>
      </w:r>
    </w:p>
    <w:p w:rsidR="002B4309" w:rsidRPr="00E65690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E65690">
        <w:rPr>
          <w:rFonts w:ascii="Times New Roman" w:hAnsi="Times New Roman" w:cs="Times New Roman"/>
          <w:i/>
          <w:sz w:val="28"/>
          <w:szCs w:val="28"/>
          <w:lang w:val="uk-UA"/>
        </w:rPr>
        <w:t>(х + 2х)*</w:t>
      </w:r>
      <w:r w:rsidR="00E65690" w:rsidRPr="00E656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 = 180</w:t>
      </w:r>
    </w:p>
    <w:p w:rsidR="002B4309" w:rsidRPr="00E65690" w:rsidRDefault="00E65690" w:rsidP="00721EF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6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3*</w:t>
      </w:r>
      <w:r w:rsidRPr="00E65690">
        <w:rPr>
          <w:rFonts w:ascii="Times New Roman" w:hAnsi="Times New Roman" w:cs="Times New Roman"/>
          <w:i/>
          <w:sz w:val="28"/>
          <w:szCs w:val="28"/>
          <w:lang w:val="uk-UA"/>
        </w:rPr>
        <w:t>х = 90</w:t>
      </w:r>
    </w:p>
    <w:p w:rsidR="002B4309" w:rsidRPr="00E65690" w:rsidRDefault="00E65690" w:rsidP="00721EF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6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х = 30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  Отже, АВ = 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>С = 30 м, тоді А</w:t>
      </w:r>
      <w:r w:rsidR="00F551EB"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4F58BE">
        <w:rPr>
          <w:rFonts w:ascii="Times New Roman" w:hAnsi="Times New Roman" w:cs="Times New Roman"/>
          <w:sz w:val="28"/>
          <w:szCs w:val="28"/>
          <w:lang w:val="uk-UA"/>
        </w:rPr>
        <w:t xml:space="preserve"> = ВС = 60 м.</w:t>
      </w:r>
    </w:p>
    <w:p w:rsidR="002B4309" w:rsidRPr="004F58BE" w:rsidRDefault="002B4309" w:rsidP="00721E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8BE">
        <w:rPr>
          <w:rFonts w:ascii="Times New Roman" w:hAnsi="Times New Roman" w:cs="Times New Roman"/>
          <w:sz w:val="28"/>
          <w:szCs w:val="28"/>
          <w:lang w:val="uk-UA"/>
        </w:rPr>
        <w:t>Відповідь: 30 м, 60 м.</w:t>
      </w:r>
    </w:p>
    <w:p w:rsidR="007B7DE0" w:rsidRPr="004F58BE" w:rsidRDefault="00F551EB" w:rsidP="00E65690">
      <w:pPr>
        <w:spacing w:after="0" w:line="276" w:lineRule="auto"/>
        <w:rPr>
          <w:b/>
          <w:i/>
          <w:color w:val="333333"/>
          <w:sz w:val="28"/>
          <w:szCs w:val="28"/>
        </w:rPr>
      </w:pPr>
      <w:r w:rsidRPr="004F58B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F10D8C9" wp14:editId="44599C04">
            <wp:simplePos x="0" y="0"/>
            <wp:positionH relativeFrom="column">
              <wp:posOffset>5011789</wp:posOffset>
            </wp:positionH>
            <wp:positionV relativeFrom="paragraph">
              <wp:posOffset>90702</wp:posOffset>
            </wp:positionV>
            <wp:extent cx="1096125" cy="895350"/>
            <wp:effectExtent l="0" t="0" r="8890" b="0"/>
            <wp:wrapSquare wrapText="bothSides"/>
            <wp:docPr id="8" name="Рисунок 8" descr="http://academia.in.ua/sites/default/files/field/image/matematyka/image0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ademia.in.ua/sites/default/files/field/image/matematyka/image016_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t xml:space="preserve">    3.</w:t>
      </w:r>
      <w:r w:rsidR="007B7DE0" w:rsidRPr="004F58BE">
        <w:rPr>
          <w:b/>
          <w:i/>
          <w:color w:val="333333"/>
          <w:sz w:val="28"/>
          <w:szCs w:val="28"/>
        </w:rPr>
        <w:t xml:space="preserve">    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Чому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бджоли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використовують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для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побудови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вічок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на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стільниках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 xml:space="preserve"> форму правильного </w:t>
      </w:r>
      <w:proofErr w:type="spellStart"/>
      <w:r w:rsidR="007B7DE0" w:rsidRPr="00E65690">
        <w:rPr>
          <w:i/>
          <w:color w:val="333333"/>
          <w:sz w:val="28"/>
          <w:szCs w:val="28"/>
          <w:u w:val="single"/>
        </w:rPr>
        <w:t>шестикутника</w:t>
      </w:r>
      <w:proofErr w:type="spellEnd"/>
      <w:r w:rsidR="007B7DE0" w:rsidRPr="00E65690">
        <w:rPr>
          <w:i/>
          <w:color w:val="333333"/>
          <w:sz w:val="28"/>
          <w:szCs w:val="28"/>
          <w:u w:val="single"/>
        </w:rPr>
        <w:t>?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E65690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Розв'язання</w:t>
      </w:r>
      <w:proofErr w:type="spellEnd"/>
      <w:r w:rsidR="00F551EB" w:rsidRPr="00E65690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  <w:lang w:val="uk-UA"/>
        </w:rPr>
        <w:t>:</w:t>
      </w:r>
      <w:r w:rsidR="00F551EB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4F58BE">
        <w:rPr>
          <w:color w:val="333333"/>
          <w:sz w:val="28"/>
          <w:szCs w:val="28"/>
        </w:rPr>
        <w:t xml:space="preserve">  </w:t>
      </w:r>
      <w:proofErr w:type="gramEnd"/>
      <w:r w:rsidRPr="004F58BE">
        <w:rPr>
          <w:color w:val="333333"/>
          <w:sz w:val="28"/>
          <w:szCs w:val="28"/>
        </w:rPr>
        <w:t xml:space="preserve">   З </w:t>
      </w:r>
      <w:proofErr w:type="spellStart"/>
      <w:r w:rsidRPr="004F58BE">
        <w:rPr>
          <w:color w:val="333333"/>
          <w:sz w:val="28"/>
          <w:szCs w:val="28"/>
        </w:rPr>
        <w:t>усіх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правильних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многокутників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тільки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трикутниками</w:t>
      </w:r>
      <w:proofErr w:type="spellEnd"/>
      <w:r w:rsidRPr="004F58BE">
        <w:rPr>
          <w:color w:val="333333"/>
          <w:sz w:val="28"/>
          <w:szCs w:val="28"/>
        </w:rPr>
        <w:t xml:space="preserve">, квадратами й </w:t>
      </w:r>
      <w:proofErr w:type="spellStart"/>
      <w:r w:rsidRPr="004F58BE">
        <w:rPr>
          <w:color w:val="333333"/>
          <w:sz w:val="28"/>
          <w:szCs w:val="28"/>
        </w:rPr>
        <w:t>шестикутниками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можна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заповнити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площину</w:t>
      </w:r>
      <w:proofErr w:type="spellEnd"/>
      <w:r w:rsidRPr="004F58BE">
        <w:rPr>
          <w:color w:val="333333"/>
          <w:sz w:val="28"/>
          <w:szCs w:val="28"/>
        </w:rPr>
        <w:t xml:space="preserve"> без прогалин і </w:t>
      </w:r>
      <w:proofErr w:type="spellStart"/>
      <w:r w:rsidRPr="004F58BE">
        <w:rPr>
          <w:color w:val="333333"/>
          <w:sz w:val="28"/>
          <w:szCs w:val="28"/>
        </w:rPr>
        <w:t>накладань</w:t>
      </w:r>
      <w:proofErr w:type="spellEnd"/>
      <w:r w:rsidRPr="004F58BE">
        <w:rPr>
          <w:color w:val="333333"/>
          <w:sz w:val="28"/>
          <w:szCs w:val="28"/>
        </w:rPr>
        <w:t xml:space="preserve">. У </w:t>
      </w:r>
      <w:proofErr w:type="spellStart"/>
      <w:r w:rsidRPr="004F58BE">
        <w:rPr>
          <w:color w:val="333333"/>
          <w:sz w:val="28"/>
          <w:szCs w:val="28"/>
        </w:rPr>
        <w:t>цих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випадках</w:t>
      </w:r>
      <w:proofErr w:type="spellEnd"/>
      <w:r w:rsidRPr="004F58BE">
        <w:rPr>
          <w:color w:val="333333"/>
          <w:sz w:val="28"/>
          <w:szCs w:val="28"/>
        </w:rPr>
        <w:t xml:space="preserve"> сума </w:t>
      </w:r>
      <w:proofErr w:type="spellStart"/>
      <w:r w:rsidRPr="004F58BE">
        <w:rPr>
          <w:color w:val="333333"/>
          <w:sz w:val="28"/>
          <w:szCs w:val="28"/>
        </w:rPr>
        <w:t>кутів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що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сходяться</w:t>
      </w:r>
      <w:proofErr w:type="spellEnd"/>
      <w:r w:rsidRPr="004F58BE">
        <w:rPr>
          <w:color w:val="333333"/>
          <w:sz w:val="28"/>
          <w:szCs w:val="28"/>
        </w:rPr>
        <w:t xml:space="preserve"> в </w:t>
      </w:r>
      <w:proofErr w:type="spellStart"/>
      <w:r w:rsidRPr="004F58BE">
        <w:rPr>
          <w:color w:val="333333"/>
          <w:sz w:val="28"/>
          <w:szCs w:val="28"/>
        </w:rPr>
        <w:t>одній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вершині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дорівнює</w:t>
      </w:r>
      <w:proofErr w:type="spellEnd"/>
      <w:r w:rsidRPr="004F58BE">
        <w:rPr>
          <w:color w:val="333333"/>
          <w:sz w:val="28"/>
          <w:szCs w:val="28"/>
        </w:rPr>
        <w:t xml:space="preserve"> 360°: для трикутника — 60°∙6; для квадрата — 90°∙4, для </w:t>
      </w:r>
      <w:proofErr w:type="spellStart"/>
      <w:r w:rsidRPr="004F58BE">
        <w:rPr>
          <w:color w:val="333333"/>
          <w:sz w:val="28"/>
          <w:szCs w:val="28"/>
        </w:rPr>
        <w:t>шестикутника</w:t>
      </w:r>
      <w:proofErr w:type="spellEnd"/>
      <w:r w:rsidRPr="004F58BE">
        <w:rPr>
          <w:color w:val="333333"/>
          <w:sz w:val="28"/>
          <w:szCs w:val="28"/>
        </w:rPr>
        <w:t xml:space="preserve"> — 120°∙3. Тому </w:t>
      </w:r>
      <w:proofErr w:type="spellStart"/>
      <w:r w:rsidRPr="004F58BE">
        <w:rPr>
          <w:color w:val="333333"/>
          <w:sz w:val="28"/>
          <w:szCs w:val="28"/>
        </w:rPr>
        <w:t>бджоли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повинні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були</w:t>
      </w:r>
      <w:proofErr w:type="spellEnd"/>
      <w:r w:rsidRPr="004F58BE">
        <w:rPr>
          <w:color w:val="333333"/>
          <w:sz w:val="28"/>
          <w:szCs w:val="28"/>
        </w:rPr>
        <w:t xml:space="preserve"> «</w:t>
      </w:r>
      <w:proofErr w:type="spellStart"/>
      <w:r w:rsidRPr="004F58BE">
        <w:rPr>
          <w:color w:val="333333"/>
          <w:sz w:val="28"/>
          <w:szCs w:val="28"/>
        </w:rPr>
        <w:t>вибрати</w:t>
      </w:r>
      <w:proofErr w:type="spellEnd"/>
      <w:r w:rsidRPr="004F58BE">
        <w:rPr>
          <w:color w:val="333333"/>
          <w:sz w:val="28"/>
          <w:szCs w:val="28"/>
        </w:rPr>
        <w:t xml:space="preserve">» одну з </w:t>
      </w:r>
      <w:proofErr w:type="spellStart"/>
      <w:r w:rsidRPr="004F58BE">
        <w:rPr>
          <w:color w:val="333333"/>
          <w:sz w:val="28"/>
          <w:szCs w:val="28"/>
        </w:rPr>
        <w:t>цих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фігур</w:t>
      </w:r>
      <w:proofErr w:type="spellEnd"/>
      <w:r w:rsidRPr="004F58BE">
        <w:rPr>
          <w:color w:val="333333"/>
          <w:sz w:val="28"/>
          <w:szCs w:val="28"/>
        </w:rPr>
        <w:t>.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>     </w:t>
      </w:r>
      <w:proofErr w:type="spellStart"/>
      <w:r w:rsidRPr="004F58BE">
        <w:rPr>
          <w:color w:val="333333"/>
          <w:sz w:val="28"/>
          <w:szCs w:val="28"/>
        </w:rPr>
        <w:t>Порівняємо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периметри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цих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многокутників</w:t>
      </w:r>
      <w:proofErr w:type="spellEnd"/>
      <w:r w:rsidRPr="004F58BE">
        <w:rPr>
          <w:color w:val="333333"/>
          <w:sz w:val="28"/>
          <w:szCs w:val="28"/>
        </w:rPr>
        <w:t xml:space="preserve"> за </w:t>
      </w:r>
      <w:proofErr w:type="spellStart"/>
      <w:r w:rsidRPr="004F58BE">
        <w:rPr>
          <w:color w:val="333333"/>
          <w:sz w:val="28"/>
          <w:szCs w:val="28"/>
        </w:rPr>
        <w:t>умови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що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їхні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площі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рівні</w:t>
      </w:r>
      <w:proofErr w:type="spellEnd"/>
      <w:r w:rsidRPr="004F58BE">
        <w:rPr>
          <w:color w:val="333333"/>
          <w:sz w:val="28"/>
          <w:szCs w:val="28"/>
        </w:rPr>
        <w:t>: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>S3=S4=S6=S.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 xml:space="preserve">     Для </w:t>
      </w:r>
      <w:proofErr w:type="spellStart"/>
      <w:r w:rsidRPr="004F58BE">
        <w:rPr>
          <w:color w:val="333333"/>
          <w:sz w:val="28"/>
          <w:szCs w:val="28"/>
        </w:rPr>
        <w:t>трикутника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маємо</w:t>
      </w:r>
      <w:proofErr w:type="spellEnd"/>
      <w:r w:rsidRPr="004F58BE">
        <w:rPr>
          <w:color w:val="333333"/>
          <w:sz w:val="28"/>
          <w:szCs w:val="28"/>
        </w:rPr>
        <w:t>:</w:t>
      </w:r>
      <w:r w:rsidRPr="004F58BE">
        <w:rPr>
          <w:rStyle w:val="apple-converted-space"/>
          <w:color w:val="333333"/>
          <w:sz w:val="28"/>
          <w:szCs w:val="28"/>
        </w:rPr>
        <w:t> </w:t>
      </w:r>
      <w:r w:rsidRPr="004F58BE">
        <w:rPr>
          <w:noProof/>
          <w:color w:val="333333"/>
          <w:sz w:val="28"/>
          <w:szCs w:val="28"/>
        </w:rPr>
        <w:drawing>
          <wp:inline distT="0" distB="0" distL="0" distR="0" wp14:anchorId="4E12BD45" wp14:editId="3FF3E0F3">
            <wp:extent cx="2676525" cy="390525"/>
            <wp:effectExtent l="0" t="0" r="9525" b="9525"/>
            <wp:docPr id="7" name="Рисунок 7" descr="http://academia.in.ua/sites/default/files/field/image/matematyka/image0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ademia.in.ua/sites/default/files/field/image/matematyka/image017_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BE">
        <w:rPr>
          <w:color w:val="333333"/>
          <w:sz w:val="28"/>
          <w:szCs w:val="28"/>
        </w:rPr>
        <w:t>.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 xml:space="preserve">     Для квадрата </w:t>
      </w:r>
      <w:proofErr w:type="spellStart"/>
      <w:r w:rsidRPr="004F58BE">
        <w:rPr>
          <w:color w:val="333333"/>
          <w:sz w:val="28"/>
          <w:szCs w:val="28"/>
        </w:rPr>
        <w:t>маємо</w:t>
      </w:r>
      <w:proofErr w:type="spellEnd"/>
      <w:r w:rsidRPr="004F58BE">
        <w:rPr>
          <w:color w:val="333333"/>
          <w:sz w:val="28"/>
          <w:szCs w:val="28"/>
        </w:rPr>
        <w:t>:</w:t>
      </w:r>
      <w:r w:rsidRPr="004F58BE">
        <w:rPr>
          <w:rStyle w:val="apple-converted-space"/>
          <w:color w:val="333333"/>
          <w:sz w:val="28"/>
          <w:szCs w:val="28"/>
        </w:rPr>
        <w:t> </w:t>
      </w:r>
      <w:r w:rsidRPr="004F58BE">
        <w:rPr>
          <w:noProof/>
          <w:color w:val="333333"/>
          <w:sz w:val="28"/>
          <w:szCs w:val="28"/>
        </w:rPr>
        <w:drawing>
          <wp:inline distT="0" distB="0" distL="0" distR="0" wp14:anchorId="0A099ECD" wp14:editId="2E1DCDC1">
            <wp:extent cx="2562225" cy="266700"/>
            <wp:effectExtent l="0" t="0" r="9525" b="0"/>
            <wp:docPr id="6" name="Рисунок 6" descr="http://academia.in.ua/sites/default/files/field/image/matematyka/image0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cademia.in.ua/sites/default/files/field/image/matematyka/image019_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BE">
        <w:rPr>
          <w:color w:val="333333"/>
          <w:sz w:val="28"/>
          <w:szCs w:val="28"/>
        </w:rPr>
        <w:t>.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 xml:space="preserve">     Для </w:t>
      </w:r>
      <w:proofErr w:type="spellStart"/>
      <w:r w:rsidRPr="004F58BE">
        <w:rPr>
          <w:color w:val="333333"/>
          <w:sz w:val="28"/>
          <w:szCs w:val="28"/>
        </w:rPr>
        <w:t>шестикутника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маємо</w:t>
      </w:r>
      <w:proofErr w:type="spellEnd"/>
      <w:r w:rsidRPr="004F58BE">
        <w:rPr>
          <w:color w:val="333333"/>
          <w:sz w:val="28"/>
          <w:szCs w:val="28"/>
        </w:rPr>
        <w:t>:</w:t>
      </w:r>
      <w:r w:rsidRPr="004F58BE">
        <w:rPr>
          <w:rStyle w:val="apple-converted-space"/>
          <w:color w:val="333333"/>
          <w:sz w:val="28"/>
          <w:szCs w:val="28"/>
        </w:rPr>
        <w:t> </w:t>
      </w:r>
      <w:r w:rsidRPr="004F58BE">
        <w:rPr>
          <w:noProof/>
          <w:color w:val="333333"/>
          <w:sz w:val="28"/>
          <w:szCs w:val="28"/>
        </w:rPr>
        <w:drawing>
          <wp:inline distT="0" distB="0" distL="0" distR="0" wp14:anchorId="486B3031" wp14:editId="5324A1CA">
            <wp:extent cx="3124200" cy="466725"/>
            <wp:effectExtent l="0" t="0" r="0" b="9525"/>
            <wp:docPr id="5" name="Рисунок 5" descr="http://academia.in.ua/sites/default/files/field/image/matematyka/image02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ademia.in.ua/sites/default/files/field/image/matematyka/image021_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BE">
        <w:rPr>
          <w:color w:val="333333"/>
          <w:sz w:val="28"/>
          <w:szCs w:val="28"/>
        </w:rPr>
        <w:t>.</w:t>
      </w:r>
    </w:p>
    <w:p w:rsidR="007B7DE0" w:rsidRPr="004F58BE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>     </w:t>
      </w:r>
      <w:r w:rsidRPr="004F58BE">
        <w:rPr>
          <w:noProof/>
          <w:color w:val="333333"/>
          <w:sz w:val="28"/>
          <w:szCs w:val="28"/>
        </w:rPr>
        <w:drawing>
          <wp:inline distT="0" distB="0" distL="0" distR="0" wp14:anchorId="3F5FA1FE" wp14:editId="52D65E6C">
            <wp:extent cx="3028950" cy="466725"/>
            <wp:effectExtent l="0" t="0" r="0" b="9525"/>
            <wp:docPr id="4" name="Рисунок 4" descr="http://academia.in.ua/sites/default/files/field/image/matematyka/image02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cademia.in.ua/sites/default/files/field/image/matematyka/image023_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8BE">
        <w:rPr>
          <w:color w:val="333333"/>
          <w:sz w:val="28"/>
          <w:szCs w:val="28"/>
        </w:rPr>
        <w:t>.</w:t>
      </w:r>
    </w:p>
    <w:p w:rsidR="007B7DE0" w:rsidRDefault="007B7DE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4F58BE">
        <w:rPr>
          <w:color w:val="333333"/>
          <w:sz w:val="28"/>
          <w:szCs w:val="28"/>
        </w:rPr>
        <w:t>     </w:t>
      </w:r>
      <w:proofErr w:type="spellStart"/>
      <w:r w:rsidRPr="004F58BE">
        <w:rPr>
          <w:color w:val="333333"/>
          <w:sz w:val="28"/>
          <w:szCs w:val="28"/>
        </w:rPr>
        <w:t>Отже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бджоли</w:t>
      </w:r>
      <w:proofErr w:type="spellEnd"/>
      <w:r w:rsidRPr="004F58BE">
        <w:rPr>
          <w:color w:val="333333"/>
          <w:sz w:val="28"/>
          <w:szCs w:val="28"/>
        </w:rPr>
        <w:t xml:space="preserve">, не </w:t>
      </w:r>
      <w:proofErr w:type="spellStart"/>
      <w:r w:rsidRPr="004F58BE">
        <w:rPr>
          <w:color w:val="333333"/>
          <w:sz w:val="28"/>
          <w:szCs w:val="28"/>
        </w:rPr>
        <w:t>знаючи</w:t>
      </w:r>
      <w:proofErr w:type="spellEnd"/>
      <w:r w:rsidRPr="004F58BE">
        <w:rPr>
          <w:color w:val="333333"/>
          <w:sz w:val="28"/>
          <w:szCs w:val="28"/>
        </w:rPr>
        <w:t xml:space="preserve"> математики, </w:t>
      </w:r>
      <w:proofErr w:type="spellStart"/>
      <w:r w:rsidRPr="004F58BE">
        <w:rPr>
          <w:color w:val="333333"/>
          <w:sz w:val="28"/>
          <w:szCs w:val="28"/>
        </w:rPr>
        <w:t>інтуїтивно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визначили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що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правильний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шестикутник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має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найменший</w:t>
      </w:r>
      <w:proofErr w:type="spellEnd"/>
      <w:r w:rsidRPr="004F58BE">
        <w:rPr>
          <w:color w:val="333333"/>
          <w:sz w:val="28"/>
          <w:szCs w:val="28"/>
        </w:rPr>
        <w:t xml:space="preserve"> периметр </w:t>
      </w:r>
      <w:proofErr w:type="spellStart"/>
      <w:r w:rsidRPr="004F58BE">
        <w:rPr>
          <w:color w:val="333333"/>
          <w:sz w:val="28"/>
          <w:szCs w:val="28"/>
        </w:rPr>
        <w:t>серед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розглянутих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фігур</w:t>
      </w:r>
      <w:proofErr w:type="spellEnd"/>
      <w:r w:rsidRPr="004F58BE">
        <w:rPr>
          <w:color w:val="333333"/>
          <w:sz w:val="28"/>
          <w:szCs w:val="28"/>
        </w:rPr>
        <w:t xml:space="preserve"> з </w:t>
      </w:r>
      <w:proofErr w:type="spellStart"/>
      <w:r w:rsidRPr="004F58BE">
        <w:rPr>
          <w:color w:val="333333"/>
          <w:sz w:val="28"/>
          <w:szCs w:val="28"/>
        </w:rPr>
        <w:t>рівною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площею</w:t>
      </w:r>
      <w:proofErr w:type="spellEnd"/>
      <w:r w:rsidRPr="004F58BE">
        <w:rPr>
          <w:color w:val="333333"/>
          <w:sz w:val="28"/>
          <w:szCs w:val="28"/>
        </w:rPr>
        <w:t xml:space="preserve">. </w:t>
      </w:r>
      <w:proofErr w:type="spellStart"/>
      <w:r w:rsidRPr="004F58BE">
        <w:rPr>
          <w:color w:val="333333"/>
          <w:sz w:val="28"/>
          <w:szCs w:val="28"/>
        </w:rPr>
        <w:t>Будуючи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шестикутні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вічка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бджоли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найбільш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ощадливо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використовують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площу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усередині</w:t>
      </w:r>
      <w:proofErr w:type="spellEnd"/>
      <w:r w:rsidRPr="004F58BE">
        <w:rPr>
          <w:color w:val="333333"/>
          <w:sz w:val="28"/>
          <w:szCs w:val="28"/>
        </w:rPr>
        <w:t xml:space="preserve"> невеликого </w:t>
      </w:r>
      <w:proofErr w:type="spellStart"/>
      <w:r w:rsidRPr="004F58BE">
        <w:rPr>
          <w:color w:val="333333"/>
          <w:sz w:val="28"/>
          <w:szCs w:val="28"/>
        </w:rPr>
        <w:t>вулика</w:t>
      </w:r>
      <w:proofErr w:type="spellEnd"/>
      <w:r w:rsidRPr="004F58BE">
        <w:rPr>
          <w:color w:val="333333"/>
          <w:sz w:val="28"/>
          <w:szCs w:val="28"/>
        </w:rPr>
        <w:t xml:space="preserve"> й </w:t>
      </w:r>
      <w:proofErr w:type="spellStart"/>
      <w:r w:rsidRPr="004F58BE">
        <w:rPr>
          <w:color w:val="333333"/>
          <w:sz w:val="28"/>
          <w:szCs w:val="28"/>
        </w:rPr>
        <w:t>віск</w:t>
      </w:r>
      <w:proofErr w:type="spellEnd"/>
      <w:r w:rsidRPr="004F58BE">
        <w:rPr>
          <w:color w:val="333333"/>
          <w:sz w:val="28"/>
          <w:szCs w:val="28"/>
        </w:rPr>
        <w:t xml:space="preserve"> для </w:t>
      </w:r>
      <w:proofErr w:type="spellStart"/>
      <w:r w:rsidRPr="004F58BE">
        <w:rPr>
          <w:color w:val="333333"/>
          <w:sz w:val="28"/>
          <w:szCs w:val="28"/>
        </w:rPr>
        <w:t>виготовлення</w:t>
      </w:r>
      <w:proofErr w:type="spellEnd"/>
      <w:r w:rsidRPr="004F58BE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вічок</w:t>
      </w:r>
      <w:proofErr w:type="spellEnd"/>
      <w:r w:rsidRPr="004F58BE">
        <w:rPr>
          <w:color w:val="333333"/>
          <w:sz w:val="28"/>
          <w:szCs w:val="28"/>
        </w:rPr>
        <w:t>.</w:t>
      </w:r>
    </w:p>
    <w:p w:rsidR="00E65690" w:rsidRPr="004F58BE" w:rsidRDefault="00E65690" w:rsidP="00721E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7B7DE0" w:rsidRPr="00721EFA" w:rsidRDefault="00721EFA" w:rsidP="00721EFA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1E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5. </w:t>
      </w:r>
      <w:r w:rsidR="004F58BE" w:rsidRPr="00721EF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</w:p>
    <w:p w:rsidR="004F58BE" w:rsidRPr="00E65690" w:rsidRDefault="00E65690" w:rsidP="00E656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="004F58BE" w:rsidRPr="00E65690">
        <w:rPr>
          <w:color w:val="333333"/>
          <w:sz w:val="28"/>
          <w:szCs w:val="28"/>
        </w:rPr>
        <w:t>Доведіть</w:t>
      </w:r>
      <w:proofErr w:type="spellEnd"/>
      <w:r w:rsidR="004F58BE" w:rsidRPr="00E65690">
        <w:rPr>
          <w:color w:val="333333"/>
          <w:sz w:val="28"/>
          <w:szCs w:val="28"/>
        </w:rPr>
        <w:t xml:space="preserve">, </w:t>
      </w:r>
      <w:proofErr w:type="spellStart"/>
      <w:r w:rsidR="004F58BE" w:rsidRPr="00E65690">
        <w:rPr>
          <w:color w:val="333333"/>
          <w:sz w:val="28"/>
          <w:szCs w:val="28"/>
        </w:rPr>
        <w:t>що</w:t>
      </w:r>
      <w:proofErr w:type="spellEnd"/>
      <w:r w:rsidR="004F58BE" w:rsidRPr="00E65690">
        <w:rPr>
          <w:color w:val="333333"/>
          <w:sz w:val="28"/>
          <w:szCs w:val="28"/>
        </w:rPr>
        <w:t xml:space="preserve"> коли </w:t>
      </w:r>
      <w:proofErr w:type="spellStart"/>
      <w:r w:rsidR="004F58BE" w:rsidRPr="00E65690">
        <w:rPr>
          <w:color w:val="333333"/>
          <w:sz w:val="28"/>
          <w:szCs w:val="28"/>
        </w:rPr>
        <w:t>діагоналі</w:t>
      </w:r>
      <w:proofErr w:type="spellEnd"/>
      <w:r w:rsidR="004F58BE" w:rsidRPr="00E65690">
        <w:rPr>
          <w:color w:val="333333"/>
          <w:sz w:val="28"/>
          <w:szCs w:val="28"/>
        </w:rPr>
        <w:t xml:space="preserve"> прямокутника перетинаються під прямим кутом, то він є квадратом. </w:t>
      </w:r>
    </w:p>
    <w:p w:rsidR="004F58BE" w:rsidRPr="00E65690" w:rsidRDefault="004F58BE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E65690">
        <w:rPr>
          <w:i/>
          <w:color w:val="333333"/>
          <w:sz w:val="28"/>
          <w:szCs w:val="28"/>
        </w:rPr>
        <w:t>Доведення</w:t>
      </w:r>
      <w:proofErr w:type="spellEnd"/>
      <w:r w:rsidR="00E65690">
        <w:rPr>
          <w:i/>
          <w:color w:val="333333"/>
          <w:sz w:val="28"/>
          <w:szCs w:val="28"/>
          <w:lang w:val="uk-UA"/>
        </w:rPr>
        <w:t xml:space="preserve">:  </w:t>
      </w:r>
      <w:r w:rsidRPr="00E65690">
        <w:rPr>
          <w:color w:val="333333"/>
          <w:sz w:val="28"/>
          <w:szCs w:val="28"/>
        </w:rPr>
        <w:t>Нехай</w:t>
      </w:r>
      <w:proofErr w:type="gramEnd"/>
      <w:r w:rsidRPr="00E65690">
        <w:rPr>
          <w:color w:val="333333"/>
          <w:sz w:val="28"/>
          <w:szCs w:val="28"/>
        </w:rPr>
        <w:t xml:space="preserve"> ABCD — </w:t>
      </w:r>
      <w:proofErr w:type="spellStart"/>
      <w:r w:rsidRPr="00E65690">
        <w:rPr>
          <w:color w:val="333333"/>
          <w:sz w:val="28"/>
          <w:szCs w:val="28"/>
        </w:rPr>
        <w:t>прямокутник</w:t>
      </w:r>
      <w:proofErr w:type="spellEnd"/>
      <w:r w:rsidRPr="00E65690">
        <w:rPr>
          <w:color w:val="333333"/>
          <w:sz w:val="28"/>
          <w:szCs w:val="28"/>
        </w:rPr>
        <w:t xml:space="preserve"> (рис. 3). АС</w:t>
      </w:r>
      <w:r w:rsidRPr="00E65690">
        <w:rPr>
          <w:color w:val="333333"/>
          <w:sz w:val="28"/>
          <w:szCs w:val="28"/>
        </w:rPr>
        <w:object w:dxaOrig="240" w:dyaOrig="260">
          <v:shape id="_x0000_i1048" type="#_x0000_t75" style="width:12.4pt;height:12.4pt" o:ole="">
            <v:imagedata r:id="rId41" o:title=""/>
          </v:shape>
          <o:OLEObject Type="Embed" ProgID="Equation.3" ShapeID="_x0000_i1048" DrawAspect="Content" ObjectID="_1538319895" r:id="rId42"/>
        </w:object>
      </w:r>
      <w:r w:rsidRPr="00E65690">
        <w:rPr>
          <w:color w:val="333333"/>
          <w:sz w:val="28"/>
          <w:szCs w:val="28"/>
        </w:rPr>
        <w:t xml:space="preserve">BD за </w:t>
      </w:r>
      <w:proofErr w:type="spellStart"/>
      <w:r w:rsidRPr="00E65690">
        <w:rPr>
          <w:color w:val="333333"/>
          <w:sz w:val="28"/>
          <w:szCs w:val="28"/>
        </w:rPr>
        <w:t>умо</w:t>
      </w:r>
      <w:r w:rsidRPr="00E65690">
        <w:rPr>
          <w:color w:val="333333"/>
          <w:sz w:val="28"/>
          <w:szCs w:val="28"/>
        </w:rPr>
        <w:softHyphen/>
        <w:t>вою</w:t>
      </w:r>
      <w:proofErr w:type="spellEnd"/>
      <w:r w:rsidRPr="00E65690">
        <w:rPr>
          <w:color w:val="333333"/>
          <w:sz w:val="28"/>
          <w:szCs w:val="28"/>
        </w:rPr>
        <w:t>, AC=BD (властивість діагоналей прямокутника), AO=CO=BO=OD (властивість діагоналей прямокутни</w:t>
      </w:r>
      <w:r w:rsidRPr="00E65690">
        <w:rPr>
          <w:color w:val="333333"/>
          <w:sz w:val="28"/>
          <w:szCs w:val="28"/>
        </w:rPr>
        <w:softHyphen/>
        <w:t>ка). Звідси випливає рівність прямокутних трикутників:</w:t>
      </w:r>
    </w:p>
    <w:p w:rsidR="004F58BE" w:rsidRPr="00E65690" w:rsidRDefault="00E65690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65690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1B3A0F" wp14:editId="3E8F2EF6">
            <wp:simplePos x="0" y="0"/>
            <wp:positionH relativeFrom="column">
              <wp:posOffset>5092065</wp:posOffset>
            </wp:positionH>
            <wp:positionV relativeFrom="paragraph">
              <wp:posOffset>0</wp:posOffset>
            </wp:positionV>
            <wp:extent cx="988695" cy="786765"/>
            <wp:effectExtent l="0" t="0" r="190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8BE" w:rsidRPr="00E65690">
        <w:rPr>
          <w:color w:val="333333"/>
          <w:sz w:val="28"/>
          <w:szCs w:val="28"/>
        </w:rPr>
        <w:object w:dxaOrig="220" w:dyaOrig="260">
          <v:shape id="_x0000_i1049" type="#_x0000_t75" style="width:11.15pt;height:12.4pt" o:ole="">
            <v:imagedata r:id="rId25" o:title=""/>
          </v:shape>
          <o:OLEObject Type="Embed" ProgID="Equation.3" ShapeID="_x0000_i1049" DrawAspect="Content" ObjectID="_1538319896" r:id="rId44"/>
        </w:object>
      </w:r>
      <w:r w:rsidR="004F58BE" w:rsidRPr="00E65690">
        <w:rPr>
          <w:color w:val="333333"/>
          <w:sz w:val="28"/>
          <w:szCs w:val="28"/>
        </w:rPr>
        <w:t xml:space="preserve">АОВ = </w:t>
      </w:r>
      <w:r w:rsidR="004F58BE" w:rsidRPr="00E65690">
        <w:rPr>
          <w:color w:val="333333"/>
          <w:sz w:val="28"/>
          <w:szCs w:val="28"/>
        </w:rPr>
        <w:object w:dxaOrig="220" w:dyaOrig="260">
          <v:shape id="_x0000_i1050" type="#_x0000_t75" style="width:11.15pt;height:12.4pt" o:ole="">
            <v:imagedata r:id="rId25" o:title=""/>
          </v:shape>
          <o:OLEObject Type="Embed" ProgID="Equation.3" ShapeID="_x0000_i1050" DrawAspect="Content" ObjectID="_1538319897" r:id="rId45"/>
        </w:object>
      </w:r>
      <w:r w:rsidR="004F58BE" w:rsidRPr="00E65690">
        <w:rPr>
          <w:color w:val="333333"/>
          <w:sz w:val="28"/>
          <w:szCs w:val="28"/>
        </w:rPr>
        <w:t xml:space="preserve"> ВОС = </w:t>
      </w:r>
      <w:r w:rsidR="004F58BE" w:rsidRPr="00E65690">
        <w:rPr>
          <w:color w:val="333333"/>
          <w:sz w:val="28"/>
          <w:szCs w:val="28"/>
        </w:rPr>
        <w:object w:dxaOrig="220" w:dyaOrig="260">
          <v:shape id="_x0000_i1051" type="#_x0000_t75" style="width:11.15pt;height:12.4pt" o:ole="">
            <v:imagedata r:id="rId25" o:title=""/>
          </v:shape>
          <o:OLEObject Type="Embed" ProgID="Equation.3" ShapeID="_x0000_i1051" DrawAspect="Content" ObjectID="_1538319898" r:id="rId46"/>
        </w:object>
      </w:r>
      <w:r w:rsidR="004F58BE" w:rsidRPr="00E65690">
        <w:rPr>
          <w:color w:val="333333"/>
          <w:sz w:val="28"/>
          <w:szCs w:val="28"/>
        </w:rPr>
        <w:t>COD=</w:t>
      </w:r>
      <w:r w:rsidR="004F58BE" w:rsidRPr="00E65690">
        <w:rPr>
          <w:color w:val="333333"/>
          <w:sz w:val="28"/>
          <w:szCs w:val="28"/>
        </w:rPr>
        <w:object w:dxaOrig="220" w:dyaOrig="260">
          <v:shape id="_x0000_i1052" type="#_x0000_t75" style="width:11.15pt;height:12.4pt" o:ole="">
            <v:imagedata r:id="rId25" o:title=""/>
          </v:shape>
          <o:OLEObject Type="Embed" ProgID="Equation.3" ShapeID="_x0000_i1052" DrawAspect="Content" ObjectID="_1538319899" r:id="rId47"/>
        </w:object>
      </w:r>
      <w:r w:rsidR="004F58BE" w:rsidRPr="00E65690">
        <w:rPr>
          <w:color w:val="333333"/>
          <w:sz w:val="28"/>
          <w:szCs w:val="28"/>
        </w:rPr>
        <w:t xml:space="preserve"> AOD. Отже, АВ = ВС = CD = AD . Тобто ABCD — прямокутник, у якого всі сторони рівні. Таким чином, ABCD — квадрат, що й слід було довести.</w:t>
      </w:r>
    </w:p>
    <w:p w:rsidR="004F58BE" w:rsidRPr="00E65690" w:rsidRDefault="004F58BE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F551EB" w:rsidRPr="004F58BE" w:rsidRDefault="00E65690" w:rsidP="00E65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333333"/>
          <w:sz w:val="28"/>
          <w:szCs w:val="28"/>
        </w:rPr>
      </w:pPr>
      <w:r w:rsidRPr="00E65690">
        <w:rPr>
          <w:i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3CF46DB" wp14:editId="21DE234A">
            <wp:simplePos x="0" y="0"/>
            <wp:positionH relativeFrom="column">
              <wp:posOffset>4863465</wp:posOffset>
            </wp:positionH>
            <wp:positionV relativeFrom="paragraph">
              <wp:posOffset>347345</wp:posOffset>
            </wp:positionV>
            <wp:extent cx="1219200" cy="1647825"/>
            <wp:effectExtent l="0" t="0" r="0" b="9525"/>
            <wp:wrapSquare wrapText="bothSides"/>
            <wp:docPr id="9" name="Рисунок 9" descr="http://academia.in.ua/sites/default/files/field/image/matematyka/image0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ademia.in.ua/sites/default/files/field/image/matematyka/image015_3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1EB" w:rsidRPr="00E65690">
        <w:rPr>
          <w:color w:val="333333"/>
          <w:sz w:val="28"/>
          <w:szCs w:val="28"/>
        </w:rPr>
        <w:t xml:space="preserve">Довести, </w:t>
      </w:r>
      <w:proofErr w:type="spellStart"/>
      <w:r w:rsidR="00F551EB" w:rsidRPr="00E65690">
        <w:rPr>
          <w:color w:val="333333"/>
          <w:sz w:val="28"/>
          <w:szCs w:val="28"/>
        </w:rPr>
        <w:t>що</w:t>
      </w:r>
      <w:proofErr w:type="spellEnd"/>
      <w:r w:rsidR="00F551EB" w:rsidRPr="00E65690">
        <w:rPr>
          <w:color w:val="333333"/>
          <w:sz w:val="28"/>
          <w:szCs w:val="28"/>
        </w:rPr>
        <w:t xml:space="preserve"> </w:t>
      </w:r>
      <w:proofErr w:type="spellStart"/>
      <w:r w:rsidR="00F551EB" w:rsidRPr="00E65690">
        <w:rPr>
          <w:color w:val="333333"/>
          <w:sz w:val="28"/>
          <w:szCs w:val="28"/>
        </w:rPr>
        <w:t>із</w:t>
      </w:r>
      <w:proofErr w:type="spellEnd"/>
      <w:r w:rsidR="00F551EB" w:rsidRPr="00E65690">
        <w:rPr>
          <w:color w:val="333333"/>
          <w:sz w:val="28"/>
          <w:szCs w:val="28"/>
        </w:rPr>
        <w:t xml:space="preserve"> </w:t>
      </w:r>
      <w:proofErr w:type="spellStart"/>
      <w:r w:rsidR="00F551EB" w:rsidRPr="00E65690">
        <w:rPr>
          <w:color w:val="333333"/>
          <w:sz w:val="28"/>
          <w:szCs w:val="28"/>
        </w:rPr>
        <w:t>всіх</w:t>
      </w:r>
      <w:proofErr w:type="spellEnd"/>
      <w:r w:rsidR="00F551EB" w:rsidRPr="00E65690">
        <w:rPr>
          <w:color w:val="333333"/>
          <w:sz w:val="28"/>
          <w:szCs w:val="28"/>
        </w:rPr>
        <w:t xml:space="preserve"> </w:t>
      </w:r>
      <w:proofErr w:type="spellStart"/>
      <w:r w:rsidR="00F551EB" w:rsidRPr="00E65690">
        <w:rPr>
          <w:color w:val="333333"/>
          <w:sz w:val="28"/>
          <w:szCs w:val="28"/>
        </w:rPr>
        <w:t>прямокутників</w:t>
      </w:r>
      <w:proofErr w:type="spellEnd"/>
      <w:r w:rsidR="00F551EB" w:rsidRPr="00E65690">
        <w:rPr>
          <w:color w:val="333333"/>
          <w:sz w:val="28"/>
          <w:szCs w:val="28"/>
        </w:rPr>
        <w:t xml:space="preserve"> з </w:t>
      </w:r>
      <w:proofErr w:type="spellStart"/>
      <w:r w:rsidR="00F551EB" w:rsidRPr="00E65690">
        <w:rPr>
          <w:color w:val="333333"/>
          <w:sz w:val="28"/>
          <w:szCs w:val="28"/>
        </w:rPr>
        <w:t>однаковим</w:t>
      </w:r>
      <w:proofErr w:type="spellEnd"/>
      <w:r w:rsidR="00F551EB" w:rsidRPr="00E65690">
        <w:rPr>
          <w:color w:val="333333"/>
          <w:sz w:val="28"/>
          <w:szCs w:val="28"/>
        </w:rPr>
        <w:t xml:space="preserve"> периметром </w:t>
      </w:r>
      <w:proofErr w:type="spellStart"/>
      <w:r w:rsidR="00F551EB" w:rsidRPr="00E65690">
        <w:rPr>
          <w:color w:val="333333"/>
          <w:sz w:val="28"/>
          <w:szCs w:val="28"/>
        </w:rPr>
        <w:t>найбільшу</w:t>
      </w:r>
      <w:proofErr w:type="spellEnd"/>
      <w:r w:rsidR="00F551EB" w:rsidRPr="00E65690">
        <w:rPr>
          <w:color w:val="333333"/>
          <w:sz w:val="28"/>
          <w:szCs w:val="28"/>
        </w:rPr>
        <w:t xml:space="preserve"> </w:t>
      </w:r>
      <w:proofErr w:type="spellStart"/>
      <w:r w:rsidR="00F551EB" w:rsidRPr="00E65690">
        <w:rPr>
          <w:color w:val="333333"/>
          <w:sz w:val="28"/>
          <w:szCs w:val="28"/>
        </w:rPr>
        <w:t>площу</w:t>
      </w:r>
      <w:proofErr w:type="spellEnd"/>
      <w:r w:rsidR="00F551EB" w:rsidRPr="00E65690">
        <w:rPr>
          <w:color w:val="333333"/>
          <w:sz w:val="28"/>
          <w:szCs w:val="28"/>
        </w:rPr>
        <w:t xml:space="preserve"> </w:t>
      </w:r>
      <w:proofErr w:type="spellStart"/>
      <w:r w:rsidR="00F551EB" w:rsidRPr="00E65690">
        <w:rPr>
          <w:color w:val="333333"/>
          <w:sz w:val="28"/>
          <w:szCs w:val="28"/>
        </w:rPr>
        <w:t>має</w:t>
      </w:r>
      <w:proofErr w:type="spellEnd"/>
      <w:r w:rsidR="00F551EB" w:rsidRPr="00E65690">
        <w:rPr>
          <w:color w:val="333333"/>
          <w:sz w:val="28"/>
          <w:szCs w:val="28"/>
        </w:rPr>
        <w:t xml:space="preserve"> квадрат</w:t>
      </w:r>
      <w:r w:rsidR="00F551EB" w:rsidRPr="004F58BE">
        <w:rPr>
          <w:color w:val="333333"/>
          <w:sz w:val="28"/>
          <w:szCs w:val="28"/>
        </w:rPr>
        <w:t>.</w:t>
      </w:r>
    </w:p>
    <w:p w:rsidR="00F551EB" w:rsidRPr="004F58BE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E65690">
        <w:rPr>
          <w:bCs/>
          <w:i/>
        </w:rPr>
        <w:t>Розв’зання</w:t>
      </w:r>
      <w:proofErr w:type="spellEnd"/>
      <w:r w:rsidRPr="004F58BE">
        <w:rPr>
          <w:color w:val="333333"/>
          <w:sz w:val="28"/>
          <w:szCs w:val="28"/>
        </w:rPr>
        <w:t xml:space="preserve">     Нехай квадрат ABCD та </w:t>
      </w:r>
      <w:proofErr w:type="spellStart"/>
      <w:r w:rsidRPr="004F58BE">
        <w:rPr>
          <w:color w:val="333333"/>
          <w:sz w:val="28"/>
          <w:szCs w:val="28"/>
        </w:rPr>
        <w:t>прямокутник</w:t>
      </w:r>
      <w:proofErr w:type="spellEnd"/>
      <w:r w:rsidRPr="004F58BE">
        <w:rPr>
          <w:color w:val="333333"/>
          <w:sz w:val="28"/>
          <w:szCs w:val="28"/>
        </w:rPr>
        <w:t xml:space="preserve"> AKLM, </w:t>
      </w:r>
      <w:proofErr w:type="spellStart"/>
      <w:r w:rsidRPr="004F58BE">
        <w:rPr>
          <w:color w:val="333333"/>
          <w:sz w:val="28"/>
          <w:szCs w:val="28"/>
        </w:rPr>
        <w:t>такі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що</w:t>
      </w:r>
      <w:proofErr w:type="spellEnd"/>
      <w:r w:rsidRPr="004F58BE">
        <w:rPr>
          <w:color w:val="333333"/>
          <w:sz w:val="28"/>
          <w:szCs w:val="28"/>
        </w:rPr>
        <w:t xml:space="preserve"> P</w:t>
      </w:r>
      <w:r w:rsidRPr="00E65690">
        <w:rPr>
          <w:color w:val="333333"/>
          <w:sz w:val="28"/>
          <w:szCs w:val="28"/>
        </w:rPr>
        <w:t>ABCD</w:t>
      </w:r>
      <w:r w:rsidRPr="004F58BE">
        <w:rPr>
          <w:color w:val="333333"/>
          <w:sz w:val="28"/>
          <w:szCs w:val="28"/>
        </w:rPr>
        <w:t>=P</w:t>
      </w:r>
      <w:r w:rsidRPr="00E65690">
        <w:rPr>
          <w:color w:val="333333"/>
          <w:sz w:val="28"/>
          <w:szCs w:val="28"/>
        </w:rPr>
        <w:t>AKLM</w:t>
      </w:r>
      <w:r w:rsidRPr="004F58BE">
        <w:rPr>
          <w:color w:val="333333"/>
          <w:sz w:val="28"/>
          <w:szCs w:val="28"/>
        </w:rPr>
        <w:t>.</w:t>
      </w:r>
    </w:p>
    <w:p w:rsidR="00F551EB" w:rsidRPr="00E65690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F58BE">
        <w:rPr>
          <w:color w:val="333333"/>
          <w:sz w:val="28"/>
          <w:szCs w:val="28"/>
        </w:rPr>
        <w:t>Порівняємо</w:t>
      </w:r>
      <w:proofErr w:type="spellEnd"/>
      <w:r w:rsidRPr="00E65690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їх</w:t>
      </w:r>
      <w:proofErr w:type="spellEnd"/>
      <w:r w:rsidRPr="00E65690">
        <w:rPr>
          <w:color w:val="333333"/>
          <w:sz w:val="28"/>
          <w:szCs w:val="28"/>
        </w:rPr>
        <w:t xml:space="preserve"> </w:t>
      </w:r>
      <w:proofErr w:type="spellStart"/>
      <w:r w:rsidRPr="004F58BE">
        <w:rPr>
          <w:color w:val="333333"/>
          <w:sz w:val="28"/>
          <w:szCs w:val="28"/>
        </w:rPr>
        <w:t>площі</w:t>
      </w:r>
      <w:proofErr w:type="spellEnd"/>
      <w:r w:rsidRPr="00E65690">
        <w:rPr>
          <w:color w:val="333333"/>
          <w:sz w:val="28"/>
          <w:szCs w:val="28"/>
        </w:rPr>
        <w:t>:</w:t>
      </w:r>
    </w:p>
    <w:p w:rsidR="00F551EB" w:rsidRPr="00E65690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65690">
        <w:rPr>
          <w:color w:val="333333"/>
          <w:sz w:val="28"/>
          <w:szCs w:val="28"/>
        </w:rPr>
        <w:t>SABCD=S+S1; SAKLM=S+S2.</w:t>
      </w:r>
    </w:p>
    <w:p w:rsidR="00F551EB" w:rsidRPr="00E65690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F58BE">
        <w:rPr>
          <w:color w:val="333333"/>
          <w:sz w:val="28"/>
          <w:szCs w:val="28"/>
        </w:rPr>
        <w:t>Порівняємо</w:t>
      </w:r>
      <w:proofErr w:type="spellEnd"/>
      <w:r w:rsidRPr="00E65690">
        <w:rPr>
          <w:color w:val="333333"/>
          <w:sz w:val="28"/>
          <w:szCs w:val="28"/>
        </w:rPr>
        <w:t xml:space="preserve"> S1=KN∙KB i S2=DN∙DM.</w:t>
      </w:r>
    </w:p>
    <w:p w:rsidR="00E65690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en-US"/>
        </w:rPr>
      </w:pPr>
      <w:r w:rsidRPr="004F58BE">
        <w:rPr>
          <w:color w:val="333333"/>
          <w:sz w:val="28"/>
          <w:szCs w:val="28"/>
        </w:rPr>
        <w:t>Але</w:t>
      </w:r>
      <w:r w:rsidRPr="00E65690">
        <w:rPr>
          <w:color w:val="333333"/>
          <w:sz w:val="28"/>
          <w:szCs w:val="28"/>
          <w:lang w:val="en-US"/>
        </w:rPr>
        <w:t xml:space="preserve"> </w:t>
      </w:r>
      <w:proofErr w:type="gramStart"/>
      <w:r w:rsidRPr="00E65690">
        <w:rPr>
          <w:color w:val="333333"/>
          <w:sz w:val="28"/>
          <w:szCs w:val="28"/>
          <w:lang w:val="en-US"/>
        </w:rPr>
        <w:t>KN&gt;DN</w:t>
      </w:r>
      <w:proofErr w:type="gramEnd"/>
      <w:r w:rsidRPr="00E65690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E65690">
        <w:rPr>
          <w:color w:val="333333"/>
          <w:sz w:val="28"/>
          <w:szCs w:val="28"/>
          <w:lang w:val="en-US"/>
        </w:rPr>
        <w:t>i</w:t>
      </w:r>
      <w:proofErr w:type="spellEnd"/>
      <w:r w:rsidRPr="00E65690">
        <w:rPr>
          <w:color w:val="333333"/>
          <w:sz w:val="28"/>
          <w:szCs w:val="28"/>
          <w:lang w:val="en-US"/>
        </w:rPr>
        <w:t xml:space="preserve"> KB=DM, </w:t>
      </w:r>
      <w:proofErr w:type="spellStart"/>
      <w:r w:rsidRPr="004F58BE">
        <w:rPr>
          <w:color w:val="333333"/>
          <w:sz w:val="28"/>
          <w:szCs w:val="28"/>
        </w:rPr>
        <w:t>тоді</w:t>
      </w:r>
      <w:proofErr w:type="spellEnd"/>
      <w:r w:rsidRPr="00E65690">
        <w:rPr>
          <w:color w:val="333333"/>
          <w:sz w:val="28"/>
          <w:szCs w:val="28"/>
          <w:lang w:val="en-US"/>
        </w:rPr>
        <w:t xml:space="preserve"> S1&gt;S2.</w:t>
      </w:r>
    </w:p>
    <w:p w:rsidR="00F551EB" w:rsidRPr="004F58BE" w:rsidRDefault="00F551EB" w:rsidP="00E656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E65690">
        <w:rPr>
          <w:color w:val="333333"/>
          <w:sz w:val="28"/>
          <w:szCs w:val="28"/>
          <w:lang w:val="en-US"/>
        </w:rPr>
        <w:t> </w:t>
      </w:r>
      <w:proofErr w:type="spellStart"/>
      <w:r w:rsidRPr="004F58BE">
        <w:rPr>
          <w:color w:val="333333"/>
          <w:sz w:val="28"/>
          <w:szCs w:val="28"/>
        </w:rPr>
        <w:t>Отже</w:t>
      </w:r>
      <w:proofErr w:type="spellEnd"/>
      <w:r w:rsidRPr="004F58BE">
        <w:rPr>
          <w:color w:val="333333"/>
          <w:sz w:val="28"/>
          <w:szCs w:val="28"/>
        </w:rPr>
        <w:t xml:space="preserve">, </w:t>
      </w:r>
      <w:proofErr w:type="gramStart"/>
      <w:r w:rsidRPr="004F58BE">
        <w:rPr>
          <w:color w:val="333333"/>
          <w:sz w:val="28"/>
          <w:szCs w:val="28"/>
        </w:rPr>
        <w:t>S</w:t>
      </w:r>
      <w:r w:rsidRPr="00E65690">
        <w:rPr>
          <w:color w:val="333333"/>
          <w:sz w:val="28"/>
          <w:szCs w:val="28"/>
        </w:rPr>
        <w:t>ABCD</w:t>
      </w:r>
      <w:r w:rsidRPr="004F58BE">
        <w:rPr>
          <w:color w:val="333333"/>
          <w:sz w:val="28"/>
          <w:szCs w:val="28"/>
        </w:rPr>
        <w:t>&gt;S</w:t>
      </w:r>
      <w:r w:rsidRPr="00E65690">
        <w:rPr>
          <w:color w:val="333333"/>
          <w:sz w:val="28"/>
          <w:szCs w:val="28"/>
        </w:rPr>
        <w:t>AKLM</w:t>
      </w:r>
      <w:proofErr w:type="gramEnd"/>
      <w:r w:rsidRPr="004F58BE">
        <w:rPr>
          <w:color w:val="333333"/>
          <w:sz w:val="28"/>
          <w:szCs w:val="28"/>
        </w:rPr>
        <w:t xml:space="preserve">, </w:t>
      </w:r>
      <w:proofErr w:type="spellStart"/>
      <w:r w:rsidRPr="004F58BE">
        <w:rPr>
          <w:color w:val="333333"/>
          <w:sz w:val="28"/>
          <w:szCs w:val="28"/>
        </w:rPr>
        <w:t>що</w:t>
      </w:r>
      <w:proofErr w:type="spellEnd"/>
      <w:r w:rsidRPr="004F58BE">
        <w:rPr>
          <w:color w:val="333333"/>
          <w:sz w:val="28"/>
          <w:szCs w:val="28"/>
        </w:rPr>
        <w:t xml:space="preserve"> й треба </w:t>
      </w:r>
      <w:proofErr w:type="spellStart"/>
      <w:r w:rsidRPr="004F58BE">
        <w:rPr>
          <w:color w:val="333333"/>
          <w:sz w:val="28"/>
          <w:szCs w:val="28"/>
        </w:rPr>
        <w:t>було</w:t>
      </w:r>
      <w:proofErr w:type="spellEnd"/>
      <w:r w:rsidRPr="004F58BE">
        <w:rPr>
          <w:color w:val="333333"/>
          <w:sz w:val="28"/>
          <w:szCs w:val="28"/>
        </w:rPr>
        <w:t xml:space="preserve"> довести.</w:t>
      </w:r>
    </w:p>
    <w:p w:rsidR="004F58BE" w:rsidRPr="00E65690" w:rsidRDefault="004F58BE" w:rsidP="00E6569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sectPr w:rsidR="004F58BE" w:rsidRPr="00E65690" w:rsidSect="00E656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109"/>
    <w:multiLevelType w:val="hybridMultilevel"/>
    <w:tmpl w:val="D8B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0915"/>
    <w:multiLevelType w:val="hybridMultilevel"/>
    <w:tmpl w:val="A1AE02B2"/>
    <w:lvl w:ilvl="0" w:tplc="D17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02F02"/>
    <w:multiLevelType w:val="hybridMultilevel"/>
    <w:tmpl w:val="F1C23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AAA"/>
    <w:multiLevelType w:val="hybridMultilevel"/>
    <w:tmpl w:val="C7884BDA"/>
    <w:lvl w:ilvl="0" w:tplc="42D65FF0">
      <w:start w:val="1"/>
      <w:numFmt w:val="decimal"/>
      <w:lvlText w:val="%1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1" w:tplc="7902C2B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7365A05"/>
    <w:multiLevelType w:val="hybridMultilevel"/>
    <w:tmpl w:val="6C3808C2"/>
    <w:lvl w:ilvl="0" w:tplc="C832B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43"/>
    <w:rsid w:val="000F3E17"/>
    <w:rsid w:val="002B4309"/>
    <w:rsid w:val="004F58BE"/>
    <w:rsid w:val="006C3B43"/>
    <w:rsid w:val="00721EFA"/>
    <w:rsid w:val="007B7DE0"/>
    <w:rsid w:val="00A33CD8"/>
    <w:rsid w:val="00E65690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FE83-D0CD-4A2F-8CFE-349EBB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DE0"/>
  </w:style>
  <w:style w:type="character" w:styleId="a4">
    <w:name w:val="Strong"/>
    <w:basedOn w:val="a0"/>
    <w:uiPriority w:val="22"/>
    <w:qFormat/>
    <w:rsid w:val="007B7DE0"/>
    <w:rPr>
      <w:b/>
      <w:bCs/>
    </w:rPr>
  </w:style>
  <w:style w:type="paragraph" w:styleId="a5">
    <w:name w:val="List Paragraph"/>
    <w:basedOn w:val="a"/>
    <w:uiPriority w:val="34"/>
    <w:qFormat/>
    <w:rsid w:val="004F58BE"/>
    <w:pPr>
      <w:ind w:left="720"/>
      <w:contextualSpacing/>
    </w:pPr>
  </w:style>
  <w:style w:type="paragraph" w:styleId="a6">
    <w:name w:val="No Spacing"/>
    <w:uiPriority w:val="1"/>
    <w:qFormat/>
    <w:rsid w:val="00721EF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6569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69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6.wmf"/><Relationship Id="rId33" Type="http://schemas.openxmlformats.org/officeDocument/2006/relationships/oleObject" Target="embeddings/oleObject22.bin"/><Relationship Id="rId38" Type="http://schemas.openxmlformats.org/officeDocument/2006/relationships/image" Target="media/image11.png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5.jpeg"/><Relationship Id="rId32" Type="http://schemas.openxmlformats.org/officeDocument/2006/relationships/oleObject" Target="embeddings/oleObject21.bin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oleObject" Target="embeddings/oleObject26.bin"/><Relationship Id="rId5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image" Target="media/image9.jpe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image" Target="media/image7.wmf"/><Relationship Id="rId35" Type="http://schemas.openxmlformats.org/officeDocument/2006/relationships/image" Target="media/image8.png"/><Relationship Id="rId43" Type="http://schemas.openxmlformats.org/officeDocument/2006/relationships/image" Target="media/image15.jpeg"/><Relationship Id="rId48" Type="http://schemas.openxmlformats.org/officeDocument/2006/relationships/image" Target="media/image16.jpe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Oksanka</dc:creator>
  <cp:keywords/>
  <dc:description/>
  <cp:lastModifiedBy>Оксанка</cp:lastModifiedBy>
  <cp:revision>2</cp:revision>
  <cp:lastPrinted>2015-03-28T21:08:00Z</cp:lastPrinted>
  <dcterms:created xsi:type="dcterms:W3CDTF">2016-10-18T15:18:00Z</dcterms:created>
  <dcterms:modified xsi:type="dcterms:W3CDTF">2016-10-18T15:18:00Z</dcterms:modified>
</cp:coreProperties>
</file>