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3" w:rsidRPr="00F0078C" w:rsidRDefault="00705AFD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з природознавства </w:t>
      </w:r>
      <w:bookmarkStart w:id="0" w:name="_GoBack"/>
      <w:bookmarkEnd w:id="0"/>
      <w:r w:rsidR="00460C12"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3 клас</w:t>
      </w:r>
      <w:r w:rsidR="00BF5F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460C12" w:rsidRPr="00BF5FDC" w:rsidRDefault="00460C12" w:rsidP="00F007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Хто живе в </w:t>
      </w:r>
      <w:r w:rsidRPr="00BF5FDC">
        <w:rPr>
          <w:rFonts w:ascii="Times New Roman" w:hAnsi="Times New Roman" w:cs="Times New Roman"/>
          <w:b/>
          <w:sz w:val="28"/>
          <w:szCs w:val="28"/>
        </w:rPr>
        <w:t>ґрунт</w:t>
      </w: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і? Роль живих організмів в утворенні  </w:t>
      </w:r>
      <w:r w:rsidRPr="00BF5FDC">
        <w:rPr>
          <w:rFonts w:ascii="Times New Roman" w:hAnsi="Times New Roman" w:cs="Times New Roman"/>
          <w:b/>
          <w:sz w:val="28"/>
          <w:szCs w:val="28"/>
        </w:rPr>
        <w:t>ґрунт</w:t>
      </w: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>у.</w:t>
      </w:r>
    </w:p>
    <w:p w:rsidR="00460C12" w:rsidRPr="00F0078C" w:rsidRDefault="00460C1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8661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мешканцями </w:t>
      </w:r>
      <w:r w:rsidRPr="00F0078C">
        <w:rPr>
          <w:rFonts w:ascii="Times New Roman" w:hAnsi="Times New Roman" w:cs="Times New Roman"/>
          <w:sz w:val="28"/>
          <w:szCs w:val="28"/>
        </w:rPr>
        <w:t>ґрунт</w:t>
      </w: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у, з роллю  живих організмів в утворенні  </w:t>
      </w:r>
      <w:r w:rsidRPr="00F0078C">
        <w:rPr>
          <w:rFonts w:ascii="Times New Roman" w:hAnsi="Times New Roman" w:cs="Times New Roman"/>
          <w:sz w:val="28"/>
          <w:szCs w:val="28"/>
        </w:rPr>
        <w:t>ґрунт</w:t>
      </w:r>
      <w:r w:rsidRPr="00F0078C">
        <w:rPr>
          <w:rFonts w:ascii="Times New Roman" w:hAnsi="Times New Roman" w:cs="Times New Roman"/>
          <w:sz w:val="28"/>
          <w:szCs w:val="28"/>
          <w:lang w:val="uk-UA"/>
        </w:rPr>
        <w:t>у; розвивати увагу, пам ять, вміння спостерігати, аналізувати, збагачувати словниковий запас учнів; виховувати  дбайливе ставлення до природи.</w:t>
      </w:r>
    </w:p>
    <w:p w:rsidR="00460C12" w:rsidRPr="00F0078C" w:rsidRDefault="00460C1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8661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743E6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І.Грущинської «Природознавство. 3 клас», маски для учнів «Корисні копалини», «</w:t>
      </w:r>
      <w:r w:rsidR="00743E69"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E69" w:rsidRPr="005943E2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743E69" w:rsidRPr="00743E69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743E69">
        <w:rPr>
          <w:rFonts w:ascii="Times New Roman" w:hAnsi="Times New Roman" w:cs="Times New Roman"/>
          <w:sz w:val="28"/>
          <w:szCs w:val="28"/>
          <w:lang w:val="uk-UA"/>
        </w:rPr>
        <w:t>, картки для асоціативного куща, прилади для практичних робіт (</w:t>
      </w:r>
      <w:r w:rsidR="00922620">
        <w:rPr>
          <w:rFonts w:ascii="Times New Roman" w:hAnsi="Times New Roman" w:cs="Times New Roman"/>
          <w:sz w:val="28"/>
          <w:szCs w:val="28"/>
          <w:lang w:val="uk-UA"/>
        </w:rPr>
        <w:t xml:space="preserve">прозорий посуд з водою, </w:t>
      </w:r>
      <w:r w:rsidR="00922620" w:rsidRPr="0092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620" w:rsidRPr="005943E2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922620" w:rsidRPr="0092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2620"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620" w:rsidRPr="005943E2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922620" w:rsidRPr="009226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2620">
        <w:rPr>
          <w:rFonts w:ascii="Times New Roman" w:hAnsi="Times New Roman" w:cs="Times New Roman"/>
          <w:sz w:val="28"/>
          <w:szCs w:val="28"/>
          <w:lang w:val="uk-UA"/>
        </w:rPr>
        <w:t>з своїми мешканця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>ми (личинка хруща, дощовий черв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22620">
        <w:rPr>
          <w:rFonts w:ascii="Times New Roman" w:hAnsi="Times New Roman" w:cs="Times New Roman"/>
          <w:sz w:val="28"/>
          <w:szCs w:val="28"/>
          <w:lang w:val="uk-UA"/>
        </w:rPr>
        <w:t>як)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портрет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9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І.В.Вернадського, Н.Красоткіної, малюнок «Мешканці 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>ового середовища», ТЗН, презентація, мультфільм «Подорож дощового черв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>яка»</w:t>
      </w:r>
      <w:r w:rsidR="00922620" w:rsidRPr="009226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60C12" w:rsidRPr="00F0078C" w:rsidRDefault="00922620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460C12" w:rsidRPr="00F0078C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60C12" w:rsidRPr="00BF5FDC" w:rsidRDefault="00460C12" w:rsidP="00F007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>1.Організація класу</w:t>
      </w:r>
    </w:p>
    <w:p w:rsidR="00460C12" w:rsidRPr="00BF5FDC" w:rsidRDefault="00460C12" w:rsidP="00F007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>2.Підсумок фенологічних спостережень</w:t>
      </w:r>
    </w:p>
    <w:p w:rsidR="00460C12" w:rsidRDefault="00460C1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F0078C" w:rsidRPr="00F0078C">
        <w:rPr>
          <w:rFonts w:ascii="Times New Roman" w:hAnsi="Times New Roman" w:cs="Times New Roman"/>
          <w:sz w:val="28"/>
          <w:szCs w:val="28"/>
          <w:lang w:val="uk-UA"/>
        </w:rPr>
        <w:t>________ (день тижня), ____ (число,  місяць). Зараз надворі панує __________ (пора року). День сьогодні _____ (стан неба), температура повітря _______ . Вітер _______. Вранці були (не було)  опади  _______ (які?)</w:t>
      </w:r>
    </w:p>
    <w:p w:rsidR="005943E2" w:rsidRDefault="005943E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943E2" w:rsidRDefault="005943E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почувають себе рослини?</w:t>
      </w:r>
    </w:p>
    <w:p w:rsidR="005943E2" w:rsidRDefault="005943E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зміни відбулися у житті птахів?</w:t>
      </w:r>
    </w:p>
    <w:p w:rsidR="005943E2" w:rsidRDefault="005943E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поводять себе тварини?</w:t>
      </w:r>
    </w:p>
    <w:p w:rsidR="005943E2" w:rsidRPr="00F0078C" w:rsidRDefault="005943E2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працю людей восени.</w:t>
      </w:r>
    </w:p>
    <w:p w:rsidR="00F0078C" w:rsidRPr="005943E2" w:rsidRDefault="00F0078C" w:rsidP="00F007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3E2">
        <w:rPr>
          <w:rFonts w:ascii="Times New Roman" w:hAnsi="Times New Roman" w:cs="Times New Roman"/>
          <w:b/>
          <w:sz w:val="28"/>
          <w:szCs w:val="28"/>
          <w:lang w:val="uk-UA"/>
        </w:rPr>
        <w:t>3.Актуалізація опорних знань</w:t>
      </w:r>
    </w:p>
    <w:p w:rsidR="00F0078C" w:rsidRPr="005943E2" w:rsidRDefault="00F0078C" w:rsidP="00F007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3E2">
        <w:rPr>
          <w:rFonts w:ascii="Times New Roman" w:hAnsi="Times New Roman" w:cs="Times New Roman"/>
          <w:b/>
          <w:sz w:val="28"/>
          <w:szCs w:val="28"/>
          <w:lang w:val="uk-UA"/>
        </w:rPr>
        <w:t>3.1.Фронтальне опитування. Складання асоціативного куща</w:t>
      </w:r>
    </w:p>
    <w:p w:rsidR="00F0078C" w:rsidRPr="00F0078C" w:rsidRDefault="00F0078C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-Який розділ ми вивчаємо? («Вода», « Повітря», </w:t>
      </w:r>
      <w:r w:rsidRPr="00F00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«Корисні копалини. </w:t>
      </w:r>
      <w:r w:rsidRPr="00F0078C">
        <w:rPr>
          <w:rFonts w:ascii="Times New Roman" w:hAnsi="Times New Roman" w:cs="Times New Roman"/>
          <w:b/>
          <w:sz w:val="28"/>
          <w:szCs w:val="28"/>
        </w:rPr>
        <w:t>Ґрунт</w:t>
      </w:r>
      <w:r w:rsidRPr="00F00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.»</w:t>
      </w: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F0078C" w:rsidRPr="00F0078C" w:rsidRDefault="00F0078C" w:rsidP="00F007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-Що таке корисні копалини, а що таке </w:t>
      </w:r>
      <w:r w:rsidRPr="00F0078C">
        <w:rPr>
          <w:rFonts w:ascii="Times New Roman" w:hAnsi="Times New Roman" w:cs="Times New Roman"/>
          <w:sz w:val="28"/>
          <w:szCs w:val="28"/>
        </w:rPr>
        <w:t>Ґрунт</w:t>
      </w: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8C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F0078C" w:rsidRPr="004B4C76" w:rsidRDefault="00F0078C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00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Корисні копалини  </w:t>
      </w:r>
      <w:r w:rsidR="004B4C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00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4B4C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00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B4C76">
        <w:rPr>
          <w:rFonts w:ascii="Times New Roman" w:hAnsi="Times New Roman" w:cs="Times New Roman"/>
          <w:sz w:val="28"/>
          <w:szCs w:val="28"/>
          <w:lang w:val="uk-UA"/>
        </w:rPr>
        <w:t xml:space="preserve">верхній пухкий шар землі, на якому ростуть         </w:t>
      </w:r>
    </w:p>
    <w:p w:rsidR="00F0078C" w:rsidRPr="004B4C76" w:rsidRDefault="00F0078C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4C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рослини.</w:t>
      </w:r>
    </w:p>
    <w:p w:rsidR="004B4C76" w:rsidRDefault="004B4C76" w:rsidP="00F007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C76">
        <w:rPr>
          <w:rFonts w:ascii="Times New Roman" w:hAnsi="Times New Roman" w:cs="Times New Roman"/>
          <w:b/>
          <w:sz w:val="28"/>
          <w:szCs w:val="28"/>
        </w:rPr>
        <w:t>Ґрунт</w:t>
      </w:r>
      <w:r w:rsidRPr="004B4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-                                    - </w:t>
      </w:r>
      <w:r w:rsidRPr="004B4C76">
        <w:rPr>
          <w:rFonts w:ascii="Times New Roman" w:hAnsi="Times New Roman" w:cs="Times New Roman"/>
          <w:sz w:val="28"/>
          <w:szCs w:val="28"/>
          <w:lang w:val="uk-UA"/>
        </w:rPr>
        <w:t>це гірські породи, які використовуються людьми</w:t>
      </w:r>
    </w:p>
    <w:p w:rsidR="004B4C76" w:rsidRDefault="004B4C76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 які групи поділяються корисні копалини? Розподіліть корисні копалини по групах.(паливні, рудні, будівельні)</w:t>
      </w:r>
    </w:p>
    <w:p w:rsidR="004B4C76" w:rsidRDefault="004B4C76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Торф, мідна руда, залізна руда, кам яне вугілля, природний газ, сіль, пісок, граніт, гравій, галька, глина, нафта, вапняк.</w:t>
      </w:r>
    </w:p>
    <w:p w:rsidR="004B4C76" w:rsidRDefault="004B4C76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4B4C76">
        <w:rPr>
          <w:rFonts w:ascii="Times New Roman" w:hAnsi="Times New Roman" w:cs="Times New Roman"/>
          <w:sz w:val="28"/>
          <w:szCs w:val="28"/>
          <w:lang w:val="uk-UA"/>
        </w:rPr>
        <w:t xml:space="preserve">Серед властивостей виберіть основну властивість </w:t>
      </w:r>
      <w:r w:rsidRPr="004B4C76">
        <w:rPr>
          <w:rFonts w:ascii="Times New Roman" w:hAnsi="Times New Roman" w:cs="Times New Roman"/>
          <w:sz w:val="28"/>
          <w:szCs w:val="28"/>
        </w:rPr>
        <w:t>ґрунт</w:t>
      </w:r>
      <w:r w:rsidRPr="004B4C7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B4C76" w:rsidRDefault="004B4C76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А)здатність забезпечувати рослин водою</w:t>
      </w:r>
    </w:p>
    <w:p w:rsidR="004B4C76" w:rsidRDefault="004B4C76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здатність забезпечувати рослин водою з розчиненими поживними речовинами</w:t>
      </w:r>
    </w:p>
    <w:p w:rsidR="004B4C76" w:rsidRDefault="004B4C76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C76">
        <w:rPr>
          <w:rFonts w:ascii="Times New Roman" w:hAnsi="Times New Roman" w:cs="Times New Roman"/>
          <w:b/>
          <w:sz w:val="28"/>
          <w:szCs w:val="28"/>
          <w:lang w:val="uk-UA"/>
        </w:rPr>
        <w:t>В) родючість</w:t>
      </w:r>
    </w:p>
    <w:p w:rsidR="004B4C76" w:rsidRDefault="00EC018D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3.2. Практична робота</w:t>
      </w:r>
    </w:p>
    <w:p w:rsidR="00EC018D" w:rsidRDefault="00EC018D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Дослідіть склад </w:t>
      </w:r>
      <w:r w:rsidRPr="004B4C76">
        <w:rPr>
          <w:rFonts w:ascii="Times New Roman" w:hAnsi="Times New Roman" w:cs="Times New Roman"/>
          <w:sz w:val="28"/>
          <w:szCs w:val="28"/>
        </w:rPr>
        <w:t>ґрунт</w:t>
      </w:r>
      <w:r w:rsidRPr="004B4C7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: повітря, вода, пісок, глина, перегній.</w:t>
      </w:r>
    </w:p>
    <w:p w:rsidR="00E72579" w:rsidRPr="00E72579" w:rsidRDefault="00E72579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b/>
          <w:sz w:val="28"/>
          <w:szCs w:val="28"/>
          <w:lang w:val="uk-UA"/>
        </w:rPr>
        <w:t>3.3.Відгадування загадок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72579">
        <w:rPr>
          <w:rFonts w:ascii="Times New Roman" w:hAnsi="Times New Roman" w:cs="Times New Roman"/>
          <w:sz w:val="28"/>
          <w:szCs w:val="28"/>
        </w:rPr>
        <w:t xml:space="preserve">Мене б’ють, колотять, перевертають, ріжуть. Я все терплю й всім добром плачу.    (Земля)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  <w:lang w:val="uk-UA"/>
        </w:rPr>
        <w:t xml:space="preserve">*** Ні потилиці, ні обличчя, ні початку, ні кінця.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t xml:space="preserve">Як по ній ти не підеш — кінця-краю не знайдеш. (Земля)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t xml:space="preserve">*** Вона весь світ годує, сама ж нічого не їсть. (Земля)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t xml:space="preserve">*** Вона частенько вмивається. Чотири рази на рік переодягається. (Земля)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t xml:space="preserve">*** Не людина, а п’є. Не кухар, а всіх годує. (Земля.)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t xml:space="preserve">*** Дітей не народжує, а всім мати рідна.(Земля) </w:t>
      </w:r>
    </w:p>
    <w:p w:rsidR="00E72579" w:rsidRDefault="00E72579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t xml:space="preserve">*** Чим більше в неї вкладаєш, тим більше вона віддає. (Земля) </w:t>
      </w:r>
    </w:p>
    <w:p w:rsidR="00E72579" w:rsidRDefault="00E72579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72579">
        <w:rPr>
          <w:rFonts w:ascii="Times New Roman" w:hAnsi="Times New Roman" w:cs="Times New Roman"/>
          <w:sz w:val="28"/>
          <w:szCs w:val="28"/>
        </w:rPr>
        <w:lastRenderedPageBreak/>
        <w:t>*** Кажуть, що влітку вона смарагдова, восени — золота, взимку — діамантова. А насправді вона завжд</w:t>
      </w:r>
      <w:r w:rsidR="00191805">
        <w:rPr>
          <w:rFonts w:ascii="Times New Roman" w:hAnsi="Times New Roman" w:cs="Times New Roman"/>
          <w:sz w:val="28"/>
          <w:szCs w:val="28"/>
        </w:rPr>
        <w:t xml:space="preserve">и чорна. Про що йде мова? (Про </w:t>
      </w:r>
      <w:r w:rsidR="0019180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72579">
        <w:rPr>
          <w:rFonts w:ascii="Times New Roman" w:hAnsi="Times New Roman" w:cs="Times New Roman"/>
          <w:sz w:val="28"/>
          <w:szCs w:val="28"/>
        </w:rPr>
        <w:t>емлю)</w:t>
      </w:r>
    </w:p>
    <w:p w:rsidR="00191805" w:rsidRPr="005943E2" w:rsidRDefault="00191805" w:rsidP="004B4C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1805">
        <w:rPr>
          <w:rFonts w:ascii="Times New Roman" w:hAnsi="Times New Roman" w:cs="Times New Roman"/>
          <w:b/>
          <w:sz w:val="28"/>
          <w:szCs w:val="28"/>
          <w:lang w:val="uk-UA"/>
        </w:rPr>
        <w:t>3.4. Складаня прислів</w:t>
      </w:r>
      <w:r w:rsidRPr="005943E2">
        <w:rPr>
          <w:rFonts w:ascii="Times New Roman" w:hAnsi="Times New Roman" w:cs="Times New Roman"/>
          <w:b/>
          <w:sz w:val="28"/>
          <w:szCs w:val="28"/>
        </w:rPr>
        <w:t>’</w:t>
      </w:r>
      <w:r w:rsidRPr="00191805">
        <w:rPr>
          <w:rFonts w:ascii="Times New Roman" w:hAnsi="Times New Roman" w:cs="Times New Roman"/>
          <w:b/>
          <w:sz w:val="28"/>
          <w:szCs w:val="28"/>
          <w:lang w:val="uk-UA"/>
        </w:rPr>
        <w:t>їв</w:t>
      </w:r>
    </w:p>
    <w:p w:rsidR="00191805" w:rsidRPr="00191805" w:rsidRDefault="00191805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43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 розсипаних слів склади прислів’я</w:t>
      </w:r>
    </w:p>
    <w:p w:rsidR="00191805" w:rsidRP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805">
        <w:rPr>
          <w:rFonts w:ascii="Times New Roman" w:hAnsi="Times New Roman" w:cs="Times New Roman"/>
          <w:sz w:val="28"/>
          <w:szCs w:val="28"/>
        </w:rPr>
        <w:t xml:space="preserve">Глибше орати 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805">
        <w:rPr>
          <w:rFonts w:ascii="Times New Roman" w:hAnsi="Times New Roman" w:cs="Times New Roman"/>
          <w:sz w:val="28"/>
          <w:szCs w:val="28"/>
        </w:rPr>
        <w:t>більше хліба мати.</w:t>
      </w:r>
    </w:p>
    <w:p w:rsidR="00191805" w:rsidRPr="00CE0BD8" w:rsidRDefault="00191805" w:rsidP="0019180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BD8">
        <w:rPr>
          <w:rFonts w:ascii="Times New Roman" w:hAnsi="Times New Roman" w:cs="Times New Roman"/>
          <w:b/>
          <w:sz w:val="28"/>
          <w:szCs w:val="28"/>
        </w:rPr>
        <w:t xml:space="preserve">Добре ґрунт угноїш </w:t>
      </w:r>
      <w:r w:rsidRPr="00CE0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0BD8">
        <w:rPr>
          <w:rFonts w:ascii="Times New Roman" w:hAnsi="Times New Roman" w:cs="Times New Roman"/>
          <w:b/>
          <w:sz w:val="28"/>
          <w:szCs w:val="28"/>
        </w:rPr>
        <w:t>-</w:t>
      </w:r>
      <w:r w:rsidRPr="00CE0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0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0BD8">
        <w:rPr>
          <w:rFonts w:ascii="Times New Roman" w:hAnsi="Times New Roman" w:cs="Times New Roman"/>
          <w:b/>
          <w:sz w:val="28"/>
          <w:szCs w:val="28"/>
        </w:rPr>
        <w:t>урожай потроїш.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</w:rPr>
        <w:t>— Більше землю удобряй — будеш мати урожай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. — Дай землі, то і вона тобі дасть.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— Земля дає все і забирає все.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— Земля багата – народ багатий.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>— Земля – наша мати, всіх годує.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— Земля найбагатша, вода найсильніша.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— Земля — тарілка, що покладеш, те й візьмеш.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>— Земля потребує доброї погоди, доброго насіння, доброго робітника.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— Земля – трудівниця, аж парує та людям хліб годує.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— На добрій землі що не посієш, то і вродить, на добрі зуби що вкинеш, то з’їсть. </w:t>
      </w:r>
      <w:r w:rsidRPr="00CE0BD8">
        <w:rPr>
          <w:rFonts w:ascii="Times New Roman" w:hAnsi="Times New Roman" w:cs="Times New Roman"/>
          <w:b/>
          <w:sz w:val="28"/>
          <w:szCs w:val="28"/>
          <w:lang w:val="uk-UA"/>
        </w:rPr>
        <w:t>— Чорна земля білий хліб родить.</w:t>
      </w: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>— Про землю піклуйся – золотим зерном милуйся.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— Хто землі дає, тому вона утроє віддає.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— Хто про землю дбає, тому вона повертає.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— Доглядай землю плідну, як матір рідну. </w:t>
      </w:r>
    </w:p>
    <w:p w:rsidR="00191805" w:rsidRDefault="00191805" w:rsidP="001918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>— Хто на землі сидить, той не боїться, що впаде.</w:t>
      </w:r>
    </w:p>
    <w:p w:rsidR="00191805" w:rsidRDefault="00191805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sz w:val="28"/>
          <w:szCs w:val="28"/>
          <w:lang w:val="uk-UA"/>
        </w:rPr>
        <w:t xml:space="preserve"> — Тримайся землі, то не впадеш.</w:t>
      </w:r>
    </w:p>
    <w:p w:rsidR="00EC018D" w:rsidRPr="00EC018D" w:rsidRDefault="00EC018D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18D">
        <w:rPr>
          <w:rFonts w:ascii="Times New Roman" w:hAnsi="Times New Roman" w:cs="Times New Roman"/>
          <w:b/>
          <w:sz w:val="28"/>
          <w:szCs w:val="28"/>
          <w:lang w:val="uk-UA"/>
        </w:rPr>
        <w:t>4.Мотивація навчальної діяльності</w:t>
      </w:r>
    </w:p>
    <w:p w:rsidR="00EC018D" w:rsidRDefault="00EC018D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Проблемне питання</w:t>
      </w:r>
    </w:p>
    <w:p w:rsidR="00EC14C0" w:rsidRPr="00BF5FDC" w:rsidRDefault="00EC018D" w:rsidP="004B4C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-Що  або кого </w:t>
      </w:r>
      <w:r w:rsidR="00E72579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можемо побачити у </w:t>
      </w:r>
      <w:r w:rsidRPr="004B4C76">
        <w:rPr>
          <w:rFonts w:ascii="Times New Roman" w:hAnsi="Times New Roman" w:cs="Times New Roman"/>
          <w:sz w:val="28"/>
          <w:szCs w:val="28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>і?</w:t>
      </w:r>
    </w:p>
    <w:p w:rsidR="00E72579" w:rsidRDefault="00E72579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5.Оголошення теми уроку</w:t>
      </w:r>
    </w:p>
    <w:p w:rsidR="00E72579" w:rsidRDefault="00E72579" w:rsidP="004B4C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Вивчення нового матеріалу</w:t>
      </w:r>
    </w:p>
    <w:p w:rsidR="00E72579" w:rsidRDefault="00E72579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6.1. «</w:t>
      </w:r>
      <w:r w:rsidR="00EC14C0">
        <w:rPr>
          <w:rFonts w:ascii="Times New Roman" w:hAnsi="Times New Roman" w:cs="Times New Roman"/>
          <w:b/>
          <w:sz w:val="28"/>
          <w:szCs w:val="28"/>
          <w:lang w:val="uk-UA"/>
        </w:rPr>
        <w:t>Інсценізація вірша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Читання вірша Надії  Красоткіної </w:t>
      </w:r>
    </w:p>
    <w:p w:rsidR="00E72579" w:rsidRPr="005E4DF4" w:rsidRDefault="00E72579" w:rsidP="00E72579">
      <w:pPr>
        <w:pStyle w:val="a3"/>
        <w:rPr>
          <w:b/>
          <w:sz w:val="28"/>
          <w:szCs w:val="28"/>
          <w:lang w:val="uk-UA"/>
        </w:rPr>
      </w:pPr>
      <w:r w:rsidRPr="00191805">
        <w:rPr>
          <w:rFonts w:ascii="Times New Roman" w:hAnsi="Times New Roman" w:cs="Times New Roman"/>
          <w:b/>
          <w:sz w:val="28"/>
          <w:szCs w:val="28"/>
          <w:lang w:val="uk-UA"/>
        </w:rPr>
        <w:t>Надія Красоткіна</w:t>
      </w:r>
      <w:r w:rsidR="005E4DF4">
        <w:rPr>
          <w:b/>
          <w:sz w:val="28"/>
          <w:szCs w:val="28"/>
          <w:lang w:val="uk-UA"/>
        </w:rPr>
        <w:t xml:space="preserve"> </w:t>
      </w:r>
      <w:r w:rsidRPr="00E7257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72579">
        <w:rPr>
          <w:rFonts w:ascii="Times New Roman" w:hAnsi="Times New Roman" w:cs="Times New Roman"/>
          <w:b/>
          <w:sz w:val="28"/>
          <w:szCs w:val="28"/>
        </w:rPr>
        <w:t>Про що співає Земля</w:t>
      </w:r>
      <w:r w:rsidRPr="00E7257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5E4D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72579">
        <w:rPr>
          <w:rFonts w:ascii="Times New Roman" w:hAnsi="Times New Roman" w:cs="Times New Roman"/>
          <w:b/>
          <w:sz w:val="28"/>
          <w:szCs w:val="28"/>
        </w:rPr>
        <w:t>Вірші про природу</w:t>
      </w:r>
      <w:r w:rsidR="005E4D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2579" w:rsidRDefault="00E72579" w:rsidP="00E7257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5E4D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Все про Землю про живу</w:t>
      </w:r>
      <w:r w:rsidRPr="005E4DF4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(уривок)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C14C0" w:rsidTr="00EC14C0">
        <w:tc>
          <w:tcPr>
            <w:tcW w:w="5210" w:type="dxa"/>
          </w:tcPr>
          <w:p w:rsidR="00EC14C0" w:rsidRPr="00EC14C0" w:rsidRDefault="00EC14C0" w:rsidP="00EC14C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C14C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Учениця </w:t>
            </w:r>
          </w:p>
          <w:p w:rsidR="00EC14C0" w:rsidRPr="00EC14C0" w:rsidRDefault="00EC14C0" w:rsidP="00EC14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Як цікаво все вивчати!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Цей урок неначе гра!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Ще нам хочеться пізнати,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Що то є земна кора?</w:t>
            </w:r>
          </w:p>
          <w:p w:rsidR="00EC14C0" w:rsidRPr="00EC14C0" w:rsidRDefault="00EC14C0" w:rsidP="00E725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14C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Корисні копалини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Розкажу, щоб всі ви знали,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 прийшов для цього строк.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 породи й мінерали,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Камінь, глина і пісок.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Ті, що всім нам необхідні —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Корисними люди звуть.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 вугілля, руди мідні,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Нафта, газ, це сіль і ртуть.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 руд метали виплавляють,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Сіль у їжу додають.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Дім вугіллям зігрівають,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 каменю міста ростуть.</w:t>
            </w:r>
          </w:p>
        </w:tc>
        <w:tc>
          <w:tcPr>
            <w:tcW w:w="5211" w:type="dxa"/>
          </w:tcPr>
          <w:p w:rsidR="00EC14C0" w:rsidRPr="00EC14C0" w:rsidRDefault="00EC14C0" w:rsidP="00EC14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Просим дуже пояснити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Грунт й кора одне і теж?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 рослини можуть жити?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гірських породах теж?</w:t>
            </w:r>
          </w:p>
          <w:p w:rsidR="00EC14C0" w:rsidRDefault="00EC14C0" w:rsidP="00EC14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4C0" w:rsidRPr="00EC14C0" w:rsidRDefault="00EC14C0" w:rsidP="00E725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14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Ґрунт</w:t>
            </w:r>
            <w:r w:rsidRPr="004B4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: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>— Ясно з давніх пір людині,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>Що без грунту їй біда.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грунті добре жить рослині —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 повітря і вода.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Є й поживні речовини,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Щоб чудово їм рости.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грунті ще живуть тварини: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Черви, мишки і кроти.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Дякуємо вам уклінно!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 одержали знання.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Будем вчитися сумлінно,</w:t>
            </w:r>
            <w:r w:rsidRPr="00EC1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 піснею дружить щодня!</w:t>
            </w:r>
          </w:p>
        </w:tc>
      </w:tr>
    </w:tbl>
    <w:p w:rsidR="00EC14C0" w:rsidRDefault="00EC14C0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E4DF4" w:rsidRPr="00EC14C0" w:rsidRDefault="005E4DF4" w:rsidP="00E72579">
      <w:pPr>
        <w:pStyle w:val="a3"/>
        <w:rPr>
          <w:lang w:val="uk-UA" w:eastAsia="ru-RU"/>
        </w:rPr>
      </w:pPr>
      <w:r w:rsidRPr="00647363">
        <w:rPr>
          <w:rFonts w:ascii="Times New Roman" w:hAnsi="Times New Roman" w:cs="Times New Roman"/>
          <w:b/>
          <w:sz w:val="28"/>
          <w:szCs w:val="28"/>
          <w:lang w:val="uk-UA" w:eastAsia="ru-RU"/>
        </w:rPr>
        <w:t>6.2.Читання статті підручника с.56</w:t>
      </w:r>
    </w:p>
    <w:p w:rsidR="00647363" w:rsidRDefault="005E4DF4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4D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Що роблять тварини у </w:t>
      </w:r>
      <w:r w:rsidRPr="005E4DF4">
        <w:rPr>
          <w:rFonts w:ascii="Times New Roman" w:hAnsi="Times New Roman" w:cs="Times New Roman"/>
          <w:sz w:val="28"/>
          <w:szCs w:val="28"/>
        </w:rPr>
        <w:t>ґрунт</w:t>
      </w:r>
      <w:r w:rsidRPr="005E4D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262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C14C0" w:rsidRDefault="00EC14C0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7363" w:rsidRPr="00EC14C0" w:rsidRDefault="00647363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b/>
          <w:sz w:val="28"/>
          <w:szCs w:val="28"/>
          <w:lang w:val="uk-UA"/>
        </w:rPr>
        <w:t>Картка для учнів</w:t>
      </w:r>
    </w:p>
    <w:p w:rsidR="00647363" w:rsidRDefault="00647363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-Вставити пропущені слова</w:t>
      </w:r>
    </w:p>
    <w:p w:rsidR="00647363" w:rsidRPr="00647363" w:rsidRDefault="00647363" w:rsidP="00E72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________, дощові черви та інші тварини роблять у </w:t>
      </w:r>
      <w:r w:rsidRPr="004B4C76">
        <w:rPr>
          <w:rFonts w:ascii="Times New Roman" w:hAnsi="Times New Roman" w:cs="Times New Roman"/>
          <w:sz w:val="28"/>
          <w:szCs w:val="28"/>
        </w:rPr>
        <w:t>ґрунт</w:t>
      </w:r>
      <w:r w:rsidRPr="00173FE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безліч _______________, куди легко потрапляють  ______________ і вода. Так тварини сприяють збільшенню родючості.</w:t>
      </w:r>
    </w:p>
    <w:p w:rsidR="00922620" w:rsidRDefault="0092262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2620" w:rsidRDefault="0092262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7363">
        <w:rPr>
          <w:rFonts w:ascii="Times New Roman" w:hAnsi="Times New Roman" w:cs="Times New Roman"/>
          <w:b/>
          <w:sz w:val="28"/>
          <w:szCs w:val="28"/>
          <w:lang w:val="uk-UA"/>
        </w:rPr>
        <w:t>6.3.</w:t>
      </w:r>
      <w:r w:rsidR="00173FE5" w:rsidRPr="006473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за малюнком «Хто живе у  </w:t>
      </w:r>
      <w:r w:rsidR="00173FE5" w:rsidRPr="00647363">
        <w:rPr>
          <w:rFonts w:ascii="Times New Roman" w:hAnsi="Times New Roman" w:cs="Times New Roman"/>
          <w:b/>
          <w:sz w:val="28"/>
          <w:szCs w:val="28"/>
        </w:rPr>
        <w:t>ґрунт</w:t>
      </w:r>
      <w:r w:rsidR="00173FE5" w:rsidRPr="00647363">
        <w:rPr>
          <w:rFonts w:ascii="Times New Roman" w:hAnsi="Times New Roman" w:cs="Times New Roman"/>
          <w:b/>
          <w:sz w:val="28"/>
          <w:szCs w:val="28"/>
          <w:lang w:val="uk-UA"/>
        </w:rPr>
        <w:t>і?»</w:t>
      </w:r>
      <w:r w:rsidR="00647363">
        <w:rPr>
          <w:rFonts w:ascii="Times New Roman" w:hAnsi="Times New Roman" w:cs="Times New Roman"/>
          <w:sz w:val="28"/>
          <w:szCs w:val="28"/>
          <w:lang w:val="uk-UA"/>
        </w:rPr>
        <w:t xml:space="preserve"> або перегляд слайдів презентації</w:t>
      </w:r>
    </w:p>
    <w:p w:rsidR="00647363" w:rsidRPr="00705AFD" w:rsidRDefault="00647363" w:rsidP="00E725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363" w:rsidRDefault="00647363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6184D">
        <w:rPr>
          <w:rFonts w:ascii="Times New Roman" w:hAnsi="Times New Roman" w:cs="Times New Roman"/>
          <w:b/>
          <w:sz w:val="28"/>
          <w:szCs w:val="28"/>
          <w:lang w:val="uk-UA" w:eastAsia="ru-RU"/>
        </w:rPr>
        <w:t>6.4. Фізкультхвилинка</w:t>
      </w:r>
    </w:p>
    <w:p w:rsidR="00C6184D" w:rsidRPr="00C6184D" w:rsidRDefault="00C6184D" w:rsidP="00C618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84D">
        <w:rPr>
          <w:rFonts w:ascii="Times New Roman" w:hAnsi="Times New Roman" w:cs="Times New Roman"/>
          <w:sz w:val="28"/>
          <w:szCs w:val="28"/>
        </w:rPr>
        <w:t>Надія Приходько</w:t>
      </w:r>
      <w:r w:rsidRPr="00C6184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6184D">
        <w:rPr>
          <w:rFonts w:ascii="Times New Roman" w:hAnsi="Times New Roman" w:cs="Times New Roman"/>
          <w:sz w:val="28"/>
          <w:szCs w:val="28"/>
        </w:rPr>
        <w:t>ЛІСОВА ГРЯДКА</w:t>
      </w:r>
    </w:p>
    <w:p w:rsidR="00A43E68" w:rsidRDefault="00C6184D" w:rsidP="00C618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84D">
        <w:rPr>
          <w:rFonts w:ascii="Times New Roman" w:hAnsi="Times New Roman" w:cs="Times New Roman"/>
          <w:sz w:val="28"/>
          <w:szCs w:val="28"/>
        </w:rPr>
        <w:t>В лісі, на галяві,</w:t>
      </w:r>
      <w:r w:rsidRPr="00C6184D">
        <w:rPr>
          <w:rFonts w:ascii="Times New Roman" w:hAnsi="Times New Roman" w:cs="Times New Roman"/>
          <w:sz w:val="28"/>
          <w:szCs w:val="28"/>
        </w:rPr>
        <w:br/>
        <w:t>Де хилились трави,</w:t>
      </w:r>
      <w:r w:rsidR="00A43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НАХИЛИ ТУЛУБА</w:t>
      </w:r>
      <w:r w:rsidRPr="00C6184D">
        <w:rPr>
          <w:rFonts w:ascii="Times New Roman" w:hAnsi="Times New Roman" w:cs="Times New Roman"/>
          <w:sz w:val="28"/>
          <w:szCs w:val="28"/>
        </w:rPr>
        <w:br/>
        <w:t>Сірі борсучатка</w:t>
      </w:r>
      <w:r w:rsidRPr="00C6184D">
        <w:rPr>
          <w:rFonts w:ascii="Times New Roman" w:hAnsi="Times New Roman" w:cs="Times New Roman"/>
          <w:sz w:val="28"/>
          <w:szCs w:val="28"/>
        </w:rPr>
        <w:br/>
        <w:t>Вдвох скопали грядку.</w:t>
      </w:r>
      <w:r w:rsidR="00A43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 КОПАННЯ</w:t>
      </w:r>
      <w:r w:rsidRPr="00C6184D">
        <w:rPr>
          <w:rFonts w:ascii="Times New Roman" w:hAnsi="Times New Roman" w:cs="Times New Roman"/>
          <w:sz w:val="28"/>
          <w:szCs w:val="28"/>
        </w:rPr>
        <w:br/>
      </w:r>
      <w:r w:rsidRPr="00C6184D">
        <w:rPr>
          <w:rFonts w:ascii="Times New Roman" w:hAnsi="Times New Roman" w:cs="Times New Roman"/>
          <w:sz w:val="28"/>
          <w:szCs w:val="28"/>
        </w:rPr>
        <w:br/>
        <w:t>Тільки нічим волочить,</w:t>
      </w:r>
      <w:r w:rsidRPr="00C6184D">
        <w:rPr>
          <w:rFonts w:ascii="Times New Roman" w:hAnsi="Times New Roman" w:cs="Times New Roman"/>
          <w:sz w:val="28"/>
          <w:szCs w:val="28"/>
        </w:rPr>
        <w:br/>
        <w:t>От і сіли відпочить.</w:t>
      </w:r>
      <w:r w:rsidR="00A43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ПРИСІДАННЯ</w:t>
      </w:r>
      <w:r w:rsidRPr="00C6184D">
        <w:rPr>
          <w:rFonts w:ascii="Times New Roman" w:hAnsi="Times New Roman" w:cs="Times New Roman"/>
          <w:sz w:val="28"/>
          <w:szCs w:val="28"/>
        </w:rPr>
        <w:br/>
        <w:t>Курочка ходила</w:t>
      </w:r>
      <w:r w:rsidRPr="00C6184D">
        <w:rPr>
          <w:rFonts w:ascii="Times New Roman" w:hAnsi="Times New Roman" w:cs="Times New Roman"/>
          <w:sz w:val="28"/>
          <w:szCs w:val="28"/>
        </w:rPr>
        <w:br/>
        <w:t>Та й заволочила.</w:t>
      </w:r>
      <w:r w:rsidR="00A43E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– ПОВОРОТИ ТУЛУБА З РОЗКРИТИМИ                        </w:t>
      </w:r>
    </w:p>
    <w:p w:rsidR="00647363" w:rsidRPr="005943E2" w:rsidRDefault="00A43E68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РУКАМИ</w:t>
      </w:r>
      <w:r w:rsidR="00C6184D" w:rsidRPr="00C6184D">
        <w:rPr>
          <w:rFonts w:ascii="Times New Roman" w:hAnsi="Times New Roman" w:cs="Times New Roman"/>
          <w:sz w:val="28"/>
          <w:szCs w:val="28"/>
        </w:rPr>
        <w:br/>
        <w:t>Принесла ще з дині</w:t>
      </w:r>
      <w:r w:rsidR="00C6184D" w:rsidRPr="00C6184D">
        <w:rPr>
          <w:rFonts w:ascii="Times New Roman" w:hAnsi="Times New Roman" w:cs="Times New Roman"/>
          <w:sz w:val="28"/>
          <w:szCs w:val="28"/>
        </w:rPr>
        <w:br/>
        <w:t>Зерно у торбині.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– САДІННЯ НАСІННЯ</w:t>
      </w:r>
      <w:r w:rsidR="00C6184D" w:rsidRPr="00C6184D">
        <w:rPr>
          <w:rFonts w:ascii="Times New Roman" w:hAnsi="Times New Roman" w:cs="Times New Roman"/>
          <w:sz w:val="28"/>
          <w:szCs w:val="28"/>
        </w:rPr>
        <w:br/>
        <w:t>А стара ворона —</w:t>
      </w:r>
      <w:r w:rsidR="00C6184D" w:rsidRPr="00C6184D">
        <w:rPr>
          <w:rFonts w:ascii="Times New Roman" w:hAnsi="Times New Roman" w:cs="Times New Roman"/>
          <w:sz w:val="28"/>
          <w:szCs w:val="28"/>
        </w:rPr>
        <w:br/>
        <w:t>Ягідок червоних.</w:t>
      </w:r>
      <w:r w:rsidR="00C6184D" w:rsidRPr="00C6184D">
        <w:rPr>
          <w:rFonts w:ascii="Times New Roman" w:hAnsi="Times New Roman" w:cs="Times New Roman"/>
          <w:sz w:val="28"/>
          <w:szCs w:val="28"/>
        </w:rPr>
        <w:br/>
      </w:r>
      <w:r w:rsidR="00C6184D" w:rsidRPr="00C6184D">
        <w:rPr>
          <w:rFonts w:ascii="Times New Roman" w:hAnsi="Times New Roman" w:cs="Times New Roman"/>
          <w:sz w:val="28"/>
          <w:szCs w:val="28"/>
        </w:rPr>
        <w:br/>
        <w:t>В клуночку синиця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943E2" w:rsidRPr="00C6184D">
        <w:rPr>
          <w:rFonts w:ascii="Times New Roman" w:hAnsi="Times New Roman" w:cs="Times New Roman"/>
          <w:sz w:val="28"/>
          <w:szCs w:val="28"/>
        </w:rPr>
        <w:t>Ялівець для дровець</w:t>
      </w:r>
      <w:r w:rsidR="00C6184D" w:rsidRPr="00C6184D">
        <w:rPr>
          <w:rFonts w:ascii="Times New Roman" w:hAnsi="Times New Roman" w:cs="Times New Roman"/>
          <w:sz w:val="28"/>
          <w:szCs w:val="28"/>
        </w:rPr>
        <w:br/>
        <w:t>Принесла пшеницю.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Лагідній синиці,</w:t>
      </w:r>
      <w:r w:rsidR="00C6184D" w:rsidRPr="005943E2">
        <w:rPr>
          <w:rFonts w:ascii="Times New Roman" w:hAnsi="Times New Roman" w:cs="Times New Roman"/>
          <w:sz w:val="28"/>
          <w:szCs w:val="28"/>
          <w:lang w:val="uk-UA"/>
        </w:rPr>
        <w:br/>
        <w:t>А малий горобець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Щоб пекла восени</w:t>
      </w:r>
      <w:r w:rsidR="00C6184D" w:rsidRPr="005943E2">
        <w:rPr>
          <w:rFonts w:ascii="Times New Roman" w:hAnsi="Times New Roman" w:cs="Times New Roman"/>
          <w:sz w:val="28"/>
          <w:szCs w:val="28"/>
          <w:lang w:val="uk-UA"/>
        </w:rPr>
        <w:br/>
        <w:t>Посадив ялівець.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t>Добрі паляниці</w:t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943E2" w:rsidRPr="005943E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943E2">
        <w:rPr>
          <w:rFonts w:ascii="Times New Roman" w:hAnsi="Times New Roman" w:cs="Times New Roman"/>
          <w:sz w:val="28"/>
          <w:szCs w:val="28"/>
          <w:lang w:val="uk-UA"/>
        </w:rPr>
        <w:br/>
      </w:r>
      <w:r w:rsidR="00647363" w:rsidRPr="00C6184D">
        <w:rPr>
          <w:rFonts w:ascii="Times New Roman" w:hAnsi="Times New Roman" w:cs="Times New Roman"/>
          <w:b/>
          <w:sz w:val="28"/>
          <w:szCs w:val="28"/>
          <w:lang w:val="uk-UA" w:eastAsia="ru-RU"/>
        </w:rPr>
        <w:t>6.5.</w:t>
      </w:r>
      <w:r w:rsidR="00C6184D" w:rsidRPr="00C6184D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Практична робота</w:t>
      </w:r>
    </w:p>
    <w:p w:rsidR="00C6184D" w:rsidRDefault="00C6184D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Дослідження мешканців </w:t>
      </w:r>
      <w:r w:rsidRPr="005943E2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C6184D" w:rsidRDefault="00C6184D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столі посуд з </w:t>
      </w:r>
      <w:r w:rsidRPr="005943E2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>ом, у якому сховані личинка хруща та дощові черви.</w:t>
      </w:r>
    </w:p>
    <w:p w:rsidR="00EC14C0" w:rsidRDefault="00EC14C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C14C0" w:rsidRPr="00174A4A" w:rsidRDefault="00EC14C0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A4A">
        <w:rPr>
          <w:rFonts w:ascii="Times New Roman" w:hAnsi="Times New Roman" w:cs="Times New Roman"/>
          <w:b/>
          <w:sz w:val="28"/>
          <w:szCs w:val="28"/>
          <w:lang w:val="uk-UA"/>
        </w:rPr>
        <w:t>6.6. Висновок</w:t>
      </w:r>
    </w:p>
    <w:p w:rsidR="00EC14C0" w:rsidRDefault="00EC14C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ж р</w:t>
      </w:r>
      <w:r w:rsidRPr="00F0078C">
        <w:rPr>
          <w:rFonts w:ascii="Times New Roman" w:hAnsi="Times New Roman" w:cs="Times New Roman"/>
          <w:sz w:val="28"/>
          <w:szCs w:val="28"/>
          <w:lang w:val="uk-UA"/>
        </w:rPr>
        <w:t xml:space="preserve">оль живих організмів в утворенні  </w:t>
      </w:r>
      <w:r w:rsidRPr="00F0078C">
        <w:rPr>
          <w:rFonts w:ascii="Times New Roman" w:hAnsi="Times New Roman" w:cs="Times New Roman"/>
          <w:sz w:val="28"/>
          <w:szCs w:val="28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>у?</w:t>
      </w:r>
    </w:p>
    <w:p w:rsidR="00EC14C0" w:rsidRDefault="00EC14C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риють ходи, куди потрапляє повітря і вода</w:t>
      </w:r>
    </w:p>
    <w:p w:rsidR="00EC14C0" w:rsidRDefault="00EC14C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розпушують </w:t>
      </w:r>
      <w:r w:rsidRPr="00174A4A">
        <w:rPr>
          <w:rFonts w:ascii="Times New Roman" w:hAnsi="Times New Roman" w:cs="Times New Roman"/>
          <w:sz w:val="28"/>
          <w:szCs w:val="28"/>
          <w:lang w:val="uk-UA"/>
        </w:rPr>
        <w:t>ґрунт</w:t>
      </w:r>
    </w:p>
    <w:p w:rsidR="00EC14C0" w:rsidRDefault="00EC14C0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174A4A">
        <w:rPr>
          <w:rFonts w:ascii="Times New Roman" w:hAnsi="Times New Roman" w:cs="Times New Roman"/>
          <w:sz w:val="28"/>
          <w:szCs w:val="28"/>
          <w:lang w:val="uk-UA"/>
        </w:rPr>
        <w:t xml:space="preserve"> рослинно-тваринні рештки 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Pr="00174A4A">
        <w:rPr>
          <w:rFonts w:ascii="Times New Roman" w:hAnsi="Times New Roman" w:cs="Times New Roman"/>
          <w:sz w:val="28"/>
          <w:szCs w:val="28"/>
        </w:rPr>
        <w:t>збагачують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4A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174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  <w:lang w:val="uk-UA"/>
        </w:rPr>
        <w:t xml:space="preserve"> органічними речовинами</w:t>
      </w:r>
    </w:p>
    <w:p w:rsidR="00174A4A" w:rsidRDefault="00174A4A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4A4A" w:rsidRDefault="00174A4A" w:rsidP="00174A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174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В.І. Вернадський вважав, що мікроорганізми найбільш могутній фактор ґрунтоутворення, грунт є не лише місцем життя величезної кількості різних мікроорганізмів, а й продуктом їх життєдіяльності. </w:t>
      </w:r>
    </w:p>
    <w:p w:rsidR="00174A4A" w:rsidRPr="00174A4A" w:rsidRDefault="00174A4A" w:rsidP="00174A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74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 1 г глинистого </w:t>
      </w:r>
      <w:r w:rsidRPr="00174A4A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174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рунту налічується 200 млн. мікробів, у 1 г чорнозему – більше 5 млрд. мікробів, що свідчить про велику біогенність </w:t>
      </w:r>
      <w:r w:rsidRPr="00174A4A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174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рунту.</w:t>
      </w:r>
    </w:p>
    <w:p w:rsidR="00A43E68" w:rsidRDefault="00A43E68" w:rsidP="00E725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3E68" w:rsidRDefault="00A43E68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b/>
          <w:sz w:val="28"/>
          <w:szCs w:val="28"/>
          <w:lang w:val="uk-UA"/>
        </w:rPr>
        <w:t>7. Закріплення вивченого матеріалу</w:t>
      </w:r>
    </w:p>
    <w:p w:rsidR="005943E2" w:rsidRPr="00EC14C0" w:rsidRDefault="005943E2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3E68" w:rsidRDefault="00A43E68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3E2">
        <w:rPr>
          <w:rFonts w:ascii="Times New Roman" w:hAnsi="Times New Roman" w:cs="Times New Roman"/>
          <w:b/>
          <w:sz w:val="28"/>
          <w:szCs w:val="28"/>
          <w:lang w:val="uk-UA"/>
        </w:rPr>
        <w:t>7.1.Перегляд мультфільму «Подорож дощового черв</w:t>
      </w:r>
      <w:r w:rsidRPr="005943E2">
        <w:rPr>
          <w:rFonts w:ascii="Times New Roman" w:hAnsi="Times New Roman" w:cs="Times New Roman"/>
          <w:b/>
          <w:sz w:val="28"/>
          <w:szCs w:val="28"/>
        </w:rPr>
        <w:t>’</w:t>
      </w:r>
      <w:r w:rsidRPr="005943E2">
        <w:rPr>
          <w:rFonts w:ascii="Times New Roman" w:hAnsi="Times New Roman" w:cs="Times New Roman"/>
          <w:b/>
          <w:sz w:val="28"/>
          <w:szCs w:val="28"/>
          <w:lang w:val="uk-UA"/>
        </w:rPr>
        <w:t>яка»</w:t>
      </w:r>
    </w:p>
    <w:p w:rsidR="005943E2" w:rsidRPr="005943E2" w:rsidRDefault="005943E2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3E68" w:rsidRPr="00705AFD" w:rsidRDefault="00A43E68" w:rsidP="00E725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3E2">
        <w:rPr>
          <w:rFonts w:ascii="Times New Roman" w:hAnsi="Times New Roman" w:cs="Times New Roman"/>
          <w:b/>
          <w:sz w:val="28"/>
          <w:szCs w:val="28"/>
          <w:lang w:val="uk-UA"/>
        </w:rPr>
        <w:t>7.2.</w:t>
      </w:r>
      <w:r w:rsidR="00EC14C0" w:rsidRPr="005943E2">
        <w:rPr>
          <w:rFonts w:ascii="Times New Roman" w:hAnsi="Times New Roman" w:cs="Times New Roman"/>
          <w:b/>
          <w:sz w:val="28"/>
          <w:szCs w:val="28"/>
          <w:lang w:val="uk-UA"/>
        </w:rPr>
        <w:t>Читання і розгадування загадок про земляних мешканців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  <w:lang w:val="uk-UA"/>
        </w:rPr>
        <w:t xml:space="preserve">Ця мала сліпа тваринка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  <w:lang w:val="uk-UA"/>
        </w:rPr>
        <w:t xml:space="preserve">Має чорну-чорну спинку,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  <w:lang w:val="uk-UA"/>
        </w:rPr>
        <w:t xml:space="preserve">Під землею риє хід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  <w:lang w:val="uk-UA"/>
        </w:rPr>
        <w:t xml:space="preserve">День і ніч трудяга — (кріт).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Хоч бачить він пагано,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Але копа старанно.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Під землею вирив хід </w:t>
      </w:r>
    </w:p>
    <w:p w:rsidR="00786610" w:rsidRPr="00EC14C0" w:rsidRDefault="00786610" w:rsidP="007866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4C0">
        <w:rPr>
          <w:rFonts w:ascii="Times New Roman" w:hAnsi="Times New Roman" w:cs="Times New Roman"/>
          <w:sz w:val="28"/>
          <w:szCs w:val="28"/>
        </w:rPr>
        <w:t>Сліпкуватий сірий …(Кріт)</w:t>
      </w:r>
    </w:p>
    <w:p w:rsidR="00786610" w:rsidRPr="00705AFD" w:rsidRDefault="00786610" w:rsidP="00E725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610" w:rsidRPr="00EC14C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>По траві повзе шнурочок,</w:t>
      </w:r>
      <w:r w:rsidRPr="00EC14C0">
        <w:rPr>
          <w:rFonts w:ascii="Times New Roman" w:hAnsi="Times New Roman" w:cs="Times New Roman"/>
          <w:sz w:val="28"/>
          <w:szCs w:val="28"/>
        </w:rPr>
        <w:br/>
        <w:t>Подивіться – от дива!</w:t>
      </w:r>
      <w:r w:rsidRPr="00EC14C0">
        <w:rPr>
          <w:rFonts w:ascii="Times New Roman" w:hAnsi="Times New Roman" w:cs="Times New Roman"/>
          <w:sz w:val="28"/>
          <w:szCs w:val="28"/>
        </w:rPr>
        <w:br/>
        <w:t>Нема ручок, нема ніжок,</w:t>
      </w:r>
      <w:r w:rsidRPr="00EC14C0">
        <w:rPr>
          <w:rFonts w:ascii="Times New Roman" w:hAnsi="Times New Roman" w:cs="Times New Roman"/>
          <w:sz w:val="28"/>
          <w:szCs w:val="28"/>
        </w:rPr>
        <w:br/>
        <w:t>Тільки хвіст та голова!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(Черв ячок)</w:t>
      </w:r>
    </w:p>
    <w:p w:rsidR="00786610" w:rsidRPr="00786610" w:rsidRDefault="00786610" w:rsidP="00E725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Пошкребуся тут і там,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кішці спокою не дам.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Зледачіли б кішки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без малої … (мишки). </w:t>
      </w:r>
    </w:p>
    <w:p w:rsidR="005943E2" w:rsidRPr="005943E2" w:rsidRDefault="005943E2" w:rsidP="00E725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Від нежданого приходу вона хутко скаче в воду. </w:t>
      </w:r>
      <w:r>
        <w:rPr>
          <w:rFonts w:ascii="Times New Roman" w:hAnsi="Times New Roman" w:cs="Times New Roman"/>
          <w:sz w:val="28"/>
          <w:szCs w:val="28"/>
          <w:lang w:val="uk-UA"/>
        </w:rPr>
        <w:t>(Жабка)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У воді водиться, 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>З хвостом родиться,</w:t>
      </w:r>
    </w:p>
    <w:p w:rsidR="00786610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 А як виростає — </w:t>
      </w:r>
    </w:p>
    <w:p w:rsidR="00786610" w:rsidRPr="00EC14C0" w:rsidRDefault="00786610" w:rsidP="007866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4C0">
        <w:rPr>
          <w:rFonts w:ascii="Times New Roman" w:hAnsi="Times New Roman" w:cs="Times New Roman"/>
          <w:sz w:val="28"/>
          <w:szCs w:val="28"/>
        </w:rPr>
        <w:t xml:space="preserve">Хвіст відпадає. </w:t>
      </w:r>
      <w:r>
        <w:rPr>
          <w:rFonts w:ascii="Times New Roman" w:hAnsi="Times New Roman" w:cs="Times New Roman"/>
          <w:sz w:val="28"/>
          <w:szCs w:val="28"/>
          <w:lang w:val="uk-UA"/>
        </w:rPr>
        <w:t>(Жабка)</w:t>
      </w:r>
    </w:p>
    <w:p w:rsidR="00786610" w:rsidRPr="00EC14C0" w:rsidRDefault="00786610" w:rsidP="00786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FDC" w:rsidRDefault="00786610" w:rsidP="007866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14C0">
        <w:rPr>
          <w:rFonts w:ascii="Times New Roman" w:hAnsi="Times New Roman" w:cs="Times New Roman"/>
          <w:sz w:val="28"/>
          <w:szCs w:val="28"/>
        </w:rPr>
        <w:t>Його пожива – це листочки,</w:t>
      </w:r>
      <w:r w:rsidRPr="00EC14C0">
        <w:rPr>
          <w:rFonts w:ascii="Times New Roman" w:hAnsi="Times New Roman" w:cs="Times New Roman"/>
          <w:sz w:val="28"/>
          <w:szCs w:val="28"/>
        </w:rPr>
        <w:br/>
        <w:t>Домівка – деревце чи кущ.</w:t>
      </w:r>
      <w:r w:rsidRPr="00EC14C0">
        <w:rPr>
          <w:rFonts w:ascii="Times New Roman" w:hAnsi="Times New Roman" w:cs="Times New Roman"/>
          <w:sz w:val="28"/>
          <w:szCs w:val="28"/>
        </w:rPr>
        <w:br/>
        <w:t>З’являється що травня точно</w:t>
      </w:r>
      <w:r w:rsidRPr="00EC14C0">
        <w:rPr>
          <w:rFonts w:ascii="Times New Roman" w:hAnsi="Times New Roman" w:cs="Times New Roman"/>
          <w:sz w:val="28"/>
          <w:szCs w:val="28"/>
        </w:rPr>
        <w:br/>
        <w:t>Поважний, симпатичний …(Хрущ)</w:t>
      </w:r>
    </w:p>
    <w:p w:rsidR="00BF5FDC" w:rsidRPr="00705AFD" w:rsidRDefault="00BF5FDC" w:rsidP="00EC1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A4A" w:rsidRPr="00BF5FDC" w:rsidRDefault="00174A4A" w:rsidP="00EC14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>7.3.Гра «</w:t>
      </w:r>
      <w:r w:rsidR="00BF5FDC" w:rsidRPr="00BF5FDC">
        <w:rPr>
          <w:rFonts w:ascii="Times New Roman" w:hAnsi="Times New Roman" w:cs="Times New Roman"/>
          <w:b/>
          <w:sz w:val="28"/>
          <w:szCs w:val="28"/>
          <w:lang w:val="uk-UA"/>
        </w:rPr>
        <w:t>Знайди мешканців ґ</w:t>
      </w:r>
      <w:r w:rsidR="00BF5FDC" w:rsidRPr="00BF5F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рунту</w:t>
      </w: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F5FDC" w:rsidRDefault="00BF5FDC" w:rsidP="00EC14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малюнку контури тварин перемішалися. Потрібно віднайти всіх підземних мешканців.</w:t>
      </w:r>
    </w:p>
    <w:p w:rsidR="00C54A85" w:rsidRDefault="00C54A85" w:rsidP="00EC14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тваринка зайва?</w:t>
      </w:r>
    </w:p>
    <w:p w:rsidR="005943E2" w:rsidRDefault="005943E2" w:rsidP="00EC14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943E2" w:rsidRPr="005943E2" w:rsidRDefault="005943E2" w:rsidP="005943E2">
      <w:pPr>
        <w:spacing w:after="0" w:line="360" w:lineRule="atLeast"/>
        <w:rPr>
          <w:rFonts w:ascii="Arial" w:eastAsia="Times New Roman" w:hAnsi="Arial" w:cs="Arial"/>
          <w:color w:val="161514"/>
          <w:sz w:val="27"/>
          <w:szCs w:val="27"/>
          <w:lang w:val="uk-UA" w:eastAsia="ru-RU"/>
        </w:rPr>
      </w:pPr>
      <w:r w:rsidRPr="005943E2">
        <w:rPr>
          <w:rFonts w:ascii="Times New Roman" w:hAnsi="Times New Roman" w:cs="Times New Roman"/>
          <w:b/>
          <w:sz w:val="28"/>
          <w:szCs w:val="28"/>
          <w:lang w:val="uk-UA"/>
        </w:rPr>
        <w:t>7.4.</w:t>
      </w:r>
      <w:r w:rsidRPr="005943E2">
        <w:rPr>
          <w:rFonts w:ascii="Times New Roman" w:hAnsi="Times New Roman" w:cs="Times New Roman"/>
          <w:b/>
          <w:sz w:val="28"/>
          <w:szCs w:val="28"/>
          <w:lang w:val="uk-UA" w:eastAsia="ru-RU"/>
        </w:rPr>
        <w:t>ХВИЛИНКА-ЦІКАВИНКА</w:t>
      </w:r>
    </w:p>
    <w:p w:rsidR="005943E2" w:rsidRPr="005943E2" w:rsidRDefault="005943E2" w:rsidP="00594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43E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Дощові або земляні черв’яки </w:t>
      </w:r>
    </w:p>
    <w:p w:rsidR="005943E2" w:rsidRPr="005943E2" w:rsidRDefault="005943E2" w:rsidP="00594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943E2" w:rsidRPr="005943E2" w:rsidRDefault="005943E2" w:rsidP="005943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3E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Дощові або земляні черв’яки — це окремий тип безхребетних ґрунтових тварин, які живляться рослинними рештками. </w:t>
      </w:r>
      <w:r w:rsidRPr="005943E2">
        <w:rPr>
          <w:rFonts w:ascii="Times New Roman" w:hAnsi="Times New Roman" w:cs="Times New Roman"/>
          <w:sz w:val="28"/>
          <w:szCs w:val="28"/>
          <w:lang w:eastAsia="ru-RU"/>
        </w:rPr>
        <w:t>Вони пропускають через свій ротовий отвір та кишечник велику масу відмерлих рослинних решток, руйнують їх, перетравлю-ють і перемішують із землею. Таким чином вони не тільки розпушують ґрунт, створюючи умови для підвищення кількості вологи та водопроникності ґрунту, а й утворюють гумус — перегній, який підвищує його родючість.</w:t>
      </w:r>
    </w:p>
    <w:p w:rsidR="005943E2" w:rsidRPr="005943E2" w:rsidRDefault="005943E2" w:rsidP="005943E2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43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Також користь від дощових черв’яків полягає у тому, що, харчуючись у землі, вони поглинають не тільки перегній, але й бактерії, водорості, гриби, найпростіші організми тваринного світу та шкідливих круглих черв’яків.</w:t>
      </w:r>
    </w:p>
    <w:p w:rsidR="005943E2" w:rsidRPr="005943E2" w:rsidRDefault="005943E2" w:rsidP="00594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43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Відомо, що у ґрунтах України налічується </w:t>
      </w:r>
    </w:p>
    <w:p w:rsidR="005943E2" w:rsidRPr="005943E2" w:rsidRDefault="005943E2" w:rsidP="00594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3E2">
        <w:rPr>
          <w:rFonts w:ascii="Times New Roman" w:hAnsi="Times New Roman" w:cs="Times New Roman"/>
          <w:b/>
          <w:sz w:val="28"/>
          <w:szCs w:val="28"/>
          <w:lang w:eastAsia="ru-RU"/>
        </w:rPr>
        <w:t>близько 97 видів земляних черв’яків.</w:t>
      </w:r>
    </w:p>
    <w:p w:rsidR="005943E2" w:rsidRDefault="005943E2" w:rsidP="00EC14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5FDC" w:rsidRDefault="00BF5FDC" w:rsidP="00EC14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5FDC" w:rsidRPr="00BF5FDC" w:rsidRDefault="00BF5FDC" w:rsidP="00EC14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5FDC">
        <w:rPr>
          <w:rFonts w:ascii="Times New Roman" w:hAnsi="Times New Roman" w:cs="Times New Roman"/>
          <w:b/>
          <w:sz w:val="28"/>
          <w:szCs w:val="28"/>
          <w:lang w:val="uk-UA"/>
        </w:rPr>
        <w:t>8.Домашнє завдання</w:t>
      </w:r>
    </w:p>
    <w:p w:rsidR="00BF5FDC" w:rsidRDefault="00BF5FDC" w:rsidP="00EC14C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хто живе в </w:t>
      </w:r>
      <w:r w:rsidRPr="00174A4A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рунті за малюнком на картці.</w:t>
      </w:r>
    </w:p>
    <w:p w:rsidR="00BF5FDC" w:rsidRDefault="00BF5FDC" w:rsidP="00EC14C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Підготувати 5-6 речень з життя підземних мешканців (кріт, личинка хруща)</w:t>
      </w:r>
    </w:p>
    <w:p w:rsidR="00BF5FDC" w:rsidRDefault="00BF5FDC" w:rsidP="00EC14C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F5FDC" w:rsidRPr="00BF5FDC" w:rsidRDefault="00BF5FDC" w:rsidP="00EC14C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F5F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9.Підсумок уроку</w:t>
      </w:r>
    </w:p>
    <w:p w:rsidR="00BF5FDC" w:rsidRDefault="00BF5FDC" w:rsidP="00EC14C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«Мікрофон»  Продовжіть речення</w:t>
      </w:r>
    </w:p>
    <w:p w:rsidR="00BF5FDC" w:rsidRPr="00BF5FDC" w:rsidRDefault="00BF5FDC" w:rsidP="00BF5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уроці ми вивчали …</w:t>
      </w:r>
    </w:p>
    <w:p w:rsidR="00BF5FDC" w:rsidRPr="00BF5FDC" w:rsidRDefault="00BF5FDC" w:rsidP="00BF5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Мені найбільше сподобалося …</w:t>
      </w:r>
    </w:p>
    <w:p w:rsidR="00BF5FDC" w:rsidRPr="00BF5FDC" w:rsidRDefault="00BF5FDC" w:rsidP="00BF5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Складним було…</w:t>
      </w:r>
    </w:p>
    <w:p w:rsidR="00BF5FDC" w:rsidRPr="00BF5FDC" w:rsidRDefault="00BF5FDC" w:rsidP="00BF5F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Висновок уроку …</w:t>
      </w:r>
    </w:p>
    <w:p w:rsidR="00BF5FDC" w:rsidRDefault="00BF5FDC" w:rsidP="00BF5FD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F5FDC" w:rsidRDefault="00BF5FDC" w:rsidP="00BF5FD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F5FDC" w:rsidRDefault="00BF5FDC" w:rsidP="00BF5FD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Література до уроку</w:t>
      </w:r>
    </w:p>
    <w:p w:rsidR="00BF5FDC" w:rsidRPr="00174A4A" w:rsidRDefault="00BF5FDC" w:rsidP="00BF5F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</w:p>
    <w:p w:rsidR="00BF5FDC" w:rsidRDefault="00BF5FDC" w:rsidP="00BF5F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</w:t>
      </w:r>
      <w:r w:rsidRPr="00922620">
        <w:rPr>
          <w:rFonts w:ascii="Times New Roman" w:hAnsi="Times New Roman" w:cs="Times New Roman"/>
          <w:sz w:val="28"/>
          <w:szCs w:val="28"/>
          <w:lang w:val="uk-UA"/>
        </w:rPr>
        <w:t>Джерело:</w:t>
      </w:r>
      <w:r w:rsidRPr="00E72579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dovidka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biz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ukrayinski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zagadki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pro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zemlyu</w:t>
        </w:r>
        <w:r w:rsidRPr="005943E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</w:hyperlink>
      <w:r w:rsidRPr="005943E2">
        <w:rPr>
          <w:rFonts w:ascii="Times New Roman" w:hAnsi="Times New Roman" w:cs="Times New Roman"/>
          <w:sz w:val="28"/>
          <w:szCs w:val="28"/>
        </w:rPr>
        <w:t> </w:t>
      </w:r>
      <w:r w:rsidRPr="00922620">
        <w:rPr>
          <w:rFonts w:ascii="Times New Roman" w:hAnsi="Times New Roman" w:cs="Times New Roman"/>
          <w:sz w:val="28"/>
          <w:szCs w:val="28"/>
          <w:lang w:val="uk-UA"/>
        </w:rPr>
        <w:t xml:space="preserve">Довідник цікавих фактів та корисних знань © </w:t>
      </w:r>
      <w:r w:rsidRPr="00E72579">
        <w:rPr>
          <w:rFonts w:ascii="Times New Roman" w:hAnsi="Times New Roman" w:cs="Times New Roman"/>
          <w:sz w:val="28"/>
          <w:szCs w:val="28"/>
        </w:rPr>
        <w:t>dovidka</w:t>
      </w:r>
      <w:r w:rsidRPr="009226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2579">
        <w:rPr>
          <w:rFonts w:ascii="Times New Roman" w:hAnsi="Times New Roman" w:cs="Times New Roman"/>
          <w:sz w:val="28"/>
          <w:szCs w:val="28"/>
        </w:rPr>
        <w:t>biz</w:t>
      </w:r>
      <w:r w:rsidRPr="009226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2579">
        <w:rPr>
          <w:rFonts w:ascii="Times New Roman" w:hAnsi="Times New Roman" w:cs="Times New Roman"/>
          <w:sz w:val="28"/>
          <w:szCs w:val="28"/>
        </w:rPr>
        <w:t>ua</w:t>
      </w:r>
    </w:p>
    <w:p w:rsidR="00BF5FDC" w:rsidRDefault="00BF5FDC" w:rsidP="00BF5F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2)Сайт Надії Красоткіної</w:t>
      </w:r>
    </w:p>
    <w:p w:rsidR="00C54A85" w:rsidRPr="00BF5FDC" w:rsidRDefault="00C54A85" w:rsidP="00BF5F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C54A85">
        <w:rPr>
          <w:rFonts w:ascii="Times New Roman" w:hAnsi="Times New Roman" w:cs="Times New Roman"/>
          <w:sz w:val="28"/>
          <w:szCs w:val="28"/>
          <w:lang w:val="uk-UA"/>
        </w:rPr>
        <w:t>Youtube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(відео до уроку) </w:t>
      </w:r>
    </w:p>
    <w:p w:rsidR="00E72579" w:rsidRPr="00BF5FDC" w:rsidRDefault="00E72579" w:rsidP="00E7257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4B4C76" w:rsidRPr="004B4C76" w:rsidRDefault="004B4C76" w:rsidP="00BF5F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B4C76" w:rsidRPr="004B4C76" w:rsidSect="005943E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106"/>
    <w:multiLevelType w:val="hybridMultilevel"/>
    <w:tmpl w:val="80E8A42C"/>
    <w:lvl w:ilvl="0" w:tplc="85BA9F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6A20"/>
    <w:multiLevelType w:val="hybridMultilevel"/>
    <w:tmpl w:val="CE762844"/>
    <w:lvl w:ilvl="0" w:tplc="802CA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30A15"/>
    <w:multiLevelType w:val="hybridMultilevel"/>
    <w:tmpl w:val="A620CD5A"/>
    <w:lvl w:ilvl="0" w:tplc="FAB222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076F4"/>
    <w:multiLevelType w:val="hybridMultilevel"/>
    <w:tmpl w:val="6486C980"/>
    <w:lvl w:ilvl="0" w:tplc="BACA5B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80297"/>
    <w:multiLevelType w:val="hybridMultilevel"/>
    <w:tmpl w:val="6ACC9C7E"/>
    <w:lvl w:ilvl="0" w:tplc="800A93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12"/>
    <w:rsid w:val="00173FE5"/>
    <w:rsid w:val="00174A4A"/>
    <w:rsid w:val="00191805"/>
    <w:rsid w:val="00201FC2"/>
    <w:rsid w:val="00460C12"/>
    <w:rsid w:val="004B4C76"/>
    <w:rsid w:val="005943E2"/>
    <w:rsid w:val="005E4DF4"/>
    <w:rsid w:val="00647363"/>
    <w:rsid w:val="00705AFD"/>
    <w:rsid w:val="00743E69"/>
    <w:rsid w:val="007865E3"/>
    <w:rsid w:val="00786610"/>
    <w:rsid w:val="00922620"/>
    <w:rsid w:val="00A43E68"/>
    <w:rsid w:val="00BF5FDC"/>
    <w:rsid w:val="00C54A85"/>
    <w:rsid w:val="00C6184D"/>
    <w:rsid w:val="00CE0BD8"/>
    <w:rsid w:val="00E72579"/>
    <w:rsid w:val="00EC018D"/>
    <w:rsid w:val="00EC14C0"/>
    <w:rsid w:val="00F0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7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579"/>
  </w:style>
  <w:style w:type="character" w:styleId="a5">
    <w:name w:val="Hyperlink"/>
    <w:basedOn w:val="a0"/>
    <w:uiPriority w:val="99"/>
    <w:unhideWhenUsed/>
    <w:rsid w:val="00E725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5"/>
    <w:rPr>
      <w:rFonts w:ascii="Tahoma" w:hAnsi="Tahoma" w:cs="Tahoma"/>
      <w:sz w:val="16"/>
      <w:szCs w:val="16"/>
    </w:rPr>
  </w:style>
  <w:style w:type="character" w:customStyle="1" w:styleId="fs20">
    <w:name w:val="fs20"/>
    <w:basedOn w:val="a0"/>
    <w:rsid w:val="00C6184D"/>
  </w:style>
  <w:style w:type="character" w:customStyle="1" w:styleId="ff2">
    <w:name w:val="ff2"/>
    <w:basedOn w:val="a0"/>
    <w:rsid w:val="00C6184D"/>
  </w:style>
  <w:style w:type="table" w:styleId="a8">
    <w:name w:val="Table Grid"/>
    <w:basedOn w:val="a1"/>
    <w:uiPriority w:val="59"/>
    <w:rsid w:val="00E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C14C0"/>
    <w:rPr>
      <w:b/>
      <w:bCs/>
    </w:rPr>
  </w:style>
  <w:style w:type="paragraph" w:customStyle="1" w:styleId="style1">
    <w:name w:val="style1"/>
    <w:basedOn w:val="a"/>
    <w:rsid w:val="0019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191805"/>
  </w:style>
  <w:style w:type="paragraph" w:customStyle="1" w:styleId="style7">
    <w:name w:val="style7"/>
    <w:basedOn w:val="a"/>
    <w:rsid w:val="0019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7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579"/>
  </w:style>
  <w:style w:type="character" w:styleId="a5">
    <w:name w:val="Hyperlink"/>
    <w:basedOn w:val="a0"/>
    <w:uiPriority w:val="99"/>
    <w:unhideWhenUsed/>
    <w:rsid w:val="00E725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5"/>
    <w:rPr>
      <w:rFonts w:ascii="Tahoma" w:hAnsi="Tahoma" w:cs="Tahoma"/>
      <w:sz w:val="16"/>
      <w:szCs w:val="16"/>
    </w:rPr>
  </w:style>
  <w:style w:type="character" w:customStyle="1" w:styleId="fs20">
    <w:name w:val="fs20"/>
    <w:basedOn w:val="a0"/>
    <w:rsid w:val="00C6184D"/>
  </w:style>
  <w:style w:type="character" w:customStyle="1" w:styleId="ff2">
    <w:name w:val="ff2"/>
    <w:basedOn w:val="a0"/>
    <w:rsid w:val="00C6184D"/>
  </w:style>
  <w:style w:type="table" w:styleId="a8">
    <w:name w:val="Table Grid"/>
    <w:basedOn w:val="a1"/>
    <w:uiPriority w:val="59"/>
    <w:rsid w:val="00E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C14C0"/>
    <w:rPr>
      <w:b/>
      <w:bCs/>
    </w:rPr>
  </w:style>
  <w:style w:type="paragraph" w:customStyle="1" w:styleId="style1">
    <w:name w:val="style1"/>
    <w:basedOn w:val="a"/>
    <w:rsid w:val="0019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191805"/>
  </w:style>
  <w:style w:type="paragraph" w:customStyle="1" w:styleId="style7">
    <w:name w:val="style7"/>
    <w:basedOn w:val="a"/>
    <w:rsid w:val="0019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idka.biz.ua/ukrayinski-zagadki-pro-zemly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8</cp:revision>
  <cp:lastPrinted>2016-10-24T20:17:00Z</cp:lastPrinted>
  <dcterms:created xsi:type="dcterms:W3CDTF">2016-10-23T13:51:00Z</dcterms:created>
  <dcterms:modified xsi:type="dcterms:W3CDTF">2017-01-12T20:46:00Z</dcterms:modified>
</cp:coreProperties>
</file>