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83" w:rsidRPr="00B47B83" w:rsidRDefault="00B47B83" w:rsidP="00B47B83">
      <w:pPr>
        <w:spacing w:line="360" w:lineRule="auto"/>
        <w:jc w:val="center"/>
        <w:rPr>
          <w:rFonts w:eastAsia="Calibri"/>
          <w:b/>
          <w:sz w:val="28"/>
          <w:szCs w:val="28"/>
          <w:lang w:val="uk-UA" w:eastAsia="en-US"/>
        </w:rPr>
      </w:pPr>
      <w:r w:rsidRPr="00B47B83">
        <w:rPr>
          <w:rFonts w:eastAsia="Calibri"/>
          <w:b/>
          <w:sz w:val="28"/>
          <w:szCs w:val="28"/>
          <w:lang w:val="uk-UA" w:eastAsia="en-US"/>
        </w:rPr>
        <w:t>Департамент освіти і науки Кіровоградської обласної адміністрації</w:t>
      </w:r>
    </w:p>
    <w:p w:rsidR="00B47B83" w:rsidRPr="00B47B83" w:rsidRDefault="00B47B83" w:rsidP="00B47B83">
      <w:pPr>
        <w:spacing w:line="360" w:lineRule="auto"/>
        <w:jc w:val="center"/>
        <w:rPr>
          <w:rFonts w:eastAsia="Calibri"/>
          <w:b/>
          <w:sz w:val="28"/>
          <w:szCs w:val="28"/>
          <w:lang w:val="uk-UA" w:eastAsia="en-US"/>
        </w:rPr>
      </w:pPr>
      <w:r w:rsidRPr="00B47B83">
        <w:rPr>
          <w:rFonts w:eastAsia="Calibri"/>
          <w:b/>
          <w:sz w:val="28"/>
          <w:szCs w:val="28"/>
          <w:lang w:val="uk-UA" w:eastAsia="en-US"/>
        </w:rPr>
        <w:t>Професійно-технічне училище № 36</w:t>
      </w:r>
    </w:p>
    <w:p w:rsidR="00B47B83" w:rsidRPr="00B47B83" w:rsidRDefault="00B47B83" w:rsidP="00B47B83">
      <w:pPr>
        <w:spacing w:after="200" w:line="360" w:lineRule="auto"/>
        <w:jc w:val="center"/>
        <w:rPr>
          <w:rFonts w:eastAsia="Calibri"/>
          <w:b/>
          <w:sz w:val="28"/>
          <w:szCs w:val="28"/>
          <w:lang w:eastAsia="en-US"/>
        </w:rPr>
      </w:pPr>
    </w:p>
    <w:p w:rsidR="00B47B83" w:rsidRPr="00B47B83" w:rsidRDefault="00B47B83" w:rsidP="00B47B83">
      <w:pPr>
        <w:spacing w:after="200" w:line="276" w:lineRule="auto"/>
        <w:rPr>
          <w:rFonts w:eastAsia="Calibri"/>
          <w:sz w:val="22"/>
          <w:szCs w:val="22"/>
          <w:lang w:val="uk-UA" w:eastAsia="en-US"/>
        </w:rPr>
      </w:pPr>
    </w:p>
    <w:p w:rsidR="00B47B83" w:rsidRPr="00B47B83" w:rsidRDefault="00B47B83" w:rsidP="00B47B83">
      <w:pPr>
        <w:spacing w:after="200" w:line="276" w:lineRule="auto"/>
        <w:rPr>
          <w:rFonts w:eastAsia="Calibri"/>
          <w:sz w:val="22"/>
          <w:szCs w:val="22"/>
          <w:lang w:val="uk-UA" w:eastAsia="en-US"/>
        </w:rPr>
      </w:pPr>
    </w:p>
    <w:p w:rsidR="00B47B83" w:rsidRPr="00B47B83" w:rsidRDefault="00B47B83" w:rsidP="00B47B83">
      <w:pPr>
        <w:tabs>
          <w:tab w:val="left" w:pos="1110"/>
        </w:tabs>
        <w:spacing w:after="200" w:line="276" w:lineRule="auto"/>
        <w:jc w:val="center"/>
        <w:rPr>
          <w:rFonts w:eastAsia="Calibri"/>
          <w:b/>
          <w:sz w:val="48"/>
          <w:szCs w:val="48"/>
          <w:lang w:val="uk-UA" w:eastAsia="en-US"/>
        </w:rPr>
      </w:pPr>
      <w:r w:rsidRPr="00B47B83">
        <w:rPr>
          <w:rFonts w:eastAsia="Calibri"/>
          <w:b/>
          <w:sz w:val="48"/>
          <w:szCs w:val="48"/>
          <w:lang w:val="uk-UA" w:eastAsia="en-US"/>
        </w:rPr>
        <w:t>МЕТОДИЧНА РОЗРОБКА</w:t>
      </w:r>
    </w:p>
    <w:p w:rsidR="00B47B83" w:rsidRPr="00B47B83" w:rsidRDefault="00B47B83" w:rsidP="00B47B83">
      <w:pPr>
        <w:tabs>
          <w:tab w:val="left" w:pos="1110"/>
        </w:tabs>
        <w:spacing w:after="200" w:line="276" w:lineRule="auto"/>
        <w:jc w:val="center"/>
        <w:rPr>
          <w:rFonts w:eastAsia="Calibri"/>
          <w:b/>
          <w:sz w:val="36"/>
          <w:szCs w:val="36"/>
          <w:lang w:val="uk-UA" w:eastAsia="en-US"/>
        </w:rPr>
      </w:pPr>
      <w:bookmarkStart w:id="0" w:name="_GoBack"/>
      <w:bookmarkEnd w:id="0"/>
      <w:r w:rsidRPr="00B47B83">
        <w:rPr>
          <w:rFonts w:eastAsia="Calibri"/>
          <w:b/>
          <w:sz w:val="36"/>
          <w:szCs w:val="36"/>
          <w:lang w:val="uk-UA" w:eastAsia="en-US"/>
        </w:rPr>
        <w:t>уроку виробничого навчання</w:t>
      </w:r>
    </w:p>
    <w:p w:rsidR="00B47B83" w:rsidRPr="00B47B83" w:rsidRDefault="00B47B83" w:rsidP="00B47B83">
      <w:pPr>
        <w:tabs>
          <w:tab w:val="left" w:pos="1110"/>
        </w:tabs>
        <w:spacing w:after="200" w:line="276" w:lineRule="auto"/>
        <w:rPr>
          <w:rFonts w:eastAsia="Calibri"/>
          <w:sz w:val="22"/>
          <w:szCs w:val="22"/>
          <w:lang w:val="uk-UA" w:eastAsia="en-US"/>
        </w:rPr>
      </w:pPr>
    </w:p>
    <w:p w:rsidR="00B47B83" w:rsidRPr="00B47B83" w:rsidRDefault="00B47B83" w:rsidP="00B47B83">
      <w:pPr>
        <w:spacing w:after="200" w:line="276" w:lineRule="auto"/>
        <w:jc w:val="center"/>
        <w:rPr>
          <w:rFonts w:eastAsia="Calibri"/>
          <w:b/>
          <w:sz w:val="32"/>
          <w:szCs w:val="32"/>
          <w:u w:val="single"/>
          <w:lang w:val="uk-UA" w:eastAsia="en-US"/>
        </w:rPr>
      </w:pPr>
      <w:r w:rsidRPr="00B47B83">
        <w:rPr>
          <w:rFonts w:eastAsia="Calibri"/>
          <w:i/>
          <w:sz w:val="32"/>
          <w:szCs w:val="32"/>
          <w:u w:val="single"/>
          <w:lang w:val="uk-UA" w:eastAsia="en-US"/>
        </w:rPr>
        <w:t>ТЕМА ПРОГРАМИ</w:t>
      </w:r>
      <w:r w:rsidRPr="00B47B83">
        <w:rPr>
          <w:rFonts w:eastAsia="Calibri"/>
          <w:b/>
          <w:sz w:val="32"/>
          <w:szCs w:val="32"/>
          <w:u w:val="single"/>
          <w:lang w:val="uk-UA" w:eastAsia="en-US"/>
        </w:rPr>
        <w:t>: «Слюсарні роботи»</w:t>
      </w:r>
    </w:p>
    <w:p w:rsidR="00B47B83" w:rsidRPr="00B47B83" w:rsidRDefault="00B47B83" w:rsidP="00B47B83">
      <w:pPr>
        <w:spacing w:after="200" w:line="276" w:lineRule="auto"/>
        <w:rPr>
          <w:rFonts w:eastAsia="Calibri"/>
          <w:b/>
          <w:sz w:val="32"/>
          <w:szCs w:val="32"/>
          <w:u w:val="single"/>
          <w:lang w:val="uk-UA" w:eastAsia="en-US"/>
        </w:rPr>
      </w:pPr>
    </w:p>
    <w:p w:rsidR="00B47B83" w:rsidRPr="00B47B83" w:rsidRDefault="00B47B83" w:rsidP="00B47B83">
      <w:pPr>
        <w:tabs>
          <w:tab w:val="left" w:pos="1110"/>
        </w:tabs>
        <w:spacing w:after="200" w:line="276" w:lineRule="auto"/>
        <w:jc w:val="center"/>
        <w:rPr>
          <w:rFonts w:eastAsia="Courier New"/>
          <w:b/>
          <w:color w:val="000000"/>
          <w:sz w:val="32"/>
          <w:szCs w:val="32"/>
          <w:u w:val="single"/>
          <w:lang w:val="uk-UA"/>
        </w:rPr>
      </w:pPr>
      <w:r w:rsidRPr="00B47B83">
        <w:rPr>
          <w:rFonts w:eastAsia="Calibri"/>
          <w:i/>
          <w:sz w:val="32"/>
          <w:szCs w:val="32"/>
          <w:u w:val="single"/>
          <w:lang w:val="uk-UA" w:eastAsia="en-US"/>
        </w:rPr>
        <w:t>ТЕМА УРОКУ</w:t>
      </w:r>
      <w:r w:rsidRPr="00B47B83">
        <w:rPr>
          <w:rFonts w:eastAsia="Calibri"/>
          <w:sz w:val="32"/>
          <w:szCs w:val="32"/>
          <w:u w:val="single"/>
          <w:lang w:val="uk-UA" w:eastAsia="en-US"/>
        </w:rPr>
        <w:t xml:space="preserve">: </w:t>
      </w:r>
      <w:r w:rsidRPr="00B47B83">
        <w:rPr>
          <w:rFonts w:eastAsia="Calibri"/>
          <w:b/>
          <w:sz w:val="32"/>
          <w:szCs w:val="32"/>
          <w:u w:val="single"/>
          <w:lang w:val="uk-UA" w:eastAsia="en-US"/>
        </w:rPr>
        <w:t>«</w:t>
      </w:r>
      <w:r>
        <w:rPr>
          <w:rFonts w:eastAsia="Courier New"/>
          <w:b/>
          <w:color w:val="000000"/>
          <w:sz w:val="32"/>
          <w:szCs w:val="32"/>
          <w:u w:val="single"/>
          <w:lang w:val="uk-UA"/>
        </w:rPr>
        <w:t>Розмічання. Рубання. Різання металу. Виправлення та згинання металу»</w:t>
      </w:r>
    </w:p>
    <w:p w:rsidR="00B47B83" w:rsidRPr="00B47B83" w:rsidRDefault="00B47B83" w:rsidP="00B47B83">
      <w:pPr>
        <w:tabs>
          <w:tab w:val="left" w:pos="1110"/>
        </w:tabs>
        <w:spacing w:after="200" w:line="276" w:lineRule="auto"/>
        <w:rPr>
          <w:rFonts w:eastAsia="Calibri"/>
          <w:sz w:val="22"/>
          <w:szCs w:val="22"/>
          <w:lang w:val="uk-UA" w:eastAsia="en-US"/>
        </w:rPr>
      </w:pPr>
    </w:p>
    <w:p w:rsidR="00B47B83" w:rsidRPr="00B47B83" w:rsidRDefault="00B47B83" w:rsidP="00B47B83">
      <w:pPr>
        <w:tabs>
          <w:tab w:val="left" w:pos="2490"/>
        </w:tabs>
        <w:spacing w:after="200" w:line="360" w:lineRule="auto"/>
        <w:rPr>
          <w:rFonts w:eastAsia="Calibri"/>
          <w:sz w:val="28"/>
          <w:szCs w:val="28"/>
          <w:lang w:val="uk-UA" w:eastAsia="en-US"/>
        </w:rPr>
      </w:pPr>
      <w:r w:rsidRPr="00B47B83">
        <w:rPr>
          <w:rFonts w:eastAsia="Calibri"/>
          <w:b/>
          <w:sz w:val="28"/>
          <w:szCs w:val="28"/>
          <w:lang w:val="uk-UA" w:eastAsia="en-US"/>
        </w:rPr>
        <w:t xml:space="preserve">Професія: </w:t>
      </w:r>
      <w:r w:rsidRPr="00B47B83">
        <w:rPr>
          <w:rFonts w:eastAsia="Calibri"/>
          <w:sz w:val="28"/>
          <w:szCs w:val="28"/>
          <w:lang w:val="uk-UA" w:eastAsia="en-US"/>
        </w:rPr>
        <w:t xml:space="preserve"> « Слюсар з ремонту сільськогосподарських машин та устаткування» 1-2,3 розряду; « Тракторист-машиніст сільськогосподарського виробництва» категорії «А1» , «А2»,  «В1»;  «Водій автотранспортних засобів» категорії «С»</w:t>
      </w:r>
    </w:p>
    <w:p w:rsidR="00B47B83" w:rsidRPr="00B47B83" w:rsidRDefault="00B47B83" w:rsidP="00B47B83">
      <w:pPr>
        <w:tabs>
          <w:tab w:val="left" w:pos="2490"/>
        </w:tabs>
        <w:spacing w:after="200" w:line="360" w:lineRule="auto"/>
        <w:rPr>
          <w:rFonts w:eastAsia="Calibri"/>
          <w:sz w:val="28"/>
          <w:szCs w:val="28"/>
          <w:lang w:val="uk-UA" w:eastAsia="en-US"/>
        </w:rPr>
      </w:pPr>
      <w:r w:rsidRPr="00B47B83">
        <w:rPr>
          <w:rFonts w:eastAsia="Calibri"/>
          <w:b/>
          <w:sz w:val="28"/>
          <w:szCs w:val="28"/>
          <w:lang w:val="uk-UA" w:eastAsia="en-US"/>
        </w:rPr>
        <w:t>Термін навчання</w:t>
      </w:r>
      <w:r w:rsidRPr="00B47B83">
        <w:rPr>
          <w:rFonts w:eastAsia="Calibri"/>
          <w:sz w:val="28"/>
          <w:szCs w:val="28"/>
          <w:lang w:val="uk-UA" w:eastAsia="en-US"/>
        </w:rPr>
        <w:t>: 3 роки</w:t>
      </w:r>
    </w:p>
    <w:p w:rsidR="00B47B83" w:rsidRPr="00B47B83" w:rsidRDefault="00B47B83" w:rsidP="00B47B83">
      <w:pPr>
        <w:spacing w:after="200" w:line="276" w:lineRule="auto"/>
        <w:rPr>
          <w:rFonts w:eastAsia="Calibri"/>
          <w:sz w:val="28"/>
          <w:szCs w:val="28"/>
          <w:lang w:val="uk-UA" w:eastAsia="en-US"/>
        </w:rPr>
      </w:pPr>
      <w:r w:rsidRPr="00B47B83">
        <w:rPr>
          <w:rFonts w:eastAsia="Calibri"/>
          <w:sz w:val="28"/>
          <w:szCs w:val="28"/>
          <w:lang w:val="uk-UA" w:eastAsia="en-US"/>
        </w:rPr>
        <w:t xml:space="preserve">                                                                              </w:t>
      </w:r>
    </w:p>
    <w:p w:rsidR="00B47B83" w:rsidRPr="00B47B83" w:rsidRDefault="00B47B83" w:rsidP="00B47B83">
      <w:pPr>
        <w:spacing w:after="200" w:line="276" w:lineRule="auto"/>
        <w:jc w:val="right"/>
        <w:rPr>
          <w:rFonts w:eastAsia="Calibri"/>
          <w:sz w:val="28"/>
          <w:szCs w:val="28"/>
          <w:lang w:val="uk-UA" w:eastAsia="en-US"/>
        </w:rPr>
      </w:pPr>
      <w:r w:rsidRPr="00B47B83">
        <w:rPr>
          <w:rFonts w:eastAsia="Calibri"/>
          <w:sz w:val="28"/>
          <w:szCs w:val="28"/>
          <w:lang w:val="uk-UA" w:eastAsia="en-US"/>
        </w:rPr>
        <w:t xml:space="preserve">                                                                                             </w:t>
      </w:r>
    </w:p>
    <w:p w:rsidR="00B47B83" w:rsidRPr="00B47B83" w:rsidRDefault="00B47B83" w:rsidP="00B47B83">
      <w:pPr>
        <w:spacing w:after="200" w:line="276" w:lineRule="auto"/>
        <w:jc w:val="right"/>
        <w:rPr>
          <w:rFonts w:eastAsia="Calibri"/>
          <w:sz w:val="28"/>
          <w:szCs w:val="28"/>
          <w:lang w:val="uk-UA" w:eastAsia="en-US"/>
        </w:rPr>
      </w:pPr>
      <w:r w:rsidRPr="00B47B83">
        <w:rPr>
          <w:rFonts w:eastAsia="Calibri"/>
          <w:sz w:val="28"/>
          <w:szCs w:val="28"/>
          <w:lang w:val="uk-UA" w:eastAsia="en-US"/>
        </w:rPr>
        <w:t xml:space="preserve"> Розробив: майстер в/н:</w:t>
      </w:r>
    </w:p>
    <w:p w:rsidR="00B47B83" w:rsidRPr="00B47B83" w:rsidRDefault="00B47B83" w:rsidP="00B47B83">
      <w:pPr>
        <w:spacing w:after="200" w:line="276" w:lineRule="auto"/>
        <w:ind w:left="4956" w:firstLine="708"/>
        <w:jc w:val="right"/>
        <w:rPr>
          <w:rFonts w:eastAsia="Calibri"/>
          <w:sz w:val="28"/>
          <w:szCs w:val="28"/>
          <w:lang w:val="uk-UA" w:eastAsia="en-US"/>
        </w:rPr>
      </w:pPr>
      <w:r w:rsidRPr="00B47B83">
        <w:rPr>
          <w:rFonts w:eastAsia="Calibri"/>
          <w:sz w:val="28"/>
          <w:szCs w:val="28"/>
          <w:lang w:val="uk-UA" w:eastAsia="en-US"/>
        </w:rPr>
        <w:t>Терпак Р. С.</w:t>
      </w:r>
    </w:p>
    <w:p w:rsidR="00B47B83" w:rsidRPr="00B47B83" w:rsidRDefault="00B47B83" w:rsidP="00557037">
      <w:pPr>
        <w:tabs>
          <w:tab w:val="center" w:pos="4677"/>
        </w:tabs>
        <w:spacing w:after="200" w:line="276" w:lineRule="auto"/>
        <w:rPr>
          <w:rFonts w:eastAsia="Calibri"/>
          <w:sz w:val="28"/>
          <w:szCs w:val="28"/>
          <w:lang w:val="uk-UA" w:eastAsia="en-US"/>
        </w:rPr>
      </w:pPr>
      <w:r w:rsidRPr="00B47B83">
        <w:rPr>
          <w:rFonts w:eastAsia="Calibri"/>
          <w:sz w:val="28"/>
          <w:szCs w:val="28"/>
          <w:lang w:val="uk-UA" w:eastAsia="en-US"/>
        </w:rPr>
        <w:t xml:space="preserve">                </w:t>
      </w:r>
      <w:r w:rsidR="00557037">
        <w:rPr>
          <w:rFonts w:eastAsia="Calibri"/>
          <w:sz w:val="28"/>
          <w:szCs w:val="28"/>
          <w:lang w:val="uk-UA" w:eastAsia="en-US"/>
        </w:rPr>
        <w:t xml:space="preserve">                            </w:t>
      </w:r>
    </w:p>
    <w:p w:rsidR="00B47B83" w:rsidRPr="00B47B83" w:rsidRDefault="00B47B83" w:rsidP="00B47B83">
      <w:pPr>
        <w:spacing w:after="200" w:line="276" w:lineRule="auto"/>
        <w:rPr>
          <w:rFonts w:eastAsia="Calibri"/>
          <w:sz w:val="28"/>
          <w:szCs w:val="28"/>
          <w:lang w:val="uk-UA" w:eastAsia="en-US"/>
        </w:rPr>
      </w:pPr>
    </w:p>
    <w:p w:rsidR="00557037" w:rsidRDefault="00B47B83" w:rsidP="00B47B83">
      <w:pPr>
        <w:spacing w:after="200" w:line="276" w:lineRule="auto"/>
        <w:rPr>
          <w:rFonts w:eastAsia="Calibri"/>
          <w:sz w:val="28"/>
          <w:szCs w:val="28"/>
          <w:lang w:val="uk-UA" w:eastAsia="en-US"/>
        </w:rPr>
      </w:pPr>
      <w:r w:rsidRPr="00B47B83">
        <w:rPr>
          <w:rFonts w:eastAsia="Calibri"/>
          <w:sz w:val="28"/>
          <w:szCs w:val="28"/>
          <w:lang w:val="uk-UA" w:eastAsia="en-US"/>
        </w:rPr>
        <w:t xml:space="preserve">                                           </w:t>
      </w:r>
    </w:p>
    <w:p w:rsidR="00557037" w:rsidRPr="00557037" w:rsidRDefault="00557037" w:rsidP="00557037">
      <w:pPr>
        <w:spacing w:after="200" w:line="276" w:lineRule="auto"/>
        <w:rPr>
          <w:rFonts w:eastAsia="Calibri"/>
          <w:sz w:val="28"/>
          <w:szCs w:val="28"/>
          <w:lang w:val="uk-UA" w:eastAsia="en-US"/>
        </w:rPr>
      </w:pPr>
      <w:r>
        <w:rPr>
          <w:rFonts w:eastAsia="Calibri"/>
          <w:sz w:val="28"/>
          <w:szCs w:val="28"/>
          <w:lang w:val="uk-UA" w:eastAsia="en-US"/>
        </w:rPr>
        <w:t xml:space="preserve">                                                      </w:t>
      </w:r>
      <w:r w:rsidR="00B47B83" w:rsidRPr="00B47B83">
        <w:rPr>
          <w:rFonts w:eastAsia="Calibri"/>
          <w:sz w:val="28"/>
          <w:szCs w:val="28"/>
          <w:lang w:val="uk-UA" w:eastAsia="en-US"/>
        </w:rPr>
        <w:t xml:space="preserve">      2015р.</w:t>
      </w:r>
    </w:p>
    <w:p w:rsidR="00B47B83" w:rsidRPr="00B47B83" w:rsidRDefault="00B47B83" w:rsidP="00B47B83">
      <w:pPr>
        <w:spacing w:after="200" w:line="276" w:lineRule="auto"/>
        <w:jc w:val="center"/>
        <w:rPr>
          <w:rFonts w:eastAsiaTheme="minorHAnsi"/>
          <w:b/>
          <w:sz w:val="28"/>
          <w:szCs w:val="22"/>
          <w:lang w:val="uk-UA" w:eastAsia="en-US"/>
        </w:rPr>
      </w:pPr>
      <w:r w:rsidRPr="00B47B83">
        <w:rPr>
          <w:rFonts w:eastAsiaTheme="minorHAnsi"/>
          <w:b/>
          <w:sz w:val="28"/>
          <w:szCs w:val="22"/>
          <w:lang w:val="uk-UA" w:eastAsia="en-US"/>
        </w:rPr>
        <w:lastRenderedPageBreak/>
        <w:t>Зміст</w:t>
      </w:r>
    </w:p>
    <w:p w:rsidR="00B47B83" w:rsidRPr="00B47B83" w:rsidRDefault="00B47B83" w:rsidP="00B47B83">
      <w:pPr>
        <w:spacing w:line="360" w:lineRule="auto"/>
        <w:rPr>
          <w:rFonts w:eastAsiaTheme="minorHAnsi"/>
          <w:b/>
          <w:sz w:val="28"/>
          <w:szCs w:val="22"/>
          <w:lang w:val="uk-UA" w:eastAsia="en-US"/>
        </w:rPr>
      </w:pPr>
    </w:p>
    <w:p w:rsidR="00B47B83" w:rsidRPr="00B47B83" w:rsidRDefault="00B47B83" w:rsidP="00B47B83">
      <w:pPr>
        <w:spacing w:line="360" w:lineRule="auto"/>
        <w:rPr>
          <w:rFonts w:eastAsiaTheme="minorHAnsi"/>
          <w:sz w:val="28"/>
          <w:szCs w:val="22"/>
          <w:lang w:val="uk-UA" w:eastAsia="en-US"/>
        </w:rPr>
      </w:pPr>
      <w:r w:rsidRPr="00B47B83">
        <w:rPr>
          <w:rFonts w:eastAsiaTheme="minorHAnsi"/>
          <w:sz w:val="28"/>
          <w:szCs w:val="22"/>
          <w:lang w:val="uk-UA" w:eastAsia="en-US"/>
        </w:rPr>
        <w:t>1. Анотація                                                                                                         ст. 3</w:t>
      </w:r>
    </w:p>
    <w:p w:rsidR="00B47B83" w:rsidRPr="00B47B83" w:rsidRDefault="00B821B3" w:rsidP="00B47B83">
      <w:pPr>
        <w:spacing w:line="360" w:lineRule="auto"/>
        <w:rPr>
          <w:rFonts w:eastAsiaTheme="minorHAnsi"/>
          <w:sz w:val="28"/>
          <w:szCs w:val="22"/>
          <w:lang w:val="uk-UA" w:eastAsia="en-US"/>
        </w:rPr>
      </w:pPr>
      <w:r>
        <w:rPr>
          <w:rFonts w:eastAsiaTheme="minorHAnsi"/>
          <w:sz w:val="28"/>
          <w:szCs w:val="22"/>
          <w:lang w:val="uk-UA" w:eastAsia="en-US"/>
        </w:rPr>
        <w:t>2</w:t>
      </w:r>
      <w:r w:rsidR="00B47B83" w:rsidRPr="00B47B83">
        <w:rPr>
          <w:rFonts w:eastAsiaTheme="minorHAnsi"/>
          <w:sz w:val="28"/>
          <w:szCs w:val="22"/>
          <w:lang w:val="uk-UA" w:eastAsia="en-US"/>
        </w:rPr>
        <w:t>. Вступ.                                                                                                             ст. 4</w:t>
      </w:r>
    </w:p>
    <w:p w:rsidR="00B47B83" w:rsidRPr="00B47B83" w:rsidRDefault="00B821B3" w:rsidP="00B47B83">
      <w:pPr>
        <w:spacing w:line="360" w:lineRule="auto"/>
        <w:rPr>
          <w:rFonts w:eastAsiaTheme="minorHAnsi"/>
          <w:sz w:val="28"/>
          <w:szCs w:val="22"/>
          <w:lang w:val="uk-UA" w:eastAsia="en-US"/>
        </w:rPr>
      </w:pPr>
      <w:r>
        <w:rPr>
          <w:rFonts w:eastAsiaTheme="minorHAnsi"/>
          <w:sz w:val="28"/>
          <w:szCs w:val="22"/>
          <w:lang w:val="uk-UA" w:eastAsia="en-US"/>
        </w:rPr>
        <w:t>3</w:t>
      </w:r>
      <w:r w:rsidR="00B47B83" w:rsidRPr="00B47B83">
        <w:rPr>
          <w:rFonts w:eastAsiaTheme="minorHAnsi"/>
          <w:sz w:val="28"/>
          <w:szCs w:val="22"/>
          <w:lang w:val="uk-UA" w:eastAsia="en-US"/>
        </w:rPr>
        <w:t xml:space="preserve">. План уроку виробничого навчання.                                    </w:t>
      </w:r>
      <w:r>
        <w:rPr>
          <w:rFonts w:eastAsiaTheme="minorHAnsi"/>
          <w:sz w:val="28"/>
          <w:szCs w:val="22"/>
          <w:lang w:val="uk-UA" w:eastAsia="en-US"/>
        </w:rPr>
        <w:t xml:space="preserve">                        ст. 5  3</w:t>
      </w:r>
      <w:r w:rsidR="00B47B83" w:rsidRPr="00B47B83">
        <w:rPr>
          <w:rFonts w:eastAsiaTheme="minorHAnsi"/>
          <w:sz w:val="28"/>
          <w:szCs w:val="22"/>
          <w:lang w:val="uk-UA" w:eastAsia="en-US"/>
        </w:rPr>
        <w:t>.1. Вступний інструктаж.                                                                                ст. 6</w:t>
      </w:r>
    </w:p>
    <w:p w:rsidR="00B47B83" w:rsidRPr="00B47B83" w:rsidRDefault="00B821B3" w:rsidP="00B47B83">
      <w:pPr>
        <w:spacing w:line="360" w:lineRule="auto"/>
        <w:rPr>
          <w:rFonts w:eastAsiaTheme="minorHAnsi"/>
          <w:sz w:val="28"/>
          <w:szCs w:val="22"/>
          <w:lang w:val="uk-UA" w:eastAsia="en-US"/>
        </w:rPr>
      </w:pPr>
      <w:r>
        <w:rPr>
          <w:rFonts w:eastAsiaTheme="minorHAnsi"/>
          <w:sz w:val="28"/>
          <w:szCs w:val="22"/>
          <w:lang w:val="uk-UA" w:eastAsia="en-US"/>
        </w:rPr>
        <w:t>3</w:t>
      </w:r>
      <w:r w:rsidR="00B47B83" w:rsidRPr="00B47B83">
        <w:rPr>
          <w:rFonts w:eastAsiaTheme="minorHAnsi"/>
          <w:sz w:val="28"/>
          <w:szCs w:val="22"/>
          <w:lang w:val="uk-UA" w:eastAsia="en-US"/>
        </w:rPr>
        <w:t xml:space="preserve">.2. Поточний інструктаж.                                                    </w:t>
      </w:r>
      <w:r w:rsidR="00E55591">
        <w:rPr>
          <w:rFonts w:eastAsiaTheme="minorHAnsi"/>
          <w:sz w:val="28"/>
          <w:szCs w:val="22"/>
          <w:lang w:val="uk-UA" w:eastAsia="en-US"/>
        </w:rPr>
        <w:t xml:space="preserve">                           ст.10</w:t>
      </w:r>
    </w:p>
    <w:p w:rsidR="00B47B83" w:rsidRPr="00B47B83" w:rsidRDefault="00B821B3" w:rsidP="00B47B83">
      <w:pPr>
        <w:spacing w:line="360" w:lineRule="auto"/>
        <w:rPr>
          <w:rFonts w:eastAsiaTheme="minorHAnsi"/>
          <w:sz w:val="28"/>
          <w:szCs w:val="22"/>
          <w:lang w:val="uk-UA" w:eastAsia="en-US"/>
        </w:rPr>
      </w:pPr>
      <w:r>
        <w:rPr>
          <w:rFonts w:eastAsiaTheme="minorHAnsi"/>
          <w:sz w:val="28"/>
          <w:szCs w:val="22"/>
          <w:lang w:val="uk-UA" w:eastAsia="en-US"/>
        </w:rPr>
        <w:t>3</w:t>
      </w:r>
      <w:r w:rsidR="00B47B83" w:rsidRPr="00B47B83">
        <w:rPr>
          <w:rFonts w:eastAsiaTheme="minorHAnsi"/>
          <w:sz w:val="28"/>
          <w:szCs w:val="22"/>
          <w:lang w:val="uk-UA" w:eastAsia="en-US"/>
        </w:rPr>
        <w:t xml:space="preserve">.3. Заключний інструктаж.                                                            </w:t>
      </w:r>
      <w:r w:rsidR="00E55591">
        <w:rPr>
          <w:rFonts w:eastAsiaTheme="minorHAnsi"/>
          <w:sz w:val="28"/>
          <w:szCs w:val="22"/>
          <w:lang w:val="uk-UA" w:eastAsia="en-US"/>
        </w:rPr>
        <w:t xml:space="preserve">                 ст.10</w:t>
      </w:r>
    </w:p>
    <w:p w:rsidR="00B47B83" w:rsidRPr="00B47B83" w:rsidRDefault="00B821B3" w:rsidP="00B47B83">
      <w:pPr>
        <w:spacing w:line="360" w:lineRule="auto"/>
        <w:rPr>
          <w:rFonts w:eastAsiaTheme="minorHAnsi"/>
          <w:sz w:val="28"/>
          <w:szCs w:val="22"/>
          <w:lang w:val="uk-UA" w:eastAsia="en-US"/>
        </w:rPr>
      </w:pPr>
      <w:r>
        <w:rPr>
          <w:rFonts w:eastAsiaTheme="minorHAnsi"/>
          <w:sz w:val="28"/>
          <w:szCs w:val="22"/>
          <w:lang w:val="uk-UA" w:eastAsia="en-US"/>
        </w:rPr>
        <w:t>4</w:t>
      </w:r>
      <w:r w:rsidR="00B47B83" w:rsidRPr="00B47B83">
        <w:rPr>
          <w:rFonts w:eastAsiaTheme="minorHAnsi"/>
          <w:sz w:val="28"/>
          <w:szCs w:val="22"/>
          <w:lang w:val="uk-UA" w:eastAsia="en-US"/>
        </w:rPr>
        <w:t xml:space="preserve">. Висновок                                                                             </w:t>
      </w:r>
      <w:r w:rsidR="00E55591">
        <w:rPr>
          <w:rFonts w:eastAsiaTheme="minorHAnsi"/>
          <w:sz w:val="28"/>
          <w:szCs w:val="22"/>
          <w:lang w:val="uk-UA" w:eastAsia="en-US"/>
        </w:rPr>
        <w:t xml:space="preserve">                          ст. 11</w:t>
      </w:r>
    </w:p>
    <w:p w:rsidR="00B47B83" w:rsidRPr="00B47B83" w:rsidRDefault="00B821B3" w:rsidP="00B47B83">
      <w:pPr>
        <w:tabs>
          <w:tab w:val="left" w:pos="8520"/>
        </w:tabs>
        <w:spacing w:line="360" w:lineRule="auto"/>
        <w:rPr>
          <w:rFonts w:eastAsiaTheme="minorHAnsi"/>
          <w:sz w:val="28"/>
          <w:szCs w:val="22"/>
          <w:lang w:val="uk-UA" w:eastAsia="en-US"/>
        </w:rPr>
      </w:pPr>
      <w:r>
        <w:rPr>
          <w:rFonts w:eastAsiaTheme="minorHAnsi"/>
          <w:sz w:val="28"/>
          <w:szCs w:val="22"/>
          <w:lang w:val="uk-UA" w:eastAsia="en-US"/>
        </w:rPr>
        <w:t>5</w:t>
      </w:r>
      <w:r w:rsidR="00B47B83" w:rsidRPr="00B47B83">
        <w:rPr>
          <w:rFonts w:eastAsiaTheme="minorHAnsi"/>
          <w:sz w:val="28"/>
          <w:szCs w:val="22"/>
          <w:lang w:val="uk-UA" w:eastAsia="en-US"/>
        </w:rPr>
        <w:t>. Спис</w:t>
      </w:r>
      <w:r w:rsidR="00E55591">
        <w:rPr>
          <w:rFonts w:eastAsiaTheme="minorHAnsi"/>
          <w:sz w:val="28"/>
          <w:szCs w:val="22"/>
          <w:lang w:val="uk-UA" w:eastAsia="en-US"/>
        </w:rPr>
        <w:t>ок використаних джерел.</w:t>
      </w:r>
      <w:r w:rsidR="00E55591">
        <w:rPr>
          <w:rFonts w:eastAsiaTheme="minorHAnsi"/>
          <w:sz w:val="28"/>
          <w:szCs w:val="22"/>
          <w:lang w:val="uk-UA" w:eastAsia="en-US"/>
        </w:rPr>
        <w:tab/>
        <w:t xml:space="preserve">  ст. 12</w:t>
      </w:r>
    </w:p>
    <w:p w:rsidR="00B47B83" w:rsidRPr="00B47B83" w:rsidRDefault="00B821B3" w:rsidP="00B47B83">
      <w:pPr>
        <w:tabs>
          <w:tab w:val="left" w:pos="8520"/>
        </w:tabs>
        <w:spacing w:line="360" w:lineRule="auto"/>
        <w:rPr>
          <w:rFonts w:eastAsiaTheme="minorHAnsi"/>
          <w:sz w:val="28"/>
          <w:szCs w:val="22"/>
          <w:lang w:val="uk-UA" w:eastAsia="en-US"/>
        </w:rPr>
      </w:pPr>
      <w:r>
        <w:rPr>
          <w:rFonts w:eastAsiaTheme="minorHAnsi"/>
          <w:sz w:val="28"/>
          <w:szCs w:val="22"/>
          <w:lang w:val="uk-UA" w:eastAsia="en-US"/>
        </w:rPr>
        <w:t>6</w:t>
      </w:r>
      <w:r w:rsidR="00B47B83" w:rsidRPr="00B47B83">
        <w:rPr>
          <w:rFonts w:eastAsiaTheme="minorHAnsi"/>
          <w:sz w:val="28"/>
          <w:szCs w:val="22"/>
          <w:lang w:val="uk-UA" w:eastAsia="en-US"/>
        </w:rPr>
        <w:t xml:space="preserve">. Додатки                                                                               </w:t>
      </w:r>
      <w:r w:rsidR="00E55591">
        <w:rPr>
          <w:rFonts w:eastAsiaTheme="minorHAnsi"/>
          <w:sz w:val="28"/>
          <w:szCs w:val="22"/>
          <w:lang w:val="uk-UA" w:eastAsia="en-US"/>
        </w:rPr>
        <w:t xml:space="preserve">                          ст. 13</w:t>
      </w: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B47B83" w:rsidRPr="00B47B83" w:rsidRDefault="00B47B83" w:rsidP="00B47B83">
      <w:pPr>
        <w:spacing w:after="200" w:line="276" w:lineRule="auto"/>
        <w:rPr>
          <w:rFonts w:eastAsia="Calibri"/>
          <w:sz w:val="28"/>
          <w:szCs w:val="28"/>
          <w:lang w:val="uk-UA" w:eastAsia="en-US"/>
        </w:rPr>
      </w:pPr>
    </w:p>
    <w:p w:rsidR="00CC7B05" w:rsidRDefault="00CC7B05" w:rsidP="00B47B83">
      <w:pPr>
        <w:spacing w:before="100" w:beforeAutospacing="1" w:after="100" w:afterAutospacing="1"/>
        <w:rPr>
          <w:rFonts w:eastAsia="Calibri"/>
          <w:b/>
          <w:sz w:val="28"/>
          <w:szCs w:val="28"/>
          <w:lang w:val="uk-UA" w:eastAsia="en-US"/>
        </w:rPr>
      </w:pPr>
    </w:p>
    <w:p w:rsidR="00B47B83" w:rsidRDefault="00B47B83" w:rsidP="00CC7B05">
      <w:pPr>
        <w:spacing w:before="100" w:beforeAutospacing="1" w:after="100" w:afterAutospacing="1"/>
        <w:jc w:val="center"/>
        <w:rPr>
          <w:b/>
          <w:bCs/>
          <w:sz w:val="30"/>
          <w:szCs w:val="30"/>
          <w:lang w:val="uk-UA"/>
        </w:rPr>
      </w:pPr>
      <w:r w:rsidRPr="00B47B83">
        <w:rPr>
          <w:b/>
          <w:bCs/>
          <w:sz w:val="30"/>
          <w:szCs w:val="30"/>
          <w:lang w:val="uk-UA"/>
        </w:rPr>
        <w:lastRenderedPageBreak/>
        <w:t>Анотація</w:t>
      </w:r>
    </w:p>
    <w:p w:rsidR="00CF5655" w:rsidRPr="00B47B83" w:rsidRDefault="00CF5655" w:rsidP="00CF5655">
      <w:pPr>
        <w:spacing w:line="360" w:lineRule="auto"/>
        <w:jc w:val="both"/>
        <w:rPr>
          <w:sz w:val="30"/>
          <w:szCs w:val="30"/>
          <w:lang w:val="uk-UA"/>
        </w:rPr>
      </w:pPr>
      <w:r>
        <w:rPr>
          <w:rFonts w:eastAsia="Calibri"/>
          <w:color w:val="000000"/>
          <w:sz w:val="28"/>
          <w:szCs w:val="28"/>
          <w:lang w:val="uk-UA" w:eastAsia="en-US"/>
        </w:rPr>
        <w:t xml:space="preserve">       </w:t>
      </w:r>
      <w:r w:rsidRPr="000E389F">
        <w:rPr>
          <w:rFonts w:eastAsia="Calibri"/>
          <w:color w:val="000000" w:themeColor="text1"/>
          <w:sz w:val="28"/>
          <w:szCs w:val="28"/>
          <w:lang w:val="uk-UA" w:eastAsia="en-US"/>
        </w:rPr>
        <w:t xml:space="preserve">У центрі сучасного уроку професійно-практичної підготовки повинні стояти самостійність та ініціатива учнів, їх позиція має бути активною,спонукати до розкриття потенціальних можливостей і здібностей. </w:t>
      </w:r>
      <w:r w:rsidRPr="000E389F">
        <w:rPr>
          <w:rFonts w:eastAsia="Calibri"/>
          <w:color w:val="000000" w:themeColor="text1"/>
          <w:sz w:val="28"/>
          <w:szCs w:val="28"/>
          <w:lang w:val="uk-UA"/>
        </w:rPr>
        <w:t>Перед сучасним педагогом стоїть непросте завдання: викликати в учнів бажання до самовдосконалення та інтерес до навчального матеріалу.</w:t>
      </w:r>
    </w:p>
    <w:p w:rsidR="000E389F" w:rsidRPr="000E389F" w:rsidRDefault="000E389F" w:rsidP="00CF5655">
      <w:pPr>
        <w:spacing w:line="360" w:lineRule="auto"/>
        <w:ind w:firstLine="426"/>
        <w:jc w:val="both"/>
        <w:rPr>
          <w:rFonts w:eastAsia="Courier New"/>
          <w:color w:val="000000"/>
          <w:sz w:val="28"/>
          <w:szCs w:val="28"/>
          <w:lang w:val="uk-UA"/>
        </w:rPr>
      </w:pPr>
      <w:r w:rsidRPr="000E389F">
        <w:rPr>
          <w:rFonts w:eastAsia="Calibri"/>
          <w:color w:val="000000" w:themeColor="text1"/>
          <w:sz w:val="28"/>
          <w:szCs w:val="28"/>
          <w:lang w:val="uk-UA" w:eastAsia="en-US"/>
        </w:rPr>
        <w:t>Даний матеріал методичної розробки представляє собою зміст відкритого уроку виробничого  навча</w:t>
      </w:r>
      <w:r w:rsidR="00C118D7">
        <w:rPr>
          <w:rFonts w:eastAsia="Calibri"/>
          <w:color w:val="000000" w:themeColor="text1"/>
          <w:sz w:val="28"/>
          <w:szCs w:val="28"/>
          <w:lang w:val="uk-UA" w:eastAsia="en-US"/>
        </w:rPr>
        <w:t>ння з теми програми «Слюсарні роботи» по професії  тракторист</w:t>
      </w:r>
      <w:r w:rsidRPr="000E389F">
        <w:rPr>
          <w:rFonts w:eastAsia="Calibri"/>
          <w:color w:val="000000" w:themeColor="text1"/>
          <w:sz w:val="28"/>
          <w:szCs w:val="28"/>
          <w:lang w:val="uk-UA" w:eastAsia="en-US"/>
        </w:rPr>
        <w:t>,  де розглянуто тему уроку</w:t>
      </w:r>
      <w:r w:rsidRPr="000E389F">
        <w:rPr>
          <w:rFonts w:ascii="Calibri" w:eastAsia="Calibri" w:hAnsi="Calibri"/>
          <w:color w:val="000000" w:themeColor="text1"/>
          <w:sz w:val="28"/>
          <w:szCs w:val="28"/>
          <w:lang w:val="uk-UA" w:eastAsia="en-US"/>
        </w:rPr>
        <w:t xml:space="preserve">  </w:t>
      </w:r>
      <w:r w:rsidR="00C118D7" w:rsidRPr="00C118D7">
        <w:rPr>
          <w:rFonts w:eastAsia="Calibri"/>
          <w:color w:val="000000" w:themeColor="text1"/>
          <w:sz w:val="28"/>
          <w:szCs w:val="28"/>
          <w:lang w:val="uk-UA" w:eastAsia="en-US"/>
        </w:rPr>
        <w:t>«Розмічання.</w:t>
      </w:r>
      <w:r w:rsidR="00C118D7" w:rsidRPr="00C118D7">
        <w:rPr>
          <w:rFonts w:eastAsia="Courier New"/>
          <w:color w:val="000000"/>
          <w:sz w:val="28"/>
          <w:szCs w:val="28"/>
          <w:lang w:val="uk-UA"/>
        </w:rPr>
        <w:t xml:space="preserve"> Рубання. Різання металу. Виправлення та</w:t>
      </w:r>
      <w:r w:rsidR="00C118D7">
        <w:rPr>
          <w:rFonts w:eastAsia="Courier New"/>
          <w:color w:val="000000"/>
          <w:sz w:val="28"/>
          <w:szCs w:val="28"/>
          <w:lang w:val="uk-UA"/>
        </w:rPr>
        <w:t xml:space="preserve"> </w:t>
      </w:r>
      <w:r w:rsidR="00C118D7" w:rsidRPr="00C118D7">
        <w:rPr>
          <w:rFonts w:eastAsia="Courier New"/>
          <w:color w:val="000000"/>
          <w:sz w:val="28"/>
          <w:szCs w:val="28"/>
          <w:lang w:val="uk-UA"/>
        </w:rPr>
        <w:t>згинання металу</w:t>
      </w:r>
      <w:r w:rsidRPr="000E389F">
        <w:rPr>
          <w:rFonts w:eastAsia="Calibri"/>
          <w:color w:val="000000" w:themeColor="text1"/>
          <w:sz w:val="28"/>
          <w:szCs w:val="28"/>
          <w:lang w:val="uk-UA" w:eastAsia="en-US"/>
        </w:rPr>
        <w:t>».</w:t>
      </w:r>
      <w:r w:rsidRPr="000E389F">
        <w:rPr>
          <w:rFonts w:eastAsia="Calibri"/>
          <w:color w:val="000000" w:themeColor="text1"/>
          <w:sz w:val="28"/>
          <w:szCs w:val="28"/>
          <w:lang w:val="uk-UA" w:eastAsia="uk-UA"/>
        </w:rPr>
        <w:t xml:space="preserve">                       </w:t>
      </w:r>
    </w:p>
    <w:p w:rsidR="000E389F" w:rsidRPr="000E389F" w:rsidRDefault="000E389F" w:rsidP="00CF5655">
      <w:pPr>
        <w:spacing w:line="360" w:lineRule="auto"/>
        <w:ind w:firstLine="426"/>
        <w:jc w:val="both"/>
        <w:rPr>
          <w:rFonts w:eastAsia="Calibri"/>
          <w:color w:val="000000" w:themeColor="text1"/>
          <w:sz w:val="28"/>
          <w:szCs w:val="28"/>
          <w:lang w:val="uk-UA" w:eastAsia="uk-UA"/>
        </w:rPr>
      </w:pPr>
      <w:r w:rsidRPr="000E389F">
        <w:rPr>
          <w:rFonts w:eastAsia="Calibri"/>
          <w:color w:val="000000" w:themeColor="text1"/>
          <w:sz w:val="28"/>
          <w:szCs w:val="28"/>
          <w:lang w:val="uk-UA" w:eastAsia="uk-UA"/>
        </w:rPr>
        <w:t xml:space="preserve">Методична мета уроку – застосування інформаційно – комунікаційних технологій на уроці виробничого навчання з метою ефективного засвоєння учнями навчального матеріалу.                                                                                          </w:t>
      </w:r>
    </w:p>
    <w:p w:rsidR="000E389F" w:rsidRPr="000E389F" w:rsidRDefault="000E389F" w:rsidP="00CF5655">
      <w:pPr>
        <w:spacing w:line="360" w:lineRule="auto"/>
        <w:ind w:firstLine="426"/>
        <w:jc w:val="both"/>
        <w:rPr>
          <w:rFonts w:eastAsia="Calibri"/>
          <w:color w:val="000000" w:themeColor="text1"/>
          <w:sz w:val="28"/>
          <w:szCs w:val="28"/>
          <w:lang w:val="uk-UA" w:eastAsia="uk-UA"/>
        </w:rPr>
      </w:pPr>
      <w:r w:rsidRPr="000E389F">
        <w:rPr>
          <w:rFonts w:eastAsia="Calibri"/>
          <w:color w:val="000000" w:themeColor="text1"/>
          <w:sz w:val="28"/>
          <w:szCs w:val="28"/>
          <w:lang w:val="uk-UA" w:eastAsia="uk-UA"/>
        </w:rPr>
        <w:t xml:space="preserve"> Дана методична розробка пропонується майстрам виробничого навчання, викладачам спецпредметів професійно-технічних закладів, що </w:t>
      </w:r>
      <w:r w:rsidR="00C118D7">
        <w:rPr>
          <w:rFonts w:eastAsia="Calibri"/>
          <w:color w:val="000000" w:themeColor="text1"/>
          <w:sz w:val="28"/>
          <w:szCs w:val="28"/>
          <w:lang w:val="uk-UA" w:eastAsia="uk-UA"/>
        </w:rPr>
        <w:t>готують фахівців сільськогосподарського напрямку</w:t>
      </w:r>
      <w:r>
        <w:rPr>
          <w:rFonts w:eastAsia="Calibri"/>
          <w:color w:val="000000" w:themeColor="text1"/>
          <w:sz w:val="28"/>
          <w:szCs w:val="28"/>
          <w:lang w:val="uk-UA" w:eastAsia="uk-UA"/>
        </w:rPr>
        <w:t>.</w:t>
      </w:r>
    </w:p>
    <w:p w:rsidR="00B47B83" w:rsidRPr="00B47B83" w:rsidRDefault="00B47B83" w:rsidP="00CF5655">
      <w:pPr>
        <w:spacing w:line="360" w:lineRule="auto"/>
        <w:jc w:val="both"/>
        <w:rPr>
          <w:rFonts w:eastAsia="Calibri"/>
          <w:b/>
          <w:sz w:val="28"/>
          <w:szCs w:val="28"/>
          <w:lang w:val="uk-UA" w:eastAsia="en-US"/>
        </w:rPr>
      </w:pPr>
    </w:p>
    <w:p w:rsidR="00B47B83" w:rsidRPr="00B47B83" w:rsidRDefault="00B47B83" w:rsidP="00CF5655">
      <w:pPr>
        <w:spacing w:line="360" w:lineRule="auto"/>
        <w:jc w:val="both"/>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B47B83" w:rsidRPr="00B47B83" w:rsidRDefault="00B47B83" w:rsidP="00B47B83">
      <w:pPr>
        <w:spacing w:line="360" w:lineRule="auto"/>
        <w:rPr>
          <w:rFonts w:eastAsia="Calibri"/>
          <w:b/>
          <w:sz w:val="28"/>
          <w:szCs w:val="28"/>
          <w:lang w:val="uk-UA" w:eastAsia="en-US"/>
        </w:rPr>
      </w:pPr>
    </w:p>
    <w:p w:rsidR="00B47B83" w:rsidRPr="00B47B83" w:rsidRDefault="00B47B83" w:rsidP="00B47B83">
      <w:pPr>
        <w:spacing w:line="360" w:lineRule="auto"/>
        <w:jc w:val="center"/>
        <w:rPr>
          <w:rFonts w:eastAsia="Calibri"/>
          <w:b/>
          <w:sz w:val="28"/>
          <w:szCs w:val="28"/>
          <w:lang w:val="uk-UA" w:eastAsia="en-US"/>
        </w:rPr>
      </w:pPr>
    </w:p>
    <w:p w:rsidR="00CC7B05" w:rsidRDefault="00CC7B05" w:rsidP="00557037">
      <w:pPr>
        <w:spacing w:line="360" w:lineRule="auto"/>
        <w:rPr>
          <w:rFonts w:eastAsia="Calibri"/>
          <w:b/>
          <w:sz w:val="28"/>
          <w:szCs w:val="28"/>
          <w:lang w:val="uk-UA" w:eastAsia="en-US"/>
        </w:rPr>
      </w:pPr>
    </w:p>
    <w:p w:rsidR="00B47B83" w:rsidRDefault="00B47B83" w:rsidP="00B47B83">
      <w:pPr>
        <w:spacing w:line="360" w:lineRule="auto"/>
        <w:jc w:val="center"/>
        <w:rPr>
          <w:rFonts w:eastAsia="Calibri"/>
          <w:b/>
          <w:sz w:val="28"/>
          <w:szCs w:val="28"/>
          <w:lang w:val="uk-UA" w:eastAsia="en-US"/>
        </w:rPr>
      </w:pPr>
      <w:r w:rsidRPr="00B47B83">
        <w:rPr>
          <w:rFonts w:eastAsia="Calibri"/>
          <w:b/>
          <w:sz w:val="28"/>
          <w:szCs w:val="28"/>
          <w:lang w:val="uk-UA" w:eastAsia="en-US"/>
        </w:rPr>
        <w:lastRenderedPageBreak/>
        <w:t>Вступ</w:t>
      </w:r>
    </w:p>
    <w:p w:rsidR="001D7DE2" w:rsidRDefault="001D7DE2" w:rsidP="00B47B83">
      <w:pPr>
        <w:spacing w:line="360" w:lineRule="auto"/>
        <w:jc w:val="center"/>
        <w:rPr>
          <w:rFonts w:eastAsia="Calibri"/>
          <w:b/>
          <w:sz w:val="28"/>
          <w:szCs w:val="28"/>
          <w:lang w:val="uk-UA" w:eastAsia="en-US"/>
        </w:rPr>
      </w:pPr>
    </w:p>
    <w:p w:rsidR="001D7DE2" w:rsidRPr="001D7DE2" w:rsidRDefault="001D7DE2" w:rsidP="001D7DE2">
      <w:pPr>
        <w:spacing w:line="360" w:lineRule="auto"/>
        <w:ind w:firstLine="567"/>
        <w:jc w:val="both"/>
        <w:rPr>
          <w:rFonts w:eastAsia="Calibri"/>
          <w:sz w:val="28"/>
          <w:szCs w:val="28"/>
          <w:lang w:val="uk-UA" w:eastAsia="en-US"/>
        </w:rPr>
      </w:pPr>
      <w:r w:rsidRPr="001D7DE2">
        <w:rPr>
          <w:rFonts w:eastAsia="Calibri"/>
          <w:sz w:val="28"/>
          <w:szCs w:val="28"/>
          <w:lang w:val="uk-UA" w:eastAsia="en-US"/>
        </w:rPr>
        <w:t>Сучасний навчальний процес  характеризується збільшенням обсягу навчального матеріалу та зменшенням часу засвоєння, тому існує потреба у пошуку ефективних методів навчання, засобів контролю засвоєння знань, що значно підвищували б якість навчання.</w:t>
      </w:r>
    </w:p>
    <w:p w:rsidR="001D7DE2" w:rsidRPr="001D7DE2" w:rsidRDefault="001D7DE2" w:rsidP="001D7DE2">
      <w:pPr>
        <w:spacing w:line="360" w:lineRule="auto"/>
        <w:ind w:firstLine="567"/>
        <w:jc w:val="both"/>
        <w:rPr>
          <w:rFonts w:eastAsia="Calibri"/>
          <w:sz w:val="28"/>
          <w:szCs w:val="28"/>
          <w:lang w:val="uk-UA" w:eastAsia="en-US"/>
        </w:rPr>
      </w:pPr>
      <w:r w:rsidRPr="001D7DE2">
        <w:rPr>
          <w:rFonts w:eastAsia="Calibri"/>
          <w:sz w:val="28"/>
          <w:szCs w:val="28"/>
          <w:lang w:val="uk-UA" w:eastAsia="en-US"/>
        </w:rPr>
        <w:t xml:space="preserve">Застосування на уроках виробничого навчання </w:t>
      </w:r>
      <w:r>
        <w:rPr>
          <w:rFonts w:eastAsia="Calibri"/>
          <w:sz w:val="28"/>
          <w:szCs w:val="28"/>
          <w:lang w:val="uk-UA" w:eastAsia="en-US"/>
        </w:rPr>
        <w:t>різноманітних</w:t>
      </w:r>
      <w:r w:rsidRPr="001D7DE2">
        <w:rPr>
          <w:rFonts w:eastAsia="Calibri"/>
          <w:sz w:val="28"/>
          <w:szCs w:val="28"/>
          <w:lang w:val="uk-UA" w:eastAsia="en-US"/>
        </w:rPr>
        <w:t xml:space="preserve"> технологій дозволяє майстру  зробити процес навчання більш цікавим, інтенсивним,</w:t>
      </w:r>
      <w:r>
        <w:rPr>
          <w:rFonts w:eastAsia="Calibri"/>
          <w:sz w:val="28"/>
          <w:szCs w:val="28"/>
          <w:lang w:val="uk-UA" w:eastAsia="en-US"/>
        </w:rPr>
        <w:t xml:space="preserve"> </w:t>
      </w:r>
      <w:r w:rsidRPr="001D7DE2">
        <w:rPr>
          <w:rFonts w:eastAsia="Calibri"/>
          <w:sz w:val="28"/>
          <w:szCs w:val="28"/>
          <w:lang w:val="uk-UA" w:eastAsia="en-US"/>
        </w:rPr>
        <w:t xml:space="preserve">також </w:t>
      </w:r>
      <w:r w:rsidRPr="001D7DE2">
        <w:rPr>
          <w:rFonts w:eastAsia="Calibri"/>
          <w:sz w:val="28"/>
          <w:szCs w:val="28"/>
          <w:lang w:eastAsia="en-US"/>
        </w:rPr>
        <w:t> </w:t>
      </w:r>
      <w:r w:rsidRPr="001D7DE2">
        <w:rPr>
          <w:rFonts w:eastAsia="Calibri"/>
          <w:sz w:val="28"/>
          <w:szCs w:val="28"/>
          <w:lang w:val="uk-UA" w:eastAsia="en-US"/>
        </w:rPr>
        <w:t xml:space="preserve">вони допомагають педагогу  краще оцінити здібності і знання учнів, стимулювати у них прагнення до навчання та спонукати до розкриття потенціальних можливостей та здібностей. </w:t>
      </w:r>
    </w:p>
    <w:p w:rsidR="001D7DE2" w:rsidRPr="001D7DE2" w:rsidRDefault="001D7DE2" w:rsidP="001D7DE2">
      <w:pPr>
        <w:spacing w:line="360" w:lineRule="auto"/>
        <w:ind w:firstLine="567"/>
        <w:jc w:val="both"/>
        <w:rPr>
          <w:rFonts w:eastAsia="Calibri"/>
          <w:sz w:val="28"/>
          <w:szCs w:val="28"/>
          <w:lang w:val="uk-UA" w:eastAsia="en-US"/>
        </w:rPr>
      </w:pPr>
      <w:r w:rsidRPr="001D7DE2">
        <w:rPr>
          <w:rFonts w:eastAsia="Calibri"/>
          <w:color w:val="000000"/>
          <w:sz w:val="28"/>
          <w:szCs w:val="28"/>
          <w:lang w:val="uk-UA" w:eastAsia="en-US"/>
        </w:rPr>
        <w:t xml:space="preserve">Мета уроку виробничого навчання полягає в тому, щоб учні на основі отриманих технологічних знань освоїли прийоми та способи виконання дій і операцій, які необхідні для подальшого формування у них навичок і вмінь виконання виробничих робіт. </w:t>
      </w:r>
      <w:r w:rsidRPr="001D7DE2">
        <w:rPr>
          <w:rFonts w:eastAsia="Calibri"/>
          <w:color w:val="000000"/>
          <w:sz w:val="28"/>
          <w:szCs w:val="28"/>
          <w:lang w:eastAsia="en-US"/>
        </w:rPr>
        <w:t>Учням недостатньо просто запам'ятати і вивчити навчальний </w:t>
      </w:r>
      <w:r w:rsidRPr="001D7DE2">
        <w:rPr>
          <w:rFonts w:eastAsia="Calibri"/>
          <w:color w:val="000000"/>
          <w:sz w:val="28"/>
          <w:szCs w:val="28"/>
          <w:lang w:val="uk-UA" w:eastAsia="en-US"/>
        </w:rPr>
        <w:t>матеріал</w:t>
      </w:r>
      <w:r w:rsidRPr="001D7DE2">
        <w:rPr>
          <w:rFonts w:eastAsia="Calibri"/>
          <w:color w:val="000000"/>
          <w:sz w:val="28"/>
          <w:szCs w:val="28"/>
          <w:lang w:eastAsia="en-US"/>
        </w:rPr>
        <w:t>, вони повинні його зрозуміти, переробити і відтворити при виконанні завдання. Отже, основна мета - не запам'ятовування інформації</w:t>
      </w:r>
      <w:r w:rsidRPr="001D7DE2">
        <w:rPr>
          <w:rFonts w:eastAsia="Calibri"/>
          <w:color w:val="000000"/>
          <w:sz w:val="28"/>
          <w:szCs w:val="28"/>
          <w:lang w:val="uk-UA" w:eastAsia="en-US"/>
        </w:rPr>
        <w:t>, а</w:t>
      </w:r>
      <w:r w:rsidRPr="001D7DE2">
        <w:rPr>
          <w:rFonts w:eastAsia="Calibri"/>
          <w:color w:val="000000"/>
          <w:sz w:val="28"/>
          <w:szCs w:val="28"/>
          <w:lang w:eastAsia="en-US"/>
        </w:rPr>
        <w:t xml:space="preserve"> </w:t>
      </w:r>
      <w:r w:rsidRPr="001D7DE2">
        <w:rPr>
          <w:rFonts w:eastAsia="Calibri"/>
          <w:color w:val="000000"/>
          <w:sz w:val="28"/>
          <w:szCs w:val="28"/>
          <w:lang w:val="uk-UA" w:eastAsia="en-US"/>
        </w:rPr>
        <w:t>у</w:t>
      </w:r>
      <w:r w:rsidRPr="001D7DE2">
        <w:rPr>
          <w:rFonts w:eastAsia="Calibri"/>
          <w:color w:val="000000"/>
          <w:sz w:val="28"/>
          <w:szCs w:val="28"/>
          <w:lang w:eastAsia="en-US"/>
        </w:rPr>
        <w:t>міння переробити і застосовувати її на практиці</w:t>
      </w:r>
      <w:r w:rsidRPr="001D7DE2">
        <w:rPr>
          <w:rFonts w:eastAsia="Calibri"/>
          <w:color w:val="000000"/>
          <w:sz w:val="28"/>
          <w:szCs w:val="28"/>
          <w:lang w:val="uk-UA" w:eastAsia="en-US"/>
        </w:rPr>
        <w:t>.</w:t>
      </w:r>
    </w:p>
    <w:p w:rsidR="001D7DE2" w:rsidRPr="001D7DE2" w:rsidRDefault="001D7DE2" w:rsidP="001D7DE2">
      <w:pPr>
        <w:spacing w:line="360" w:lineRule="auto"/>
        <w:ind w:firstLine="567"/>
        <w:jc w:val="both"/>
        <w:rPr>
          <w:rFonts w:eastAsia="Calibri"/>
          <w:sz w:val="28"/>
          <w:szCs w:val="28"/>
          <w:lang w:eastAsia="en-US"/>
        </w:rPr>
      </w:pPr>
      <w:r w:rsidRPr="001D7DE2">
        <w:rPr>
          <w:rFonts w:eastAsia="Calibri"/>
          <w:sz w:val="28"/>
          <w:szCs w:val="28"/>
          <w:lang w:eastAsia="en-US"/>
        </w:rPr>
        <w:t xml:space="preserve">Успішне оволодіння виробничими навиками і уміннями залежить перш за все від відношення учня до праці, навчання, інтересу до своєї майбутньої професії, до занять. Рушійною силою, яка змушує до діяльності, </w:t>
      </w:r>
      <w:r w:rsidRPr="001D7DE2">
        <w:rPr>
          <w:rFonts w:eastAsia="Calibri"/>
          <w:sz w:val="28"/>
          <w:szCs w:val="28"/>
          <w:lang w:val="uk-UA" w:eastAsia="en-US"/>
        </w:rPr>
        <w:t xml:space="preserve">є </w:t>
      </w:r>
      <w:r w:rsidRPr="001D7DE2">
        <w:rPr>
          <w:rFonts w:eastAsia="Calibri"/>
          <w:sz w:val="28"/>
          <w:szCs w:val="28"/>
          <w:lang w:eastAsia="en-US"/>
        </w:rPr>
        <w:t>потреба людини, яка відображається в його уяві у виді бажання та інтересу. Досвід показує, що зацікавленість учня допомагає успішному оволодінні професією, навіть не дивлячись на окремі недо</w:t>
      </w:r>
      <w:r w:rsidRPr="001D7DE2">
        <w:rPr>
          <w:rFonts w:eastAsia="Calibri"/>
          <w:sz w:val="28"/>
          <w:szCs w:val="28"/>
          <w:lang w:val="uk-UA" w:eastAsia="en-US"/>
        </w:rPr>
        <w:t>ліки</w:t>
      </w:r>
      <w:r w:rsidRPr="001D7DE2">
        <w:rPr>
          <w:rFonts w:eastAsia="Calibri"/>
          <w:sz w:val="28"/>
          <w:szCs w:val="28"/>
          <w:lang w:eastAsia="en-US"/>
        </w:rPr>
        <w:t xml:space="preserve"> в організації навчання. При відсутності зацікавленості в учнів не забезпечує успіху і хороша організація</w:t>
      </w:r>
      <w:r w:rsidRPr="001D7DE2">
        <w:rPr>
          <w:rFonts w:eastAsia="Calibri"/>
          <w:sz w:val="28"/>
          <w:szCs w:val="28"/>
          <w:lang w:val="uk-UA" w:eastAsia="en-US"/>
        </w:rPr>
        <w:t xml:space="preserve"> навчання. </w:t>
      </w:r>
      <w:r w:rsidRPr="001D7DE2">
        <w:rPr>
          <w:rFonts w:eastAsia="Calibri"/>
          <w:sz w:val="28"/>
          <w:szCs w:val="28"/>
          <w:lang w:eastAsia="en-US"/>
        </w:rPr>
        <w:t>Важливе значення при цьому має динамічність та характер викладення матеріалу</w:t>
      </w:r>
      <w:r w:rsidRPr="001D7DE2">
        <w:rPr>
          <w:rFonts w:eastAsia="Calibri"/>
          <w:sz w:val="28"/>
          <w:szCs w:val="28"/>
          <w:lang w:val="uk-UA" w:eastAsia="en-US"/>
        </w:rPr>
        <w:t xml:space="preserve"> майстром</w:t>
      </w:r>
      <w:r w:rsidRPr="001D7DE2">
        <w:rPr>
          <w:rFonts w:eastAsia="Calibri"/>
          <w:sz w:val="28"/>
          <w:szCs w:val="28"/>
          <w:lang w:eastAsia="en-US"/>
        </w:rPr>
        <w:t>. Адже немає сумніву, що більш нове та сучасне  викликає у дітей зацікавленість</w:t>
      </w:r>
      <w:r w:rsidRPr="001D7DE2">
        <w:rPr>
          <w:rFonts w:eastAsia="Calibri"/>
          <w:sz w:val="28"/>
          <w:szCs w:val="28"/>
          <w:lang w:val="uk-UA" w:eastAsia="en-US"/>
        </w:rPr>
        <w:t xml:space="preserve">. </w:t>
      </w:r>
      <w:r w:rsidRPr="001D7DE2">
        <w:rPr>
          <w:rFonts w:eastAsia="Calibri"/>
          <w:sz w:val="28"/>
          <w:szCs w:val="28"/>
          <w:lang w:eastAsia="en-US"/>
        </w:rPr>
        <w:t xml:space="preserve"> </w:t>
      </w:r>
    </w:p>
    <w:p w:rsidR="00CC7B05" w:rsidRDefault="00CC7B05" w:rsidP="009A09CE">
      <w:pPr>
        <w:spacing w:after="200" w:line="276" w:lineRule="auto"/>
        <w:rPr>
          <w:rFonts w:eastAsia="Calibri"/>
          <w:b/>
          <w:sz w:val="28"/>
          <w:szCs w:val="28"/>
          <w:lang w:val="uk-UA" w:eastAsia="en-US"/>
        </w:rPr>
      </w:pPr>
    </w:p>
    <w:p w:rsidR="00F25F1E" w:rsidRPr="009A09CE" w:rsidRDefault="00F25F1E" w:rsidP="009A09CE">
      <w:pPr>
        <w:spacing w:after="200" w:line="276" w:lineRule="auto"/>
        <w:jc w:val="center"/>
        <w:rPr>
          <w:rFonts w:eastAsia="Calibri"/>
          <w:b/>
          <w:sz w:val="28"/>
          <w:szCs w:val="28"/>
          <w:lang w:val="uk-UA" w:eastAsia="en-US"/>
        </w:rPr>
      </w:pPr>
      <w:r w:rsidRPr="00F25F1E">
        <w:rPr>
          <w:rFonts w:eastAsia="Calibri"/>
          <w:b/>
          <w:sz w:val="28"/>
          <w:szCs w:val="28"/>
          <w:lang w:val="uk-UA" w:eastAsia="en-US"/>
        </w:rPr>
        <w:lastRenderedPageBreak/>
        <w:t>План уроку виробничого навчання</w:t>
      </w:r>
    </w:p>
    <w:p w:rsidR="00362CB4" w:rsidRPr="00571CF8" w:rsidRDefault="00362CB4" w:rsidP="001D7DE2">
      <w:pPr>
        <w:tabs>
          <w:tab w:val="center" w:pos="4677"/>
        </w:tabs>
        <w:rPr>
          <w:i/>
          <w:sz w:val="28"/>
          <w:szCs w:val="28"/>
          <w:lang w:val="uk-UA"/>
        </w:rPr>
      </w:pPr>
      <w:r>
        <w:rPr>
          <w:b/>
          <w:sz w:val="28"/>
          <w:szCs w:val="28"/>
          <w:lang w:val="uk-UA"/>
        </w:rPr>
        <w:t xml:space="preserve">Тема програми: </w:t>
      </w:r>
      <w:r w:rsidR="00680758">
        <w:rPr>
          <w:b/>
          <w:sz w:val="28"/>
          <w:szCs w:val="28"/>
          <w:lang w:val="uk-UA"/>
        </w:rPr>
        <w:t xml:space="preserve"> </w:t>
      </w:r>
      <w:r w:rsidR="00117F21" w:rsidRPr="00571CF8">
        <w:rPr>
          <w:i/>
          <w:sz w:val="28"/>
          <w:szCs w:val="28"/>
          <w:lang w:val="uk-UA"/>
        </w:rPr>
        <w:t>Слюсарні роботи</w:t>
      </w:r>
    </w:p>
    <w:p w:rsidR="00362CB4" w:rsidRDefault="00362CB4" w:rsidP="00F97C99">
      <w:pPr>
        <w:tabs>
          <w:tab w:val="center" w:pos="4677"/>
        </w:tabs>
        <w:ind w:left="2124" w:hanging="2124"/>
        <w:rPr>
          <w:b/>
          <w:sz w:val="28"/>
          <w:szCs w:val="28"/>
          <w:lang w:val="uk-UA"/>
        </w:rPr>
      </w:pPr>
    </w:p>
    <w:p w:rsidR="00571CF8" w:rsidRPr="003E04C6" w:rsidRDefault="00F97C99" w:rsidP="003E04C6">
      <w:pPr>
        <w:rPr>
          <w:rFonts w:eastAsia="Courier New"/>
          <w:i/>
          <w:color w:val="000000"/>
          <w:sz w:val="28"/>
          <w:szCs w:val="28"/>
          <w:lang w:val="uk-UA"/>
        </w:rPr>
      </w:pPr>
      <w:r>
        <w:rPr>
          <w:b/>
          <w:sz w:val="28"/>
          <w:szCs w:val="28"/>
          <w:lang w:val="uk-UA"/>
        </w:rPr>
        <w:t>Тем</w:t>
      </w:r>
      <w:r w:rsidRPr="00EE6209">
        <w:rPr>
          <w:b/>
          <w:sz w:val="28"/>
          <w:szCs w:val="28"/>
          <w:lang w:val="uk-UA"/>
        </w:rPr>
        <w:t>а уроку:</w:t>
      </w:r>
      <w:r w:rsidR="003E04C6">
        <w:rPr>
          <w:sz w:val="28"/>
          <w:szCs w:val="28"/>
          <w:lang w:val="uk-UA"/>
        </w:rPr>
        <w:t xml:space="preserve">  </w:t>
      </w:r>
      <w:r w:rsidR="00571CF8" w:rsidRPr="003E04C6">
        <w:rPr>
          <w:rFonts w:eastAsia="Courier New"/>
          <w:i/>
          <w:color w:val="000000"/>
          <w:sz w:val="28"/>
          <w:szCs w:val="28"/>
          <w:lang w:val="uk-UA"/>
        </w:rPr>
        <w:t>Розмічання. Рубання. Різання металу. Виправлення та</w:t>
      </w:r>
    </w:p>
    <w:p w:rsidR="00F97C99" w:rsidRPr="003E04C6" w:rsidRDefault="00571CF8" w:rsidP="003E04C6">
      <w:pPr>
        <w:jc w:val="center"/>
        <w:rPr>
          <w:rFonts w:eastAsia="Courier New"/>
          <w:b/>
          <w:color w:val="000000"/>
          <w:sz w:val="28"/>
          <w:szCs w:val="28"/>
          <w:u w:val="single"/>
          <w:lang w:val="uk-UA"/>
        </w:rPr>
      </w:pPr>
      <w:r w:rsidRPr="003E04C6">
        <w:rPr>
          <w:rFonts w:eastAsia="Courier New"/>
          <w:i/>
          <w:color w:val="000000"/>
          <w:sz w:val="28"/>
          <w:szCs w:val="28"/>
          <w:lang w:val="uk-UA"/>
        </w:rPr>
        <w:t>згинання металу</w:t>
      </w:r>
      <w:r w:rsidRPr="00571CF8">
        <w:rPr>
          <w:rFonts w:eastAsia="Courier New"/>
          <w:color w:val="000000"/>
          <w:lang w:val="uk-UA"/>
        </w:rPr>
        <w:t>.</w:t>
      </w:r>
    </w:p>
    <w:p w:rsidR="00F97C99" w:rsidRDefault="00F97C99" w:rsidP="00F97C99">
      <w:pPr>
        <w:jc w:val="both"/>
        <w:rPr>
          <w:sz w:val="28"/>
          <w:szCs w:val="28"/>
          <w:lang w:val="uk-UA"/>
        </w:rPr>
      </w:pPr>
      <w:r w:rsidRPr="00EE6209">
        <w:rPr>
          <w:b/>
          <w:sz w:val="28"/>
          <w:szCs w:val="28"/>
          <w:lang w:val="uk-UA"/>
        </w:rPr>
        <w:t>Мета уроку:</w:t>
      </w:r>
      <w:r w:rsidRPr="00EE6209">
        <w:rPr>
          <w:sz w:val="28"/>
          <w:szCs w:val="28"/>
          <w:lang w:val="uk-UA"/>
        </w:rPr>
        <w:tab/>
      </w:r>
    </w:p>
    <w:p w:rsidR="003E04C6" w:rsidRPr="00EE6209" w:rsidRDefault="003E04C6" w:rsidP="00F97C99">
      <w:pPr>
        <w:jc w:val="both"/>
        <w:rPr>
          <w:sz w:val="28"/>
          <w:szCs w:val="28"/>
          <w:lang w:val="uk-UA"/>
        </w:rPr>
      </w:pPr>
    </w:p>
    <w:p w:rsidR="00F97C99" w:rsidRPr="003E04C6" w:rsidRDefault="003E04C6" w:rsidP="00571CF8">
      <w:pPr>
        <w:rPr>
          <w:sz w:val="28"/>
          <w:szCs w:val="28"/>
          <w:lang w:val="uk-UA"/>
        </w:rPr>
      </w:pPr>
      <w:r>
        <w:rPr>
          <w:i/>
          <w:sz w:val="28"/>
          <w:szCs w:val="28"/>
          <w:lang w:val="uk-UA"/>
        </w:rPr>
        <w:t xml:space="preserve">   </w:t>
      </w:r>
      <w:r w:rsidR="00571CF8">
        <w:rPr>
          <w:i/>
          <w:sz w:val="28"/>
          <w:szCs w:val="28"/>
          <w:lang w:val="uk-UA"/>
        </w:rPr>
        <w:t xml:space="preserve">       </w:t>
      </w:r>
      <w:r w:rsidR="00F97C99" w:rsidRPr="00571CF8">
        <w:rPr>
          <w:i/>
          <w:sz w:val="28"/>
          <w:szCs w:val="28"/>
          <w:lang w:val="uk-UA"/>
        </w:rPr>
        <w:t>Навчальна</w:t>
      </w:r>
      <w:r w:rsidR="00F97C99" w:rsidRPr="00571CF8">
        <w:rPr>
          <w:b/>
          <w:sz w:val="28"/>
          <w:szCs w:val="28"/>
          <w:lang w:val="uk-UA"/>
        </w:rPr>
        <w:t xml:space="preserve"> </w:t>
      </w:r>
      <w:r w:rsidR="00F97C99" w:rsidRPr="00571CF8">
        <w:rPr>
          <w:sz w:val="28"/>
          <w:szCs w:val="28"/>
          <w:lang w:val="uk-UA"/>
        </w:rPr>
        <w:t>–</w:t>
      </w:r>
      <w:r w:rsidR="00117F21" w:rsidRPr="00571CF8">
        <w:rPr>
          <w:sz w:val="28"/>
          <w:szCs w:val="28"/>
          <w:lang w:val="uk-UA"/>
        </w:rPr>
        <w:t xml:space="preserve"> </w:t>
      </w:r>
      <w:r w:rsidR="00571CF8" w:rsidRPr="00571CF8">
        <w:rPr>
          <w:sz w:val="28"/>
          <w:szCs w:val="28"/>
          <w:lang w:val="uk-UA"/>
        </w:rPr>
        <w:t xml:space="preserve">сформувати </w:t>
      </w:r>
      <w:r w:rsidR="00F97C99" w:rsidRPr="00571CF8">
        <w:rPr>
          <w:sz w:val="28"/>
          <w:szCs w:val="28"/>
          <w:lang w:val="uk-UA"/>
        </w:rPr>
        <w:t xml:space="preserve">навички по організації </w:t>
      </w:r>
      <w:r w:rsidR="00117F21" w:rsidRPr="00571CF8">
        <w:rPr>
          <w:sz w:val="28"/>
          <w:szCs w:val="28"/>
          <w:lang w:val="uk-UA"/>
        </w:rPr>
        <w:t>робочого м</w:t>
      </w:r>
      <w:r w:rsidR="00571CF8" w:rsidRPr="00571CF8">
        <w:rPr>
          <w:sz w:val="28"/>
          <w:szCs w:val="28"/>
          <w:lang w:val="uk-UA"/>
        </w:rPr>
        <w:t>ісця;</w:t>
      </w:r>
      <w:r w:rsidR="00117F21" w:rsidRPr="00571CF8">
        <w:rPr>
          <w:sz w:val="28"/>
          <w:szCs w:val="28"/>
          <w:lang w:val="uk-UA"/>
        </w:rPr>
        <w:t xml:space="preserve"> </w:t>
      </w:r>
      <w:r>
        <w:rPr>
          <w:sz w:val="28"/>
          <w:szCs w:val="28"/>
          <w:lang w:val="uk-UA"/>
        </w:rPr>
        <w:t xml:space="preserve">              </w:t>
      </w:r>
      <w:r w:rsidR="00117F21" w:rsidRPr="00571CF8">
        <w:rPr>
          <w:sz w:val="28"/>
          <w:szCs w:val="28"/>
          <w:lang w:val="uk-UA"/>
        </w:rPr>
        <w:t>вивчити безпечним прийомам</w:t>
      </w:r>
      <w:r w:rsidR="00F97C99" w:rsidRPr="00571CF8">
        <w:rPr>
          <w:sz w:val="28"/>
          <w:szCs w:val="28"/>
          <w:lang w:val="uk-UA"/>
        </w:rPr>
        <w:t xml:space="preserve"> праці; навчити учнів прийомам </w:t>
      </w:r>
      <w:r>
        <w:rPr>
          <w:sz w:val="28"/>
          <w:szCs w:val="28"/>
          <w:lang w:val="uk-UA"/>
        </w:rPr>
        <w:t xml:space="preserve">  </w:t>
      </w:r>
      <w:r w:rsidR="00571CF8">
        <w:rPr>
          <w:rFonts w:eastAsia="Courier New"/>
          <w:color w:val="000000"/>
          <w:sz w:val="28"/>
          <w:szCs w:val="28"/>
          <w:lang w:val="uk-UA"/>
        </w:rPr>
        <w:t>розмічання, рубання,</w:t>
      </w:r>
      <w:r w:rsidR="00571CF8" w:rsidRPr="00571CF8">
        <w:rPr>
          <w:rFonts w:eastAsia="Courier New"/>
          <w:color w:val="000000"/>
          <w:sz w:val="28"/>
          <w:szCs w:val="28"/>
          <w:lang w:val="uk-UA"/>
        </w:rPr>
        <w:t xml:space="preserve"> </w:t>
      </w:r>
      <w:r w:rsidR="00571CF8">
        <w:rPr>
          <w:rFonts w:eastAsia="Courier New"/>
          <w:color w:val="000000"/>
          <w:sz w:val="28"/>
          <w:szCs w:val="28"/>
          <w:lang w:val="uk-UA"/>
        </w:rPr>
        <w:t>різання металу, в</w:t>
      </w:r>
      <w:r w:rsidR="00571CF8" w:rsidRPr="00571CF8">
        <w:rPr>
          <w:rFonts w:eastAsia="Courier New"/>
          <w:color w:val="000000"/>
          <w:sz w:val="28"/>
          <w:szCs w:val="28"/>
          <w:lang w:val="uk-UA"/>
        </w:rPr>
        <w:t xml:space="preserve">иправлення та згинання металу. </w:t>
      </w:r>
      <w:r w:rsidR="00117F21" w:rsidRPr="00571CF8">
        <w:rPr>
          <w:sz w:val="28"/>
          <w:szCs w:val="28"/>
          <w:lang w:val="uk-UA"/>
        </w:rPr>
        <w:t xml:space="preserve"> </w:t>
      </w:r>
    </w:p>
    <w:p w:rsidR="00F97C99" w:rsidRPr="00EE6209" w:rsidRDefault="003E04C6" w:rsidP="003E04C6">
      <w:pPr>
        <w:jc w:val="both"/>
        <w:rPr>
          <w:sz w:val="28"/>
          <w:szCs w:val="28"/>
          <w:lang w:val="uk-UA"/>
        </w:rPr>
      </w:pPr>
      <w:r>
        <w:rPr>
          <w:i/>
          <w:sz w:val="28"/>
          <w:szCs w:val="28"/>
          <w:lang w:val="uk-UA"/>
        </w:rPr>
        <w:t xml:space="preserve">           </w:t>
      </w:r>
      <w:r w:rsidR="00F97C99" w:rsidRPr="00EE6209">
        <w:rPr>
          <w:i/>
          <w:sz w:val="28"/>
          <w:szCs w:val="28"/>
          <w:lang w:val="uk-UA"/>
        </w:rPr>
        <w:t>Виховна</w:t>
      </w:r>
      <w:r w:rsidR="00F97C99" w:rsidRPr="00EE6209">
        <w:rPr>
          <w:b/>
          <w:sz w:val="28"/>
          <w:szCs w:val="28"/>
          <w:lang w:val="uk-UA"/>
        </w:rPr>
        <w:t xml:space="preserve"> </w:t>
      </w:r>
      <w:r w:rsidR="00F97C99" w:rsidRPr="00EE6209">
        <w:rPr>
          <w:sz w:val="28"/>
          <w:szCs w:val="28"/>
          <w:lang w:val="uk-UA"/>
        </w:rPr>
        <w:t>– виховувати в учнів бережли</w:t>
      </w:r>
      <w:r>
        <w:rPr>
          <w:sz w:val="28"/>
          <w:szCs w:val="28"/>
          <w:lang w:val="uk-UA"/>
        </w:rPr>
        <w:t xml:space="preserve">ве відношення до інструменту та </w:t>
      </w:r>
      <w:r w:rsidR="00F97C99" w:rsidRPr="00EE6209">
        <w:rPr>
          <w:sz w:val="28"/>
          <w:szCs w:val="28"/>
          <w:lang w:val="uk-UA"/>
        </w:rPr>
        <w:t>обладнання, виховувати працелюбність, сумлінне с</w:t>
      </w:r>
      <w:r w:rsidR="00F97C99">
        <w:rPr>
          <w:sz w:val="28"/>
          <w:szCs w:val="28"/>
          <w:lang w:val="uk-UA"/>
        </w:rPr>
        <w:t>тавлення до обраної професії</w:t>
      </w:r>
    </w:p>
    <w:p w:rsidR="00F97C99" w:rsidRDefault="003E04C6" w:rsidP="003E04C6">
      <w:pPr>
        <w:ind w:left="142"/>
        <w:jc w:val="both"/>
        <w:rPr>
          <w:sz w:val="28"/>
          <w:szCs w:val="28"/>
          <w:lang w:val="uk-UA"/>
        </w:rPr>
      </w:pPr>
      <w:r>
        <w:rPr>
          <w:i/>
          <w:sz w:val="28"/>
          <w:szCs w:val="28"/>
          <w:lang w:val="uk-UA"/>
        </w:rPr>
        <w:t xml:space="preserve">         </w:t>
      </w:r>
      <w:r w:rsidR="00F97C99" w:rsidRPr="00EE6209">
        <w:rPr>
          <w:i/>
          <w:sz w:val="28"/>
          <w:szCs w:val="28"/>
          <w:lang w:val="uk-UA"/>
        </w:rPr>
        <w:t>Розвиваюча</w:t>
      </w:r>
      <w:r w:rsidR="00F97C99" w:rsidRPr="00EE6209">
        <w:rPr>
          <w:b/>
          <w:sz w:val="28"/>
          <w:szCs w:val="28"/>
          <w:lang w:val="uk-UA"/>
        </w:rPr>
        <w:t xml:space="preserve"> </w:t>
      </w:r>
      <w:r w:rsidR="00F97C99" w:rsidRPr="00EE6209">
        <w:rPr>
          <w:sz w:val="28"/>
          <w:szCs w:val="28"/>
          <w:lang w:val="uk-UA"/>
        </w:rPr>
        <w:t>– розвити координацію рухів, логічне мисленн</w:t>
      </w:r>
      <w:r w:rsidR="00F97C99">
        <w:rPr>
          <w:sz w:val="28"/>
          <w:szCs w:val="28"/>
          <w:lang w:val="uk-UA"/>
        </w:rPr>
        <w:t>я при виконанні слюсарних робіт</w:t>
      </w:r>
    </w:p>
    <w:p w:rsidR="0014153F" w:rsidRDefault="0014153F" w:rsidP="0014153F">
      <w:pPr>
        <w:jc w:val="both"/>
        <w:rPr>
          <w:sz w:val="28"/>
          <w:szCs w:val="28"/>
          <w:lang w:val="uk-UA"/>
        </w:rPr>
      </w:pPr>
    </w:p>
    <w:p w:rsidR="0014153F" w:rsidRDefault="0014153F" w:rsidP="0014153F">
      <w:pPr>
        <w:jc w:val="both"/>
        <w:rPr>
          <w:sz w:val="28"/>
          <w:szCs w:val="28"/>
          <w:lang w:val="uk-UA"/>
        </w:rPr>
      </w:pPr>
      <w:r w:rsidRPr="00EE6209">
        <w:rPr>
          <w:b/>
          <w:sz w:val="28"/>
          <w:szCs w:val="28"/>
          <w:lang w:val="uk-UA"/>
        </w:rPr>
        <w:t>Тип уроку:</w:t>
      </w:r>
      <w:r w:rsidRPr="00EE6209">
        <w:rPr>
          <w:b/>
          <w:sz w:val="28"/>
          <w:szCs w:val="28"/>
          <w:lang w:val="uk-UA"/>
        </w:rPr>
        <w:tab/>
      </w:r>
      <w:r>
        <w:rPr>
          <w:sz w:val="28"/>
          <w:szCs w:val="28"/>
          <w:lang w:val="uk-UA"/>
        </w:rPr>
        <w:t xml:space="preserve"> формування первинних вмінь та навиків</w:t>
      </w:r>
    </w:p>
    <w:p w:rsidR="0014153F" w:rsidRPr="00EE6209" w:rsidRDefault="0014153F" w:rsidP="0014153F">
      <w:pPr>
        <w:jc w:val="both"/>
        <w:rPr>
          <w:sz w:val="28"/>
          <w:szCs w:val="28"/>
          <w:lang w:val="uk-UA"/>
        </w:rPr>
      </w:pPr>
    </w:p>
    <w:p w:rsidR="00F97C99" w:rsidRDefault="0014153F" w:rsidP="00F97C99">
      <w:pPr>
        <w:ind w:left="2124" w:hanging="2124"/>
        <w:jc w:val="both"/>
        <w:rPr>
          <w:sz w:val="28"/>
          <w:szCs w:val="28"/>
          <w:lang w:val="uk-UA"/>
        </w:rPr>
      </w:pPr>
      <w:r>
        <w:rPr>
          <w:b/>
          <w:sz w:val="28"/>
          <w:szCs w:val="28"/>
          <w:lang w:val="uk-UA"/>
        </w:rPr>
        <w:t xml:space="preserve">Метод уроку: </w:t>
      </w:r>
      <w:r w:rsidRPr="0014153F">
        <w:rPr>
          <w:sz w:val="28"/>
          <w:szCs w:val="28"/>
          <w:lang w:val="uk-UA"/>
        </w:rPr>
        <w:t>пояснення та демонстрація вправ</w:t>
      </w:r>
    </w:p>
    <w:p w:rsidR="0014153F" w:rsidRDefault="0014153F" w:rsidP="00F97C99">
      <w:pPr>
        <w:ind w:left="2124" w:hanging="2124"/>
        <w:jc w:val="both"/>
        <w:rPr>
          <w:sz w:val="28"/>
          <w:szCs w:val="28"/>
          <w:lang w:val="uk-UA"/>
        </w:rPr>
      </w:pPr>
    </w:p>
    <w:p w:rsidR="0014153F" w:rsidRPr="00EE6209" w:rsidRDefault="0014153F" w:rsidP="0014153F">
      <w:pPr>
        <w:jc w:val="both"/>
        <w:rPr>
          <w:b/>
          <w:sz w:val="28"/>
          <w:szCs w:val="28"/>
          <w:lang w:val="uk-UA"/>
        </w:rPr>
      </w:pPr>
      <w:r>
        <w:rPr>
          <w:b/>
          <w:sz w:val="28"/>
          <w:szCs w:val="28"/>
          <w:lang w:val="uk-UA"/>
        </w:rPr>
        <w:t xml:space="preserve">Матеріально – технічне забезпечення </w:t>
      </w:r>
      <w:r w:rsidRPr="00EE6209">
        <w:rPr>
          <w:b/>
          <w:sz w:val="28"/>
          <w:szCs w:val="28"/>
          <w:lang w:val="uk-UA"/>
        </w:rPr>
        <w:t>:</w:t>
      </w:r>
    </w:p>
    <w:p w:rsidR="0014153F" w:rsidRDefault="0014153F" w:rsidP="0014153F">
      <w:pPr>
        <w:numPr>
          <w:ilvl w:val="0"/>
          <w:numId w:val="2"/>
        </w:numPr>
        <w:jc w:val="both"/>
        <w:rPr>
          <w:sz w:val="28"/>
          <w:szCs w:val="28"/>
          <w:lang w:val="uk-UA"/>
        </w:rPr>
      </w:pPr>
      <w:r>
        <w:rPr>
          <w:sz w:val="28"/>
          <w:szCs w:val="28"/>
          <w:lang w:val="uk-UA"/>
        </w:rPr>
        <w:t>Слюсарні молотки, зубила</w:t>
      </w:r>
    </w:p>
    <w:p w:rsidR="0014153F" w:rsidRPr="00F97C99" w:rsidRDefault="0014153F" w:rsidP="0014153F">
      <w:pPr>
        <w:numPr>
          <w:ilvl w:val="0"/>
          <w:numId w:val="2"/>
        </w:numPr>
        <w:jc w:val="both"/>
        <w:rPr>
          <w:sz w:val="28"/>
          <w:szCs w:val="28"/>
          <w:lang w:val="uk-UA"/>
        </w:rPr>
      </w:pPr>
      <w:r w:rsidRPr="00F97C99">
        <w:rPr>
          <w:sz w:val="28"/>
          <w:szCs w:val="28"/>
          <w:lang w:val="uk-UA"/>
        </w:rPr>
        <w:t>Креслярки, лінійки, олівці;</w:t>
      </w:r>
    </w:p>
    <w:p w:rsidR="0014153F" w:rsidRPr="00EE6209" w:rsidRDefault="0014153F" w:rsidP="0014153F">
      <w:pPr>
        <w:numPr>
          <w:ilvl w:val="0"/>
          <w:numId w:val="2"/>
        </w:numPr>
        <w:jc w:val="both"/>
        <w:rPr>
          <w:sz w:val="28"/>
          <w:szCs w:val="28"/>
          <w:lang w:val="uk-UA"/>
        </w:rPr>
      </w:pPr>
      <w:r w:rsidRPr="00EE6209">
        <w:rPr>
          <w:sz w:val="28"/>
          <w:szCs w:val="28"/>
          <w:lang w:val="uk-UA"/>
        </w:rPr>
        <w:t>Розмічальні циркулі, кернери, штангенциркуль, крейцмейселі;</w:t>
      </w:r>
    </w:p>
    <w:p w:rsidR="0014153F" w:rsidRPr="0014153F" w:rsidRDefault="0014153F" w:rsidP="0014153F">
      <w:pPr>
        <w:numPr>
          <w:ilvl w:val="0"/>
          <w:numId w:val="2"/>
        </w:numPr>
        <w:jc w:val="both"/>
        <w:rPr>
          <w:sz w:val="28"/>
          <w:szCs w:val="28"/>
          <w:lang w:val="uk-UA"/>
        </w:rPr>
      </w:pPr>
      <w:r w:rsidRPr="00EE6209">
        <w:rPr>
          <w:sz w:val="28"/>
          <w:szCs w:val="28"/>
          <w:lang w:val="uk-UA"/>
        </w:rPr>
        <w:t xml:space="preserve">Листовий метал Ст3, </w:t>
      </w:r>
      <w:r w:rsidRPr="00EE6209">
        <w:rPr>
          <w:sz w:val="28"/>
          <w:szCs w:val="28"/>
          <w:lang w:val="en-US"/>
        </w:rPr>
        <w:t>S</w:t>
      </w:r>
      <w:r w:rsidRPr="00EE6209">
        <w:rPr>
          <w:sz w:val="28"/>
          <w:szCs w:val="28"/>
          <w:lang w:val="uk-UA"/>
        </w:rPr>
        <w:t xml:space="preserve"> – 2 мм;</w:t>
      </w:r>
    </w:p>
    <w:p w:rsidR="0014153F" w:rsidRPr="00EE6209" w:rsidRDefault="0014153F" w:rsidP="0014153F">
      <w:pPr>
        <w:numPr>
          <w:ilvl w:val="0"/>
          <w:numId w:val="3"/>
        </w:numPr>
        <w:jc w:val="both"/>
        <w:rPr>
          <w:sz w:val="28"/>
          <w:szCs w:val="28"/>
          <w:lang w:val="uk-UA"/>
        </w:rPr>
      </w:pPr>
      <w:r w:rsidRPr="00EE6209">
        <w:rPr>
          <w:sz w:val="28"/>
          <w:szCs w:val="28"/>
          <w:lang w:val="uk-UA"/>
        </w:rPr>
        <w:t>Плакати з відображенням робочого положення при рубанні, прийомів рубання.</w:t>
      </w:r>
    </w:p>
    <w:p w:rsidR="00000CC3" w:rsidRDefault="00000CC3" w:rsidP="00000CC3">
      <w:pPr>
        <w:rPr>
          <w:sz w:val="28"/>
          <w:szCs w:val="28"/>
          <w:lang w:val="uk-UA"/>
        </w:rPr>
      </w:pPr>
    </w:p>
    <w:p w:rsidR="00000CC3" w:rsidRDefault="00000CC3" w:rsidP="00000CC3">
      <w:pPr>
        <w:rPr>
          <w:sz w:val="28"/>
          <w:szCs w:val="28"/>
          <w:lang w:val="uk-UA"/>
        </w:rPr>
      </w:pPr>
      <w:r>
        <w:rPr>
          <w:b/>
          <w:sz w:val="28"/>
          <w:szCs w:val="28"/>
          <w:lang w:val="uk-UA"/>
        </w:rPr>
        <w:t xml:space="preserve"> </w:t>
      </w:r>
      <w:r w:rsidRPr="00000CC3">
        <w:rPr>
          <w:b/>
          <w:sz w:val="28"/>
          <w:szCs w:val="28"/>
          <w:lang w:val="uk-UA"/>
        </w:rPr>
        <w:t>Дидактичне забезпечення</w:t>
      </w:r>
      <w:r>
        <w:rPr>
          <w:sz w:val="28"/>
          <w:szCs w:val="28"/>
          <w:lang w:val="uk-UA"/>
        </w:rPr>
        <w:t xml:space="preserve">: плакати «Рубання металу», посібники,      </w:t>
      </w:r>
    </w:p>
    <w:p w:rsidR="00000CC3" w:rsidRDefault="00000CC3" w:rsidP="00000CC3">
      <w:pPr>
        <w:rPr>
          <w:sz w:val="28"/>
          <w:szCs w:val="28"/>
          <w:lang w:val="uk-UA"/>
        </w:rPr>
      </w:pPr>
      <w:r>
        <w:rPr>
          <w:sz w:val="28"/>
          <w:szCs w:val="28"/>
          <w:lang w:val="uk-UA"/>
        </w:rPr>
        <w:t xml:space="preserve">           інструкції по ТБ</w:t>
      </w:r>
    </w:p>
    <w:p w:rsidR="00000CC3" w:rsidRPr="00EE6209" w:rsidRDefault="00000CC3" w:rsidP="00000CC3">
      <w:pPr>
        <w:ind w:left="709" w:hanging="709"/>
        <w:rPr>
          <w:sz w:val="28"/>
          <w:szCs w:val="28"/>
          <w:lang w:val="uk-UA"/>
        </w:rPr>
      </w:pPr>
    </w:p>
    <w:p w:rsidR="00F97C99" w:rsidRDefault="00000CC3" w:rsidP="00000CC3">
      <w:pPr>
        <w:ind w:left="2124" w:hanging="2124"/>
        <w:rPr>
          <w:sz w:val="28"/>
          <w:szCs w:val="28"/>
          <w:lang w:val="uk-UA"/>
        </w:rPr>
      </w:pPr>
      <w:r w:rsidRPr="00000CC3">
        <w:rPr>
          <w:b/>
          <w:sz w:val="28"/>
          <w:szCs w:val="28"/>
          <w:lang w:val="uk-UA"/>
        </w:rPr>
        <w:t>Міжпредметні зв</w:t>
      </w:r>
      <w:r w:rsidRPr="00000CC3">
        <w:rPr>
          <w:b/>
          <w:sz w:val="28"/>
          <w:szCs w:val="28"/>
        </w:rPr>
        <w:t>’</w:t>
      </w:r>
      <w:r w:rsidRPr="00000CC3">
        <w:rPr>
          <w:b/>
          <w:sz w:val="28"/>
          <w:szCs w:val="28"/>
          <w:lang w:val="uk-UA"/>
        </w:rPr>
        <w:t>язки:</w:t>
      </w:r>
      <w:r>
        <w:rPr>
          <w:sz w:val="28"/>
          <w:szCs w:val="28"/>
          <w:lang w:val="uk-UA"/>
        </w:rPr>
        <w:t xml:space="preserve">  матеріалознавство, охорона праці, креслення</w:t>
      </w:r>
    </w:p>
    <w:p w:rsidR="003E04C6" w:rsidRDefault="003E04C6" w:rsidP="00D26C42">
      <w:pPr>
        <w:rPr>
          <w:sz w:val="28"/>
          <w:szCs w:val="28"/>
          <w:lang w:val="uk-UA"/>
        </w:rPr>
      </w:pPr>
    </w:p>
    <w:p w:rsidR="003E04C6" w:rsidRPr="003E04C6" w:rsidRDefault="003E04C6" w:rsidP="003E04C6">
      <w:pPr>
        <w:spacing w:after="200" w:line="276" w:lineRule="auto"/>
        <w:jc w:val="both"/>
        <w:rPr>
          <w:rFonts w:eastAsia="Calibri"/>
          <w:b/>
          <w:sz w:val="28"/>
          <w:szCs w:val="28"/>
          <w:lang w:val="uk-UA" w:eastAsia="en-US"/>
        </w:rPr>
      </w:pPr>
      <w:r w:rsidRPr="003E04C6">
        <w:rPr>
          <w:rFonts w:eastAsia="Calibri"/>
          <w:b/>
          <w:sz w:val="28"/>
          <w:szCs w:val="28"/>
          <w:lang w:val="uk-UA" w:eastAsia="en-US"/>
        </w:rPr>
        <w:t>Учні повинні знати:</w:t>
      </w:r>
    </w:p>
    <w:p w:rsidR="003E04C6" w:rsidRPr="003E04C6" w:rsidRDefault="003E04C6" w:rsidP="003E04C6">
      <w:pPr>
        <w:spacing w:after="200" w:line="276" w:lineRule="auto"/>
        <w:jc w:val="both"/>
        <w:rPr>
          <w:rFonts w:eastAsia="Calibri"/>
          <w:sz w:val="28"/>
          <w:szCs w:val="28"/>
          <w:lang w:val="uk-UA" w:eastAsia="en-US"/>
        </w:rPr>
      </w:pPr>
      <w:r w:rsidRPr="003E04C6">
        <w:rPr>
          <w:rFonts w:eastAsia="Calibri"/>
          <w:sz w:val="28"/>
          <w:szCs w:val="28"/>
          <w:lang w:val="uk-UA" w:eastAsia="en-US"/>
        </w:rPr>
        <w:t xml:space="preserve">     Правила проведення та послідовність</w:t>
      </w:r>
      <w:r>
        <w:rPr>
          <w:rFonts w:eastAsia="Calibri"/>
          <w:sz w:val="28"/>
          <w:szCs w:val="28"/>
          <w:lang w:val="uk-UA" w:eastAsia="en-US"/>
        </w:rPr>
        <w:t xml:space="preserve"> операцій по проведенню операцій розмічання, рубання, різання, випрямлення та згинання металу та </w:t>
      </w:r>
      <w:r w:rsidRPr="003E04C6">
        <w:rPr>
          <w:rFonts w:eastAsia="Calibri"/>
          <w:sz w:val="28"/>
          <w:szCs w:val="28"/>
          <w:lang w:val="uk-UA" w:eastAsia="en-US"/>
        </w:rPr>
        <w:t xml:space="preserve"> правила з техніки безпеки.</w:t>
      </w:r>
    </w:p>
    <w:p w:rsidR="009A09CE" w:rsidRDefault="003E04C6" w:rsidP="00CC7B05">
      <w:pPr>
        <w:spacing w:after="200" w:line="276" w:lineRule="auto"/>
        <w:jc w:val="both"/>
        <w:rPr>
          <w:rFonts w:eastAsia="Calibri"/>
          <w:b/>
          <w:sz w:val="28"/>
          <w:szCs w:val="28"/>
          <w:lang w:val="uk-UA" w:eastAsia="en-US"/>
        </w:rPr>
      </w:pPr>
      <w:r w:rsidRPr="003E04C6">
        <w:rPr>
          <w:rFonts w:eastAsia="Calibri"/>
          <w:b/>
          <w:sz w:val="28"/>
          <w:szCs w:val="28"/>
          <w:lang w:val="uk-UA" w:eastAsia="en-US"/>
        </w:rPr>
        <w:t>Учні повинні вміти:</w:t>
      </w:r>
    </w:p>
    <w:p w:rsidR="00F25F1E" w:rsidRPr="009A09CE" w:rsidRDefault="009A09CE" w:rsidP="00CC7B05">
      <w:pPr>
        <w:spacing w:after="200" w:line="276" w:lineRule="auto"/>
        <w:jc w:val="both"/>
        <w:rPr>
          <w:rFonts w:eastAsia="Calibri"/>
          <w:b/>
          <w:sz w:val="28"/>
          <w:szCs w:val="28"/>
          <w:lang w:val="uk-UA" w:eastAsia="en-US"/>
        </w:rPr>
      </w:pPr>
      <w:r>
        <w:rPr>
          <w:rFonts w:eastAsia="Calibri"/>
          <w:sz w:val="28"/>
          <w:szCs w:val="28"/>
          <w:lang w:val="uk-UA" w:eastAsia="en-US"/>
        </w:rPr>
        <w:t xml:space="preserve">      </w:t>
      </w:r>
      <w:r w:rsidR="003E04C6" w:rsidRPr="003E04C6">
        <w:rPr>
          <w:rFonts w:eastAsia="Calibri"/>
          <w:sz w:val="28"/>
          <w:szCs w:val="28"/>
          <w:lang w:val="uk-UA" w:eastAsia="en-US"/>
        </w:rPr>
        <w:t xml:space="preserve">Проводити та послідовно виконувати операції по </w:t>
      </w:r>
      <w:r w:rsidR="00D26C42">
        <w:rPr>
          <w:rFonts w:eastAsia="Calibri"/>
          <w:sz w:val="28"/>
          <w:szCs w:val="28"/>
          <w:lang w:val="uk-UA" w:eastAsia="en-US"/>
        </w:rPr>
        <w:t>розмічанню, рубанню, різанню, випрямленню та згинанню металу,</w:t>
      </w:r>
      <w:r w:rsidR="003E04C6" w:rsidRPr="003E04C6">
        <w:rPr>
          <w:rFonts w:eastAsia="Calibri"/>
          <w:sz w:val="28"/>
          <w:szCs w:val="28"/>
          <w:lang w:val="uk-UA" w:eastAsia="en-US"/>
        </w:rPr>
        <w:t xml:space="preserve"> дотримуючись при цьому правил з техніки безпеки.</w:t>
      </w:r>
    </w:p>
    <w:p w:rsidR="00F97C99" w:rsidRPr="00EE6209" w:rsidRDefault="00F97C99" w:rsidP="00362CB4">
      <w:pPr>
        <w:ind w:left="2124" w:hanging="2124"/>
        <w:jc w:val="center"/>
        <w:rPr>
          <w:b/>
          <w:sz w:val="28"/>
          <w:szCs w:val="28"/>
          <w:lang w:val="uk-UA"/>
        </w:rPr>
      </w:pPr>
      <w:r w:rsidRPr="00EE6209">
        <w:rPr>
          <w:b/>
          <w:sz w:val="28"/>
          <w:szCs w:val="28"/>
          <w:lang w:val="uk-UA"/>
        </w:rPr>
        <w:lastRenderedPageBreak/>
        <w:t>Хід уроку:</w:t>
      </w:r>
    </w:p>
    <w:p w:rsidR="00F97C99" w:rsidRPr="00EE6209" w:rsidRDefault="00F97C99" w:rsidP="00000CC3">
      <w:pPr>
        <w:jc w:val="both"/>
        <w:rPr>
          <w:b/>
          <w:sz w:val="28"/>
          <w:szCs w:val="28"/>
          <w:lang w:val="uk-UA"/>
        </w:rPr>
      </w:pPr>
    </w:p>
    <w:p w:rsidR="00D26C42" w:rsidRPr="00D26C42" w:rsidRDefault="00D26C42" w:rsidP="00D26C42">
      <w:pPr>
        <w:spacing w:after="200" w:line="276" w:lineRule="auto"/>
        <w:jc w:val="both"/>
        <w:rPr>
          <w:rFonts w:eastAsia="Calibri"/>
          <w:b/>
          <w:sz w:val="28"/>
          <w:szCs w:val="28"/>
          <w:lang w:val="uk-UA" w:eastAsia="en-US"/>
        </w:rPr>
      </w:pPr>
      <w:r w:rsidRPr="00D26C42">
        <w:rPr>
          <w:rFonts w:eastAsia="Calibri"/>
          <w:b/>
          <w:sz w:val="28"/>
          <w:szCs w:val="28"/>
          <w:lang w:val="uk-UA" w:eastAsia="en-US"/>
        </w:rPr>
        <w:t>І. Організаційна частина (5хв.)</w:t>
      </w:r>
    </w:p>
    <w:p w:rsidR="00D26C42" w:rsidRPr="00D26C42" w:rsidRDefault="00D26C42" w:rsidP="00D26C42">
      <w:pPr>
        <w:spacing w:after="200" w:line="276" w:lineRule="auto"/>
        <w:jc w:val="both"/>
        <w:rPr>
          <w:rFonts w:eastAsia="Calibri"/>
          <w:sz w:val="28"/>
          <w:szCs w:val="28"/>
          <w:lang w:val="uk-UA" w:eastAsia="en-US"/>
        </w:rPr>
      </w:pPr>
      <w:r w:rsidRPr="00D26C42">
        <w:rPr>
          <w:rFonts w:eastAsia="Calibri"/>
          <w:sz w:val="28"/>
          <w:szCs w:val="28"/>
          <w:lang w:val="uk-UA" w:eastAsia="en-US"/>
        </w:rPr>
        <w:t>1. Привітання, перевірка наявності і готовності учнів до заняття (відповідність одягу, безпечні умови праці, психологічний настрій учнів).</w:t>
      </w:r>
    </w:p>
    <w:p w:rsidR="00B12511" w:rsidRPr="00D26C42" w:rsidRDefault="00D26C42" w:rsidP="00D26C42">
      <w:pPr>
        <w:spacing w:after="200" w:line="276" w:lineRule="auto"/>
        <w:jc w:val="both"/>
        <w:rPr>
          <w:rFonts w:eastAsia="Calibri"/>
          <w:sz w:val="28"/>
          <w:szCs w:val="28"/>
          <w:lang w:val="uk-UA" w:eastAsia="en-US"/>
        </w:rPr>
      </w:pPr>
      <w:r w:rsidRPr="00D26C42">
        <w:rPr>
          <w:rFonts w:eastAsia="Calibri"/>
          <w:sz w:val="28"/>
          <w:szCs w:val="28"/>
          <w:lang w:val="uk-UA" w:eastAsia="en-US"/>
        </w:rPr>
        <w:t>2. Повідомлення теми та мети уроку, інструктаж з охорони праці та безпеки життєдіяльності учня (знання та допуск з ОП та БЖД</w:t>
      </w:r>
      <w:r w:rsidR="00BD1D57">
        <w:rPr>
          <w:rFonts w:eastAsia="Calibri"/>
          <w:sz w:val="28"/>
          <w:szCs w:val="28"/>
          <w:lang w:val="uk-UA" w:eastAsia="en-US"/>
        </w:rPr>
        <w:t xml:space="preserve"> </w:t>
      </w:r>
      <w:r w:rsidRPr="00D26C42">
        <w:rPr>
          <w:rFonts w:eastAsia="Calibri"/>
          <w:sz w:val="28"/>
          <w:szCs w:val="28"/>
          <w:lang w:val="uk-UA" w:eastAsia="en-US"/>
        </w:rPr>
        <w:t>).</w:t>
      </w:r>
    </w:p>
    <w:p w:rsidR="003E04C6" w:rsidRPr="003E04C6" w:rsidRDefault="003E04C6" w:rsidP="00680758">
      <w:pPr>
        <w:rPr>
          <w:sz w:val="28"/>
          <w:szCs w:val="28"/>
          <w:lang w:val="uk-UA"/>
        </w:rPr>
      </w:pPr>
    </w:p>
    <w:p w:rsidR="00F97C99" w:rsidRPr="00EE6209" w:rsidRDefault="00F97C99" w:rsidP="00F97C99">
      <w:pPr>
        <w:jc w:val="both"/>
        <w:rPr>
          <w:b/>
          <w:sz w:val="28"/>
          <w:szCs w:val="28"/>
          <w:lang w:val="uk-UA"/>
        </w:rPr>
      </w:pPr>
      <w:r w:rsidRPr="00EE6209">
        <w:rPr>
          <w:b/>
          <w:sz w:val="28"/>
          <w:szCs w:val="28"/>
          <w:lang w:val="uk-UA"/>
        </w:rPr>
        <w:t>ІІ. Вступний інструктаж – 45 хв.</w:t>
      </w:r>
    </w:p>
    <w:p w:rsidR="00CE3E91" w:rsidRDefault="00CE3E91" w:rsidP="00CE3E91">
      <w:pPr>
        <w:ind w:left="720"/>
        <w:jc w:val="both"/>
        <w:rPr>
          <w:sz w:val="28"/>
          <w:szCs w:val="28"/>
          <w:lang w:val="uk-UA"/>
        </w:rPr>
      </w:pPr>
      <w:r>
        <w:rPr>
          <w:sz w:val="28"/>
          <w:szCs w:val="28"/>
          <w:lang w:val="uk-UA"/>
        </w:rPr>
        <w:t>1. Актуалізація опорних знань</w:t>
      </w:r>
    </w:p>
    <w:p w:rsidR="00CE3E91" w:rsidRDefault="00CE3E91" w:rsidP="00CE3E91">
      <w:pPr>
        <w:ind w:left="720"/>
        <w:jc w:val="both"/>
        <w:rPr>
          <w:sz w:val="28"/>
          <w:szCs w:val="28"/>
          <w:lang w:val="uk-UA"/>
        </w:rPr>
      </w:pPr>
    </w:p>
    <w:p w:rsidR="00F97C99" w:rsidRDefault="00F97C99" w:rsidP="00CE3E91">
      <w:pPr>
        <w:ind w:left="720"/>
        <w:jc w:val="both"/>
        <w:rPr>
          <w:sz w:val="28"/>
          <w:szCs w:val="28"/>
          <w:lang w:val="uk-UA"/>
        </w:rPr>
      </w:pPr>
      <w:r w:rsidRPr="00EE6209">
        <w:rPr>
          <w:sz w:val="28"/>
          <w:szCs w:val="28"/>
          <w:lang w:val="uk-UA"/>
        </w:rPr>
        <w:t>Повідомити тему та мету уроку.</w:t>
      </w:r>
    </w:p>
    <w:p w:rsidR="003E04C6" w:rsidRDefault="003E04C6" w:rsidP="003E04C6">
      <w:pPr>
        <w:ind w:left="720"/>
        <w:jc w:val="both"/>
        <w:rPr>
          <w:sz w:val="28"/>
          <w:szCs w:val="28"/>
          <w:lang w:val="uk-UA"/>
        </w:rPr>
      </w:pPr>
    </w:p>
    <w:p w:rsidR="003E04C6" w:rsidRPr="003E04C6" w:rsidRDefault="00B12511" w:rsidP="003E04C6">
      <w:pPr>
        <w:rPr>
          <w:rFonts w:eastAsia="Courier New"/>
          <w:i/>
          <w:color w:val="000000"/>
          <w:sz w:val="28"/>
          <w:szCs w:val="28"/>
          <w:lang w:val="uk-UA"/>
        </w:rPr>
      </w:pPr>
      <w:r>
        <w:rPr>
          <w:b/>
          <w:sz w:val="28"/>
          <w:szCs w:val="28"/>
          <w:lang w:val="uk-UA"/>
        </w:rPr>
        <w:t>Тем</w:t>
      </w:r>
      <w:r w:rsidRPr="00EE6209">
        <w:rPr>
          <w:b/>
          <w:sz w:val="28"/>
          <w:szCs w:val="28"/>
          <w:lang w:val="uk-UA"/>
        </w:rPr>
        <w:t>а уроку:</w:t>
      </w:r>
      <w:r>
        <w:rPr>
          <w:sz w:val="28"/>
          <w:szCs w:val="28"/>
          <w:lang w:val="uk-UA"/>
        </w:rPr>
        <w:tab/>
      </w:r>
      <w:r w:rsidR="003E04C6" w:rsidRPr="003E04C6">
        <w:rPr>
          <w:rFonts w:eastAsia="Courier New"/>
          <w:i/>
          <w:color w:val="000000"/>
          <w:sz w:val="28"/>
          <w:szCs w:val="28"/>
          <w:lang w:val="uk-UA"/>
        </w:rPr>
        <w:t>Розмічання. Рубання. Різання металу. Виправлення та</w:t>
      </w:r>
    </w:p>
    <w:p w:rsidR="003E04C6" w:rsidRPr="003E04C6" w:rsidRDefault="003E04C6" w:rsidP="003E04C6">
      <w:pPr>
        <w:jc w:val="center"/>
        <w:rPr>
          <w:rFonts w:eastAsia="Courier New"/>
          <w:b/>
          <w:color w:val="000000"/>
          <w:sz w:val="28"/>
          <w:szCs w:val="28"/>
          <w:u w:val="single"/>
          <w:lang w:val="uk-UA"/>
        </w:rPr>
      </w:pPr>
      <w:r w:rsidRPr="003E04C6">
        <w:rPr>
          <w:rFonts w:eastAsia="Courier New"/>
          <w:i/>
          <w:color w:val="000000"/>
          <w:sz w:val="28"/>
          <w:szCs w:val="28"/>
          <w:lang w:val="uk-UA"/>
        </w:rPr>
        <w:t>згинання металу</w:t>
      </w:r>
      <w:r w:rsidRPr="00571CF8">
        <w:rPr>
          <w:rFonts w:eastAsia="Courier New"/>
          <w:color w:val="000000"/>
          <w:lang w:val="uk-UA"/>
        </w:rPr>
        <w:t>.</w:t>
      </w:r>
    </w:p>
    <w:p w:rsidR="003E04C6" w:rsidRDefault="003E04C6" w:rsidP="003E04C6">
      <w:pPr>
        <w:jc w:val="both"/>
        <w:rPr>
          <w:sz w:val="28"/>
          <w:szCs w:val="28"/>
          <w:lang w:val="uk-UA"/>
        </w:rPr>
      </w:pPr>
      <w:r w:rsidRPr="00EE6209">
        <w:rPr>
          <w:b/>
          <w:sz w:val="28"/>
          <w:szCs w:val="28"/>
          <w:lang w:val="uk-UA"/>
        </w:rPr>
        <w:t>Мета уроку:</w:t>
      </w:r>
      <w:r w:rsidRPr="00EE6209">
        <w:rPr>
          <w:sz w:val="28"/>
          <w:szCs w:val="28"/>
          <w:lang w:val="uk-UA"/>
        </w:rPr>
        <w:tab/>
      </w:r>
    </w:p>
    <w:p w:rsidR="003E04C6" w:rsidRPr="00EE6209" w:rsidRDefault="003E04C6" w:rsidP="003E04C6">
      <w:pPr>
        <w:jc w:val="both"/>
        <w:rPr>
          <w:sz w:val="28"/>
          <w:szCs w:val="28"/>
          <w:lang w:val="uk-UA"/>
        </w:rPr>
      </w:pPr>
    </w:p>
    <w:p w:rsidR="003E04C6" w:rsidRPr="003E04C6" w:rsidRDefault="003E04C6" w:rsidP="003E04C6">
      <w:pPr>
        <w:rPr>
          <w:sz w:val="28"/>
          <w:szCs w:val="28"/>
          <w:lang w:val="uk-UA"/>
        </w:rPr>
      </w:pPr>
      <w:r>
        <w:rPr>
          <w:i/>
          <w:sz w:val="28"/>
          <w:szCs w:val="28"/>
          <w:lang w:val="uk-UA"/>
        </w:rPr>
        <w:t xml:space="preserve">          </w:t>
      </w:r>
      <w:r w:rsidRPr="00571CF8">
        <w:rPr>
          <w:i/>
          <w:sz w:val="28"/>
          <w:szCs w:val="28"/>
          <w:lang w:val="uk-UA"/>
        </w:rPr>
        <w:t>Навчальна</w:t>
      </w:r>
      <w:r w:rsidRPr="00571CF8">
        <w:rPr>
          <w:b/>
          <w:sz w:val="28"/>
          <w:szCs w:val="28"/>
          <w:lang w:val="uk-UA"/>
        </w:rPr>
        <w:t xml:space="preserve"> </w:t>
      </w:r>
      <w:r w:rsidRPr="00571CF8">
        <w:rPr>
          <w:sz w:val="28"/>
          <w:szCs w:val="28"/>
          <w:lang w:val="uk-UA"/>
        </w:rPr>
        <w:t xml:space="preserve">– сформувати навички по організації робочого місця; </w:t>
      </w:r>
      <w:r>
        <w:rPr>
          <w:sz w:val="28"/>
          <w:szCs w:val="28"/>
          <w:lang w:val="uk-UA"/>
        </w:rPr>
        <w:t xml:space="preserve">              </w:t>
      </w:r>
      <w:r w:rsidRPr="00571CF8">
        <w:rPr>
          <w:sz w:val="28"/>
          <w:szCs w:val="28"/>
          <w:lang w:val="uk-UA"/>
        </w:rPr>
        <w:t xml:space="preserve">вивчити безпечним прийомам праці; навчити учнів прийомам </w:t>
      </w:r>
      <w:r>
        <w:rPr>
          <w:sz w:val="28"/>
          <w:szCs w:val="28"/>
          <w:lang w:val="uk-UA"/>
        </w:rPr>
        <w:t xml:space="preserve">  </w:t>
      </w:r>
      <w:r>
        <w:rPr>
          <w:rFonts w:eastAsia="Courier New"/>
          <w:color w:val="000000"/>
          <w:sz w:val="28"/>
          <w:szCs w:val="28"/>
          <w:lang w:val="uk-UA"/>
        </w:rPr>
        <w:t>розмічання, рубання,</w:t>
      </w:r>
      <w:r w:rsidRPr="00571CF8">
        <w:rPr>
          <w:rFonts w:eastAsia="Courier New"/>
          <w:color w:val="000000"/>
          <w:sz w:val="28"/>
          <w:szCs w:val="28"/>
          <w:lang w:val="uk-UA"/>
        </w:rPr>
        <w:t xml:space="preserve"> </w:t>
      </w:r>
      <w:r>
        <w:rPr>
          <w:rFonts w:eastAsia="Courier New"/>
          <w:color w:val="000000"/>
          <w:sz w:val="28"/>
          <w:szCs w:val="28"/>
          <w:lang w:val="uk-UA"/>
        </w:rPr>
        <w:t>різання металу, в</w:t>
      </w:r>
      <w:r w:rsidRPr="00571CF8">
        <w:rPr>
          <w:rFonts w:eastAsia="Courier New"/>
          <w:color w:val="000000"/>
          <w:sz w:val="28"/>
          <w:szCs w:val="28"/>
          <w:lang w:val="uk-UA"/>
        </w:rPr>
        <w:t xml:space="preserve">иправлення та згинання металу. </w:t>
      </w:r>
      <w:r w:rsidRPr="00571CF8">
        <w:rPr>
          <w:sz w:val="28"/>
          <w:szCs w:val="28"/>
          <w:lang w:val="uk-UA"/>
        </w:rPr>
        <w:t xml:space="preserve"> </w:t>
      </w:r>
    </w:p>
    <w:p w:rsidR="003E04C6" w:rsidRPr="00EE6209" w:rsidRDefault="003E04C6" w:rsidP="003E04C6">
      <w:pPr>
        <w:jc w:val="both"/>
        <w:rPr>
          <w:sz w:val="28"/>
          <w:szCs w:val="28"/>
          <w:lang w:val="uk-UA"/>
        </w:rPr>
      </w:pPr>
      <w:r>
        <w:rPr>
          <w:i/>
          <w:sz w:val="28"/>
          <w:szCs w:val="28"/>
          <w:lang w:val="uk-UA"/>
        </w:rPr>
        <w:t xml:space="preserve">           </w:t>
      </w:r>
      <w:r w:rsidRPr="00EE6209">
        <w:rPr>
          <w:i/>
          <w:sz w:val="28"/>
          <w:szCs w:val="28"/>
          <w:lang w:val="uk-UA"/>
        </w:rPr>
        <w:t>Виховна</w:t>
      </w:r>
      <w:r w:rsidRPr="00EE6209">
        <w:rPr>
          <w:b/>
          <w:sz w:val="28"/>
          <w:szCs w:val="28"/>
          <w:lang w:val="uk-UA"/>
        </w:rPr>
        <w:t xml:space="preserve"> </w:t>
      </w:r>
      <w:r w:rsidRPr="00EE6209">
        <w:rPr>
          <w:sz w:val="28"/>
          <w:szCs w:val="28"/>
          <w:lang w:val="uk-UA"/>
        </w:rPr>
        <w:t>– виховувати в учнів бережли</w:t>
      </w:r>
      <w:r>
        <w:rPr>
          <w:sz w:val="28"/>
          <w:szCs w:val="28"/>
          <w:lang w:val="uk-UA"/>
        </w:rPr>
        <w:t xml:space="preserve">ве відношення до інструменту та </w:t>
      </w:r>
      <w:r w:rsidRPr="00EE6209">
        <w:rPr>
          <w:sz w:val="28"/>
          <w:szCs w:val="28"/>
          <w:lang w:val="uk-UA"/>
        </w:rPr>
        <w:t>обладнання, виховувати працелюбність, сумлінне с</w:t>
      </w:r>
      <w:r>
        <w:rPr>
          <w:sz w:val="28"/>
          <w:szCs w:val="28"/>
          <w:lang w:val="uk-UA"/>
        </w:rPr>
        <w:t>тавлення до обраної професії</w:t>
      </w:r>
    </w:p>
    <w:p w:rsidR="003E04C6" w:rsidRDefault="003E04C6" w:rsidP="003E04C6">
      <w:pPr>
        <w:ind w:left="142"/>
        <w:jc w:val="both"/>
        <w:rPr>
          <w:sz w:val="28"/>
          <w:szCs w:val="28"/>
          <w:lang w:val="uk-UA"/>
        </w:rPr>
      </w:pPr>
      <w:r>
        <w:rPr>
          <w:i/>
          <w:sz w:val="28"/>
          <w:szCs w:val="28"/>
          <w:lang w:val="uk-UA"/>
        </w:rPr>
        <w:t xml:space="preserve">         </w:t>
      </w:r>
      <w:r w:rsidRPr="00EE6209">
        <w:rPr>
          <w:i/>
          <w:sz w:val="28"/>
          <w:szCs w:val="28"/>
          <w:lang w:val="uk-UA"/>
        </w:rPr>
        <w:t>Розвиваюча</w:t>
      </w:r>
      <w:r w:rsidRPr="00EE6209">
        <w:rPr>
          <w:b/>
          <w:sz w:val="28"/>
          <w:szCs w:val="28"/>
          <w:lang w:val="uk-UA"/>
        </w:rPr>
        <w:t xml:space="preserve"> </w:t>
      </w:r>
      <w:r w:rsidRPr="00EE6209">
        <w:rPr>
          <w:sz w:val="28"/>
          <w:szCs w:val="28"/>
          <w:lang w:val="uk-UA"/>
        </w:rPr>
        <w:t>– розвити координацію рухів, логічне мисленн</w:t>
      </w:r>
      <w:r>
        <w:rPr>
          <w:sz w:val="28"/>
          <w:szCs w:val="28"/>
          <w:lang w:val="uk-UA"/>
        </w:rPr>
        <w:t>я при виконанні слюсарних робіт</w:t>
      </w:r>
    </w:p>
    <w:p w:rsidR="00B12511" w:rsidRPr="00EE6209" w:rsidRDefault="00B12511" w:rsidP="00B12511">
      <w:pPr>
        <w:ind w:left="720"/>
        <w:jc w:val="both"/>
        <w:rPr>
          <w:sz w:val="28"/>
          <w:szCs w:val="28"/>
          <w:lang w:val="uk-UA"/>
        </w:rPr>
      </w:pPr>
    </w:p>
    <w:p w:rsidR="00F97C99" w:rsidRDefault="00F97C99" w:rsidP="00F97C99">
      <w:pPr>
        <w:numPr>
          <w:ilvl w:val="0"/>
          <w:numId w:val="5"/>
        </w:numPr>
        <w:jc w:val="both"/>
        <w:rPr>
          <w:sz w:val="28"/>
          <w:szCs w:val="28"/>
          <w:lang w:val="uk-UA"/>
        </w:rPr>
      </w:pPr>
      <w:r w:rsidRPr="00EE6209">
        <w:rPr>
          <w:sz w:val="28"/>
          <w:szCs w:val="28"/>
          <w:lang w:val="uk-UA"/>
        </w:rPr>
        <w:t>Ознайомити учнів з задачами уроку.</w:t>
      </w:r>
    </w:p>
    <w:p w:rsidR="001234E9" w:rsidRDefault="001234E9" w:rsidP="001234E9">
      <w:pPr>
        <w:numPr>
          <w:ilvl w:val="0"/>
          <w:numId w:val="5"/>
        </w:numPr>
        <w:jc w:val="both"/>
        <w:rPr>
          <w:sz w:val="28"/>
          <w:szCs w:val="28"/>
          <w:lang w:val="uk-UA"/>
        </w:rPr>
      </w:pPr>
      <w:r w:rsidRPr="00EE6209">
        <w:rPr>
          <w:sz w:val="28"/>
          <w:szCs w:val="28"/>
          <w:lang w:val="uk-UA"/>
        </w:rPr>
        <w:t>Звернути увагу учнів на правила техніки безпеки при виконанні слюсарних робіт.</w:t>
      </w:r>
    </w:p>
    <w:p w:rsidR="00D26C42" w:rsidRDefault="00D26C42" w:rsidP="001234E9">
      <w:pPr>
        <w:widowControl w:val="0"/>
        <w:autoSpaceDE w:val="0"/>
        <w:autoSpaceDN w:val="0"/>
        <w:adjustRightInd w:val="0"/>
        <w:jc w:val="center"/>
        <w:rPr>
          <w:b/>
          <w:sz w:val="28"/>
          <w:szCs w:val="28"/>
          <w:lang w:val="uk-UA"/>
        </w:rPr>
      </w:pPr>
    </w:p>
    <w:p w:rsidR="00D26C42" w:rsidRPr="00BD1D57" w:rsidRDefault="00D26C42" w:rsidP="00D26C42">
      <w:pPr>
        <w:contextualSpacing/>
        <w:jc w:val="both"/>
        <w:rPr>
          <w:rFonts w:eastAsia="Calibri"/>
          <w:i/>
          <w:sz w:val="28"/>
          <w:szCs w:val="28"/>
          <w:u w:val="single"/>
          <w:lang w:val="uk-UA" w:eastAsia="en-US"/>
        </w:rPr>
      </w:pPr>
      <w:r>
        <w:rPr>
          <w:b/>
          <w:sz w:val="28"/>
          <w:szCs w:val="28"/>
          <w:lang w:val="uk-UA"/>
        </w:rPr>
        <w:tab/>
      </w:r>
      <w:r w:rsidRPr="00BD1D57">
        <w:rPr>
          <w:rFonts w:eastAsia="Calibri"/>
          <w:i/>
          <w:sz w:val="28"/>
          <w:szCs w:val="28"/>
          <w:u w:val="single"/>
          <w:lang w:val="uk-UA" w:eastAsia="en-US"/>
        </w:rPr>
        <w:t>Мотивація навчальної діяльності:</w:t>
      </w:r>
    </w:p>
    <w:p w:rsidR="00D26C42" w:rsidRPr="00D26C42" w:rsidRDefault="00BD1D57" w:rsidP="00BD1D57">
      <w:pPr>
        <w:spacing w:after="200" w:line="276" w:lineRule="auto"/>
        <w:contextualSpacing/>
        <w:jc w:val="both"/>
        <w:rPr>
          <w:rFonts w:eastAsia="Calibri"/>
          <w:sz w:val="28"/>
          <w:szCs w:val="28"/>
          <w:lang w:val="uk-UA" w:eastAsia="en-US"/>
        </w:rPr>
      </w:pPr>
      <w:r>
        <w:rPr>
          <w:rFonts w:eastAsia="Calibri"/>
          <w:i/>
          <w:sz w:val="28"/>
          <w:szCs w:val="28"/>
          <w:lang w:val="uk-UA" w:eastAsia="en-US"/>
        </w:rPr>
        <w:t xml:space="preserve">      </w:t>
      </w:r>
      <w:r w:rsidR="00CE3E91">
        <w:rPr>
          <w:rFonts w:eastAsia="Calibri"/>
          <w:sz w:val="28"/>
          <w:szCs w:val="28"/>
          <w:lang w:val="uk-UA" w:eastAsia="en-US"/>
        </w:rPr>
        <w:t>На сьогоднішньому уроці ми виконаємо вправи, які допоможуть Вам користуватися знаннями не лише на уроках виробничого навчання, а й у подальшому житті.</w:t>
      </w:r>
    </w:p>
    <w:p w:rsidR="00862969" w:rsidRPr="00CC7B05" w:rsidRDefault="00862969" w:rsidP="00BD1D57">
      <w:pPr>
        <w:pStyle w:val="a5"/>
        <w:numPr>
          <w:ilvl w:val="0"/>
          <w:numId w:val="13"/>
        </w:numPr>
        <w:ind w:left="0" w:firstLine="426"/>
        <w:jc w:val="both"/>
        <w:rPr>
          <w:sz w:val="28"/>
          <w:szCs w:val="28"/>
          <w:lang w:val="uk-UA"/>
        </w:rPr>
      </w:pPr>
      <w:r w:rsidRPr="00CC7B05">
        <w:rPr>
          <w:sz w:val="28"/>
          <w:szCs w:val="28"/>
          <w:lang w:val="uk-UA"/>
        </w:rPr>
        <w:t xml:space="preserve">Хто може сказати що таке розмічання? </w:t>
      </w:r>
    </w:p>
    <w:p w:rsidR="00F25F1E" w:rsidRPr="00CC7B05" w:rsidRDefault="00862969" w:rsidP="00BD1D57">
      <w:pPr>
        <w:pStyle w:val="a5"/>
        <w:widowControl w:val="0"/>
        <w:numPr>
          <w:ilvl w:val="0"/>
          <w:numId w:val="13"/>
        </w:numPr>
        <w:tabs>
          <w:tab w:val="left" w:pos="480"/>
        </w:tabs>
        <w:autoSpaceDE w:val="0"/>
        <w:autoSpaceDN w:val="0"/>
        <w:adjustRightInd w:val="0"/>
        <w:ind w:left="0" w:firstLine="426"/>
        <w:jc w:val="both"/>
        <w:rPr>
          <w:sz w:val="28"/>
          <w:szCs w:val="28"/>
          <w:lang w:val="uk-UA"/>
        </w:rPr>
      </w:pPr>
      <w:r w:rsidRPr="00CC7B05">
        <w:rPr>
          <w:sz w:val="28"/>
          <w:szCs w:val="28"/>
          <w:lang w:val="uk-UA"/>
        </w:rPr>
        <w:t xml:space="preserve"> Які Ви знаєте інструменти для рубання?</w:t>
      </w:r>
      <w:r w:rsidR="00F25F1E" w:rsidRPr="00CC7B05">
        <w:rPr>
          <w:sz w:val="28"/>
          <w:szCs w:val="28"/>
          <w:lang w:val="uk-UA"/>
        </w:rPr>
        <w:t xml:space="preserve"> </w:t>
      </w:r>
    </w:p>
    <w:p w:rsidR="00862969" w:rsidRPr="00CC7B05" w:rsidRDefault="00862969" w:rsidP="00F25F1E">
      <w:pPr>
        <w:pStyle w:val="a5"/>
        <w:widowControl w:val="0"/>
        <w:tabs>
          <w:tab w:val="left" w:pos="480"/>
        </w:tabs>
        <w:autoSpaceDE w:val="0"/>
        <w:autoSpaceDN w:val="0"/>
        <w:adjustRightInd w:val="0"/>
        <w:ind w:left="426"/>
        <w:jc w:val="both"/>
        <w:rPr>
          <w:sz w:val="28"/>
          <w:szCs w:val="28"/>
          <w:lang w:val="uk-UA"/>
        </w:rPr>
      </w:pPr>
      <w:r w:rsidRPr="00CC7B05">
        <w:rPr>
          <w:sz w:val="28"/>
          <w:szCs w:val="28"/>
          <w:lang w:val="uk-UA"/>
        </w:rPr>
        <w:t xml:space="preserve">3. Що таке згинання? </w:t>
      </w:r>
    </w:p>
    <w:p w:rsidR="00BD1D57" w:rsidRPr="00CC7B05" w:rsidRDefault="00862969" w:rsidP="00F25F1E">
      <w:pPr>
        <w:ind w:firstLine="426"/>
        <w:jc w:val="both"/>
        <w:rPr>
          <w:sz w:val="28"/>
          <w:szCs w:val="28"/>
          <w:lang w:val="uk-UA"/>
        </w:rPr>
      </w:pPr>
      <w:r w:rsidRPr="00CC7B05">
        <w:rPr>
          <w:sz w:val="28"/>
          <w:szCs w:val="28"/>
          <w:lang w:val="uk-UA"/>
        </w:rPr>
        <w:t xml:space="preserve">4. Які Ви знаєте різальні інструменти? </w:t>
      </w:r>
    </w:p>
    <w:p w:rsidR="00CE3E91" w:rsidRPr="00CC7B05" w:rsidRDefault="00BD1D57" w:rsidP="00F25F1E">
      <w:pPr>
        <w:jc w:val="both"/>
        <w:rPr>
          <w:sz w:val="28"/>
          <w:szCs w:val="28"/>
          <w:lang w:val="uk-UA"/>
        </w:rPr>
      </w:pPr>
      <w:r w:rsidRPr="00CC7B05">
        <w:rPr>
          <w:sz w:val="28"/>
          <w:szCs w:val="28"/>
          <w:lang w:val="uk-UA"/>
        </w:rPr>
        <w:t xml:space="preserve">     5.</w:t>
      </w:r>
      <w:r w:rsidR="00862969" w:rsidRPr="00CC7B05">
        <w:rPr>
          <w:sz w:val="28"/>
          <w:szCs w:val="28"/>
          <w:lang w:val="uk-UA"/>
        </w:rPr>
        <w:t xml:space="preserve">  </w:t>
      </w:r>
      <w:r w:rsidRPr="00CC7B05">
        <w:rPr>
          <w:sz w:val="28"/>
          <w:szCs w:val="28"/>
          <w:lang w:val="uk-UA"/>
        </w:rPr>
        <w:t xml:space="preserve">Техніка безпеки. </w:t>
      </w:r>
    </w:p>
    <w:p w:rsidR="00F25F1E" w:rsidRPr="00CC7B05" w:rsidRDefault="00F25F1E" w:rsidP="00F25F1E">
      <w:pPr>
        <w:jc w:val="both"/>
        <w:rPr>
          <w:sz w:val="28"/>
          <w:szCs w:val="28"/>
          <w:lang w:val="uk-UA"/>
        </w:rPr>
      </w:pPr>
    </w:p>
    <w:p w:rsidR="00F25F1E" w:rsidRDefault="00F25F1E" w:rsidP="00F25F1E">
      <w:pPr>
        <w:jc w:val="both"/>
        <w:rPr>
          <w:sz w:val="28"/>
          <w:szCs w:val="28"/>
          <w:lang w:val="uk-UA"/>
        </w:rPr>
      </w:pPr>
    </w:p>
    <w:p w:rsidR="00F25F1E" w:rsidRPr="00BF0D55" w:rsidRDefault="00F25F1E" w:rsidP="00F25F1E">
      <w:pPr>
        <w:jc w:val="both"/>
        <w:rPr>
          <w:b/>
          <w:bCs/>
          <w:i/>
          <w:iCs/>
          <w:color w:val="000000"/>
          <w:sz w:val="28"/>
          <w:szCs w:val="28"/>
          <w:bdr w:val="none" w:sz="0" w:space="0" w:color="auto" w:frame="1"/>
          <w:lang w:val="uk-UA"/>
        </w:rPr>
      </w:pPr>
    </w:p>
    <w:p w:rsidR="00B64BF8" w:rsidRPr="00B64BF8" w:rsidRDefault="00B64BF8" w:rsidP="00B64BF8">
      <w:pPr>
        <w:spacing w:after="200" w:line="276" w:lineRule="auto"/>
        <w:ind w:left="360" w:firstLine="66"/>
        <w:contextualSpacing/>
        <w:jc w:val="both"/>
        <w:rPr>
          <w:rFonts w:eastAsia="Calibri"/>
          <w:b/>
          <w:sz w:val="28"/>
          <w:szCs w:val="28"/>
          <w:lang w:val="uk-UA" w:eastAsia="en-US"/>
        </w:rPr>
      </w:pPr>
      <w:r w:rsidRPr="00B64BF8">
        <w:rPr>
          <w:rFonts w:eastAsia="Calibri"/>
          <w:b/>
          <w:sz w:val="28"/>
          <w:szCs w:val="28"/>
          <w:lang w:val="uk-UA" w:eastAsia="en-US"/>
        </w:rPr>
        <w:t>2. Повідомлення нового матеріалу.</w:t>
      </w:r>
    </w:p>
    <w:p w:rsidR="00CE3E91" w:rsidRPr="009651E2" w:rsidRDefault="00B64BF8" w:rsidP="00B64BF8">
      <w:pPr>
        <w:pStyle w:val="a8"/>
        <w:spacing w:before="0" w:beforeAutospacing="0" w:after="0" w:afterAutospacing="0" w:line="276" w:lineRule="auto"/>
        <w:rPr>
          <w:sz w:val="28"/>
          <w:szCs w:val="28"/>
          <w:lang w:val="uk-UA"/>
        </w:rPr>
      </w:pPr>
      <w:r>
        <w:rPr>
          <w:rStyle w:val="a6"/>
          <w:sz w:val="28"/>
          <w:szCs w:val="28"/>
          <w:lang w:val="uk-UA"/>
        </w:rPr>
        <w:t xml:space="preserve">      </w:t>
      </w:r>
      <w:r w:rsidR="00CE3E91" w:rsidRPr="009651E2">
        <w:rPr>
          <w:rStyle w:val="a6"/>
          <w:sz w:val="28"/>
          <w:szCs w:val="28"/>
          <w:lang w:val="uk-UA"/>
        </w:rPr>
        <w:t>Розмічанням</w:t>
      </w:r>
      <w:r w:rsidR="00CE3E91" w:rsidRPr="009651E2">
        <w:rPr>
          <w:sz w:val="28"/>
          <w:szCs w:val="28"/>
          <w:lang w:val="uk-UA"/>
        </w:rPr>
        <w:t xml:space="preserve"> називається операція нанесення на оброблювану деталь або заготовку розмічальних рисок, що визначають контури деталі або місця, які підлягають обробці.</w:t>
      </w:r>
    </w:p>
    <w:p w:rsidR="00CE3E91" w:rsidRPr="00B64BF8" w:rsidRDefault="00B64BF8" w:rsidP="00B64BF8">
      <w:pPr>
        <w:pStyle w:val="a8"/>
        <w:spacing w:before="0" w:beforeAutospacing="0" w:after="0" w:afterAutospacing="0" w:line="276" w:lineRule="auto"/>
        <w:rPr>
          <w:sz w:val="28"/>
          <w:szCs w:val="28"/>
          <w:lang w:val="uk-UA"/>
        </w:rPr>
      </w:pPr>
      <w:r>
        <w:rPr>
          <w:sz w:val="28"/>
          <w:szCs w:val="28"/>
          <w:lang w:val="uk-UA"/>
        </w:rPr>
        <w:t xml:space="preserve">      </w:t>
      </w:r>
      <w:r w:rsidR="00CE3E91" w:rsidRPr="009651E2">
        <w:rPr>
          <w:sz w:val="28"/>
          <w:szCs w:val="28"/>
        </w:rPr>
        <w:t xml:space="preserve">Основне призначення </w:t>
      </w:r>
      <w:r w:rsidR="00CE3E91" w:rsidRPr="009651E2">
        <w:rPr>
          <w:rStyle w:val="a6"/>
          <w:sz w:val="28"/>
          <w:szCs w:val="28"/>
        </w:rPr>
        <w:t>розмічання</w:t>
      </w:r>
      <w:r w:rsidR="00CE3E91" w:rsidRPr="009651E2">
        <w:rPr>
          <w:sz w:val="28"/>
          <w:szCs w:val="28"/>
        </w:rPr>
        <w:t xml:space="preserve"> полягає в зазначенні границь, до яких потрібно обробляти заготовку.</w:t>
      </w:r>
      <w:r>
        <w:rPr>
          <w:sz w:val="28"/>
          <w:szCs w:val="28"/>
          <w:lang w:val="uk-UA"/>
        </w:rPr>
        <w:t xml:space="preserve"> До розмічальних інструментів належать: розмічала, кутик, лінійка, циркуль.</w:t>
      </w:r>
    </w:p>
    <w:p w:rsidR="00CE3E91" w:rsidRPr="009651E2" w:rsidRDefault="00B64BF8" w:rsidP="00B64BF8">
      <w:pPr>
        <w:shd w:val="clear" w:color="auto" w:fill="FFFFFF"/>
        <w:spacing w:line="276" w:lineRule="auto"/>
        <w:textAlignment w:val="baseline"/>
        <w:rPr>
          <w:sz w:val="28"/>
          <w:szCs w:val="28"/>
          <w:lang w:val="uk-UA"/>
        </w:rPr>
      </w:pPr>
      <w:r>
        <w:rPr>
          <w:sz w:val="28"/>
          <w:szCs w:val="28"/>
          <w:lang w:val="uk-UA"/>
        </w:rPr>
        <w:t xml:space="preserve">      </w:t>
      </w:r>
      <w:r w:rsidR="00CE3E91" w:rsidRPr="00B47B83">
        <w:rPr>
          <w:sz w:val="28"/>
          <w:szCs w:val="28"/>
          <w:lang w:val="uk-UA"/>
        </w:rPr>
        <w:t xml:space="preserve">Розмічання є однією з найвідповідальніших операцій, оскільки від його якості залежить точність дальшої обробки або виготовлення деталі. </w:t>
      </w:r>
      <w:r w:rsidR="00CE3E91" w:rsidRPr="009651E2">
        <w:rPr>
          <w:sz w:val="28"/>
          <w:szCs w:val="28"/>
        </w:rPr>
        <w:t>Неправильне розмічання може спричинитися до браку заготовки, що дорого коштує. Тому слюсар, перше ніж приступити до розмічання, повинен старанно перевірити заготовку і переконатися в тому, що припуски, які є, достатні. Під час розмічання необхідно користуватися виключно розмірами, проставленими в кресленнях.</w:t>
      </w:r>
    </w:p>
    <w:p w:rsidR="00BF0D55" w:rsidRPr="009651E2" w:rsidRDefault="00B64BF8" w:rsidP="00B64BF8">
      <w:pPr>
        <w:pStyle w:val="a8"/>
        <w:spacing w:before="0" w:beforeAutospacing="0" w:after="0" w:afterAutospacing="0" w:line="276" w:lineRule="auto"/>
        <w:rPr>
          <w:sz w:val="28"/>
          <w:szCs w:val="28"/>
        </w:rPr>
      </w:pPr>
      <w:r>
        <w:rPr>
          <w:sz w:val="28"/>
          <w:szCs w:val="28"/>
          <w:lang w:val="uk-UA"/>
        </w:rPr>
        <w:t xml:space="preserve">      </w:t>
      </w:r>
      <w:r w:rsidR="00BF0D55" w:rsidRPr="009651E2">
        <w:rPr>
          <w:sz w:val="28"/>
          <w:szCs w:val="28"/>
        </w:rPr>
        <w:t>Залежно від форми розмічуваних заготовок і деталей розмічання поділяється на площинне і просторове (об’ємне).</w:t>
      </w:r>
    </w:p>
    <w:p w:rsidR="00BF0D55" w:rsidRPr="009651E2" w:rsidRDefault="00B64BF8" w:rsidP="00B64BF8">
      <w:pPr>
        <w:pStyle w:val="a8"/>
        <w:spacing w:before="0" w:beforeAutospacing="0" w:after="0" w:afterAutospacing="0" w:line="276" w:lineRule="auto"/>
        <w:rPr>
          <w:sz w:val="28"/>
          <w:szCs w:val="28"/>
        </w:rPr>
      </w:pPr>
      <w:r>
        <w:rPr>
          <w:sz w:val="28"/>
          <w:szCs w:val="28"/>
          <w:lang w:val="uk-UA"/>
        </w:rPr>
        <w:t xml:space="preserve">       </w:t>
      </w:r>
      <w:r w:rsidR="00BF0D55" w:rsidRPr="009651E2">
        <w:rPr>
          <w:sz w:val="28"/>
          <w:szCs w:val="28"/>
        </w:rPr>
        <w:t>Розмічання площинне застосовується для геометричних побудов на плоских поверхнях листів, заготовок або деталей.</w:t>
      </w:r>
    </w:p>
    <w:p w:rsidR="00BF0D55" w:rsidRPr="00BD1D57" w:rsidRDefault="00B64BF8" w:rsidP="00BD1D57">
      <w:pPr>
        <w:shd w:val="clear" w:color="auto" w:fill="FFFFFF"/>
        <w:spacing w:line="276" w:lineRule="auto"/>
        <w:textAlignment w:val="baseline"/>
        <w:rPr>
          <w:b/>
          <w:bCs/>
          <w:i/>
          <w:iCs/>
          <w:color w:val="000000"/>
          <w:sz w:val="28"/>
          <w:szCs w:val="28"/>
          <w:bdr w:val="none" w:sz="0" w:space="0" w:color="auto" w:frame="1"/>
          <w:lang w:val="uk-UA"/>
        </w:rPr>
      </w:pPr>
      <w:r>
        <w:rPr>
          <w:sz w:val="28"/>
          <w:szCs w:val="28"/>
          <w:lang w:val="uk-UA"/>
        </w:rPr>
        <w:t xml:space="preserve">      </w:t>
      </w:r>
      <w:r w:rsidR="00BF0D55" w:rsidRPr="009651E2">
        <w:rPr>
          <w:sz w:val="28"/>
          <w:szCs w:val="28"/>
        </w:rPr>
        <w:t>Розмічання просторове застосовується для графічних побудов, здійснюваних на поверхнях заготовок і деталей, розміщених в різних площинах під різними кутами один до одного. За своїми прийомами просторове розмічання істотно відрізняється від площинного.</w:t>
      </w:r>
    </w:p>
    <w:p w:rsidR="00BF0D55" w:rsidRPr="009651E2" w:rsidRDefault="00B64BF8" w:rsidP="00B64BF8">
      <w:pPr>
        <w:pStyle w:val="a8"/>
        <w:spacing w:before="0" w:beforeAutospacing="0" w:after="0" w:afterAutospacing="0" w:line="276" w:lineRule="auto"/>
        <w:rPr>
          <w:sz w:val="28"/>
          <w:szCs w:val="28"/>
        </w:rPr>
      </w:pPr>
      <w:r>
        <w:rPr>
          <w:rStyle w:val="a6"/>
          <w:sz w:val="28"/>
          <w:szCs w:val="28"/>
          <w:lang w:val="uk-UA"/>
        </w:rPr>
        <w:t xml:space="preserve">       </w:t>
      </w:r>
      <w:r w:rsidR="00BF0D55" w:rsidRPr="009651E2">
        <w:rPr>
          <w:rStyle w:val="a6"/>
          <w:sz w:val="28"/>
          <w:szCs w:val="28"/>
        </w:rPr>
        <w:t>Рубанням</w:t>
      </w:r>
      <w:r w:rsidR="00BF0D55" w:rsidRPr="009651E2">
        <w:rPr>
          <w:sz w:val="28"/>
          <w:szCs w:val="28"/>
        </w:rPr>
        <w:t xml:space="preserve"> називається операція обробки ме- тдду зубилом, крейцмейселем або канавочником за допомогою молотка.</w:t>
      </w:r>
    </w:p>
    <w:p w:rsidR="00BF0D55" w:rsidRPr="009651E2" w:rsidRDefault="00BF0D55" w:rsidP="00B64BF8">
      <w:pPr>
        <w:pStyle w:val="a8"/>
        <w:spacing w:before="0" w:beforeAutospacing="0" w:after="0" w:afterAutospacing="0" w:line="276" w:lineRule="auto"/>
        <w:rPr>
          <w:sz w:val="28"/>
          <w:szCs w:val="28"/>
          <w:lang w:val="uk-UA"/>
        </w:rPr>
      </w:pPr>
      <w:r w:rsidRPr="009651E2">
        <w:rPr>
          <w:sz w:val="28"/>
          <w:szCs w:val="28"/>
        </w:rPr>
        <w:t xml:space="preserve">Різальним інструментом для </w:t>
      </w:r>
      <w:r w:rsidRPr="009651E2">
        <w:rPr>
          <w:rStyle w:val="a6"/>
          <w:sz w:val="28"/>
          <w:szCs w:val="28"/>
        </w:rPr>
        <w:t>рубання</w:t>
      </w:r>
      <w:r w:rsidRPr="009651E2">
        <w:rPr>
          <w:sz w:val="28"/>
          <w:szCs w:val="28"/>
        </w:rPr>
        <w:t xml:space="preserve"> є зубило, крейцмейсель, канавочник, а ударним'—молоток. Точність обробки, яка досягається під час рубання, становить 0,4—0,7 мм.</w:t>
      </w:r>
    </w:p>
    <w:p w:rsidR="009651E2" w:rsidRPr="009651E2" w:rsidRDefault="009651E2" w:rsidP="00BD1D57">
      <w:pPr>
        <w:spacing w:line="276" w:lineRule="auto"/>
        <w:jc w:val="both"/>
        <w:rPr>
          <w:sz w:val="28"/>
          <w:szCs w:val="28"/>
          <w:lang w:val="uk-UA"/>
        </w:rPr>
      </w:pPr>
      <w:r w:rsidRPr="009651E2">
        <w:rPr>
          <w:b/>
          <w:i/>
          <w:sz w:val="28"/>
          <w:szCs w:val="28"/>
          <w:lang w:val="uk-UA"/>
        </w:rPr>
        <w:t>Слюсарний молоток</w:t>
      </w:r>
      <w:r w:rsidRPr="009651E2">
        <w:rPr>
          <w:b/>
          <w:sz w:val="28"/>
          <w:szCs w:val="28"/>
          <w:lang w:val="uk-UA"/>
        </w:rPr>
        <w:t xml:space="preserve"> </w:t>
      </w:r>
      <w:r w:rsidRPr="009651E2">
        <w:rPr>
          <w:sz w:val="28"/>
          <w:szCs w:val="28"/>
          <w:lang w:val="uk-UA"/>
        </w:rPr>
        <w:t>– це інструмент для ударних робіт.</w:t>
      </w:r>
    </w:p>
    <w:p w:rsidR="009651E2" w:rsidRPr="009651E2" w:rsidRDefault="009651E2" w:rsidP="00B64BF8">
      <w:pPr>
        <w:spacing w:line="276" w:lineRule="auto"/>
        <w:jc w:val="both"/>
        <w:rPr>
          <w:sz w:val="28"/>
          <w:szCs w:val="28"/>
          <w:lang w:val="uk-UA"/>
        </w:rPr>
      </w:pPr>
      <w:r w:rsidRPr="009651E2">
        <w:rPr>
          <w:sz w:val="28"/>
          <w:szCs w:val="28"/>
          <w:lang w:val="uk-UA"/>
        </w:rPr>
        <w:t>Він має ударник і рукоятку. Молотки виготовляють д</w:t>
      </w:r>
      <w:r w:rsidR="00B64BF8">
        <w:rPr>
          <w:sz w:val="28"/>
          <w:szCs w:val="28"/>
          <w:lang w:val="uk-UA"/>
        </w:rPr>
        <w:t xml:space="preserve">вох типів: з квадратним і круглим </w:t>
      </w:r>
      <w:r w:rsidRPr="009651E2">
        <w:rPr>
          <w:sz w:val="28"/>
          <w:szCs w:val="28"/>
          <w:lang w:val="uk-UA"/>
        </w:rPr>
        <w:t xml:space="preserve"> бойками.</w:t>
      </w:r>
      <w:r w:rsidR="00B64BF8">
        <w:rPr>
          <w:sz w:val="28"/>
          <w:szCs w:val="28"/>
          <w:lang w:val="uk-UA"/>
        </w:rPr>
        <w:t xml:space="preserve"> Молоток складається з : бойка; кінця</w:t>
      </w:r>
      <w:r w:rsidRPr="009651E2">
        <w:rPr>
          <w:sz w:val="28"/>
          <w:szCs w:val="28"/>
          <w:lang w:val="uk-UA"/>
        </w:rPr>
        <w:t>, на який насаджують ударник;</w:t>
      </w:r>
      <w:r w:rsidR="00B64BF8">
        <w:rPr>
          <w:sz w:val="28"/>
          <w:szCs w:val="28"/>
          <w:lang w:val="uk-UA"/>
        </w:rPr>
        <w:t xml:space="preserve"> </w:t>
      </w:r>
      <w:r w:rsidRPr="009651E2">
        <w:rPr>
          <w:sz w:val="28"/>
          <w:szCs w:val="28"/>
          <w:lang w:val="uk-UA"/>
        </w:rPr>
        <w:t>носик</w:t>
      </w:r>
      <w:r w:rsidR="00B64BF8">
        <w:rPr>
          <w:sz w:val="28"/>
          <w:szCs w:val="28"/>
          <w:lang w:val="uk-UA"/>
        </w:rPr>
        <w:t>а</w:t>
      </w:r>
      <w:r w:rsidRPr="009651E2">
        <w:rPr>
          <w:sz w:val="28"/>
          <w:szCs w:val="28"/>
          <w:lang w:val="uk-UA"/>
        </w:rPr>
        <w:t>;</w:t>
      </w:r>
      <w:r w:rsidR="00B64BF8">
        <w:rPr>
          <w:sz w:val="28"/>
          <w:szCs w:val="28"/>
          <w:lang w:val="uk-UA"/>
        </w:rPr>
        <w:t xml:space="preserve"> рукоятки</w:t>
      </w:r>
      <w:r w:rsidRPr="009651E2">
        <w:rPr>
          <w:sz w:val="28"/>
          <w:szCs w:val="28"/>
          <w:lang w:val="uk-UA"/>
        </w:rPr>
        <w:t>.</w:t>
      </w:r>
    </w:p>
    <w:p w:rsidR="009651E2" w:rsidRPr="009651E2" w:rsidRDefault="009651E2" w:rsidP="00B64BF8">
      <w:pPr>
        <w:spacing w:line="276" w:lineRule="auto"/>
        <w:jc w:val="both"/>
        <w:rPr>
          <w:sz w:val="28"/>
          <w:szCs w:val="28"/>
          <w:lang w:val="uk-UA"/>
        </w:rPr>
      </w:pPr>
      <w:r w:rsidRPr="009651E2">
        <w:rPr>
          <w:sz w:val="28"/>
          <w:szCs w:val="28"/>
          <w:lang w:val="uk-UA"/>
        </w:rPr>
        <w:t xml:space="preserve">Якість і продуктивність рубання залежить від характеру замаху та удару молотком. Удар може бути кистьовим,  ліктьовим або плечовим. </w:t>
      </w:r>
    </w:p>
    <w:p w:rsidR="009651E2" w:rsidRPr="009651E2" w:rsidRDefault="009651E2" w:rsidP="00B64BF8">
      <w:pPr>
        <w:spacing w:line="276" w:lineRule="auto"/>
        <w:jc w:val="center"/>
        <w:rPr>
          <w:sz w:val="28"/>
          <w:szCs w:val="28"/>
          <w:lang w:val="uk-UA"/>
        </w:rPr>
      </w:pPr>
    </w:p>
    <w:p w:rsidR="009651E2" w:rsidRPr="009651E2" w:rsidRDefault="009651E2" w:rsidP="00B64BF8">
      <w:pPr>
        <w:spacing w:line="276" w:lineRule="auto"/>
        <w:rPr>
          <w:sz w:val="28"/>
          <w:szCs w:val="28"/>
          <w:lang w:val="uk-UA"/>
        </w:rPr>
      </w:pPr>
      <w:r w:rsidRPr="009651E2">
        <w:rPr>
          <w:sz w:val="28"/>
          <w:szCs w:val="28"/>
          <w:lang w:val="uk-UA"/>
        </w:rPr>
        <w:t xml:space="preserve">                              </w:t>
      </w:r>
    </w:p>
    <w:p w:rsidR="009651E2" w:rsidRPr="009651E2" w:rsidRDefault="00862969" w:rsidP="00B64BF8">
      <w:pPr>
        <w:spacing w:line="276" w:lineRule="auto"/>
        <w:jc w:val="both"/>
        <w:rPr>
          <w:sz w:val="28"/>
          <w:szCs w:val="28"/>
          <w:lang w:val="uk-UA"/>
        </w:rPr>
      </w:pPr>
      <w:r>
        <w:rPr>
          <w:sz w:val="28"/>
          <w:szCs w:val="28"/>
          <w:lang w:val="uk-UA"/>
        </w:rPr>
        <w:t xml:space="preserve">          </w:t>
      </w:r>
      <w:r w:rsidR="009651E2" w:rsidRPr="009651E2">
        <w:rPr>
          <w:sz w:val="28"/>
          <w:szCs w:val="28"/>
          <w:lang w:val="uk-UA"/>
        </w:rPr>
        <w:t xml:space="preserve">При </w:t>
      </w:r>
      <w:r w:rsidR="009651E2" w:rsidRPr="009651E2">
        <w:rPr>
          <w:b/>
          <w:i/>
          <w:sz w:val="28"/>
          <w:szCs w:val="28"/>
          <w:lang w:val="uk-UA"/>
        </w:rPr>
        <w:t>кистьовому</w:t>
      </w:r>
      <w:r w:rsidR="009651E2" w:rsidRPr="009651E2">
        <w:rPr>
          <w:sz w:val="28"/>
          <w:szCs w:val="28"/>
          <w:lang w:val="uk-UA"/>
        </w:rPr>
        <w:t xml:space="preserve"> ударі  замах молотком здійснюють лише за рахунок згинання кисті руки. При цьому кисть у зап’ясті згинають до відказу, розтиснувши злегка пальці, крім великого і вказівного (при цьому мізинець </w:t>
      </w:r>
      <w:r w:rsidR="009651E2" w:rsidRPr="009651E2">
        <w:rPr>
          <w:sz w:val="28"/>
          <w:szCs w:val="28"/>
          <w:lang w:val="uk-UA"/>
        </w:rPr>
        <w:lastRenderedPageBreak/>
        <w:t>не сходить з рукоятки молотка). Потім пальці стискують і наносять удар. Кистьовий удар застосовують при виконанні точних робіт, легкому рубанні, зрубуванні тонких шарів металу тощо.</w:t>
      </w:r>
    </w:p>
    <w:p w:rsidR="009651E2" w:rsidRPr="009651E2" w:rsidRDefault="009651E2" w:rsidP="00B64BF8">
      <w:pPr>
        <w:spacing w:line="276" w:lineRule="auto"/>
        <w:jc w:val="both"/>
        <w:rPr>
          <w:sz w:val="28"/>
          <w:szCs w:val="28"/>
          <w:lang w:val="uk-UA"/>
        </w:rPr>
      </w:pPr>
      <w:r w:rsidRPr="009651E2">
        <w:rPr>
          <w:sz w:val="28"/>
          <w:szCs w:val="28"/>
          <w:lang w:val="uk-UA"/>
        </w:rPr>
        <w:tab/>
        <w:t xml:space="preserve">Наносячи </w:t>
      </w:r>
      <w:r w:rsidRPr="009651E2">
        <w:rPr>
          <w:b/>
          <w:i/>
          <w:sz w:val="28"/>
          <w:szCs w:val="28"/>
          <w:lang w:val="uk-UA"/>
        </w:rPr>
        <w:t>ліктьовий</w:t>
      </w:r>
      <w:r w:rsidRPr="009651E2">
        <w:rPr>
          <w:b/>
          <w:sz w:val="28"/>
          <w:szCs w:val="28"/>
          <w:lang w:val="uk-UA"/>
        </w:rPr>
        <w:t xml:space="preserve"> </w:t>
      </w:r>
      <w:r w:rsidRPr="009651E2">
        <w:rPr>
          <w:sz w:val="28"/>
          <w:szCs w:val="28"/>
          <w:lang w:val="uk-UA"/>
        </w:rPr>
        <w:t>удар, руку згинають у лікті. При замаху діють пальці руки, які розтискають і стискають, кисть (рух її вгору, а потім вниз) і передпліччя. Щоб нанести сильний удар, руку розгинають досить швидко. Цим ударом користуються при звичайному рубанні, зрубуванні шару металу середньої товщини або при прорубуванні пазів і канавок.</w:t>
      </w:r>
    </w:p>
    <w:p w:rsidR="009651E2" w:rsidRPr="009651E2" w:rsidRDefault="009651E2" w:rsidP="00B64BF8">
      <w:pPr>
        <w:spacing w:line="276" w:lineRule="auto"/>
        <w:jc w:val="both"/>
        <w:rPr>
          <w:sz w:val="28"/>
          <w:szCs w:val="28"/>
          <w:lang w:val="uk-UA"/>
        </w:rPr>
      </w:pPr>
      <w:r w:rsidRPr="009651E2">
        <w:rPr>
          <w:sz w:val="28"/>
          <w:szCs w:val="28"/>
          <w:lang w:val="uk-UA"/>
        </w:rPr>
        <w:tab/>
        <w:t xml:space="preserve">При </w:t>
      </w:r>
      <w:r w:rsidRPr="009651E2">
        <w:rPr>
          <w:b/>
          <w:i/>
          <w:sz w:val="28"/>
          <w:szCs w:val="28"/>
          <w:lang w:val="uk-UA"/>
        </w:rPr>
        <w:t>плечовому</w:t>
      </w:r>
      <w:r w:rsidRPr="009651E2">
        <w:rPr>
          <w:b/>
          <w:sz w:val="28"/>
          <w:szCs w:val="28"/>
          <w:lang w:val="uk-UA"/>
        </w:rPr>
        <w:t xml:space="preserve"> </w:t>
      </w:r>
      <w:r w:rsidRPr="009651E2">
        <w:rPr>
          <w:sz w:val="28"/>
          <w:szCs w:val="28"/>
          <w:lang w:val="uk-UA"/>
        </w:rPr>
        <w:t>ударі рука рухається в плечі. При цьому з великим замахом наносять максимальної сили удар з плеча. В цьому ударі беруть участь плече, передпліччя і кисть. Плечовим ударом користуються при знятті товстого шару металу і обробленні великих поверхонь.</w:t>
      </w:r>
    </w:p>
    <w:p w:rsidR="009651E2" w:rsidRPr="009651E2" w:rsidRDefault="009651E2" w:rsidP="00BD1D57">
      <w:pPr>
        <w:spacing w:line="276" w:lineRule="auto"/>
        <w:jc w:val="both"/>
        <w:rPr>
          <w:sz w:val="28"/>
          <w:szCs w:val="28"/>
          <w:lang w:val="uk-UA"/>
        </w:rPr>
      </w:pPr>
      <w:r w:rsidRPr="009651E2">
        <w:rPr>
          <w:sz w:val="28"/>
          <w:szCs w:val="28"/>
          <w:lang w:val="uk-UA"/>
        </w:rPr>
        <w:tab/>
        <w:t>Сила удару має відповідати характеру роботи, а також масі молотка (чим важче молоток, тим сильніший удар), довжині рукоятки (чим вона довша, тим сильніший удар), довжині руки працюючого (чим довша рука і вище замах, тим сильніший удар). При рубанні діють обома руками узгоджено (синхронно), влучно наносять удари правою рукою, переміщуючи зубило лівою рукою.</w:t>
      </w:r>
    </w:p>
    <w:p w:rsidR="009651E2" w:rsidRPr="00B64BF8" w:rsidRDefault="00B64BF8" w:rsidP="00B64BF8">
      <w:pPr>
        <w:spacing w:line="276" w:lineRule="auto"/>
        <w:rPr>
          <w:sz w:val="28"/>
          <w:szCs w:val="28"/>
        </w:rPr>
      </w:pPr>
      <w:r>
        <w:rPr>
          <w:b/>
          <w:sz w:val="28"/>
          <w:szCs w:val="28"/>
          <w:lang w:val="uk-UA"/>
        </w:rPr>
        <w:t xml:space="preserve">      </w:t>
      </w:r>
      <w:r w:rsidR="009651E2" w:rsidRPr="00B64BF8">
        <w:rPr>
          <w:b/>
          <w:sz w:val="28"/>
          <w:szCs w:val="28"/>
        </w:rPr>
        <w:t xml:space="preserve">Різання </w:t>
      </w:r>
      <w:r w:rsidR="009651E2" w:rsidRPr="00B64BF8">
        <w:rPr>
          <w:sz w:val="28"/>
          <w:szCs w:val="28"/>
        </w:rPr>
        <w:t xml:space="preserve">– відділення частин заготовок від сортового або листового металу. Різання виконують як зі зняттям стружки, так і без зняття. Різання зі зняттям стружки здійснюють ручною ножівкою, на ножівкових, кругло пиляльних, токарно-відрізних верстатах, а може бути газове, дугове тощо. Без зняття стружки матеріали розрізують ручними важільними і механічними ножицями, гострозубцями, труборізами, прес-ножицями у штампах. До різання належить також надрізування металу. </w:t>
      </w:r>
    </w:p>
    <w:p w:rsidR="009651E2" w:rsidRPr="00B64BF8" w:rsidRDefault="00B64BF8" w:rsidP="00B64BF8">
      <w:pPr>
        <w:spacing w:line="276" w:lineRule="auto"/>
        <w:rPr>
          <w:sz w:val="28"/>
          <w:szCs w:val="28"/>
          <w:lang w:val="uk-UA"/>
        </w:rPr>
      </w:pPr>
      <w:r>
        <w:rPr>
          <w:sz w:val="28"/>
          <w:szCs w:val="28"/>
          <w:lang w:val="uk-UA"/>
        </w:rPr>
        <w:t xml:space="preserve">      </w:t>
      </w:r>
      <w:r w:rsidR="009651E2" w:rsidRPr="00B64BF8">
        <w:rPr>
          <w:sz w:val="28"/>
          <w:szCs w:val="28"/>
          <w:lang w:val="uk-UA"/>
        </w:rPr>
        <w:t>Суть процесу різання ножицями полягає у відокремленні частини металу під дією пари різальних ножів, які виготовляють зі сталі; бокові поверхн</w:t>
      </w:r>
      <w:r>
        <w:rPr>
          <w:sz w:val="28"/>
          <w:szCs w:val="28"/>
          <w:lang w:val="uk-UA"/>
        </w:rPr>
        <w:t xml:space="preserve">і лез загартовані </w:t>
      </w:r>
      <w:r w:rsidR="009651E2" w:rsidRPr="00B64BF8">
        <w:rPr>
          <w:sz w:val="28"/>
          <w:szCs w:val="28"/>
          <w:lang w:val="uk-UA"/>
        </w:rPr>
        <w:t xml:space="preserve">, відшліфовані та загострені. </w:t>
      </w:r>
    </w:p>
    <w:p w:rsidR="009651E2" w:rsidRPr="00B64BF8" w:rsidRDefault="00B64BF8" w:rsidP="00B64BF8">
      <w:pPr>
        <w:spacing w:line="276" w:lineRule="auto"/>
        <w:rPr>
          <w:sz w:val="28"/>
          <w:szCs w:val="28"/>
        </w:rPr>
      </w:pPr>
      <w:r>
        <w:rPr>
          <w:sz w:val="28"/>
          <w:szCs w:val="28"/>
          <w:lang w:val="uk-UA"/>
        </w:rPr>
        <w:t xml:space="preserve">      </w:t>
      </w:r>
      <w:r w:rsidR="009651E2" w:rsidRPr="00B64BF8">
        <w:rPr>
          <w:sz w:val="28"/>
          <w:szCs w:val="28"/>
        </w:rPr>
        <w:t xml:space="preserve">Звичайні ручні ножиці застосовують для різання стальних листів завтовшки 0,5 .1 мм і листів з кольорових металів завтовшки до 1,5 мм. Їх виготовляють з прямими і кривими різальними лезами. </w:t>
      </w:r>
    </w:p>
    <w:p w:rsidR="009651E2" w:rsidRPr="00B64BF8" w:rsidRDefault="00B64BF8" w:rsidP="00B64BF8">
      <w:pPr>
        <w:spacing w:line="276" w:lineRule="auto"/>
        <w:rPr>
          <w:sz w:val="28"/>
          <w:szCs w:val="28"/>
        </w:rPr>
      </w:pPr>
      <w:r>
        <w:rPr>
          <w:sz w:val="28"/>
          <w:szCs w:val="28"/>
          <w:lang w:val="uk-UA"/>
        </w:rPr>
        <w:t xml:space="preserve">      </w:t>
      </w:r>
      <w:r w:rsidR="009651E2" w:rsidRPr="00B64BF8">
        <w:rPr>
          <w:sz w:val="28"/>
          <w:szCs w:val="28"/>
        </w:rPr>
        <w:t xml:space="preserve">За розміщенням різальної кромки лез ручні ножиці поділяють на праві та ліві. </w:t>
      </w:r>
      <w:r w:rsidR="00862969">
        <w:rPr>
          <w:sz w:val="28"/>
          <w:szCs w:val="28"/>
          <w:lang w:val="uk-UA"/>
        </w:rPr>
        <w:t xml:space="preserve"> </w:t>
      </w:r>
      <w:r w:rsidR="009651E2" w:rsidRPr="00B64BF8">
        <w:rPr>
          <w:sz w:val="28"/>
          <w:szCs w:val="28"/>
        </w:rPr>
        <w:t xml:space="preserve">Ліві – ножиці, у яких на різальній частині кожної половини скіс розташовано з лівого боку. Ними ріжуть по правій кромці виробу проти годинникової стрілки. </w:t>
      </w:r>
    </w:p>
    <w:p w:rsidR="009651E2" w:rsidRPr="00B64BF8" w:rsidRDefault="00862969" w:rsidP="00B64BF8">
      <w:pPr>
        <w:spacing w:line="276" w:lineRule="auto"/>
        <w:rPr>
          <w:sz w:val="28"/>
          <w:szCs w:val="28"/>
        </w:rPr>
      </w:pPr>
      <w:r>
        <w:rPr>
          <w:sz w:val="28"/>
          <w:szCs w:val="28"/>
          <w:lang w:val="uk-UA"/>
        </w:rPr>
        <w:t xml:space="preserve">     </w:t>
      </w:r>
      <w:r w:rsidR="009651E2" w:rsidRPr="00B64BF8">
        <w:rPr>
          <w:sz w:val="28"/>
          <w:szCs w:val="28"/>
        </w:rPr>
        <w:t xml:space="preserve">Праві – ножиці у яких скіс на різальній частині кожної половини знаходиться з правого боку. Ними ріжуть по лівій кромці виробу у напрямі за </w:t>
      </w:r>
      <w:r w:rsidR="00B64BF8">
        <w:rPr>
          <w:sz w:val="28"/>
          <w:szCs w:val="28"/>
        </w:rPr>
        <w:t>годинниковою стрілкою</w:t>
      </w:r>
      <w:r w:rsidR="009651E2" w:rsidRPr="00B64BF8">
        <w:rPr>
          <w:sz w:val="28"/>
          <w:szCs w:val="28"/>
        </w:rPr>
        <w:t xml:space="preserve">. </w:t>
      </w:r>
    </w:p>
    <w:p w:rsidR="009651E2" w:rsidRPr="00B64BF8" w:rsidRDefault="00862969" w:rsidP="00B64BF8">
      <w:pPr>
        <w:spacing w:line="276" w:lineRule="auto"/>
        <w:rPr>
          <w:sz w:val="28"/>
          <w:szCs w:val="28"/>
        </w:rPr>
      </w:pPr>
      <w:r>
        <w:rPr>
          <w:sz w:val="28"/>
          <w:szCs w:val="28"/>
          <w:lang w:val="uk-UA"/>
        </w:rPr>
        <w:lastRenderedPageBreak/>
        <w:t xml:space="preserve">     </w:t>
      </w:r>
      <w:r>
        <w:rPr>
          <w:sz w:val="28"/>
          <w:szCs w:val="28"/>
        </w:rPr>
        <w:t>Р</w:t>
      </w:r>
      <w:r>
        <w:rPr>
          <w:sz w:val="28"/>
          <w:szCs w:val="28"/>
          <w:lang w:val="uk-UA"/>
        </w:rPr>
        <w:t>у</w:t>
      </w:r>
      <w:r w:rsidR="009651E2" w:rsidRPr="00B64BF8">
        <w:rPr>
          <w:sz w:val="28"/>
          <w:szCs w:val="28"/>
        </w:rPr>
        <w:t>чні малогаб</w:t>
      </w:r>
      <w:r w:rsidR="00B64BF8">
        <w:rPr>
          <w:sz w:val="28"/>
          <w:szCs w:val="28"/>
        </w:rPr>
        <w:t xml:space="preserve">аритні силові ножиці </w:t>
      </w:r>
      <w:r w:rsidR="009651E2" w:rsidRPr="00B64BF8">
        <w:rPr>
          <w:sz w:val="28"/>
          <w:szCs w:val="28"/>
        </w:rPr>
        <w:t xml:space="preserve">служать для різання листового металу завтовшки до 2,5 мм і прутків двометром до 0,8 мм. </w:t>
      </w:r>
    </w:p>
    <w:p w:rsidR="009651E2" w:rsidRPr="00B64BF8" w:rsidRDefault="009651E2" w:rsidP="00B64BF8">
      <w:pPr>
        <w:spacing w:line="276" w:lineRule="auto"/>
        <w:rPr>
          <w:sz w:val="28"/>
          <w:szCs w:val="28"/>
        </w:rPr>
      </w:pPr>
      <w:r w:rsidRPr="00B64BF8">
        <w:rPr>
          <w:sz w:val="28"/>
          <w:szCs w:val="28"/>
        </w:rPr>
        <w:t xml:space="preserve">Робоча рукоятка складається з двох послідовно з’єднаних важелів. Перший важіль на одному плечі якого закріплено ніж з’єднаний за допомогою гвинта з рукояткою, ножі ножиць змішані й прикріплені до важелів потайними заклепками. </w:t>
      </w:r>
    </w:p>
    <w:p w:rsidR="009651E2" w:rsidRPr="00B47B83" w:rsidRDefault="00862969" w:rsidP="00B64BF8">
      <w:pPr>
        <w:spacing w:line="276" w:lineRule="auto"/>
        <w:rPr>
          <w:sz w:val="28"/>
          <w:szCs w:val="28"/>
          <w:lang w:val="uk-UA"/>
        </w:rPr>
      </w:pPr>
      <w:r>
        <w:rPr>
          <w:b/>
          <w:bCs/>
          <w:sz w:val="28"/>
          <w:szCs w:val="28"/>
          <w:lang w:val="uk-UA"/>
        </w:rPr>
        <w:t xml:space="preserve">     </w:t>
      </w:r>
      <w:r w:rsidR="009651E2" w:rsidRPr="00B47B83">
        <w:rPr>
          <w:b/>
          <w:bCs/>
          <w:sz w:val="28"/>
          <w:szCs w:val="28"/>
          <w:lang w:val="uk-UA"/>
        </w:rPr>
        <w:t>Різання ножівкою</w:t>
      </w:r>
      <w:r w:rsidR="009651E2" w:rsidRPr="00B47B83">
        <w:rPr>
          <w:sz w:val="28"/>
          <w:szCs w:val="28"/>
          <w:lang w:val="uk-UA"/>
        </w:rPr>
        <w:t xml:space="preserve"> </w:t>
      </w:r>
    </w:p>
    <w:p w:rsidR="009651E2" w:rsidRPr="00B64BF8" w:rsidRDefault="00862969" w:rsidP="00B64BF8">
      <w:pPr>
        <w:spacing w:line="276" w:lineRule="auto"/>
        <w:rPr>
          <w:sz w:val="28"/>
          <w:szCs w:val="28"/>
        </w:rPr>
      </w:pPr>
      <w:r>
        <w:rPr>
          <w:sz w:val="28"/>
          <w:szCs w:val="28"/>
          <w:lang w:val="uk-UA"/>
        </w:rPr>
        <w:t xml:space="preserve">     </w:t>
      </w:r>
      <w:r w:rsidR="009651E2" w:rsidRPr="00B47B83">
        <w:rPr>
          <w:sz w:val="28"/>
          <w:szCs w:val="28"/>
          <w:lang w:val="uk-UA"/>
        </w:rPr>
        <w:t xml:space="preserve">Ножівка – інструмент для різання листів штабового круглого та профільного металу, а також для прорізування шліців, пазів, обрізування й вирішування заготовок по контуру та інших робіт. </w:t>
      </w:r>
      <w:r w:rsidR="009651E2" w:rsidRPr="00B64BF8">
        <w:rPr>
          <w:sz w:val="28"/>
          <w:szCs w:val="28"/>
        </w:rPr>
        <w:t xml:space="preserve">Ручна ножівка складається з рамки та ножівкового полотна. На одному кінці рамки є нерухома головка з хвостовиком і рукояткою, а на іншому гвинтом і гайкою для натягування полотна. У головках є прорізи у які встановлюють ножівкове полотно закріплюють шурупами. </w:t>
      </w:r>
    </w:p>
    <w:p w:rsidR="009651E2" w:rsidRPr="00BD1D57" w:rsidRDefault="00862969" w:rsidP="00B64BF8">
      <w:pPr>
        <w:spacing w:line="276" w:lineRule="auto"/>
        <w:rPr>
          <w:sz w:val="28"/>
          <w:szCs w:val="28"/>
          <w:lang w:val="uk-UA"/>
        </w:rPr>
      </w:pPr>
      <w:r>
        <w:rPr>
          <w:sz w:val="28"/>
          <w:szCs w:val="28"/>
          <w:lang w:val="uk-UA"/>
        </w:rPr>
        <w:t xml:space="preserve">     </w:t>
      </w:r>
      <w:r w:rsidR="009651E2" w:rsidRPr="00BD1D57">
        <w:rPr>
          <w:sz w:val="28"/>
          <w:szCs w:val="28"/>
          <w:lang w:val="uk-UA"/>
        </w:rPr>
        <w:t xml:space="preserve">Рамки для ножівок виготовляють або суцільними для ножівкового полотна однієї певної довжини або розсувними, що дає змогу закріплювати ножівкове полотно різної довжини. </w:t>
      </w:r>
    </w:p>
    <w:p w:rsidR="006A78BF" w:rsidRDefault="00BD1D57" w:rsidP="009A09CE">
      <w:pPr>
        <w:spacing w:line="276" w:lineRule="auto"/>
        <w:rPr>
          <w:sz w:val="28"/>
          <w:szCs w:val="28"/>
          <w:lang w:val="uk-UA"/>
        </w:rPr>
      </w:pPr>
      <w:r>
        <w:rPr>
          <w:b/>
          <w:sz w:val="28"/>
          <w:szCs w:val="28"/>
          <w:lang w:val="uk-UA"/>
        </w:rPr>
        <w:t xml:space="preserve">     </w:t>
      </w:r>
      <w:r w:rsidR="009651E2" w:rsidRPr="00862969">
        <w:rPr>
          <w:b/>
          <w:sz w:val="28"/>
          <w:szCs w:val="28"/>
          <w:lang w:val="uk-UA"/>
        </w:rPr>
        <w:t>Випрямляння</w:t>
      </w:r>
      <w:r w:rsidR="00862969">
        <w:rPr>
          <w:sz w:val="28"/>
          <w:szCs w:val="28"/>
          <w:lang w:val="uk-UA"/>
        </w:rPr>
        <w:t xml:space="preserve">  – це операції з вирівнюва</w:t>
      </w:r>
      <w:r w:rsidR="009651E2" w:rsidRPr="00B64BF8">
        <w:rPr>
          <w:sz w:val="28"/>
          <w:szCs w:val="28"/>
          <w:lang w:val="uk-UA"/>
        </w:rPr>
        <w:t>ння металу, заготовок і деталей, що мають вм’ятини, випини, хвилястість</w:t>
      </w:r>
      <w:r>
        <w:rPr>
          <w:sz w:val="28"/>
          <w:szCs w:val="28"/>
          <w:lang w:val="uk-UA"/>
        </w:rPr>
        <w:t>, жолоблення, викривлення тощо.</w:t>
      </w:r>
      <w:r w:rsidR="009651E2" w:rsidRPr="00B64BF8">
        <w:rPr>
          <w:sz w:val="28"/>
          <w:szCs w:val="28"/>
          <w:lang w:val="uk-UA"/>
        </w:rPr>
        <w:br/>
      </w:r>
      <w:r w:rsidR="009651E2" w:rsidRPr="00B64BF8">
        <w:rPr>
          <w:sz w:val="28"/>
          <w:szCs w:val="28"/>
        </w:rPr>
        <w:t>При випрямлянні важливо правильно вибирати місця, по яких слід наносити удари. Сила ударів має бути розмірною з кривизною; її поступово зменшують у міру переходу від найбільшого згину до найменшого. Випрямляння вважається завершеним, коли всі нерівності зникають і деталь стане прямою, що можна</w:t>
      </w:r>
      <w:r>
        <w:rPr>
          <w:sz w:val="28"/>
          <w:szCs w:val="28"/>
        </w:rPr>
        <w:t xml:space="preserve"> визначити накладанням лінійки.</w:t>
      </w:r>
      <w:r w:rsidR="009651E2" w:rsidRPr="00B64BF8">
        <w:rPr>
          <w:sz w:val="28"/>
          <w:szCs w:val="28"/>
        </w:rPr>
        <w:br/>
        <w:t>Випрямляння здійснюють на кувалді, правильній плиті або надійних підкладках, які не дадуть зіск</w:t>
      </w:r>
      <w:r>
        <w:rPr>
          <w:sz w:val="28"/>
          <w:szCs w:val="28"/>
        </w:rPr>
        <w:t>овзнути з них деталі при ударі.</w:t>
      </w:r>
      <w:r w:rsidR="009651E2" w:rsidRPr="00B64BF8">
        <w:rPr>
          <w:sz w:val="28"/>
          <w:szCs w:val="28"/>
        </w:rPr>
        <w:br/>
      </w:r>
      <w:r>
        <w:rPr>
          <w:b/>
          <w:bCs/>
          <w:i/>
          <w:iCs/>
          <w:sz w:val="28"/>
          <w:szCs w:val="28"/>
          <w:lang w:val="uk-UA"/>
        </w:rPr>
        <w:t xml:space="preserve">      </w:t>
      </w:r>
      <w:r w:rsidR="009651E2" w:rsidRPr="00B64BF8">
        <w:rPr>
          <w:b/>
          <w:bCs/>
          <w:i/>
          <w:iCs/>
          <w:sz w:val="28"/>
          <w:szCs w:val="28"/>
        </w:rPr>
        <w:t>Згинання</w:t>
      </w:r>
      <w:r w:rsidR="009651E2" w:rsidRPr="00B64BF8">
        <w:rPr>
          <w:i/>
          <w:iCs/>
          <w:sz w:val="28"/>
          <w:szCs w:val="28"/>
        </w:rPr>
        <w:t xml:space="preserve"> –</w:t>
      </w:r>
      <w:r w:rsidR="009651E2" w:rsidRPr="00B64BF8">
        <w:rPr>
          <w:sz w:val="28"/>
          <w:szCs w:val="28"/>
        </w:rPr>
        <w:t xml:space="preserve"> це спосіб обробки металу, при якому заготовці або її частині надається зігнута форма. Слюсарне згинання виконується молотком (краще м’якими бойками) у лещатах, на плиті або за допомогою спеціальних пристроїв. Тонкий листовий метал згинають киянками, вироби з дроту діаметром до 3 мм – плоскогубцями або круглогубцями. Згинають лише пластичний мате</w:t>
      </w:r>
      <w:r>
        <w:rPr>
          <w:sz w:val="28"/>
          <w:szCs w:val="28"/>
        </w:rPr>
        <w:t>ріал.</w:t>
      </w:r>
      <w:r>
        <w:rPr>
          <w:sz w:val="28"/>
          <w:szCs w:val="28"/>
          <w:lang w:val="uk-UA"/>
        </w:rPr>
        <w:t xml:space="preserve"> </w:t>
      </w:r>
      <w:r w:rsidR="009651E2" w:rsidRPr="00B64BF8">
        <w:rPr>
          <w:sz w:val="28"/>
          <w:szCs w:val="28"/>
        </w:rPr>
        <w:t>Суть згинання полягає в тому, що одну частину заготовки перегинають</w:t>
      </w:r>
      <w:r>
        <w:rPr>
          <w:sz w:val="28"/>
          <w:szCs w:val="28"/>
        </w:rPr>
        <w:t xml:space="preserve"> від</w:t>
      </w:r>
      <w:r w:rsidR="009A09CE">
        <w:rPr>
          <w:sz w:val="28"/>
          <w:szCs w:val="28"/>
        </w:rPr>
        <w:t>носно іншої на певний кут.</w:t>
      </w:r>
    </w:p>
    <w:p w:rsidR="006A78BF" w:rsidRDefault="006A78BF" w:rsidP="00B12511">
      <w:pPr>
        <w:ind w:left="720"/>
        <w:jc w:val="both"/>
        <w:rPr>
          <w:sz w:val="28"/>
          <w:szCs w:val="28"/>
          <w:lang w:val="uk-UA"/>
        </w:rPr>
      </w:pPr>
    </w:p>
    <w:p w:rsidR="00F67AA5" w:rsidRPr="006A78BF" w:rsidRDefault="00F67AA5" w:rsidP="006A78BF">
      <w:pPr>
        <w:ind w:left="720"/>
        <w:jc w:val="both"/>
        <w:rPr>
          <w:sz w:val="28"/>
          <w:szCs w:val="28"/>
          <w:lang w:val="uk-UA"/>
        </w:rPr>
      </w:pPr>
      <w:r>
        <w:rPr>
          <w:sz w:val="28"/>
          <w:szCs w:val="28"/>
          <w:lang w:val="uk-UA"/>
        </w:rPr>
        <w:t>Пояснення виконання завдання</w:t>
      </w:r>
    </w:p>
    <w:p w:rsidR="00000CC3" w:rsidRDefault="00000CC3" w:rsidP="00F97C99">
      <w:pPr>
        <w:numPr>
          <w:ilvl w:val="0"/>
          <w:numId w:val="5"/>
        </w:numPr>
        <w:jc w:val="both"/>
        <w:rPr>
          <w:sz w:val="28"/>
          <w:szCs w:val="28"/>
          <w:lang w:val="uk-UA"/>
        </w:rPr>
      </w:pPr>
      <w:r>
        <w:rPr>
          <w:sz w:val="28"/>
          <w:szCs w:val="28"/>
          <w:lang w:val="uk-UA"/>
        </w:rPr>
        <w:t>Критерії оцінювання</w:t>
      </w:r>
    </w:p>
    <w:p w:rsidR="00F67AA5" w:rsidRDefault="00F67AA5" w:rsidP="00F97C99">
      <w:pPr>
        <w:numPr>
          <w:ilvl w:val="0"/>
          <w:numId w:val="5"/>
        </w:numPr>
        <w:jc w:val="both"/>
        <w:rPr>
          <w:sz w:val="28"/>
          <w:szCs w:val="28"/>
          <w:lang w:val="uk-UA"/>
        </w:rPr>
      </w:pPr>
      <w:r>
        <w:rPr>
          <w:sz w:val="28"/>
          <w:szCs w:val="28"/>
          <w:lang w:val="uk-UA"/>
        </w:rPr>
        <w:t>Видача завдань</w:t>
      </w:r>
    </w:p>
    <w:p w:rsidR="00F67AA5" w:rsidRPr="00EE6209" w:rsidRDefault="00F67AA5" w:rsidP="00F97C99">
      <w:pPr>
        <w:numPr>
          <w:ilvl w:val="0"/>
          <w:numId w:val="5"/>
        </w:numPr>
        <w:jc w:val="both"/>
        <w:rPr>
          <w:sz w:val="28"/>
          <w:szCs w:val="28"/>
          <w:lang w:val="uk-UA"/>
        </w:rPr>
      </w:pPr>
      <w:r>
        <w:rPr>
          <w:sz w:val="28"/>
          <w:szCs w:val="28"/>
          <w:lang w:val="uk-UA"/>
        </w:rPr>
        <w:t>Організація робочого місця</w:t>
      </w:r>
    </w:p>
    <w:p w:rsidR="00F97C99" w:rsidRDefault="00F97C99" w:rsidP="00F97C99">
      <w:pPr>
        <w:jc w:val="both"/>
        <w:rPr>
          <w:sz w:val="28"/>
          <w:szCs w:val="28"/>
          <w:lang w:val="uk-UA"/>
        </w:rPr>
      </w:pPr>
    </w:p>
    <w:p w:rsidR="00F97C99" w:rsidRDefault="00F97C99" w:rsidP="00F97C99">
      <w:pPr>
        <w:jc w:val="both"/>
        <w:rPr>
          <w:sz w:val="28"/>
          <w:szCs w:val="28"/>
          <w:lang w:val="uk-UA"/>
        </w:rPr>
      </w:pPr>
    </w:p>
    <w:p w:rsidR="00F235F6" w:rsidRPr="00F235F6" w:rsidRDefault="00F235F6" w:rsidP="00F235F6">
      <w:pPr>
        <w:spacing w:after="200" w:line="276" w:lineRule="auto"/>
        <w:contextualSpacing/>
        <w:jc w:val="both"/>
        <w:rPr>
          <w:rFonts w:eastAsia="Calibri"/>
          <w:b/>
          <w:sz w:val="28"/>
          <w:szCs w:val="28"/>
          <w:lang w:val="uk-UA" w:eastAsia="en-US"/>
        </w:rPr>
      </w:pPr>
      <w:r w:rsidRPr="00F235F6">
        <w:rPr>
          <w:rFonts w:eastAsia="Calibri"/>
          <w:b/>
          <w:sz w:val="28"/>
          <w:szCs w:val="28"/>
          <w:lang w:val="uk-UA" w:eastAsia="en-US"/>
        </w:rPr>
        <w:lastRenderedPageBreak/>
        <w:t xml:space="preserve">        ІІІ. Поточний інструктаж  (5 год.)</w:t>
      </w:r>
    </w:p>
    <w:p w:rsidR="00F235F6" w:rsidRPr="00F235F6" w:rsidRDefault="00F235F6" w:rsidP="00F235F6">
      <w:pPr>
        <w:spacing w:after="200" w:line="276" w:lineRule="auto"/>
        <w:contextualSpacing/>
        <w:jc w:val="both"/>
        <w:rPr>
          <w:rFonts w:eastAsia="Calibri"/>
          <w:sz w:val="28"/>
          <w:szCs w:val="28"/>
          <w:lang w:val="uk-UA" w:eastAsia="en-US"/>
        </w:rPr>
      </w:pPr>
      <w:r w:rsidRPr="00F235F6">
        <w:rPr>
          <w:rFonts w:eastAsia="Calibri"/>
          <w:sz w:val="28"/>
          <w:szCs w:val="28"/>
          <w:lang w:val="uk-UA" w:eastAsia="en-US"/>
        </w:rPr>
        <w:t xml:space="preserve">     Пояснити учням способи контролю та самоконтролю організації праці правила ОП та ОБЖ при виконанні завдання (додаток 1</w:t>
      </w:r>
      <w:r w:rsidR="002E41DF">
        <w:rPr>
          <w:rFonts w:eastAsia="Calibri"/>
          <w:sz w:val="28"/>
          <w:szCs w:val="28"/>
          <w:lang w:val="uk-UA" w:eastAsia="en-US"/>
        </w:rPr>
        <w:t>)</w:t>
      </w:r>
      <w:r w:rsidRPr="00F235F6">
        <w:rPr>
          <w:rFonts w:eastAsia="Calibri"/>
          <w:sz w:val="28"/>
          <w:szCs w:val="28"/>
          <w:lang w:val="uk-UA" w:eastAsia="en-US"/>
        </w:rPr>
        <w:t>. Проводжу інструктування про безпечні прийоми  праці. Застерегти від можливих типових помилок пр</w:t>
      </w:r>
      <w:r w:rsidR="002E41DF">
        <w:rPr>
          <w:rFonts w:eastAsia="Calibri"/>
          <w:sz w:val="28"/>
          <w:szCs w:val="28"/>
          <w:lang w:val="uk-UA" w:eastAsia="en-US"/>
        </w:rPr>
        <w:t>и виконанні завдання</w:t>
      </w:r>
      <w:r w:rsidRPr="00F235F6">
        <w:rPr>
          <w:rFonts w:eastAsia="Calibri"/>
          <w:sz w:val="28"/>
          <w:szCs w:val="28"/>
          <w:lang w:val="uk-UA" w:eastAsia="en-US"/>
        </w:rPr>
        <w:t>. Ознайомлюю учнів з рекомендаціями інструктив</w:t>
      </w:r>
      <w:r w:rsidR="002E41DF">
        <w:rPr>
          <w:rFonts w:eastAsia="Calibri"/>
          <w:sz w:val="28"/>
          <w:szCs w:val="28"/>
          <w:lang w:val="uk-UA" w:eastAsia="en-US"/>
        </w:rPr>
        <w:t>но-технологічних карт (додаток 2</w:t>
      </w:r>
      <w:r w:rsidR="00B821B3">
        <w:rPr>
          <w:rFonts w:eastAsia="Calibri"/>
          <w:sz w:val="28"/>
          <w:szCs w:val="28"/>
          <w:lang w:val="uk-UA" w:eastAsia="en-US"/>
        </w:rPr>
        <w:t>,3,4</w:t>
      </w:r>
      <w:r w:rsidRPr="00F235F6">
        <w:rPr>
          <w:rFonts w:eastAsia="Calibri"/>
          <w:sz w:val="28"/>
          <w:szCs w:val="28"/>
          <w:lang w:val="uk-UA" w:eastAsia="en-US"/>
        </w:rPr>
        <w:t>)</w:t>
      </w:r>
      <w:r w:rsidRPr="00F235F6">
        <w:rPr>
          <w:rFonts w:eastAsia="Calibri"/>
          <w:i/>
          <w:sz w:val="28"/>
          <w:szCs w:val="28"/>
          <w:lang w:val="uk-UA" w:eastAsia="en-US"/>
        </w:rPr>
        <w:t>.</w:t>
      </w:r>
    </w:p>
    <w:p w:rsidR="00F235F6" w:rsidRPr="00F235F6" w:rsidRDefault="00F235F6" w:rsidP="00F235F6">
      <w:pPr>
        <w:spacing w:after="200" w:line="276" w:lineRule="auto"/>
        <w:contextualSpacing/>
        <w:jc w:val="both"/>
        <w:rPr>
          <w:rFonts w:eastAsia="Calibri"/>
          <w:sz w:val="28"/>
          <w:szCs w:val="28"/>
          <w:lang w:val="uk-UA" w:eastAsia="en-US"/>
        </w:rPr>
      </w:pPr>
      <w:r w:rsidRPr="00F235F6">
        <w:rPr>
          <w:rFonts w:eastAsia="Calibri"/>
          <w:sz w:val="28"/>
          <w:szCs w:val="28"/>
          <w:lang w:val="uk-UA" w:eastAsia="en-US"/>
        </w:rPr>
        <w:t xml:space="preserve">     Розподіляю учнів за робочими місцями. Повідомляю критерії оцінювання</w:t>
      </w:r>
      <w:r w:rsidR="00B821B3">
        <w:rPr>
          <w:rFonts w:eastAsia="Calibri"/>
          <w:sz w:val="28"/>
          <w:szCs w:val="28"/>
          <w:lang w:val="uk-UA" w:eastAsia="en-US"/>
        </w:rPr>
        <w:t xml:space="preserve"> (додаток 5)</w:t>
      </w:r>
      <w:r w:rsidRPr="00F235F6">
        <w:rPr>
          <w:rFonts w:eastAsia="Calibri"/>
          <w:sz w:val="28"/>
          <w:szCs w:val="28"/>
          <w:lang w:val="uk-UA" w:eastAsia="en-US"/>
        </w:rPr>
        <w:t xml:space="preserve"> .</w:t>
      </w:r>
    </w:p>
    <w:p w:rsidR="00F235F6" w:rsidRPr="00F235F6" w:rsidRDefault="00F235F6" w:rsidP="00F235F6">
      <w:pPr>
        <w:spacing w:after="200" w:line="276" w:lineRule="auto"/>
        <w:contextualSpacing/>
        <w:jc w:val="both"/>
        <w:rPr>
          <w:rFonts w:eastAsia="Calibri"/>
          <w:sz w:val="28"/>
          <w:szCs w:val="28"/>
          <w:lang w:val="uk-UA" w:eastAsia="en-US"/>
        </w:rPr>
      </w:pPr>
      <w:r w:rsidRPr="00F235F6">
        <w:rPr>
          <w:rFonts w:eastAsia="Calibri"/>
          <w:sz w:val="28"/>
          <w:szCs w:val="28"/>
          <w:lang w:val="uk-UA" w:eastAsia="en-US"/>
        </w:rPr>
        <w:t xml:space="preserve">     Під моїм наглядом учні приступають до виконання завдання, відповідно до інструкційних карток. Під час виконання завдання здійснюю цільові обходи робочих місць, перевіряю чи всі учні приступили до роботи, якщо ні то що заважає цьому. Слідкую за дотриманням учнями правил з ОП.</w:t>
      </w:r>
    </w:p>
    <w:p w:rsidR="00F235F6" w:rsidRPr="00F235F6" w:rsidRDefault="00F235F6" w:rsidP="00F235F6">
      <w:pPr>
        <w:spacing w:after="200" w:line="276" w:lineRule="auto"/>
        <w:contextualSpacing/>
        <w:jc w:val="both"/>
        <w:rPr>
          <w:rFonts w:eastAsia="Calibri"/>
          <w:sz w:val="28"/>
          <w:szCs w:val="28"/>
          <w:lang w:val="uk-UA" w:eastAsia="en-US"/>
        </w:rPr>
      </w:pPr>
      <w:r w:rsidRPr="00F235F6">
        <w:rPr>
          <w:rFonts w:eastAsia="Calibri"/>
          <w:sz w:val="28"/>
          <w:szCs w:val="28"/>
          <w:lang w:val="uk-UA" w:eastAsia="en-US"/>
        </w:rPr>
        <w:t xml:space="preserve">      З’ясовую правильність організації робочих місць, ступінь засвоєння учнями послідовності виконання показаних прийомів. Раціональне використання інструментів, матеріалів.</w:t>
      </w:r>
    </w:p>
    <w:p w:rsidR="00F235F6" w:rsidRPr="00F235F6" w:rsidRDefault="00F235F6" w:rsidP="00F235F6">
      <w:pPr>
        <w:spacing w:after="200" w:line="276" w:lineRule="auto"/>
        <w:contextualSpacing/>
        <w:jc w:val="both"/>
        <w:rPr>
          <w:rFonts w:eastAsia="Calibri"/>
          <w:sz w:val="28"/>
          <w:szCs w:val="28"/>
          <w:lang w:val="uk-UA" w:eastAsia="en-US"/>
        </w:rPr>
      </w:pPr>
      <w:r w:rsidRPr="00F235F6">
        <w:rPr>
          <w:rFonts w:eastAsia="Calibri"/>
          <w:sz w:val="28"/>
          <w:szCs w:val="28"/>
          <w:lang w:val="uk-UA" w:eastAsia="en-US"/>
        </w:rPr>
        <w:t xml:space="preserve">     Фіксую увагу на роботі кожного учня, але особливо на діяльності слабших. Виявивши помилки в діях навідними запитаннями, допомагаю учням самим знайти їх і відшукати шляхи виправлення.</w:t>
      </w:r>
    </w:p>
    <w:p w:rsidR="00F235F6" w:rsidRPr="00F235F6" w:rsidRDefault="00F235F6" w:rsidP="00F235F6">
      <w:pPr>
        <w:spacing w:after="200" w:line="276" w:lineRule="auto"/>
        <w:contextualSpacing/>
        <w:jc w:val="both"/>
        <w:rPr>
          <w:rFonts w:eastAsia="Calibri"/>
          <w:sz w:val="28"/>
          <w:szCs w:val="28"/>
          <w:lang w:val="uk-UA" w:eastAsia="en-US"/>
        </w:rPr>
      </w:pPr>
      <w:r w:rsidRPr="00F235F6">
        <w:rPr>
          <w:rFonts w:eastAsia="Calibri"/>
          <w:sz w:val="28"/>
          <w:szCs w:val="28"/>
          <w:lang w:val="uk-UA" w:eastAsia="en-US"/>
        </w:rPr>
        <w:t xml:space="preserve">     Якщо однакових помилок припускається значна частина учнів проводжу додатковий інструктаж. Зупиняю роботу всіх учнів і додатково пояснюю не зрозуміле. Допущення помилки, причини і способи їх усунення аналізую разом з учнями.</w:t>
      </w:r>
    </w:p>
    <w:p w:rsidR="00F235F6" w:rsidRPr="00F235F6" w:rsidRDefault="00F235F6" w:rsidP="00F235F6">
      <w:pPr>
        <w:spacing w:after="200" w:line="276" w:lineRule="auto"/>
        <w:contextualSpacing/>
        <w:jc w:val="both"/>
        <w:rPr>
          <w:rFonts w:eastAsia="Calibri"/>
          <w:sz w:val="28"/>
          <w:szCs w:val="28"/>
          <w:lang w:val="uk-UA" w:eastAsia="en-US"/>
        </w:rPr>
      </w:pPr>
      <w:r w:rsidRPr="00F235F6">
        <w:rPr>
          <w:rFonts w:eastAsia="Calibri"/>
          <w:sz w:val="28"/>
          <w:szCs w:val="28"/>
          <w:lang w:val="uk-UA" w:eastAsia="en-US"/>
        </w:rPr>
        <w:t xml:space="preserve">     На завершальному етапі обходу приділяю увагу правильній технологічній послідовності здійснення роботи учнями, і якості, додержання правил ТБ.</w:t>
      </w:r>
    </w:p>
    <w:p w:rsidR="00F235F6" w:rsidRPr="00F235F6" w:rsidRDefault="00F235F6" w:rsidP="00F235F6">
      <w:pPr>
        <w:spacing w:after="200" w:line="276" w:lineRule="auto"/>
        <w:contextualSpacing/>
        <w:jc w:val="both"/>
        <w:rPr>
          <w:rFonts w:eastAsia="Calibri"/>
          <w:b/>
          <w:sz w:val="28"/>
          <w:szCs w:val="28"/>
          <w:lang w:val="uk-UA" w:eastAsia="en-US"/>
        </w:rPr>
      </w:pPr>
    </w:p>
    <w:p w:rsidR="00F235F6" w:rsidRPr="00F235F6" w:rsidRDefault="00F235F6" w:rsidP="00F235F6">
      <w:pPr>
        <w:spacing w:after="200" w:line="276" w:lineRule="auto"/>
        <w:contextualSpacing/>
        <w:jc w:val="both"/>
        <w:rPr>
          <w:rFonts w:eastAsia="Calibri"/>
          <w:b/>
          <w:sz w:val="28"/>
          <w:szCs w:val="28"/>
          <w:lang w:val="uk-UA" w:eastAsia="en-US"/>
        </w:rPr>
      </w:pPr>
    </w:p>
    <w:p w:rsidR="00F235F6" w:rsidRPr="00F235F6" w:rsidRDefault="00F235F6" w:rsidP="00F235F6">
      <w:pPr>
        <w:spacing w:after="200" w:line="276" w:lineRule="auto"/>
        <w:contextualSpacing/>
        <w:jc w:val="both"/>
        <w:rPr>
          <w:rFonts w:eastAsia="Calibri"/>
          <w:b/>
          <w:sz w:val="28"/>
          <w:szCs w:val="28"/>
          <w:lang w:val="uk-UA" w:eastAsia="en-US"/>
        </w:rPr>
      </w:pPr>
      <w:r w:rsidRPr="00F235F6">
        <w:rPr>
          <w:rFonts w:eastAsia="Calibri"/>
          <w:b/>
          <w:sz w:val="28"/>
          <w:szCs w:val="28"/>
          <w:lang w:val="uk-UA" w:eastAsia="en-US"/>
        </w:rPr>
        <w:t>І</w:t>
      </w:r>
      <w:r w:rsidRPr="00F235F6">
        <w:rPr>
          <w:rFonts w:eastAsia="Calibri"/>
          <w:b/>
          <w:sz w:val="28"/>
          <w:szCs w:val="28"/>
          <w:lang w:val="en-US" w:eastAsia="en-US"/>
        </w:rPr>
        <w:t>V</w:t>
      </w:r>
      <w:r w:rsidRPr="00F235F6">
        <w:rPr>
          <w:rFonts w:eastAsia="Calibri"/>
          <w:b/>
          <w:sz w:val="28"/>
          <w:szCs w:val="28"/>
          <w:lang w:val="uk-UA" w:eastAsia="en-US"/>
        </w:rPr>
        <w:t>. Заключний інструктаж (10хв.)</w:t>
      </w:r>
    </w:p>
    <w:p w:rsidR="00F235F6" w:rsidRPr="0004760B" w:rsidRDefault="00F235F6" w:rsidP="0004760B">
      <w:pPr>
        <w:spacing w:after="200" w:line="276" w:lineRule="auto"/>
        <w:contextualSpacing/>
        <w:jc w:val="both"/>
        <w:rPr>
          <w:rFonts w:eastAsia="Calibri"/>
          <w:sz w:val="28"/>
          <w:szCs w:val="28"/>
          <w:lang w:val="uk-UA" w:eastAsia="en-US"/>
        </w:rPr>
      </w:pPr>
      <w:r w:rsidRPr="00F235F6">
        <w:rPr>
          <w:rFonts w:eastAsia="Calibri"/>
          <w:sz w:val="28"/>
          <w:szCs w:val="28"/>
          <w:lang w:val="uk-UA" w:eastAsia="en-US"/>
        </w:rPr>
        <w:t xml:space="preserve"> Аналізую урок в цілому: яких навчальних результатів досягла ланка і окремі учні; які були допущені помилки, порушення трудової та технологічної дисципліни. Основна мета зорієнтувати учнів на закріплення успіхів і подолання допущених недоліків у наступній роботі. Значну увагу при підведенні підсумків заняття приділяю аналізу дотримання учнями ТБ. Виставлені учням оцінки обов’язково аргументую. Практикую виставлення так звани</w:t>
      </w:r>
      <w:r w:rsidR="00B821B3">
        <w:rPr>
          <w:rFonts w:eastAsia="Calibri"/>
          <w:sz w:val="28"/>
          <w:szCs w:val="28"/>
          <w:lang w:val="uk-UA" w:eastAsia="en-US"/>
        </w:rPr>
        <w:t>х комплексних оцінок ( додаток 6</w:t>
      </w:r>
      <w:r w:rsidRPr="00F235F6">
        <w:rPr>
          <w:rFonts w:eastAsia="Calibri"/>
          <w:sz w:val="28"/>
          <w:szCs w:val="28"/>
          <w:lang w:val="uk-UA" w:eastAsia="en-US"/>
        </w:rPr>
        <w:t>): організація робочого місця; підбір та застосування інструменту; володіння трудовими прийомами; дотримання технологічного процесу; самоконтроль якості; дотримання правил техніки безпеки; норма часу; якість виконаної роботи. Підводячи підсумки уроку пропоную учням домашнє завдання на повторення матеріалу із спецтехнології пов’язаного з темою наступного заняття.</w:t>
      </w:r>
    </w:p>
    <w:p w:rsidR="003F0154" w:rsidRPr="003F0154" w:rsidRDefault="003F0154" w:rsidP="003F0154">
      <w:pPr>
        <w:spacing w:after="200" w:line="276" w:lineRule="auto"/>
        <w:jc w:val="center"/>
        <w:rPr>
          <w:rFonts w:eastAsiaTheme="minorHAnsi"/>
          <w:b/>
          <w:sz w:val="36"/>
          <w:szCs w:val="36"/>
          <w:lang w:val="uk-UA" w:eastAsia="en-US"/>
        </w:rPr>
      </w:pPr>
      <w:r w:rsidRPr="003F0154">
        <w:rPr>
          <w:rFonts w:eastAsiaTheme="minorHAnsi"/>
          <w:b/>
          <w:sz w:val="36"/>
          <w:szCs w:val="36"/>
          <w:lang w:val="uk-UA" w:eastAsia="en-US"/>
        </w:rPr>
        <w:lastRenderedPageBreak/>
        <w:t>Висновок</w:t>
      </w:r>
    </w:p>
    <w:p w:rsidR="003F0154" w:rsidRPr="003F0154" w:rsidRDefault="003F0154" w:rsidP="003F0154">
      <w:pPr>
        <w:spacing w:line="360" w:lineRule="auto"/>
        <w:jc w:val="both"/>
        <w:rPr>
          <w:lang w:val="uk-UA"/>
        </w:rPr>
      </w:pPr>
    </w:p>
    <w:p w:rsidR="003F0154" w:rsidRPr="003F0154" w:rsidRDefault="003F0154" w:rsidP="003F0154">
      <w:pPr>
        <w:spacing w:line="360" w:lineRule="auto"/>
        <w:jc w:val="both"/>
        <w:rPr>
          <w:sz w:val="28"/>
          <w:szCs w:val="28"/>
          <w:lang w:val="uk-UA"/>
        </w:rPr>
      </w:pPr>
      <w:r w:rsidRPr="003F0154">
        <w:rPr>
          <w:sz w:val="28"/>
          <w:szCs w:val="28"/>
          <w:lang w:val="uk-UA"/>
        </w:rPr>
        <w:t xml:space="preserve">       </w:t>
      </w:r>
      <w:r w:rsidRPr="003F0154">
        <w:rPr>
          <w:sz w:val="28"/>
          <w:szCs w:val="28"/>
        </w:rPr>
        <w:t>Данна методична розробка дає змогу майстру підготуватись до проведення уроку виробничого навчання. Вона містить в с</w:t>
      </w:r>
      <w:r w:rsidRPr="003F0154">
        <w:rPr>
          <w:sz w:val="28"/>
          <w:szCs w:val="28"/>
          <w:lang w:val="uk-UA"/>
        </w:rPr>
        <w:t>о</w:t>
      </w:r>
      <w:r w:rsidRPr="003F0154">
        <w:rPr>
          <w:sz w:val="28"/>
          <w:szCs w:val="28"/>
        </w:rPr>
        <w:t>б</w:t>
      </w:r>
      <w:r w:rsidRPr="003F0154">
        <w:rPr>
          <w:sz w:val="28"/>
          <w:szCs w:val="28"/>
          <w:lang w:val="uk-UA"/>
        </w:rPr>
        <w:t>і</w:t>
      </w:r>
      <w:r w:rsidRPr="003F0154">
        <w:rPr>
          <w:sz w:val="28"/>
          <w:szCs w:val="28"/>
        </w:rPr>
        <w:t xml:space="preserve"> не тільки план-конспект учбового матеріалу, а і матеріали інтерактивного навчання, які відображені в схемі методів та форм роботи і які сприяють на активизацію пізнавальної діяльності учнів, що є необхідною умовою свідомого засвоєння ними навчального матеріалу. </w:t>
      </w:r>
    </w:p>
    <w:p w:rsidR="003F0154" w:rsidRPr="003F0154" w:rsidRDefault="003F0154" w:rsidP="003F0154">
      <w:pPr>
        <w:spacing w:line="360" w:lineRule="auto"/>
        <w:jc w:val="both"/>
        <w:rPr>
          <w:sz w:val="28"/>
          <w:szCs w:val="28"/>
          <w:lang w:val="uk-UA"/>
        </w:rPr>
      </w:pPr>
      <w:r w:rsidRPr="003F0154">
        <w:rPr>
          <w:sz w:val="28"/>
          <w:szCs w:val="28"/>
          <w:lang w:val="uk-UA"/>
        </w:rPr>
        <w:t xml:space="preserve">       </w:t>
      </w:r>
      <w:r w:rsidRPr="003F0154">
        <w:rPr>
          <w:sz w:val="28"/>
          <w:szCs w:val="28"/>
        </w:rPr>
        <w:t xml:space="preserve">Основними загальними показниками якості засвоєння учнями знань, навиків і вмінь з виробничого навчання є: </w:t>
      </w:r>
    </w:p>
    <w:p w:rsidR="003F0154" w:rsidRPr="003F0154" w:rsidRDefault="003F0154" w:rsidP="003F0154">
      <w:pPr>
        <w:spacing w:line="360" w:lineRule="auto"/>
        <w:jc w:val="both"/>
        <w:rPr>
          <w:sz w:val="28"/>
          <w:szCs w:val="28"/>
          <w:lang w:val="uk-UA"/>
        </w:rPr>
      </w:pPr>
      <w:r w:rsidRPr="003F0154">
        <w:rPr>
          <w:sz w:val="28"/>
          <w:szCs w:val="28"/>
          <w:lang w:val="uk-UA"/>
        </w:rPr>
        <w:t xml:space="preserve">1. Вірність прийомів у роботі і раціональної організації робочого місця </w:t>
      </w:r>
    </w:p>
    <w:p w:rsidR="003F0154" w:rsidRPr="003F0154" w:rsidRDefault="003F0154" w:rsidP="003F0154">
      <w:pPr>
        <w:spacing w:line="360" w:lineRule="auto"/>
        <w:jc w:val="both"/>
        <w:rPr>
          <w:sz w:val="28"/>
          <w:szCs w:val="28"/>
          <w:lang w:val="uk-UA"/>
        </w:rPr>
      </w:pPr>
      <w:r w:rsidRPr="003F0154">
        <w:rPr>
          <w:sz w:val="28"/>
          <w:szCs w:val="28"/>
          <w:lang w:val="uk-UA"/>
        </w:rPr>
        <w:t xml:space="preserve">2. </w:t>
      </w:r>
      <w:r w:rsidRPr="003F0154">
        <w:rPr>
          <w:sz w:val="28"/>
          <w:szCs w:val="28"/>
        </w:rPr>
        <w:t>Дотримання технічних вимог та інших якісних показників при використанні учбово-виробничих ви</w:t>
      </w:r>
      <w:r w:rsidR="00FE40A9">
        <w:rPr>
          <w:sz w:val="28"/>
          <w:szCs w:val="28"/>
        </w:rPr>
        <w:t>мог до роботи</w:t>
      </w:r>
    </w:p>
    <w:p w:rsidR="003F0154" w:rsidRPr="003F0154" w:rsidRDefault="003F0154" w:rsidP="003F0154">
      <w:pPr>
        <w:spacing w:line="360" w:lineRule="auto"/>
        <w:jc w:val="both"/>
        <w:rPr>
          <w:sz w:val="28"/>
          <w:szCs w:val="28"/>
          <w:lang w:val="uk-UA"/>
        </w:rPr>
      </w:pPr>
      <w:r w:rsidRPr="003F0154">
        <w:rPr>
          <w:sz w:val="28"/>
          <w:szCs w:val="28"/>
        </w:rPr>
        <w:t>3. Ви</w:t>
      </w:r>
      <w:r w:rsidR="00FE40A9">
        <w:rPr>
          <w:sz w:val="28"/>
          <w:szCs w:val="28"/>
        </w:rPr>
        <w:t>конання встановлених норм часу</w:t>
      </w:r>
    </w:p>
    <w:p w:rsidR="003F0154" w:rsidRPr="003F0154" w:rsidRDefault="003F0154" w:rsidP="003F0154">
      <w:pPr>
        <w:spacing w:line="360" w:lineRule="auto"/>
        <w:jc w:val="both"/>
        <w:rPr>
          <w:sz w:val="28"/>
          <w:szCs w:val="28"/>
          <w:lang w:val="uk-UA"/>
        </w:rPr>
      </w:pPr>
      <w:r w:rsidRPr="003F0154">
        <w:rPr>
          <w:sz w:val="28"/>
          <w:szCs w:val="28"/>
        </w:rPr>
        <w:t>4. Дотримання правил техніки безпеки</w:t>
      </w:r>
      <w:r w:rsidRPr="003F0154">
        <w:rPr>
          <w:sz w:val="28"/>
          <w:szCs w:val="28"/>
          <w:lang w:val="uk-UA"/>
        </w:rPr>
        <w:t>.</w:t>
      </w:r>
      <w:r w:rsidRPr="003F0154">
        <w:rPr>
          <w:sz w:val="28"/>
          <w:szCs w:val="28"/>
        </w:rPr>
        <w:t xml:space="preserve"> </w:t>
      </w:r>
    </w:p>
    <w:p w:rsidR="003F0154" w:rsidRPr="003F0154" w:rsidRDefault="003F0154" w:rsidP="003F0154">
      <w:pPr>
        <w:spacing w:line="360" w:lineRule="auto"/>
        <w:jc w:val="both"/>
        <w:rPr>
          <w:sz w:val="28"/>
          <w:szCs w:val="28"/>
          <w:lang w:val="uk-UA"/>
        </w:rPr>
      </w:pPr>
      <w:r w:rsidRPr="003F0154">
        <w:rPr>
          <w:rFonts w:eastAsia="Calibri"/>
          <w:b/>
          <w:szCs w:val="28"/>
          <w:lang w:val="uk-UA"/>
        </w:rPr>
        <w:tab/>
      </w:r>
      <w:r w:rsidRPr="003F0154">
        <w:rPr>
          <w:sz w:val="28"/>
          <w:szCs w:val="28"/>
        </w:rPr>
        <w:t xml:space="preserve">Учень не просто засвоює певну систему знань, а й навчається аналізувати, порівнювати, узагальнювати, знаходити причинно-наслідкові зв’язки. </w:t>
      </w:r>
    </w:p>
    <w:p w:rsidR="003F0154" w:rsidRPr="003F0154" w:rsidRDefault="003F0154" w:rsidP="003F0154">
      <w:pPr>
        <w:tabs>
          <w:tab w:val="left" w:pos="0"/>
          <w:tab w:val="left" w:pos="600"/>
        </w:tabs>
        <w:overflowPunct w:val="0"/>
        <w:autoSpaceDE w:val="0"/>
        <w:autoSpaceDN w:val="0"/>
        <w:adjustRightInd w:val="0"/>
        <w:spacing w:line="360" w:lineRule="auto"/>
        <w:rPr>
          <w:rFonts w:eastAsia="Calibri"/>
          <w:b/>
          <w:sz w:val="28"/>
          <w:szCs w:val="28"/>
          <w:lang w:val="uk-UA"/>
        </w:rPr>
      </w:pPr>
    </w:p>
    <w:p w:rsidR="003F0154" w:rsidRPr="003F0154" w:rsidRDefault="003F0154" w:rsidP="003F0154">
      <w:pPr>
        <w:tabs>
          <w:tab w:val="left" w:pos="0"/>
        </w:tabs>
        <w:overflowPunct w:val="0"/>
        <w:autoSpaceDE w:val="0"/>
        <w:autoSpaceDN w:val="0"/>
        <w:adjustRightInd w:val="0"/>
        <w:spacing w:line="360" w:lineRule="auto"/>
        <w:jc w:val="center"/>
        <w:rPr>
          <w:rFonts w:eastAsia="Calibri"/>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04760B" w:rsidRDefault="0004760B" w:rsidP="001234E9">
      <w:pPr>
        <w:jc w:val="both"/>
        <w:rPr>
          <w:b/>
          <w:sz w:val="28"/>
          <w:szCs w:val="28"/>
          <w:lang w:val="uk-UA"/>
        </w:rPr>
      </w:pPr>
    </w:p>
    <w:p w:rsidR="0004760B" w:rsidRDefault="0004760B" w:rsidP="001234E9">
      <w:pPr>
        <w:jc w:val="both"/>
        <w:rPr>
          <w:b/>
          <w:sz w:val="28"/>
          <w:szCs w:val="28"/>
          <w:lang w:val="uk-UA"/>
        </w:rPr>
      </w:pPr>
    </w:p>
    <w:p w:rsidR="003F0154" w:rsidRDefault="00FE40A9" w:rsidP="00C900B5">
      <w:pPr>
        <w:jc w:val="center"/>
        <w:rPr>
          <w:b/>
          <w:sz w:val="28"/>
          <w:szCs w:val="28"/>
          <w:lang w:val="uk-UA"/>
        </w:rPr>
      </w:pPr>
      <w:r>
        <w:rPr>
          <w:b/>
          <w:sz w:val="28"/>
          <w:szCs w:val="28"/>
          <w:lang w:val="uk-UA"/>
        </w:rPr>
        <w:lastRenderedPageBreak/>
        <w:t>Список використаних джерел</w:t>
      </w:r>
    </w:p>
    <w:p w:rsidR="00FE40A9" w:rsidRDefault="00FE40A9" w:rsidP="001234E9">
      <w:pPr>
        <w:jc w:val="both"/>
        <w:rPr>
          <w:b/>
          <w:sz w:val="28"/>
          <w:szCs w:val="28"/>
          <w:lang w:val="uk-UA"/>
        </w:rPr>
      </w:pPr>
    </w:p>
    <w:p w:rsidR="00CD0E3E" w:rsidRPr="009A09CE" w:rsidRDefault="00CD0E3E" w:rsidP="00C900B5">
      <w:pPr>
        <w:spacing w:line="360" w:lineRule="auto"/>
        <w:rPr>
          <w:color w:val="000000" w:themeColor="text1"/>
          <w:sz w:val="28"/>
          <w:szCs w:val="28"/>
          <w:lang w:val="uk-UA"/>
        </w:rPr>
      </w:pPr>
      <w:r w:rsidRPr="009A09CE">
        <w:rPr>
          <w:color w:val="000000" w:themeColor="text1"/>
          <w:sz w:val="28"/>
          <w:szCs w:val="28"/>
          <w:lang w:val="uk-UA"/>
        </w:rPr>
        <w:t xml:space="preserve">1. Аршинов В.А., Алексєєв Г.А. Різання металів і різальний інструмент. - М.: </w:t>
      </w:r>
      <w:hyperlink r:id="rId8" w:tooltip="Машинобудування" w:history="1">
        <w:r w:rsidRPr="009A09CE">
          <w:rPr>
            <w:color w:val="000000" w:themeColor="text1"/>
            <w:sz w:val="28"/>
            <w:szCs w:val="28"/>
            <w:u w:val="single"/>
            <w:lang w:val="uk-UA"/>
          </w:rPr>
          <w:t>Машинобудування</w:t>
        </w:r>
      </w:hyperlink>
      <w:r w:rsidRPr="009A09CE">
        <w:rPr>
          <w:color w:val="000000" w:themeColor="text1"/>
          <w:sz w:val="28"/>
          <w:szCs w:val="28"/>
          <w:lang w:val="uk-UA"/>
        </w:rPr>
        <w:t xml:space="preserve">, 1976. </w:t>
      </w:r>
      <w:r w:rsidRPr="009A09CE">
        <w:rPr>
          <w:color w:val="000000" w:themeColor="text1"/>
          <w:sz w:val="28"/>
          <w:szCs w:val="28"/>
          <w:lang w:val="uk-UA"/>
        </w:rPr>
        <w:br/>
      </w:r>
      <w:r w:rsidRPr="009A09CE">
        <w:rPr>
          <w:color w:val="000000" w:themeColor="text1"/>
          <w:sz w:val="28"/>
          <w:szCs w:val="28"/>
        </w:rPr>
        <w:t xml:space="preserve">2. </w:t>
      </w:r>
      <w:hyperlink r:id="rId9" w:tooltip="Довідник" w:history="1">
        <w:r w:rsidRPr="009A09CE">
          <w:rPr>
            <w:color w:val="000000" w:themeColor="text1"/>
            <w:sz w:val="28"/>
            <w:szCs w:val="28"/>
            <w:u w:val="single"/>
          </w:rPr>
          <w:t>Довідник</w:t>
        </w:r>
      </w:hyperlink>
      <w:r w:rsidRPr="009A09CE">
        <w:rPr>
          <w:color w:val="000000" w:themeColor="text1"/>
          <w:sz w:val="28"/>
          <w:szCs w:val="28"/>
        </w:rPr>
        <w:t xml:space="preserve"> технолога-машинобудівника. У двох томах. Т.2. Під ред. А.Г. Косилової і Р.К. Мещерякова. - М.: Машинобудування, 1985. </w:t>
      </w:r>
      <w:r w:rsidRPr="009A09CE">
        <w:rPr>
          <w:color w:val="000000" w:themeColor="text1"/>
          <w:sz w:val="28"/>
          <w:szCs w:val="28"/>
        </w:rPr>
        <w:br/>
        <w:t xml:space="preserve">3. </w:t>
      </w:r>
      <w:hyperlink r:id="rId10" w:tooltip="Довідник" w:history="1">
        <w:r w:rsidRPr="009A09CE">
          <w:rPr>
            <w:color w:val="000000" w:themeColor="text1"/>
            <w:sz w:val="28"/>
            <w:szCs w:val="28"/>
            <w:u w:val="single"/>
          </w:rPr>
          <w:t>Довідник</w:t>
        </w:r>
      </w:hyperlink>
      <w:r w:rsidRPr="009A09CE">
        <w:rPr>
          <w:color w:val="000000" w:themeColor="text1"/>
          <w:sz w:val="28"/>
          <w:szCs w:val="28"/>
        </w:rPr>
        <w:t xml:space="preserve"> технолога-машинобудівника. У двох томах. Т.2. Під ред. А.А. Малова. - М.: Машинобудування, 1972. </w:t>
      </w:r>
      <w:r w:rsidRPr="009A09CE">
        <w:rPr>
          <w:color w:val="000000" w:themeColor="text1"/>
          <w:sz w:val="28"/>
          <w:szCs w:val="28"/>
        </w:rPr>
        <w:br/>
        <w:t xml:space="preserve">4. Загальномашинобудівні нормативи режимів різання для технічного нормування робіт на металорізальних верстатах. Частина 1. - М.: Машинобудування, 1967. </w:t>
      </w:r>
      <w:r w:rsidRPr="009A09CE">
        <w:rPr>
          <w:color w:val="000000" w:themeColor="text1"/>
          <w:sz w:val="28"/>
          <w:szCs w:val="28"/>
        </w:rPr>
        <w:br/>
        <w:t xml:space="preserve">5. Загальномашинобудівні нормативи режимів різання для технічного нормування робіт на металорізальних верстатах. Частина 2. - М.: Машинобудування, 1967. </w:t>
      </w:r>
      <w:r w:rsidRPr="009A09CE">
        <w:rPr>
          <w:color w:val="000000" w:themeColor="text1"/>
          <w:sz w:val="28"/>
          <w:szCs w:val="28"/>
        </w:rPr>
        <w:br/>
        <w:t xml:space="preserve">6. Довідник по обробці металів різанням. Абрамов Ф.Н. та ін - К.: </w:t>
      </w:r>
      <w:hyperlink r:id="rId11" w:tooltip="техніка" w:history="1">
        <w:r w:rsidRPr="009A09CE">
          <w:rPr>
            <w:color w:val="000000" w:themeColor="text1"/>
            <w:sz w:val="28"/>
            <w:szCs w:val="28"/>
            <w:u w:val="single"/>
          </w:rPr>
          <w:t>Техніка</w:t>
        </w:r>
      </w:hyperlink>
      <w:r w:rsidRPr="009A09CE">
        <w:rPr>
          <w:color w:val="000000" w:themeColor="text1"/>
          <w:sz w:val="28"/>
          <w:szCs w:val="28"/>
        </w:rPr>
        <w:t xml:space="preserve">, 1983. </w:t>
      </w:r>
      <w:r w:rsidRPr="009A09CE">
        <w:rPr>
          <w:color w:val="000000" w:themeColor="text1"/>
          <w:sz w:val="28"/>
          <w:szCs w:val="28"/>
        </w:rPr>
        <w:br/>
        <w:t>7. Довідник нормувальника-машинобудівника: у 2 т. / За ред. Є.М. Стружестраха. - М.: Госиздат, 1961. - Т, 2. - 892 с.</w:t>
      </w:r>
    </w:p>
    <w:p w:rsidR="00CD0E3E" w:rsidRPr="009A09CE" w:rsidRDefault="00CD0E3E" w:rsidP="00CD0E3E">
      <w:pPr>
        <w:spacing w:line="360" w:lineRule="auto"/>
        <w:rPr>
          <w:color w:val="000000" w:themeColor="text1"/>
          <w:sz w:val="28"/>
          <w:szCs w:val="28"/>
        </w:rPr>
      </w:pPr>
      <w:r w:rsidRPr="009A09CE">
        <w:rPr>
          <w:iCs/>
          <w:color w:val="000000" w:themeColor="text1"/>
          <w:sz w:val="28"/>
          <w:szCs w:val="28"/>
          <w:lang w:val="uk-UA"/>
        </w:rPr>
        <w:t xml:space="preserve">8. </w:t>
      </w:r>
      <w:r w:rsidRPr="009A09CE">
        <w:rPr>
          <w:iCs/>
          <w:color w:val="000000" w:themeColor="text1"/>
          <w:sz w:val="28"/>
          <w:szCs w:val="28"/>
        </w:rPr>
        <w:t>Копелевич В. Г., Спиридонов І. Г., Буфетов Г. П.</w:t>
      </w:r>
      <w:r w:rsidRPr="009A09CE">
        <w:rPr>
          <w:color w:val="000000" w:themeColor="text1"/>
          <w:sz w:val="28"/>
          <w:szCs w:val="28"/>
        </w:rPr>
        <w:t xml:space="preserve"> Слюсарна справа.- К.: Освіта, 1997.- 206 с. </w:t>
      </w:r>
    </w:p>
    <w:p w:rsidR="00CD0E3E" w:rsidRPr="009A09CE" w:rsidRDefault="00CD0E3E" w:rsidP="00CD0E3E">
      <w:pPr>
        <w:spacing w:line="360" w:lineRule="auto"/>
        <w:rPr>
          <w:color w:val="000000" w:themeColor="text1"/>
          <w:sz w:val="28"/>
          <w:szCs w:val="28"/>
        </w:rPr>
      </w:pPr>
      <w:r w:rsidRPr="009A09CE">
        <w:rPr>
          <w:iCs/>
          <w:color w:val="000000" w:themeColor="text1"/>
          <w:sz w:val="28"/>
          <w:szCs w:val="28"/>
          <w:lang w:val="uk-UA"/>
        </w:rPr>
        <w:t xml:space="preserve">9. </w:t>
      </w:r>
      <w:r w:rsidRPr="009A09CE">
        <w:rPr>
          <w:iCs/>
          <w:color w:val="000000" w:themeColor="text1"/>
          <w:sz w:val="28"/>
          <w:szCs w:val="28"/>
        </w:rPr>
        <w:t>Макієнко М. І.</w:t>
      </w:r>
      <w:r w:rsidRPr="009A09CE">
        <w:rPr>
          <w:color w:val="000000" w:themeColor="text1"/>
          <w:sz w:val="28"/>
          <w:szCs w:val="28"/>
        </w:rPr>
        <w:t xml:space="preserve"> Загальний курс слюсарної справи. - К.: Вища школа, 1994.-311 с. </w:t>
      </w:r>
    </w:p>
    <w:p w:rsidR="00CD0E3E" w:rsidRPr="009A09CE" w:rsidRDefault="00CD0E3E" w:rsidP="00CD0E3E">
      <w:pPr>
        <w:spacing w:line="360" w:lineRule="auto"/>
        <w:rPr>
          <w:color w:val="000000" w:themeColor="text1"/>
          <w:sz w:val="28"/>
          <w:szCs w:val="28"/>
          <w:lang w:val="uk-UA"/>
        </w:rPr>
      </w:pPr>
      <w:r w:rsidRPr="009A09CE">
        <w:rPr>
          <w:iCs/>
          <w:color w:val="000000" w:themeColor="text1"/>
          <w:sz w:val="28"/>
          <w:szCs w:val="28"/>
          <w:lang w:val="uk-UA"/>
        </w:rPr>
        <w:t xml:space="preserve">10. </w:t>
      </w:r>
      <w:r w:rsidRPr="009A09CE">
        <w:rPr>
          <w:iCs/>
          <w:color w:val="000000" w:themeColor="text1"/>
          <w:sz w:val="28"/>
          <w:szCs w:val="28"/>
        </w:rPr>
        <w:t>Кропивницький М. М.</w:t>
      </w:r>
      <w:r w:rsidRPr="009A09CE">
        <w:rPr>
          <w:color w:val="000000" w:themeColor="text1"/>
          <w:sz w:val="28"/>
          <w:szCs w:val="28"/>
        </w:rPr>
        <w:t xml:space="preserve"> Загальний курс слюсарної справи. - К.: Техніка, 1970.- 344 с.</w:t>
      </w:r>
    </w:p>
    <w:p w:rsidR="00CD0E3E" w:rsidRPr="009A09CE" w:rsidRDefault="00CD0E3E" w:rsidP="00C900B5">
      <w:pPr>
        <w:spacing w:line="360" w:lineRule="auto"/>
        <w:rPr>
          <w:color w:val="000000" w:themeColor="text1"/>
          <w:sz w:val="28"/>
          <w:szCs w:val="28"/>
          <w:lang w:val="uk-UA"/>
        </w:rPr>
      </w:pPr>
    </w:p>
    <w:p w:rsidR="00FE40A9" w:rsidRPr="009A09CE" w:rsidRDefault="00FE40A9" w:rsidP="00C900B5">
      <w:pPr>
        <w:spacing w:line="360" w:lineRule="auto"/>
        <w:rPr>
          <w:b/>
          <w:color w:val="000000" w:themeColor="text1"/>
          <w:sz w:val="28"/>
          <w:szCs w:val="28"/>
          <w:lang w:val="uk-UA"/>
        </w:rPr>
      </w:pPr>
    </w:p>
    <w:p w:rsidR="003F0154" w:rsidRPr="00C900B5" w:rsidRDefault="003F0154" w:rsidP="00C900B5">
      <w:pPr>
        <w:spacing w:line="360" w:lineRule="auto"/>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1234E9">
      <w:pPr>
        <w:jc w:val="both"/>
        <w:rPr>
          <w:b/>
          <w:sz w:val="28"/>
          <w:szCs w:val="28"/>
          <w:lang w:val="uk-UA"/>
        </w:rPr>
      </w:pPr>
    </w:p>
    <w:p w:rsidR="003F0154" w:rsidRDefault="003F0154" w:rsidP="003F0154">
      <w:pPr>
        <w:widowControl w:val="0"/>
        <w:autoSpaceDE w:val="0"/>
        <w:autoSpaceDN w:val="0"/>
        <w:adjustRightInd w:val="0"/>
        <w:rPr>
          <w:b/>
          <w:sz w:val="28"/>
          <w:szCs w:val="28"/>
          <w:lang w:val="uk-UA"/>
        </w:rPr>
      </w:pPr>
    </w:p>
    <w:p w:rsidR="003F0154" w:rsidRPr="003F0154" w:rsidRDefault="003F0154" w:rsidP="003F0154">
      <w:pPr>
        <w:widowControl w:val="0"/>
        <w:autoSpaceDE w:val="0"/>
        <w:autoSpaceDN w:val="0"/>
        <w:adjustRightInd w:val="0"/>
        <w:ind w:firstLine="567"/>
        <w:jc w:val="center"/>
        <w:rPr>
          <w:b/>
          <w:sz w:val="144"/>
          <w:szCs w:val="144"/>
          <w:lang w:val="uk-UA"/>
        </w:rPr>
      </w:pPr>
      <w:r w:rsidRPr="003F0154">
        <w:rPr>
          <w:b/>
          <w:sz w:val="144"/>
          <w:szCs w:val="144"/>
          <w:lang w:val="uk-UA"/>
        </w:rPr>
        <w:t>ДОДАТКИ</w:t>
      </w:r>
    </w:p>
    <w:p w:rsidR="003F0154" w:rsidRDefault="003F0154" w:rsidP="003F0154">
      <w:pPr>
        <w:widowControl w:val="0"/>
        <w:autoSpaceDE w:val="0"/>
        <w:autoSpaceDN w:val="0"/>
        <w:adjustRightInd w:val="0"/>
        <w:ind w:firstLine="567"/>
        <w:rPr>
          <w:b/>
          <w:sz w:val="28"/>
          <w:szCs w:val="28"/>
          <w:lang w:val="uk-UA"/>
        </w:rPr>
      </w:pPr>
    </w:p>
    <w:p w:rsidR="003F0154" w:rsidRDefault="003F0154" w:rsidP="006553DE">
      <w:pPr>
        <w:widowControl w:val="0"/>
        <w:autoSpaceDE w:val="0"/>
        <w:autoSpaceDN w:val="0"/>
        <w:adjustRightInd w:val="0"/>
        <w:ind w:firstLine="567"/>
        <w:jc w:val="right"/>
        <w:rPr>
          <w:b/>
          <w:sz w:val="28"/>
          <w:szCs w:val="28"/>
          <w:lang w:val="uk-UA"/>
        </w:rPr>
      </w:pPr>
    </w:p>
    <w:p w:rsidR="003F0154" w:rsidRDefault="003F0154" w:rsidP="006553DE">
      <w:pPr>
        <w:widowControl w:val="0"/>
        <w:autoSpaceDE w:val="0"/>
        <w:autoSpaceDN w:val="0"/>
        <w:adjustRightInd w:val="0"/>
        <w:ind w:firstLine="567"/>
        <w:jc w:val="right"/>
        <w:rPr>
          <w:b/>
          <w:sz w:val="28"/>
          <w:szCs w:val="28"/>
          <w:lang w:val="uk-UA"/>
        </w:rPr>
      </w:pPr>
    </w:p>
    <w:p w:rsidR="003F0154" w:rsidRDefault="003F0154" w:rsidP="006553DE">
      <w:pPr>
        <w:widowControl w:val="0"/>
        <w:autoSpaceDE w:val="0"/>
        <w:autoSpaceDN w:val="0"/>
        <w:adjustRightInd w:val="0"/>
        <w:ind w:firstLine="567"/>
        <w:jc w:val="right"/>
        <w:rPr>
          <w:b/>
          <w:sz w:val="28"/>
          <w:szCs w:val="28"/>
          <w:lang w:val="uk-UA"/>
        </w:rPr>
      </w:pPr>
    </w:p>
    <w:p w:rsidR="003F0154" w:rsidRDefault="003F0154" w:rsidP="006553DE">
      <w:pPr>
        <w:widowControl w:val="0"/>
        <w:autoSpaceDE w:val="0"/>
        <w:autoSpaceDN w:val="0"/>
        <w:adjustRightInd w:val="0"/>
        <w:ind w:firstLine="567"/>
        <w:jc w:val="right"/>
        <w:rPr>
          <w:b/>
          <w:sz w:val="28"/>
          <w:szCs w:val="28"/>
          <w:lang w:val="uk-UA"/>
        </w:rPr>
      </w:pPr>
    </w:p>
    <w:p w:rsidR="003F0154" w:rsidRDefault="003F0154" w:rsidP="006553DE">
      <w:pPr>
        <w:widowControl w:val="0"/>
        <w:autoSpaceDE w:val="0"/>
        <w:autoSpaceDN w:val="0"/>
        <w:adjustRightInd w:val="0"/>
        <w:ind w:firstLine="567"/>
        <w:jc w:val="right"/>
        <w:rPr>
          <w:b/>
          <w:sz w:val="28"/>
          <w:szCs w:val="28"/>
          <w:lang w:val="uk-UA"/>
        </w:rPr>
      </w:pPr>
    </w:p>
    <w:p w:rsidR="003F0154" w:rsidRDefault="003F0154" w:rsidP="006553DE">
      <w:pPr>
        <w:widowControl w:val="0"/>
        <w:autoSpaceDE w:val="0"/>
        <w:autoSpaceDN w:val="0"/>
        <w:adjustRightInd w:val="0"/>
        <w:ind w:firstLine="567"/>
        <w:jc w:val="right"/>
        <w:rPr>
          <w:b/>
          <w:sz w:val="28"/>
          <w:szCs w:val="28"/>
          <w:lang w:val="uk-UA"/>
        </w:rPr>
      </w:pPr>
    </w:p>
    <w:p w:rsidR="003F0154" w:rsidRDefault="003F0154" w:rsidP="006553DE">
      <w:pPr>
        <w:widowControl w:val="0"/>
        <w:autoSpaceDE w:val="0"/>
        <w:autoSpaceDN w:val="0"/>
        <w:adjustRightInd w:val="0"/>
        <w:ind w:firstLine="567"/>
        <w:jc w:val="right"/>
        <w:rPr>
          <w:b/>
          <w:sz w:val="28"/>
          <w:szCs w:val="28"/>
          <w:lang w:val="uk-UA"/>
        </w:rPr>
      </w:pPr>
    </w:p>
    <w:p w:rsidR="003F0154" w:rsidRDefault="003F0154" w:rsidP="00C900B5">
      <w:pPr>
        <w:widowControl w:val="0"/>
        <w:autoSpaceDE w:val="0"/>
        <w:autoSpaceDN w:val="0"/>
        <w:adjustRightInd w:val="0"/>
        <w:rPr>
          <w:b/>
          <w:sz w:val="28"/>
          <w:szCs w:val="28"/>
          <w:lang w:val="uk-UA"/>
        </w:rPr>
      </w:pPr>
    </w:p>
    <w:p w:rsidR="003F0154" w:rsidRDefault="003F0154" w:rsidP="006553DE">
      <w:pPr>
        <w:widowControl w:val="0"/>
        <w:autoSpaceDE w:val="0"/>
        <w:autoSpaceDN w:val="0"/>
        <w:adjustRightInd w:val="0"/>
        <w:ind w:firstLine="567"/>
        <w:jc w:val="right"/>
        <w:rPr>
          <w:b/>
          <w:sz w:val="28"/>
          <w:szCs w:val="28"/>
          <w:lang w:val="uk-UA"/>
        </w:rPr>
      </w:pPr>
    </w:p>
    <w:p w:rsidR="003F0154" w:rsidRDefault="003F0154" w:rsidP="003F0154">
      <w:pPr>
        <w:widowControl w:val="0"/>
        <w:autoSpaceDE w:val="0"/>
        <w:autoSpaceDN w:val="0"/>
        <w:adjustRightInd w:val="0"/>
        <w:rPr>
          <w:b/>
          <w:sz w:val="28"/>
          <w:szCs w:val="28"/>
          <w:lang w:val="uk-UA"/>
        </w:rPr>
      </w:pPr>
    </w:p>
    <w:p w:rsidR="003F0154" w:rsidRDefault="003F0154" w:rsidP="006553DE">
      <w:pPr>
        <w:widowControl w:val="0"/>
        <w:autoSpaceDE w:val="0"/>
        <w:autoSpaceDN w:val="0"/>
        <w:adjustRightInd w:val="0"/>
        <w:ind w:firstLine="567"/>
        <w:jc w:val="right"/>
        <w:rPr>
          <w:i/>
          <w:sz w:val="28"/>
          <w:szCs w:val="28"/>
          <w:lang w:val="uk-UA"/>
        </w:rPr>
      </w:pPr>
    </w:p>
    <w:p w:rsidR="00C900B5" w:rsidRDefault="00C900B5" w:rsidP="006553DE">
      <w:pPr>
        <w:widowControl w:val="0"/>
        <w:autoSpaceDE w:val="0"/>
        <w:autoSpaceDN w:val="0"/>
        <w:adjustRightInd w:val="0"/>
        <w:ind w:firstLine="567"/>
        <w:jc w:val="right"/>
        <w:rPr>
          <w:i/>
          <w:sz w:val="28"/>
          <w:szCs w:val="28"/>
          <w:lang w:val="uk-UA"/>
        </w:rPr>
      </w:pPr>
    </w:p>
    <w:p w:rsidR="00C900B5" w:rsidRDefault="00C900B5" w:rsidP="006553DE">
      <w:pPr>
        <w:widowControl w:val="0"/>
        <w:autoSpaceDE w:val="0"/>
        <w:autoSpaceDN w:val="0"/>
        <w:adjustRightInd w:val="0"/>
        <w:ind w:firstLine="567"/>
        <w:jc w:val="right"/>
        <w:rPr>
          <w:i/>
          <w:sz w:val="28"/>
          <w:szCs w:val="28"/>
          <w:lang w:val="uk-UA"/>
        </w:rPr>
      </w:pPr>
    </w:p>
    <w:p w:rsidR="00C900B5" w:rsidRDefault="00C900B5" w:rsidP="006553DE">
      <w:pPr>
        <w:widowControl w:val="0"/>
        <w:autoSpaceDE w:val="0"/>
        <w:autoSpaceDN w:val="0"/>
        <w:adjustRightInd w:val="0"/>
        <w:ind w:firstLine="567"/>
        <w:jc w:val="right"/>
        <w:rPr>
          <w:i/>
          <w:sz w:val="28"/>
          <w:szCs w:val="28"/>
          <w:lang w:val="uk-UA"/>
        </w:rPr>
      </w:pPr>
    </w:p>
    <w:p w:rsidR="00C900B5" w:rsidRDefault="00C900B5" w:rsidP="006553DE">
      <w:pPr>
        <w:widowControl w:val="0"/>
        <w:autoSpaceDE w:val="0"/>
        <w:autoSpaceDN w:val="0"/>
        <w:adjustRightInd w:val="0"/>
        <w:ind w:firstLine="567"/>
        <w:jc w:val="right"/>
        <w:rPr>
          <w:i/>
          <w:sz w:val="28"/>
          <w:szCs w:val="28"/>
          <w:lang w:val="uk-UA"/>
        </w:rPr>
      </w:pPr>
    </w:p>
    <w:p w:rsidR="00C900B5" w:rsidRDefault="00C900B5" w:rsidP="006553DE">
      <w:pPr>
        <w:widowControl w:val="0"/>
        <w:autoSpaceDE w:val="0"/>
        <w:autoSpaceDN w:val="0"/>
        <w:adjustRightInd w:val="0"/>
        <w:ind w:firstLine="567"/>
        <w:jc w:val="right"/>
        <w:rPr>
          <w:i/>
          <w:sz w:val="28"/>
          <w:szCs w:val="28"/>
          <w:lang w:val="uk-UA"/>
        </w:rPr>
      </w:pPr>
    </w:p>
    <w:p w:rsidR="00E55591" w:rsidRDefault="00E55591" w:rsidP="006553DE">
      <w:pPr>
        <w:widowControl w:val="0"/>
        <w:autoSpaceDE w:val="0"/>
        <w:autoSpaceDN w:val="0"/>
        <w:adjustRightInd w:val="0"/>
        <w:ind w:firstLine="567"/>
        <w:jc w:val="right"/>
        <w:rPr>
          <w:i/>
          <w:sz w:val="28"/>
          <w:szCs w:val="28"/>
          <w:lang w:val="uk-UA"/>
        </w:rPr>
      </w:pPr>
    </w:p>
    <w:p w:rsidR="00E55591" w:rsidRDefault="00E55591" w:rsidP="006553DE">
      <w:pPr>
        <w:widowControl w:val="0"/>
        <w:autoSpaceDE w:val="0"/>
        <w:autoSpaceDN w:val="0"/>
        <w:adjustRightInd w:val="0"/>
        <w:ind w:firstLine="567"/>
        <w:jc w:val="right"/>
        <w:rPr>
          <w:i/>
          <w:sz w:val="28"/>
          <w:szCs w:val="28"/>
          <w:lang w:val="uk-UA"/>
        </w:rPr>
      </w:pPr>
    </w:p>
    <w:p w:rsidR="00E55591" w:rsidRDefault="00E55591" w:rsidP="006553DE">
      <w:pPr>
        <w:widowControl w:val="0"/>
        <w:autoSpaceDE w:val="0"/>
        <w:autoSpaceDN w:val="0"/>
        <w:adjustRightInd w:val="0"/>
        <w:ind w:firstLine="567"/>
        <w:jc w:val="right"/>
        <w:rPr>
          <w:i/>
          <w:sz w:val="28"/>
          <w:szCs w:val="28"/>
          <w:lang w:val="uk-UA"/>
        </w:rPr>
      </w:pPr>
    </w:p>
    <w:p w:rsidR="006553DE" w:rsidRDefault="006553DE" w:rsidP="006553DE">
      <w:pPr>
        <w:widowControl w:val="0"/>
        <w:autoSpaceDE w:val="0"/>
        <w:autoSpaceDN w:val="0"/>
        <w:adjustRightInd w:val="0"/>
        <w:ind w:firstLine="567"/>
        <w:jc w:val="right"/>
        <w:rPr>
          <w:i/>
          <w:sz w:val="28"/>
          <w:szCs w:val="28"/>
          <w:lang w:val="uk-UA"/>
        </w:rPr>
      </w:pPr>
      <w:r w:rsidRPr="006553DE">
        <w:rPr>
          <w:i/>
          <w:sz w:val="28"/>
          <w:szCs w:val="28"/>
          <w:lang w:val="uk-UA"/>
        </w:rPr>
        <w:lastRenderedPageBreak/>
        <w:t>Додаток 1</w:t>
      </w:r>
    </w:p>
    <w:p w:rsidR="009A09CE" w:rsidRPr="006553DE" w:rsidRDefault="009A09CE" w:rsidP="006553DE">
      <w:pPr>
        <w:widowControl w:val="0"/>
        <w:autoSpaceDE w:val="0"/>
        <w:autoSpaceDN w:val="0"/>
        <w:adjustRightInd w:val="0"/>
        <w:ind w:firstLine="567"/>
        <w:jc w:val="right"/>
        <w:rPr>
          <w:i/>
          <w:sz w:val="28"/>
          <w:szCs w:val="28"/>
          <w:lang w:val="uk-UA"/>
        </w:rPr>
      </w:pPr>
    </w:p>
    <w:p w:rsidR="006553DE" w:rsidRDefault="006553DE" w:rsidP="006553DE">
      <w:pPr>
        <w:widowControl w:val="0"/>
        <w:autoSpaceDE w:val="0"/>
        <w:autoSpaceDN w:val="0"/>
        <w:adjustRightInd w:val="0"/>
        <w:ind w:firstLine="567"/>
        <w:jc w:val="center"/>
        <w:rPr>
          <w:b/>
          <w:sz w:val="28"/>
          <w:szCs w:val="28"/>
          <w:lang w:val="uk-UA"/>
        </w:rPr>
      </w:pPr>
    </w:p>
    <w:p w:rsidR="006553DE" w:rsidRPr="006553DE" w:rsidRDefault="006553DE" w:rsidP="006553DE">
      <w:pPr>
        <w:widowControl w:val="0"/>
        <w:autoSpaceDE w:val="0"/>
        <w:autoSpaceDN w:val="0"/>
        <w:adjustRightInd w:val="0"/>
        <w:ind w:firstLine="567"/>
        <w:jc w:val="center"/>
        <w:rPr>
          <w:b/>
          <w:sz w:val="28"/>
          <w:szCs w:val="28"/>
          <w:lang w:val="uk-UA"/>
        </w:rPr>
      </w:pPr>
      <w:r>
        <w:rPr>
          <w:b/>
          <w:sz w:val="28"/>
          <w:szCs w:val="28"/>
        </w:rPr>
        <w:t xml:space="preserve">ІНСТРУКЦІЯ З ОХОРОНИ ПРАЦІ </w:t>
      </w:r>
    </w:p>
    <w:p w:rsidR="006553DE" w:rsidRPr="006553DE" w:rsidRDefault="006553DE" w:rsidP="006553DE">
      <w:pPr>
        <w:widowControl w:val="0"/>
        <w:autoSpaceDE w:val="0"/>
        <w:autoSpaceDN w:val="0"/>
        <w:adjustRightInd w:val="0"/>
        <w:ind w:firstLine="567"/>
        <w:jc w:val="center"/>
        <w:rPr>
          <w:b/>
          <w:sz w:val="28"/>
          <w:szCs w:val="28"/>
        </w:rPr>
      </w:pPr>
      <w:r w:rsidRPr="006553DE">
        <w:rPr>
          <w:b/>
          <w:sz w:val="28"/>
          <w:szCs w:val="28"/>
        </w:rPr>
        <w:t>під час рубання металу</w:t>
      </w:r>
    </w:p>
    <w:p w:rsidR="006553DE" w:rsidRPr="006553DE" w:rsidRDefault="006553DE" w:rsidP="006553DE">
      <w:pPr>
        <w:widowControl w:val="0"/>
        <w:autoSpaceDE w:val="0"/>
        <w:autoSpaceDN w:val="0"/>
        <w:adjustRightInd w:val="0"/>
        <w:ind w:firstLine="567"/>
        <w:jc w:val="center"/>
        <w:rPr>
          <w:b/>
          <w:sz w:val="28"/>
          <w:szCs w:val="28"/>
        </w:rPr>
      </w:pPr>
    </w:p>
    <w:p w:rsidR="006553DE" w:rsidRPr="006553DE" w:rsidRDefault="006553DE" w:rsidP="006553DE">
      <w:pPr>
        <w:widowControl w:val="0"/>
        <w:autoSpaceDE w:val="0"/>
        <w:autoSpaceDN w:val="0"/>
        <w:adjustRightInd w:val="0"/>
        <w:ind w:firstLine="567"/>
        <w:jc w:val="center"/>
        <w:rPr>
          <w:b/>
        </w:rPr>
      </w:pPr>
      <w:r w:rsidRPr="006553DE">
        <w:rPr>
          <w:b/>
        </w:rPr>
        <w:t>1. З</w:t>
      </w:r>
      <w:r w:rsidRPr="006553DE">
        <w:rPr>
          <w:b/>
          <w:lang w:val="uk-UA"/>
        </w:rPr>
        <w:t>агальні положення.</w:t>
      </w:r>
    </w:p>
    <w:p w:rsidR="006553DE" w:rsidRPr="006553DE" w:rsidRDefault="006553DE" w:rsidP="006553DE">
      <w:pPr>
        <w:widowControl w:val="0"/>
        <w:autoSpaceDE w:val="0"/>
        <w:autoSpaceDN w:val="0"/>
        <w:adjustRightInd w:val="0"/>
        <w:jc w:val="both"/>
      </w:pPr>
      <w:r w:rsidRPr="006553DE">
        <w:t>1.1. До виконання слюсарних робіт допускаються особи, що пройшли медичний огляд, інструктажі з охорони праці, про безпечні методи роботи. 1.2. Можливі небезпечні випадки під час роботи: пошкодження очей; пошкодження обличчя, тіла внаслідок відлітання задирок зубила, молотка; поранення руки (ручка молотка повинна бути без тріщин і міцно триматися у молотку, розклинена металевим із зарубками клином).</w:t>
      </w:r>
    </w:p>
    <w:p w:rsidR="006553DE" w:rsidRPr="006553DE" w:rsidRDefault="006553DE" w:rsidP="006553DE">
      <w:pPr>
        <w:widowControl w:val="0"/>
        <w:autoSpaceDE w:val="0"/>
        <w:autoSpaceDN w:val="0"/>
        <w:adjustRightInd w:val="0"/>
        <w:jc w:val="both"/>
      </w:pPr>
      <w:r w:rsidRPr="006553DE">
        <w:t>1.3. Щоб запобігти травмуванню й виникненню травмонебезпечних ситуацій під час рубання металу, слід дотримуватися таких вимог:</w:t>
      </w:r>
    </w:p>
    <w:p w:rsidR="006553DE" w:rsidRPr="006553DE" w:rsidRDefault="006553DE" w:rsidP="006553DE">
      <w:pPr>
        <w:widowControl w:val="0"/>
        <w:numPr>
          <w:ilvl w:val="0"/>
          <w:numId w:val="10"/>
        </w:numPr>
        <w:autoSpaceDE w:val="0"/>
        <w:autoSpaceDN w:val="0"/>
        <w:adjustRightInd w:val="0"/>
        <w:jc w:val="both"/>
      </w:pPr>
      <w:r w:rsidRPr="006553DE">
        <w:t>працювати справним зубилом (на голівці зубила не повинно бути тріщин і задирок);</w:t>
      </w:r>
    </w:p>
    <w:p w:rsidR="006553DE" w:rsidRPr="006553DE" w:rsidRDefault="006553DE" w:rsidP="006553DE">
      <w:pPr>
        <w:widowControl w:val="0"/>
        <w:numPr>
          <w:ilvl w:val="0"/>
          <w:numId w:val="10"/>
        </w:numPr>
        <w:autoSpaceDE w:val="0"/>
        <w:autoSpaceDN w:val="0"/>
        <w:adjustRightInd w:val="0"/>
        <w:jc w:val="both"/>
      </w:pPr>
      <w:r w:rsidRPr="006553DE">
        <w:t>бойок молотка повинен бути опуклої форми, без забоїн і задирок.</w:t>
      </w:r>
    </w:p>
    <w:p w:rsidR="006553DE" w:rsidRPr="006553DE" w:rsidRDefault="006553DE" w:rsidP="006553DE">
      <w:pPr>
        <w:widowControl w:val="0"/>
        <w:autoSpaceDE w:val="0"/>
        <w:autoSpaceDN w:val="0"/>
        <w:adjustRightInd w:val="0"/>
        <w:jc w:val="both"/>
      </w:pPr>
      <w:r w:rsidRPr="006553DE">
        <w:t>1.4. Дотримуватися вимог правил внутрішнього трудового розпорядку, вимог санітарних норм і правил особистої гігієни.</w:t>
      </w:r>
    </w:p>
    <w:p w:rsidR="006553DE" w:rsidRPr="006553DE" w:rsidRDefault="006553DE" w:rsidP="006553DE">
      <w:pPr>
        <w:widowControl w:val="0"/>
        <w:autoSpaceDE w:val="0"/>
        <w:autoSpaceDN w:val="0"/>
        <w:adjustRightInd w:val="0"/>
        <w:jc w:val="both"/>
        <w:rPr>
          <w:lang w:val="uk-UA"/>
        </w:rPr>
      </w:pPr>
      <w:r w:rsidRPr="006553DE">
        <w:t>1.5. Виконувати тільки ту роботу, яку доручив учитель.</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rPr>
      </w:pPr>
      <w:r w:rsidRPr="006553DE">
        <w:rPr>
          <w:b/>
        </w:rPr>
        <w:t>2. В</w:t>
      </w:r>
      <w:r w:rsidRPr="006553DE">
        <w:rPr>
          <w:b/>
          <w:lang w:val="uk-UA"/>
        </w:rPr>
        <w:t>имоги безпеки перед початком роботи.</w:t>
      </w:r>
    </w:p>
    <w:p w:rsidR="006553DE" w:rsidRPr="006553DE" w:rsidRDefault="006553DE" w:rsidP="006553DE">
      <w:pPr>
        <w:widowControl w:val="0"/>
        <w:autoSpaceDE w:val="0"/>
        <w:autoSpaceDN w:val="0"/>
        <w:adjustRightInd w:val="0"/>
        <w:jc w:val="both"/>
      </w:pPr>
      <w:r w:rsidRPr="006553DE">
        <w:t>2.1. Правильно одягти спецодяг. Він має відповідати зросту, бути ретельно застебнутий.</w:t>
      </w:r>
    </w:p>
    <w:p w:rsidR="006553DE" w:rsidRPr="006553DE" w:rsidRDefault="006553DE" w:rsidP="006553DE">
      <w:pPr>
        <w:widowControl w:val="0"/>
        <w:autoSpaceDE w:val="0"/>
        <w:autoSpaceDN w:val="0"/>
        <w:adjustRightInd w:val="0"/>
        <w:jc w:val="both"/>
      </w:pPr>
      <w:r w:rsidRPr="006553DE">
        <w:t>2.2. Перевірити наявність інвентарю (совок, щітка для змітання ошурок).</w:t>
      </w:r>
    </w:p>
    <w:p w:rsidR="006553DE" w:rsidRPr="006553DE" w:rsidRDefault="006553DE" w:rsidP="006553DE">
      <w:pPr>
        <w:widowControl w:val="0"/>
        <w:autoSpaceDE w:val="0"/>
        <w:autoSpaceDN w:val="0"/>
        <w:adjustRightInd w:val="0"/>
        <w:jc w:val="both"/>
      </w:pPr>
      <w:r w:rsidRPr="006553DE">
        <w:t>2.3. Розкласти на верстаку інструменти індивідуального користування в порядку, встановленому вчителем, впевнившись у їх справності. На верстаку не повинно бути нічого зайвого.</w:t>
      </w:r>
    </w:p>
    <w:p w:rsidR="006553DE" w:rsidRPr="006553DE" w:rsidRDefault="006553DE" w:rsidP="006553DE">
      <w:pPr>
        <w:widowControl w:val="0"/>
        <w:autoSpaceDE w:val="0"/>
        <w:autoSpaceDN w:val="0"/>
        <w:adjustRightInd w:val="0"/>
        <w:jc w:val="both"/>
      </w:pPr>
      <w:r w:rsidRPr="006553DE">
        <w:t>2.4. Про всі недоліки, несправності повідомити учителя.</w:t>
      </w:r>
    </w:p>
    <w:p w:rsidR="006553DE" w:rsidRPr="006553DE" w:rsidRDefault="006553DE" w:rsidP="006553DE">
      <w:pPr>
        <w:widowControl w:val="0"/>
        <w:autoSpaceDE w:val="0"/>
        <w:autoSpaceDN w:val="0"/>
        <w:adjustRightInd w:val="0"/>
        <w:jc w:val="both"/>
      </w:pPr>
      <w:r w:rsidRPr="006553DE">
        <w:t>2.5. Вивчити безпечні прийоми рубання металу.</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rPr>
      </w:pPr>
      <w:r w:rsidRPr="006553DE">
        <w:rPr>
          <w:b/>
        </w:rPr>
        <w:t>3. В</w:t>
      </w:r>
      <w:r w:rsidRPr="006553DE">
        <w:rPr>
          <w:b/>
          <w:lang w:val="uk-UA"/>
        </w:rPr>
        <w:t>имоги безпеки під час виконання роботи.</w:t>
      </w:r>
    </w:p>
    <w:p w:rsidR="006553DE" w:rsidRPr="006553DE" w:rsidRDefault="006553DE" w:rsidP="006553DE">
      <w:pPr>
        <w:widowControl w:val="0"/>
        <w:autoSpaceDE w:val="0"/>
        <w:autoSpaceDN w:val="0"/>
        <w:adjustRightInd w:val="0"/>
      </w:pPr>
      <w:r w:rsidRPr="006553DE">
        <w:t>3.1. Надійно закріплювати оброблювальну заготовку в лещатах. Затискаючи деталі, важіль (вороток) опускати плавно, не налягати на нього тулубом і не вдаряти молотком та іншими предметами.</w:t>
      </w:r>
    </w:p>
    <w:p w:rsidR="006553DE" w:rsidRPr="006553DE" w:rsidRDefault="006553DE" w:rsidP="006553DE">
      <w:pPr>
        <w:widowControl w:val="0"/>
        <w:autoSpaceDE w:val="0"/>
        <w:autoSpaceDN w:val="0"/>
        <w:adjustRightInd w:val="0"/>
      </w:pPr>
      <w:r w:rsidRPr="006553DE">
        <w:t>3.2. При виконанні роботи необхідно:</w:t>
      </w:r>
    </w:p>
    <w:p w:rsidR="006553DE" w:rsidRPr="006553DE" w:rsidRDefault="006553DE" w:rsidP="006553DE">
      <w:pPr>
        <w:widowControl w:val="0"/>
        <w:numPr>
          <w:ilvl w:val="0"/>
          <w:numId w:val="12"/>
        </w:numPr>
        <w:autoSpaceDE w:val="0"/>
        <w:autoSpaceDN w:val="0"/>
        <w:adjustRightInd w:val="0"/>
      </w:pPr>
      <w:r w:rsidRPr="006553DE">
        <w:t xml:space="preserve">користуватися справним і заточеним інструментом за призначенням; </w:t>
      </w:r>
    </w:p>
    <w:p w:rsidR="006553DE" w:rsidRPr="006553DE" w:rsidRDefault="006553DE" w:rsidP="006553DE">
      <w:pPr>
        <w:widowControl w:val="0"/>
        <w:numPr>
          <w:ilvl w:val="0"/>
          <w:numId w:val="11"/>
        </w:numPr>
        <w:autoSpaceDE w:val="0"/>
        <w:autoSpaceDN w:val="0"/>
        <w:adjustRightInd w:val="0"/>
      </w:pPr>
      <w:r w:rsidRPr="006553DE">
        <w:t>користуватися захисними окулярами та сітками під час рубання крихкого металу;</w:t>
      </w:r>
    </w:p>
    <w:p w:rsidR="006553DE" w:rsidRPr="006553DE" w:rsidRDefault="006553DE" w:rsidP="006553DE">
      <w:pPr>
        <w:widowControl w:val="0"/>
        <w:numPr>
          <w:ilvl w:val="0"/>
          <w:numId w:val="11"/>
        </w:numPr>
        <w:autoSpaceDE w:val="0"/>
        <w:autoSpaceDN w:val="0"/>
        <w:adjustRightInd w:val="0"/>
      </w:pPr>
      <w:r w:rsidRPr="006553DE">
        <w:t>застосовувати загорожі у вигляді металевих сіток і щитів;</w:t>
      </w:r>
    </w:p>
    <w:p w:rsidR="006553DE" w:rsidRPr="006553DE" w:rsidRDefault="006553DE" w:rsidP="006553DE">
      <w:pPr>
        <w:widowControl w:val="0"/>
        <w:numPr>
          <w:ilvl w:val="0"/>
          <w:numId w:val="11"/>
        </w:numPr>
        <w:autoSpaceDE w:val="0"/>
        <w:autoSpaceDN w:val="0"/>
        <w:adjustRightInd w:val="0"/>
      </w:pPr>
      <w:r w:rsidRPr="006553DE">
        <w:t>застосовувати бойок молотка опуклої форми, без забоїн і задирок;</w:t>
      </w:r>
    </w:p>
    <w:p w:rsidR="006553DE" w:rsidRPr="006553DE" w:rsidRDefault="006553DE" w:rsidP="006553DE">
      <w:pPr>
        <w:widowControl w:val="0"/>
        <w:numPr>
          <w:ilvl w:val="0"/>
          <w:numId w:val="11"/>
        </w:numPr>
        <w:autoSpaceDE w:val="0"/>
        <w:autoSpaceDN w:val="0"/>
        <w:adjustRightInd w:val="0"/>
      </w:pPr>
      <w:r w:rsidRPr="006553DE">
        <w:t xml:space="preserve">зубило спрямовувати так, щоб відрубані куски металу летіли у захисну сітку або переносний екран; </w:t>
      </w:r>
    </w:p>
    <w:p w:rsidR="006553DE" w:rsidRPr="006553DE" w:rsidRDefault="006553DE" w:rsidP="006553DE">
      <w:pPr>
        <w:widowControl w:val="0"/>
        <w:numPr>
          <w:ilvl w:val="0"/>
          <w:numId w:val="11"/>
        </w:numPr>
        <w:autoSpaceDE w:val="0"/>
        <w:autoSpaceDN w:val="0"/>
        <w:adjustRightInd w:val="0"/>
      </w:pPr>
      <w:r w:rsidRPr="006553DE">
        <w:t xml:space="preserve">не працювати зубилом з тріщинами, наклепами, сколами або неправильно загостреним; </w:t>
      </w:r>
    </w:p>
    <w:p w:rsidR="006553DE" w:rsidRPr="006553DE" w:rsidRDefault="006553DE" w:rsidP="006553DE">
      <w:pPr>
        <w:widowControl w:val="0"/>
        <w:numPr>
          <w:ilvl w:val="0"/>
          <w:numId w:val="11"/>
        </w:numPr>
        <w:autoSpaceDE w:val="0"/>
        <w:autoSpaceDN w:val="0"/>
        <w:adjustRightInd w:val="0"/>
      </w:pPr>
      <w:r w:rsidRPr="006553DE">
        <w:t xml:space="preserve">не працювати молотками і кувалдами, які мають тріснуті або розщеплені ручки; </w:t>
      </w:r>
    </w:p>
    <w:p w:rsidR="006553DE" w:rsidRPr="006553DE" w:rsidRDefault="006553DE" w:rsidP="006553DE">
      <w:pPr>
        <w:widowControl w:val="0"/>
        <w:numPr>
          <w:ilvl w:val="0"/>
          <w:numId w:val="11"/>
        </w:numPr>
        <w:autoSpaceDE w:val="0"/>
        <w:autoSpaceDN w:val="0"/>
        <w:adjustRightInd w:val="0"/>
      </w:pPr>
      <w:r w:rsidRPr="006553DE">
        <w:t>у разі псування інструменту під час роботи терміново замінити його.</w:t>
      </w:r>
    </w:p>
    <w:p w:rsidR="006553DE" w:rsidRPr="006553DE" w:rsidRDefault="006553DE" w:rsidP="006553DE">
      <w:pPr>
        <w:widowControl w:val="0"/>
        <w:autoSpaceDE w:val="0"/>
        <w:autoSpaceDN w:val="0"/>
        <w:adjustRightInd w:val="0"/>
      </w:pPr>
      <w:r w:rsidRPr="006553DE">
        <w:t>3.3. Технологічні операції (розмітка, різання, обпилювання, свердлення, з'єднання деталей) виконувати на верстаку в установлених місцях, використовуючи пристрої, огорожі.</w:t>
      </w:r>
    </w:p>
    <w:p w:rsidR="006553DE" w:rsidRPr="006553DE" w:rsidRDefault="006553DE" w:rsidP="006553DE">
      <w:pPr>
        <w:widowControl w:val="0"/>
        <w:autoSpaceDE w:val="0"/>
        <w:autoSpaceDN w:val="0"/>
        <w:adjustRightInd w:val="0"/>
      </w:pPr>
      <w:r w:rsidRPr="006553DE">
        <w:t>3.4. Не допускати захаращеності верстаків відходами, ошурками.</w:t>
      </w:r>
    </w:p>
    <w:p w:rsidR="006553DE" w:rsidRPr="006553DE" w:rsidRDefault="006553DE" w:rsidP="006553DE">
      <w:pPr>
        <w:widowControl w:val="0"/>
        <w:autoSpaceDE w:val="0"/>
        <w:autoSpaceDN w:val="0"/>
        <w:adjustRightInd w:val="0"/>
      </w:pPr>
      <w:r w:rsidRPr="006553DE">
        <w:t>3.5. Не відволікатися під час роботи, користуватися правильними прийомами роботи.</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rPr>
      </w:pPr>
      <w:r w:rsidRPr="006553DE">
        <w:rPr>
          <w:b/>
        </w:rPr>
        <w:lastRenderedPageBreak/>
        <w:t>4. В</w:t>
      </w:r>
      <w:r w:rsidRPr="006553DE">
        <w:rPr>
          <w:b/>
          <w:lang w:val="uk-UA"/>
        </w:rPr>
        <w:t>имоги безпеки після закінчення роботи.</w:t>
      </w:r>
    </w:p>
    <w:p w:rsidR="006553DE" w:rsidRPr="006553DE" w:rsidRDefault="006553DE" w:rsidP="006553DE">
      <w:pPr>
        <w:widowControl w:val="0"/>
        <w:autoSpaceDE w:val="0"/>
        <w:autoSpaceDN w:val="0"/>
        <w:adjustRightInd w:val="0"/>
      </w:pPr>
      <w:r w:rsidRPr="006553DE">
        <w:t>4.1. Залишки матеріалів, незакінчені вироби здати черговому або вчителю.</w:t>
      </w:r>
    </w:p>
    <w:p w:rsidR="006553DE" w:rsidRPr="006553DE" w:rsidRDefault="006553DE" w:rsidP="006553DE">
      <w:pPr>
        <w:widowControl w:val="0"/>
        <w:autoSpaceDE w:val="0"/>
        <w:autoSpaceDN w:val="0"/>
        <w:adjustRightInd w:val="0"/>
      </w:pPr>
      <w:r w:rsidRPr="006553DE">
        <w:t>4.2. Перевірити стан інструментів і покласти їх на місце, визначене вчителем.</w:t>
      </w:r>
    </w:p>
    <w:p w:rsidR="006553DE" w:rsidRPr="006553DE" w:rsidRDefault="006553DE" w:rsidP="006553DE">
      <w:pPr>
        <w:widowControl w:val="0"/>
        <w:autoSpaceDE w:val="0"/>
        <w:autoSpaceDN w:val="0"/>
        <w:adjustRightInd w:val="0"/>
      </w:pPr>
      <w:r w:rsidRPr="006553DE">
        <w:t>4.3. Зняти задирки на молотку, зубилі, керні, очистити напилки від стружки.</w:t>
      </w:r>
    </w:p>
    <w:p w:rsidR="006553DE" w:rsidRPr="006553DE" w:rsidRDefault="006553DE" w:rsidP="006553DE">
      <w:pPr>
        <w:widowControl w:val="0"/>
        <w:autoSpaceDE w:val="0"/>
        <w:autoSpaceDN w:val="0"/>
        <w:adjustRightInd w:val="0"/>
      </w:pPr>
      <w:r w:rsidRPr="006553DE">
        <w:t>4.4. Загвинтити рухому губку лещат до зазору 1—2 мм.</w:t>
      </w:r>
    </w:p>
    <w:p w:rsidR="006553DE" w:rsidRPr="006553DE" w:rsidRDefault="006553DE" w:rsidP="006553DE">
      <w:pPr>
        <w:widowControl w:val="0"/>
        <w:autoSpaceDE w:val="0"/>
        <w:autoSpaceDN w:val="0"/>
        <w:adjustRightInd w:val="0"/>
      </w:pPr>
      <w:r w:rsidRPr="006553DE">
        <w:t>4.5. Прибрати своє робоче місце, користуючись щіткою для змітання.</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lang w:val="uk-UA"/>
        </w:rPr>
      </w:pPr>
      <w:r w:rsidRPr="006553DE">
        <w:rPr>
          <w:b/>
        </w:rPr>
        <w:t>5. В</w:t>
      </w:r>
      <w:r w:rsidRPr="006553DE">
        <w:rPr>
          <w:b/>
          <w:lang w:val="uk-UA"/>
        </w:rPr>
        <w:t>имоги безпеки в аварійних ситуаціях.</w:t>
      </w:r>
    </w:p>
    <w:p w:rsidR="006553DE" w:rsidRPr="006553DE" w:rsidRDefault="006553DE" w:rsidP="006553DE">
      <w:pPr>
        <w:widowControl w:val="0"/>
        <w:autoSpaceDE w:val="0"/>
        <w:autoSpaceDN w:val="0"/>
        <w:adjustRightInd w:val="0"/>
        <w:jc w:val="both"/>
      </w:pPr>
      <w:r w:rsidRPr="006553DE">
        <w:t>5.1. У випадку аварії або ситуації, яка може призвести до аварії, нещасного випадку, припинити роботу, забезпечити огородження небезпечної зони, попередити учителя про небезпеку. Не братися за ліквідацію самостійно. У випадку пожежі телефонувати за номером пожежної служби.</w:t>
      </w:r>
    </w:p>
    <w:p w:rsidR="006553DE" w:rsidRPr="006553DE" w:rsidRDefault="006553DE" w:rsidP="006553DE">
      <w:pPr>
        <w:widowControl w:val="0"/>
        <w:autoSpaceDE w:val="0"/>
        <w:autoSpaceDN w:val="0"/>
        <w:adjustRightInd w:val="0"/>
        <w:jc w:val="both"/>
      </w:pPr>
      <w:r w:rsidRPr="006553DE">
        <w:t>5.2. У разі нещасного випадку надати першу допомогу потерпілому і вжити заходів з надання йому медичної допомоги.</w:t>
      </w:r>
    </w:p>
    <w:p w:rsidR="006553DE" w:rsidRPr="006553DE" w:rsidRDefault="006553DE" w:rsidP="006553DE">
      <w:pPr>
        <w:widowControl w:val="0"/>
        <w:autoSpaceDE w:val="0"/>
        <w:autoSpaceDN w:val="0"/>
        <w:adjustRightInd w:val="0"/>
        <w:jc w:val="both"/>
      </w:pPr>
      <w:r w:rsidRPr="006553DE">
        <w:t>5.3. Уміти надавати першу допомогу потерпілому.</w:t>
      </w:r>
    </w:p>
    <w:p w:rsidR="006553DE" w:rsidRPr="006553DE" w:rsidRDefault="006553DE" w:rsidP="006553DE">
      <w:pPr>
        <w:widowControl w:val="0"/>
        <w:autoSpaceDE w:val="0"/>
        <w:autoSpaceDN w:val="0"/>
        <w:adjustRightInd w:val="0"/>
      </w:pPr>
    </w:p>
    <w:p w:rsidR="006553DE" w:rsidRPr="006553DE" w:rsidRDefault="006553DE" w:rsidP="006553DE">
      <w:pPr>
        <w:widowControl w:val="0"/>
        <w:autoSpaceDE w:val="0"/>
        <w:autoSpaceDN w:val="0"/>
        <w:adjustRightInd w:val="0"/>
        <w:jc w:val="right"/>
        <w:rPr>
          <w:i/>
          <w:lang w:val="uk-UA"/>
        </w:rPr>
      </w:pPr>
    </w:p>
    <w:p w:rsidR="006553DE" w:rsidRPr="006553DE" w:rsidRDefault="006553DE" w:rsidP="006553DE">
      <w:pPr>
        <w:widowControl w:val="0"/>
        <w:autoSpaceDE w:val="0"/>
        <w:autoSpaceDN w:val="0"/>
        <w:adjustRightInd w:val="0"/>
        <w:jc w:val="center"/>
      </w:pPr>
    </w:p>
    <w:p w:rsidR="006553DE" w:rsidRPr="006553DE" w:rsidRDefault="006553DE" w:rsidP="006553DE">
      <w:pPr>
        <w:widowControl w:val="0"/>
        <w:autoSpaceDE w:val="0"/>
        <w:autoSpaceDN w:val="0"/>
        <w:adjustRightInd w:val="0"/>
        <w:jc w:val="center"/>
        <w:rPr>
          <w:b/>
          <w:lang w:val="uk-UA"/>
        </w:rPr>
      </w:pPr>
      <w:r w:rsidRPr="006553DE">
        <w:rPr>
          <w:b/>
        </w:rPr>
        <w:t>ІНСТРУКЦІЯ З ОХОРОНИ ПРАЦІ</w:t>
      </w:r>
    </w:p>
    <w:p w:rsidR="006553DE" w:rsidRPr="006553DE" w:rsidRDefault="006553DE" w:rsidP="006553DE">
      <w:pPr>
        <w:widowControl w:val="0"/>
        <w:autoSpaceDE w:val="0"/>
        <w:autoSpaceDN w:val="0"/>
        <w:adjustRightInd w:val="0"/>
        <w:ind w:firstLine="567"/>
        <w:jc w:val="center"/>
        <w:rPr>
          <w:b/>
        </w:rPr>
      </w:pPr>
      <w:r w:rsidRPr="006553DE">
        <w:rPr>
          <w:b/>
        </w:rPr>
        <w:t>під час випрямляння, згинання листового металу й дроту</w:t>
      </w:r>
    </w:p>
    <w:p w:rsidR="006553DE" w:rsidRPr="006553DE" w:rsidRDefault="006553DE" w:rsidP="006553DE">
      <w:pPr>
        <w:widowControl w:val="0"/>
        <w:autoSpaceDE w:val="0"/>
        <w:autoSpaceDN w:val="0"/>
        <w:adjustRightInd w:val="0"/>
        <w:ind w:firstLine="567"/>
        <w:jc w:val="center"/>
        <w:rPr>
          <w:b/>
        </w:rPr>
      </w:pPr>
    </w:p>
    <w:p w:rsidR="006553DE" w:rsidRPr="006553DE" w:rsidRDefault="006553DE" w:rsidP="006553DE">
      <w:pPr>
        <w:widowControl w:val="0"/>
        <w:autoSpaceDE w:val="0"/>
        <w:autoSpaceDN w:val="0"/>
        <w:adjustRightInd w:val="0"/>
        <w:ind w:firstLine="567"/>
        <w:jc w:val="center"/>
        <w:rPr>
          <w:b/>
        </w:rPr>
      </w:pPr>
      <w:r w:rsidRPr="006553DE">
        <w:rPr>
          <w:b/>
        </w:rPr>
        <w:t>1. З</w:t>
      </w:r>
      <w:r w:rsidRPr="006553DE">
        <w:rPr>
          <w:b/>
          <w:lang w:val="uk-UA"/>
        </w:rPr>
        <w:t>агальні положення.</w:t>
      </w:r>
    </w:p>
    <w:p w:rsidR="006553DE" w:rsidRPr="006553DE" w:rsidRDefault="006553DE" w:rsidP="006553DE">
      <w:pPr>
        <w:widowControl w:val="0"/>
        <w:autoSpaceDE w:val="0"/>
        <w:autoSpaceDN w:val="0"/>
        <w:adjustRightInd w:val="0"/>
        <w:jc w:val="both"/>
      </w:pPr>
      <w:r w:rsidRPr="006553DE">
        <w:t>1.1. До роботи в слюсарній майстерні допускаються особи, що пройшли медичний огляд, відповідне навчання, інструктажі на робочому місці про безпечні методи роботи та з охорони праці.</w:t>
      </w:r>
    </w:p>
    <w:p w:rsidR="006553DE" w:rsidRPr="006553DE" w:rsidRDefault="006553DE" w:rsidP="006553DE">
      <w:pPr>
        <w:widowControl w:val="0"/>
        <w:autoSpaceDE w:val="0"/>
        <w:autoSpaceDN w:val="0"/>
        <w:adjustRightInd w:val="0"/>
        <w:jc w:val="both"/>
      </w:pPr>
      <w:r w:rsidRPr="006553DE">
        <w:t>1.2. Випрямляючи, згинаючи листовий метал чи дріт, слід уникати:</w:t>
      </w:r>
    </w:p>
    <w:p w:rsidR="006553DE" w:rsidRPr="006553DE" w:rsidRDefault="006553DE" w:rsidP="006553DE">
      <w:pPr>
        <w:widowControl w:val="0"/>
        <w:numPr>
          <w:ilvl w:val="0"/>
          <w:numId w:val="16"/>
        </w:numPr>
        <w:autoSpaceDE w:val="0"/>
        <w:autoSpaceDN w:val="0"/>
        <w:adjustRightInd w:val="0"/>
        <w:jc w:val="both"/>
      </w:pPr>
      <w:r w:rsidRPr="006553DE">
        <w:t>запорошення очей;</w:t>
      </w:r>
    </w:p>
    <w:p w:rsidR="006553DE" w:rsidRPr="006553DE" w:rsidRDefault="006553DE" w:rsidP="006553DE">
      <w:pPr>
        <w:widowControl w:val="0"/>
        <w:numPr>
          <w:ilvl w:val="0"/>
          <w:numId w:val="16"/>
        </w:numPr>
        <w:autoSpaceDE w:val="0"/>
        <w:autoSpaceDN w:val="0"/>
        <w:adjustRightInd w:val="0"/>
        <w:jc w:val="both"/>
      </w:pPr>
      <w:r w:rsidRPr="006553DE">
        <w:t>дрібних порізів, ударів;</w:t>
      </w:r>
    </w:p>
    <w:p w:rsidR="006553DE" w:rsidRPr="006553DE" w:rsidRDefault="006553DE" w:rsidP="006553DE">
      <w:pPr>
        <w:widowControl w:val="0"/>
        <w:numPr>
          <w:ilvl w:val="0"/>
          <w:numId w:val="16"/>
        </w:numPr>
        <w:autoSpaceDE w:val="0"/>
        <w:autoSpaceDN w:val="0"/>
        <w:adjustRightInd w:val="0"/>
        <w:jc w:val="both"/>
      </w:pPr>
      <w:r w:rsidRPr="006553DE">
        <w:t>поранення рук.</w:t>
      </w:r>
    </w:p>
    <w:p w:rsidR="006553DE" w:rsidRPr="006553DE" w:rsidRDefault="006553DE" w:rsidP="006553DE">
      <w:pPr>
        <w:widowControl w:val="0"/>
        <w:autoSpaceDE w:val="0"/>
        <w:autoSpaceDN w:val="0"/>
        <w:adjustRightInd w:val="0"/>
        <w:jc w:val="both"/>
      </w:pPr>
      <w:r w:rsidRPr="006553DE">
        <w:t>1.3. Нещасні випадки під час випрямлення і згинання листового металу й дроту можуть трапитися через:</w:t>
      </w:r>
    </w:p>
    <w:p w:rsidR="006553DE" w:rsidRPr="006553DE" w:rsidRDefault="006553DE" w:rsidP="006553DE">
      <w:pPr>
        <w:widowControl w:val="0"/>
        <w:numPr>
          <w:ilvl w:val="0"/>
          <w:numId w:val="17"/>
        </w:numPr>
        <w:autoSpaceDE w:val="0"/>
        <w:autoSpaceDN w:val="0"/>
        <w:adjustRightInd w:val="0"/>
        <w:jc w:val="both"/>
      </w:pPr>
      <w:r w:rsidRPr="006553DE">
        <w:t>несправність інструменту, пристроїв;</w:t>
      </w:r>
    </w:p>
    <w:p w:rsidR="006553DE" w:rsidRPr="006553DE" w:rsidRDefault="006553DE" w:rsidP="006553DE">
      <w:pPr>
        <w:widowControl w:val="0"/>
        <w:numPr>
          <w:ilvl w:val="0"/>
          <w:numId w:val="17"/>
        </w:numPr>
        <w:autoSpaceDE w:val="0"/>
        <w:autoSpaceDN w:val="0"/>
        <w:adjustRightInd w:val="0"/>
        <w:jc w:val="both"/>
      </w:pPr>
      <w:r w:rsidRPr="006553DE">
        <w:t>неміцне кріплення деталі, інструменту;</w:t>
      </w:r>
    </w:p>
    <w:p w:rsidR="006553DE" w:rsidRPr="006553DE" w:rsidRDefault="006553DE" w:rsidP="006553DE">
      <w:pPr>
        <w:widowControl w:val="0"/>
        <w:numPr>
          <w:ilvl w:val="0"/>
          <w:numId w:val="17"/>
        </w:numPr>
        <w:autoSpaceDE w:val="0"/>
        <w:autoSpaceDN w:val="0"/>
        <w:adjustRightInd w:val="0"/>
        <w:jc w:val="both"/>
      </w:pPr>
      <w:r w:rsidRPr="006553DE">
        <w:t>недотримання технологічної дисципліни;</w:t>
      </w:r>
    </w:p>
    <w:p w:rsidR="006553DE" w:rsidRPr="006553DE" w:rsidRDefault="006553DE" w:rsidP="006553DE">
      <w:pPr>
        <w:widowControl w:val="0"/>
        <w:numPr>
          <w:ilvl w:val="0"/>
          <w:numId w:val="17"/>
        </w:numPr>
        <w:tabs>
          <w:tab w:val="clear" w:pos="720"/>
        </w:tabs>
        <w:autoSpaceDE w:val="0"/>
        <w:autoSpaceDN w:val="0"/>
        <w:adjustRightInd w:val="0"/>
        <w:ind w:hanging="340"/>
        <w:jc w:val="both"/>
      </w:pPr>
      <w:r w:rsidRPr="006553DE">
        <w:t>недбайливе ставлення до устаткування, інструменту, пристроїв, матеріалів, спецодягу та інших засобів індивідуального захисту;</w:t>
      </w:r>
    </w:p>
    <w:p w:rsidR="006553DE" w:rsidRPr="006553DE" w:rsidRDefault="006553DE" w:rsidP="006553DE">
      <w:pPr>
        <w:widowControl w:val="0"/>
        <w:autoSpaceDE w:val="0"/>
        <w:autoSpaceDN w:val="0"/>
        <w:adjustRightInd w:val="0"/>
        <w:ind w:firstLine="700"/>
        <w:jc w:val="both"/>
      </w:pPr>
      <w:r w:rsidRPr="006553DE">
        <w:t>недотримання вимог особистої гігієни.</w:t>
      </w:r>
    </w:p>
    <w:p w:rsidR="006553DE" w:rsidRPr="006553DE" w:rsidRDefault="006553DE" w:rsidP="006553DE">
      <w:pPr>
        <w:widowControl w:val="0"/>
        <w:autoSpaceDE w:val="0"/>
        <w:autoSpaceDN w:val="0"/>
        <w:adjustRightInd w:val="0"/>
        <w:jc w:val="both"/>
        <w:rPr>
          <w:lang w:val="uk-UA"/>
        </w:rPr>
      </w:pPr>
      <w:r w:rsidRPr="006553DE">
        <w:t>1.4. Виконувати тільки роботу, доручену вчителем.</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rPr>
      </w:pPr>
      <w:r w:rsidRPr="006553DE">
        <w:rPr>
          <w:b/>
        </w:rPr>
        <w:t>2. В</w:t>
      </w:r>
      <w:r w:rsidRPr="006553DE">
        <w:rPr>
          <w:b/>
          <w:lang w:val="uk-UA"/>
        </w:rPr>
        <w:t>имоги безпеки перед початком роботи.</w:t>
      </w:r>
    </w:p>
    <w:p w:rsidR="006553DE" w:rsidRPr="006553DE" w:rsidRDefault="006553DE" w:rsidP="006553DE">
      <w:pPr>
        <w:widowControl w:val="0"/>
        <w:autoSpaceDE w:val="0"/>
        <w:autoSpaceDN w:val="0"/>
        <w:adjustRightInd w:val="0"/>
        <w:jc w:val="both"/>
      </w:pPr>
      <w:r w:rsidRPr="006553DE">
        <w:t>2.1. Правильно одягти спецодяг. Стежити, щоб він був ретельно застебнутий, утому числі й рукава. Виконуючи випрямлення і згинання листового металу, слід надягати брезентові або шкіряні рукавиці.</w:t>
      </w:r>
    </w:p>
    <w:p w:rsidR="006553DE" w:rsidRPr="006553DE" w:rsidRDefault="006553DE" w:rsidP="006553DE">
      <w:pPr>
        <w:widowControl w:val="0"/>
        <w:autoSpaceDE w:val="0"/>
        <w:autoSpaceDN w:val="0"/>
        <w:adjustRightInd w:val="0"/>
        <w:jc w:val="both"/>
      </w:pPr>
      <w:r w:rsidRPr="006553DE">
        <w:t>2.2. Перевірити справність верстата, лещат, інструменту, пристроїв.</w:t>
      </w:r>
    </w:p>
    <w:p w:rsidR="006553DE" w:rsidRPr="006553DE" w:rsidRDefault="006553DE" w:rsidP="006553DE">
      <w:pPr>
        <w:widowControl w:val="0"/>
        <w:autoSpaceDE w:val="0"/>
        <w:autoSpaceDN w:val="0"/>
        <w:adjustRightInd w:val="0"/>
        <w:jc w:val="both"/>
      </w:pPr>
      <w:r w:rsidRPr="006553DE">
        <w:t>2.3. Розкласти на верстаку інструменти індивідуального користування в порядку, встановленому вчителем. На верстаку не повинно бути нічого зайвого.</w:t>
      </w:r>
    </w:p>
    <w:p w:rsidR="006553DE" w:rsidRPr="006553DE" w:rsidRDefault="006553DE" w:rsidP="006553DE">
      <w:pPr>
        <w:widowControl w:val="0"/>
        <w:autoSpaceDE w:val="0"/>
        <w:autoSpaceDN w:val="0"/>
        <w:adjustRightInd w:val="0"/>
        <w:jc w:val="both"/>
      </w:pPr>
      <w:r w:rsidRPr="006553DE">
        <w:t>2.4. Про всі помічені недоліки, несправності повідомити вчителя.</w:t>
      </w:r>
    </w:p>
    <w:p w:rsidR="006553DE" w:rsidRPr="006553DE" w:rsidRDefault="006553DE" w:rsidP="006553DE">
      <w:pPr>
        <w:widowControl w:val="0"/>
        <w:autoSpaceDE w:val="0"/>
        <w:autoSpaceDN w:val="0"/>
        <w:adjustRightInd w:val="0"/>
        <w:jc w:val="both"/>
        <w:rPr>
          <w:lang w:val="uk-UA"/>
        </w:rPr>
      </w:pPr>
      <w:r w:rsidRPr="006553DE">
        <w:t>2.5. Вивчити безпечні прийоми роботи під час випрямлення, згинання листового металу й дроту.</w:t>
      </w:r>
    </w:p>
    <w:p w:rsidR="006553DE" w:rsidRPr="006553DE" w:rsidRDefault="006553DE" w:rsidP="006553DE">
      <w:pPr>
        <w:widowControl w:val="0"/>
        <w:autoSpaceDE w:val="0"/>
        <w:autoSpaceDN w:val="0"/>
        <w:adjustRightInd w:val="0"/>
        <w:ind w:firstLine="567"/>
        <w:jc w:val="center"/>
        <w:rPr>
          <w:b/>
        </w:rPr>
      </w:pPr>
      <w:r w:rsidRPr="006553DE">
        <w:rPr>
          <w:b/>
        </w:rPr>
        <w:t>3. В</w:t>
      </w:r>
      <w:r w:rsidRPr="006553DE">
        <w:rPr>
          <w:b/>
          <w:lang w:val="uk-UA"/>
        </w:rPr>
        <w:t>имоги безпеки під час виконання роботи.</w:t>
      </w:r>
    </w:p>
    <w:p w:rsidR="006553DE" w:rsidRPr="006553DE" w:rsidRDefault="006553DE" w:rsidP="006553DE">
      <w:pPr>
        <w:widowControl w:val="0"/>
        <w:autoSpaceDE w:val="0"/>
        <w:autoSpaceDN w:val="0"/>
        <w:adjustRightInd w:val="0"/>
        <w:jc w:val="both"/>
      </w:pPr>
      <w:r w:rsidRPr="006553DE">
        <w:t>3.1. Надійно закріплювати оброблювану заготовку, інструмент, пристрої у губках лещат.</w:t>
      </w:r>
    </w:p>
    <w:p w:rsidR="006553DE" w:rsidRPr="006553DE" w:rsidRDefault="006553DE" w:rsidP="006553DE">
      <w:pPr>
        <w:widowControl w:val="0"/>
        <w:autoSpaceDE w:val="0"/>
        <w:autoSpaceDN w:val="0"/>
        <w:adjustRightInd w:val="0"/>
        <w:jc w:val="both"/>
      </w:pPr>
      <w:r w:rsidRPr="006553DE">
        <w:t xml:space="preserve">3.2. Затискуючи деталі, інструмент, важіль слід опускати плавно, не налягати на нього </w:t>
      </w:r>
      <w:r w:rsidRPr="006553DE">
        <w:lastRenderedPageBreak/>
        <w:t>тулубом і не вдаряти молотком.</w:t>
      </w:r>
    </w:p>
    <w:p w:rsidR="006553DE" w:rsidRPr="006553DE" w:rsidRDefault="006553DE" w:rsidP="006553DE">
      <w:pPr>
        <w:widowControl w:val="0"/>
        <w:autoSpaceDE w:val="0"/>
        <w:autoSpaceDN w:val="0"/>
        <w:adjustRightInd w:val="0"/>
        <w:jc w:val="both"/>
      </w:pPr>
      <w:r w:rsidRPr="006553DE">
        <w:t>3.3. Користуватися справним інструментом за призначенням: ручки молотка, киянки не повинні мати розщілин.</w:t>
      </w:r>
    </w:p>
    <w:p w:rsidR="006553DE" w:rsidRPr="006553DE" w:rsidRDefault="006553DE" w:rsidP="006553DE">
      <w:pPr>
        <w:widowControl w:val="0"/>
        <w:autoSpaceDE w:val="0"/>
        <w:autoSpaceDN w:val="0"/>
        <w:adjustRightInd w:val="0"/>
        <w:jc w:val="both"/>
      </w:pPr>
      <w:r w:rsidRPr="006553DE">
        <w:t>3.4. Оберігати руки від поранень. Надійно закріплювати оправку на кришці верстака або затискувати у лещатах.</w:t>
      </w:r>
    </w:p>
    <w:p w:rsidR="006553DE" w:rsidRPr="006553DE" w:rsidRDefault="006553DE" w:rsidP="006553DE">
      <w:pPr>
        <w:widowControl w:val="0"/>
        <w:autoSpaceDE w:val="0"/>
        <w:autoSpaceDN w:val="0"/>
        <w:adjustRightInd w:val="0"/>
        <w:jc w:val="both"/>
      </w:pPr>
      <w:r w:rsidRPr="006553DE">
        <w:t>3.5. Якщо інструмент зіпсовано під час роботи, терміново замінити його.</w:t>
      </w:r>
    </w:p>
    <w:p w:rsidR="006553DE" w:rsidRPr="006553DE" w:rsidRDefault="006553DE" w:rsidP="006553DE">
      <w:pPr>
        <w:widowControl w:val="0"/>
        <w:autoSpaceDE w:val="0"/>
        <w:autoSpaceDN w:val="0"/>
        <w:adjustRightInd w:val="0"/>
        <w:jc w:val="both"/>
      </w:pPr>
      <w:r w:rsidRPr="006553DE">
        <w:t>3.6. Технологічні операції (розмітка, пиляння, різання, випрямлення, згинання) виконувати на верстаку в установлених місцях, використовуючи пристрої.</w:t>
      </w:r>
    </w:p>
    <w:p w:rsidR="006553DE" w:rsidRPr="006553DE" w:rsidRDefault="006553DE" w:rsidP="006553DE">
      <w:pPr>
        <w:widowControl w:val="0"/>
        <w:autoSpaceDE w:val="0"/>
        <w:autoSpaceDN w:val="0"/>
        <w:adjustRightInd w:val="0"/>
        <w:jc w:val="both"/>
      </w:pPr>
      <w:r w:rsidRPr="006553DE">
        <w:t xml:space="preserve">3.7. Щоб уникнути псування насічок на губках лещат, затискувати їх до зазору 1 — </w:t>
      </w:r>
      <w:smartTag w:uri="urn:schemas-microsoft-com:office:smarttags" w:element="metricconverter">
        <w:smartTagPr>
          <w:attr w:name="ProductID" w:val="2 мм"/>
        </w:smartTagPr>
        <w:r w:rsidRPr="006553DE">
          <w:t>2 мм</w:t>
        </w:r>
      </w:smartTag>
      <w:r w:rsidRPr="006553DE">
        <w:t>.</w:t>
      </w:r>
    </w:p>
    <w:p w:rsidR="006553DE" w:rsidRPr="006553DE" w:rsidRDefault="006553DE" w:rsidP="006553DE">
      <w:pPr>
        <w:widowControl w:val="0"/>
        <w:autoSpaceDE w:val="0"/>
        <w:autoSpaceDN w:val="0"/>
        <w:adjustRightInd w:val="0"/>
        <w:jc w:val="both"/>
      </w:pPr>
      <w:r w:rsidRPr="006553DE">
        <w:t>3.8. Не допускати захаращеності верстаків відходами, стружками, ошурками.</w:t>
      </w:r>
    </w:p>
    <w:p w:rsidR="006553DE" w:rsidRPr="006553DE" w:rsidRDefault="006553DE" w:rsidP="006553DE">
      <w:pPr>
        <w:widowControl w:val="0"/>
        <w:autoSpaceDE w:val="0"/>
        <w:autoSpaceDN w:val="0"/>
        <w:adjustRightInd w:val="0"/>
        <w:jc w:val="both"/>
      </w:pPr>
      <w:r w:rsidRPr="006553DE">
        <w:t>3.9. Не відволікатися під час роботи, виконувати роботу правильно.</w:t>
      </w:r>
    </w:p>
    <w:p w:rsidR="006553DE" w:rsidRPr="006553DE" w:rsidRDefault="006553DE" w:rsidP="006553DE">
      <w:pPr>
        <w:widowControl w:val="0"/>
        <w:autoSpaceDE w:val="0"/>
        <w:autoSpaceDN w:val="0"/>
        <w:adjustRightInd w:val="0"/>
        <w:jc w:val="both"/>
      </w:pPr>
      <w:r w:rsidRPr="006553DE">
        <w:t>3.10. Дбайливо ставитися до устаткування, інструменту, пристроїв, матеріалів.</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rPr>
      </w:pPr>
      <w:r w:rsidRPr="006553DE">
        <w:rPr>
          <w:b/>
        </w:rPr>
        <w:t>4. В</w:t>
      </w:r>
      <w:r w:rsidRPr="006553DE">
        <w:rPr>
          <w:b/>
          <w:lang w:val="uk-UA"/>
        </w:rPr>
        <w:t>имоги безпеки після закінчення роботи.</w:t>
      </w:r>
    </w:p>
    <w:p w:rsidR="006553DE" w:rsidRPr="006553DE" w:rsidRDefault="006553DE" w:rsidP="006553DE">
      <w:pPr>
        <w:widowControl w:val="0"/>
        <w:autoSpaceDE w:val="0"/>
        <w:autoSpaceDN w:val="0"/>
        <w:adjustRightInd w:val="0"/>
        <w:jc w:val="both"/>
      </w:pPr>
      <w:r w:rsidRPr="006553DE">
        <w:t>4.1. Залишки матеріалів, незакінчені вироби здати черговому або вчителю.</w:t>
      </w:r>
    </w:p>
    <w:p w:rsidR="006553DE" w:rsidRPr="006553DE" w:rsidRDefault="006553DE" w:rsidP="006553DE">
      <w:pPr>
        <w:widowControl w:val="0"/>
        <w:autoSpaceDE w:val="0"/>
        <w:autoSpaceDN w:val="0"/>
        <w:adjustRightInd w:val="0"/>
        <w:jc w:val="both"/>
      </w:pPr>
      <w:r w:rsidRPr="006553DE">
        <w:t>4.2. Перевірити стан інструментів і покласти їх на місце, визначене вчителем.</w:t>
      </w:r>
    </w:p>
    <w:p w:rsidR="006553DE" w:rsidRPr="006553DE" w:rsidRDefault="006553DE" w:rsidP="006553DE">
      <w:pPr>
        <w:widowControl w:val="0"/>
        <w:autoSpaceDE w:val="0"/>
        <w:autoSpaceDN w:val="0"/>
        <w:adjustRightInd w:val="0"/>
        <w:jc w:val="both"/>
      </w:pPr>
      <w:r w:rsidRPr="006553DE">
        <w:t>4.3. Прибрати робоче місце, користуючись щіткою для змітання.</w:t>
      </w:r>
    </w:p>
    <w:p w:rsidR="006553DE" w:rsidRPr="006553DE" w:rsidRDefault="006553DE" w:rsidP="006553DE">
      <w:pPr>
        <w:widowControl w:val="0"/>
        <w:autoSpaceDE w:val="0"/>
        <w:autoSpaceDN w:val="0"/>
        <w:adjustRightInd w:val="0"/>
        <w:jc w:val="both"/>
      </w:pPr>
      <w:r w:rsidRPr="006553DE">
        <w:t>4.4. Про всі недоліки, несправності, помічені під час прибирання, повідомити вчителя.</w:t>
      </w:r>
    </w:p>
    <w:p w:rsidR="006553DE" w:rsidRPr="006553DE" w:rsidRDefault="006553DE" w:rsidP="006553DE">
      <w:pPr>
        <w:widowControl w:val="0"/>
        <w:autoSpaceDE w:val="0"/>
        <w:autoSpaceDN w:val="0"/>
        <w:adjustRightInd w:val="0"/>
        <w:jc w:val="both"/>
      </w:pPr>
      <w:r w:rsidRPr="006553DE">
        <w:t>4.5. Зняти спецодяг. Вимити руки з милом.</w:t>
      </w:r>
    </w:p>
    <w:p w:rsidR="006553DE" w:rsidRPr="006553DE" w:rsidRDefault="006553DE" w:rsidP="006553DE">
      <w:pPr>
        <w:widowControl w:val="0"/>
        <w:autoSpaceDE w:val="0"/>
        <w:autoSpaceDN w:val="0"/>
        <w:adjustRightInd w:val="0"/>
        <w:jc w:val="both"/>
      </w:pPr>
      <w:r w:rsidRPr="006553DE">
        <w:t>4.6. З майстерні виходити з дозволу вчителя.</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lang w:val="uk-UA"/>
        </w:rPr>
      </w:pPr>
      <w:r w:rsidRPr="006553DE">
        <w:rPr>
          <w:b/>
        </w:rPr>
        <w:t>5. В</w:t>
      </w:r>
      <w:r w:rsidRPr="006553DE">
        <w:rPr>
          <w:b/>
          <w:lang w:val="uk-UA"/>
        </w:rPr>
        <w:t>имоги безпеки в аварійних ситуаціях.</w:t>
      </w:r>
    </w:p>
    <w:p w:rsidR="006553DE" w:rsidRPr="006553DE" w:rsidRDefault="006553DE" w:rsidP="006553DE">
      <w:pPr>
        <w:widowControl w:val="0"/>
        <w:autoSpaceDE w:val="0"/>
        <w:autoSpaceDN w:val="0"/>
        <w:adjustRightInd w:val="0"/>
        <w:jc w:val="both"/>
      </w:pPr>
      <w:r w:rsidRPr="006553DE">
        <w:t>5.1. У випадку травмування, виникнення пожежі негайно повідомити вчителя.</w:t>
      </w:r>
    </w:p>
    <w:p w:rsidR="006553DE" w:rsidRPr="006553DE" w:rsidRDefault="006553DE" w:rsidP="006553DE">
      <w:pPr>
        <w:widowControl w:val="0"/>
        <w:autoSpaceDE w:val="0"/>
        <w:autoSpaceDN w:val="0"/>
        <w:adjustRightInd w:val="0"/>
        <w:jc w:val="both"/>
      </w:pPr>
      <w:r w:rsidRPr="006553DE">
        <w:t>5.2. У разі нещасного випадку надати першу допомогу потерпілому і вжити заходів з надання йому медичної допомоги.</w:t>
      </w:r>
    </w:p>
    <w:p w:rsidR="006553DE" w:rsidRPr="006553DE" w:rsidRDefault="006553DE" w:rsidP="006553DE">
      <w:pPr>
        <w:widowControl w:val="0"/>
        <w:autoSpaceDE w:val="0"/>
        <w:autoSpaceDN w:val="0"/>
        <w:adjustRightInd w:val="0"/>
        <w:jc w:val="right"/>
        <w:rPr>
          <w:i/>
          <w:lang w:val="uk-UA"/>
        </w:rPr>
      </w:pPr>
    </w:p>
    <w:p w:rsidR="006553DE" w:rsidRPr="006553DE" w:rsidRDefault="006553DE" w:rsidP="006553DE">
      <w:pPr>
        <w:widowControl w:val="0"/>
        <w:autoSpaceDE w:val="0"/>
        <w:autoSpaceDN w:val="0"/>
        <w:adjustRightInd w:val="0"/>
        <w:rPr>
          <w:lang w:val="uk-UA"/>
        </w:rPr>
      </w:pPr>
    </w:p>
    <w:p w:rsidR="006553DE" w:rsidRPr="006553DE" w:rsidRDefault="006553DE" w:rsidP="006553DE">
      <w:pPr>
        <w:widowControl w:val="0"/>
        <w:autoSpaceDE w:val="0"/>
        <w:autoSpaceDN w:val="0"/>
        <w:adjustRightInd w:val="0"/>
        <w:rPr>
          <w:lang w:val="uk-UA"/>
        </w:rPr>
      </w:pPr>
    </w:p>
    <w:p w:rsidR="006553DE" w:rsidRPr="006553DE" w:rsidRDefault="006553DE" w:rsidP="006553DE">
      <w:pPr>
        <w:widowControl w:val="0"/>
        <w:autoSpaceDE w:val="0"/>
        <w:autoSpaceDN w:val="0"/>
        <w:adjustRightInd w:val="0"/>
        <w:jc w:val="center"/>
        <w:rPr>
          <w:b/>
          <w:lang w:val="uk-UA"/>
        </w:rPr>
      </w:pPr>
      <w:r w:rsidRPr="006553DE">
        <w:rPr>
          <w:b/>
          <w:noProof/>
        </w:rPr>
        <mc:AlternateContent>
          <mc:Choice Requires="wps">
            <w:drawing>
              <wp:anchor distT="0" distB="0" distL="114300" distR="114300" simplePos="0" relativeHeight="251659264" behindDoc="0" locked="0" layoutInCell="1" allowOverlap="1" wp14:anchorId="04CD57CA" wp14:editId="54ADA4F1">
                <wp:simplePos x="0" y="0"/>
                <wp:positionH relativeFrom="column">
                  <wp:posOffset>-2971800</wp:posOffset>
                </wp:positionH>
                <wp:positionV relativeFrom="paragraph">
                  <wp:posOffset>250825</wp:posOffset>
                </wp:positionV>
                <wp:extent cx="1377950" cy="0"/>
                <wp:effectExtent l="12700" t="13335" r="9525" b="57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9.75pt" to="-12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" strokeweight=".7pt"/>
            </w:pict>
          </mc:Fallback>
        </mc:AlternateContent>
      </w:r>
      <w:r w:rsidRPr="006553DE">
        <w:rPr>
          <w:b/>
        </w:rPr>
        <w:t xml:space="preserve">ІНСТРУКЦІЯ З ОХОРОНИ ПРАЦІ </w:t>
      </w:r>
      <w:r w:rsidRPr="006553DE">
        <w:rPr>
          <w:b/>
          <w:lang w:val="uk-UA"/>
        </w:rPr>
        <w:t xml:space="preserve"> </w:t>
      </w:r>
    </w:p>
    <w:p w:rsidR="006553DE" w:rsidRPr="006553DE" w:rsidRDefault="006553DE" w:rsidP="006553DE">
      <w:pPr>
        <w:widowControl w:val="0"/>
        <w:autoSpaceDE w:val="0"/>
        <w:autoSpaceDN w:val="0"/>
        <w:adjustRightInd w:val="0"/>
        <w:jc w:val="center"/>
        <w:rPr>
          <w:b/>
        </w:rPr>
      </w:pPr>
      <w:r w:rsidRPr="006553DE">
        <w:rPr>
          <w:b/>
          <w:lang w:val="uk-UA"/>
        </w:rPr>
        <w:t>під час різання листового металу ножицями</w:t>
      </w:r>
    </w:p>
    <w:p w:rsidR="006553DE" w:rsidRPr="006553DE" w:rsidRDefault="006553DE" w:rsidP="006553DE">
      <w:pPr>
        <w:widowControl w:val="0"/>
        <w:autoSpaceDE w:val="0"/>
        <w:autoSpaceDN w:val="0"/>
        <w:adjustRightInd w:val="0"/>
        <w:jc w:val="center"/>
        <w:rPr>
          <w:b/>
        </w:rPr>
      </w:pPr>
    </w:p>
    <w:p w:rsidR="006553DE" w:rsidRPr="006553DE" w:rsidRDefault="006553DE" w:rsidP="006553DE">
      <w:pPr>
        <w:widowControl w:val="0"/>
        <w:autoSpaceDE w:val="0"/>
        <w:autoSpaceDN w:val="0"/>
        <w:adjustRightInd w:val="0"/>
        <w:ind w:firstLine="567"/>
        <w:jc w:val="center"/>
        <w:rPr>
          <w:b/>
          <w:lang w:val="uk-UA"/>
        </w:rPr>
      </w:pPr>
      <w:r w:rsidRPr="006553DE">
        <w:rPr>
          <w:b/>
          <w:lang w:val="uk-UA"/>
        </w:rPr>
        <w:t>1. Загальні положення.</w:t>
      </w:r>
    </w:p>
    <w:p w:rsidR="006553DE" w:rsidRPr="006553DE" w:rsidRDefault="006553DE" w:rsidP="006553DE">
      <w:pPr>
        <w:widowControl w:val="0"/>
        <w:autoSpaceDE w:val="0"/>
        <w:autoSpaceDN w:val="0"/>
        <w:adjustRightInd w:val="0"/>
        <w:jc w:val="both"/>
        <w:rPr>
          <w:lang w:val="uk-UA"/>
        </w:rPr>
      </w:pPr>
      <w:r w:rsidRPr="006553DE">
        <w:rPr>
          <w:lang w:val="uk-UA"/>
        </w:rPr>
        <w:t xml:space="preserve">1.1. До роботи в слюсарній майстерні допускаються особи, що пройшли медичний огляд, відповідне навчання, інструктажі на робочому місці про безпечні методи роботи та з охорони праці. </w:t>
      </w:r>
    </w:p>
    <w:p w:rsidR="006553DE" w:rsidRPr="006553DE" w:rsidRDefault="006553DE" w:rsidP="006553DE">
      <w:pPr>
        <w:widowControl w:val="0"/>
        <w:autoSpaceDE w:val="0"/>
        <w:autoSpaceDN w:val="0"/>
        <w:adjustRightInd w:val="0"/>
        <w:jc w:val="both"/>
      </w:pPr>
      <w:r w:rsidRPr="006553DE">
        <w:t>1.2. Небезпечність у роботі</w:t>
      </w:r>
      <w:r w:rsidRPr="006553DE">
        <w:rPr>
          <w:lang w:val="uk-UA"/>
        </w:rPr>
        <w:t xml:space="preserve"> – </w:t>
      </w:r>
      <w:r w:rsidRPr="006553DE">
        <w:t xml:space="preserve">пошкодження рук, тіла під час роботи </w:t>
      </w:r>
      <w:r w:rsidRPr="006553DE">
        <w:rPr>
          <w:lang w:val="uk-UA"/>
        </w:rPr>
        <w:t xml:space="preserve">різальним </w:t>
      </w:r>
      <w:r w:rsidRPr="006553DE">
        <w:t>інструментом</w:t>
      </w:r>
      <w:r w:rsidRPr="006553DE">
        <w:rPr>
          <w:lang w:val="uk-UA"/>
        </w:rPr>
        <w:t>.</w:t>
      </w:r>
    </w:p>
    <w:p w:rsidR="006553DE" w:rsidRPr="006553DE" w:rsidRDefault="006553DE" w:rsidP="006553DE">
      <w:pPr>
        <w:widowControl w:val="0"/>
        <w:autoSpaceDE w:val="0"/>
        <w:autoSpaceDN w:val="0"/>
        <w:adjustRightInd w:val="0"/>
        <w:jc w:val="both"/>
        <w:rPr>
          <w:lang w:val="uk-UA"/>
        </w:rPr>
      </w:pPr>
      <w:r w:rsidRPr="006553DE">
        <w:t>1.3. Виконуйте тільки роботу, яку доручив керівник, учитель.</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lang w:val="uk-UA"/>
        </w:rPr>
      </w:pPr>
      <w:r w:rsidRPr="006553DE">
        <w:rPr>
          <w:b/>
        </w:rPr>
        <w:t>2. В</w:t>
      </w:r>
      <w:r w:rsidRPr="006553DE">
        <w:rPr>
          <w:b/>
          <w:lang w:val="uk-UA"/>
        </w:rPr>
        <w:t>имоги безпеки перед початком роботи.</w:t>
      </w:r>
    </w:p>
    <w:p w:rsidR="006553DE" w:rsidRPr="006553DE" w:rsidRDefault="006553DE" w:rsidP="006553DE">
      <w:pPr>
        <w:widowControl w:val="0"/>
        <w:autoSpaceDE w:val="0"/>
        <w:autoSpaceDN w:val="0"/>
        <w:adjustRightInd w:val="0"/>
      </w:pPr>
      <w:r w:rsidRPr="006553DE">
        <w:rPr>
          <w:lang w:val="uk-UA"/>
        </w:rPr>
        <w:t>2</w:t>
      </w:r>
      <w:r w:rsidRPr="006553DE">
        <w:t>.1. Правильно одягніть спецодяг (застебніть його на всі ґудзики, сховайте волосся під головний убір).</w:t>
      </w:r>
    </w:p>
    <w:p w:rsidR="006553DE" w:rsidRPr="006553DE" w:rsidRDefault="006553DE" w:rsidP="006553DE">
      <w:pPr>
        <w:widowControl w:val="0"/>
        <w:autoSpaceDE w:val="0"/>
        <w:autoSpaceDN w:val="0"/>
        <w:adjustRightInd w:val="0"/>
      </w:pPr>
      <w:r w:rsidRPr="006553DE">
        <w:rPr>
          <w:lang w:val="uk-UA"/>
        </w:rPr>
        <w:t>2</w:t>
      </w:r>
      <w:r w:rsidRPr="006553DE">
        <w:t>.2. Ретельно підготуйте своє робоче місце до безпечної роботи.</w:t>
      </w:r>
    </w:p>
    <w:p w:rsidR="006553DE" w:rsidRPr="006553DE" w:rsidRDefault="006553DE" w:rsidP="006553DE">
      <w:pPr>
        <w:widowControl w:val="0"/>
        <w:autoSpaceDE w:val="0"/>
        <w:autoSpaceDN w:val="0"/>
        <w:adjustRightInd w:val="0"/>
      </w:pPr>
      <w:r w:rsidRPr="006553DE">
        <w:rPr>
          <w:lang w:val="uk-UA"/>
        </w:rPr>
        <w:t>2</w:t>
      </w:r>
      <w:r w:rsidRPr="006553DE">
        <w:t>.3. Уважно вислухайте вчителя і отримайте завдання на урок.</w:t>
      </w:r>
    </w:p>
    <w:p w:rsidR="006553DE" w:rsidRPr="006553DE" w:rsidRDefault="006553DE" w:rsidP="006553DE">
      <w:pPr>
        <w:widowControl w:val="0"/>
        <w:autoSpaceDE w:val="0"/>
        <w:autoSpaceDN w:val="0"/>
        <w:adjustRightInd w:val="0"/>
      </w:pPr>
      <w:r w:rsidRPr="006553DE">
        <w:rPr>
          <w:lang w:val="uk-UA"/>
        </w:rPr>
        <w:t>2</w:t>
      </w:r>
      <w:r w:rsidRPr="006553DE">
        <w:t>.4. Підготуйте до роботи свій інструмент і пристрої, впевнившись в їх справності.</w:t>
      </w:r>
    </w:p>
    <w:p w:rsidR="006553DE" w:rsidRPr="006553DE" w:rsidRDefault="006553DE" w:rsidP="006553DE">
      <w:pPr>
        <w:widowControl w:val="0"/>
        <w:autoSpaceDE w:val="0"/>
        <w:autoSpaceDN w:val="0"/>
        <w:adjustRightInd w:val="0"/>
      </w:pPr>
      <w:r w:rsidRPr="006553DE">
        <w:rPr>
          <w:lang w:val="uk-UA"/>
        </w:rPr>
        <w:t>2</w:t>
      </w:r>
      <w:r w:rsidRPr="006553DE">
        <w:t>.5. Ручки ножиць надійно закріплюйте у лещатах.</w:t>
      </w:r>
    </w:p>
    <w:p w:rsidR="006553DE" w:rsidRPr="006553DE" w:rsidRDefault="006553DE" w:rsidP="006553DE">
      <w:pPr>
        <w:widowControl w:val="0"/>
        <w:autoSpaceDE w:val="0"/>
        <w:autoSpaceDN w:val="0"/>
        <w:adjustRightInd w:val="0"/>
      </w:pPr>
      <w:r w:rsidRPr="006553DE">
        <w:rPr>
          <w:lang w:val="uk-UA"/>
        </w:rPr>
        <w:t>2</w:t>
      </w:r>
      <w:r w:rsidRPr="006553DE">
        <w:t>.6</w:t>
      </w:r>
      <w:r w:rsidRPr="006553DE">
        <w:rPr>
          <w:lang w:val="uk-UA"/>
        </w:rPr>
        <w:t>.</w:t>
      </w:r>
      <w:r w:rsidRPr="006553DE">
        <w:t xml:space="preserve"> Розпочинаєте  роботу після дозволу вчителя.</w:t>
      </w:r>
    </w:p>
    <w:p w:rsidR="006553DE" w:rsidRDefault="006553DE" w:rsidP="006553DE">
      <w:pPr>
        <w:widowControl w:val="0"/>
        <w:autoSpaceDE w:val="0"/>
        <w:autoSpaceDN w:val="0"/>
        <w:adjustRightInd w:val="0"/>
        <w:ind w:firstLine="567"/>
        <w:jc w:val="center"/>
        <w:rPr>
          <w:b/>
          <w:lang w:val="uk-UA"/>
        </w:rPr>
      </w:pPr>
    </w:p>
    <w:p w:rsidR="009A09CE" w:rsidRDefault="009A09C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rPr>
      </w:pPr>
      <w:r w:rsidRPr="006553DE">
        <w:rPr>
          <w:b/>
        </w:rPr>
        <w:t>3. В</w:t>
      </w:r>
      <w:r w:rsidRPr="006553DE">
        <w:rPr>
          <w:b/>
          <w:lang w:val="uk-UA"/>
        </w:rPr>
        <w:t>имоги безпеки під час виконання роботи.</w:t>
      </w:r>
    </w:p>
    <w:p w:rsidR="006553DE" w:rsidRPr="006553DE" w:rsidRDefault="006553DE" w:rsidP="006553DE">
      <w:pPr>
        <w:widowControl w:val="0"/>
        <w:autoSpaceDE w:val="0"/>
        <w:autoSpaceDN w:val="0"/>
        <w:adjustRightInd w:val="0"/>
        <w:jc w:val="both"/>
      </w:pPr>
      <w:r w:rsidRPr="006553DE">
        <w:rPr>
          <w:lang w:val="uk-UA"/>
        </w:rPr>
        <w:t>3</w:t>
      </w:r>
      <w:r w:rsidRPr="006553DE">
        <w:t>.1. Під час практичної роботи учні виконують тільки ті види робіт, які доручив вчитель.</w:t>
      </w:r>
    </w:p>
    <w:p w:rsidR="006553DE" w:rsidRPr="006553DE" w:rsidRDefault="006553DE" w:rsidP="006553DE">
      <w:pPr>
        <w:widowControl w:val="0"/>
        <w:autoSpaceDE w:val="0"/>
        <w:autoSpaceDN w:val="0"/>
        <w:adjustRightInd w:val="0"/>
        <w:jc w:val="both"/>
      </w:pPr>
      <w:r w:rsidRPr="006553DE">
        <w:rPr>
          <w:lang w:val="uk-UA"/>
        </w:rPr>
        <w:t>3</w:t>
      </w:r>
      <w:r w:rsidRPr="006553DE">
        <w:t>.2. Використовуйте справний, добре налагоджений інструмент.</w:t>
      </w:r>
    </w:p>
    <w:p w:rsidR="006553DE" w:rsidRPr="006553DE" w:rsidRDefault="006553DE" w:rsidP="006553DE">
      <w:pPr>
        <w:widowControl w:val="0"/>
        <w:autoSpaceDE w:val="0"/>
        <w:autoSpaceDN w:val="0"/>
        <w:adjustRightInd w:val="0"/>
        <w:jc w:val="both"/>
      </w:pPr>
      <w:r w:rsidRPr="006553DE">
        <w:rPr>
          <w:lang w:val="uk-UA"/>
        </w:rPr>
        <w:lastRenderedPageBreak/>
        <w:t>3</w:t>
      </w:r>
      <w:r w:rsidRPr="006553DE">
        <w:t>.3. Використовуйте інструмент за призначенням. В противному разі можна не тільки зіпсувати його, а й отримати травму.</w:t>
      </w:r>
    </w:p>
    <w:p w:rsidR="006553DE" w:rsidRPr="006553DE" w:rsidRDefault="006553DE" w:rsidP="006553DE">
      <w:pPr>
        <w:widowControl w:val="0"/>
        <w:autoSpaceDE w:val="0"/>
        <w:autoSpaceDN w:val="0"/>
        <w:adjustRightInd w:val="0"/>
        <w:jc w:val="both"/>
      </w:pPr>
      <w:r w:rsidRPr="006553DE">
        <w:rPr>
          <w:lang w:val="uk-UA"/>
        </w:rPr>
        <w:t>3</w:t>
      </w:r>
      <w:r w:rsidRPr="006553DE">
        <w:t>.4. Не відволікайтесь під час роботи і не відволікайте інших.</w:t>
      </w:r>
    </w:p>
    <w:p w:rsidR="006553DE" w:rsidRPr="006553DE" w:rsidRDefault="006553DE" w:rsidP="006553DE">
      <w:pPr>
        <w:widowControl w:val="0"/>
        <w:autoSpaceDE w:val="0"/>
        <w:autoSpaceDN w:val="0"/>
        <w:adjustRightInd w:val="0"/>
        <w:jc w:val="both"/>
      </w:pPr>
      <w:r w:rsidRPr="006553DE">
        <w:rPr>
          <w:lang w:val="uk-UA"/>
        </w:rPr>
        <w:t>3</w:t>
      </w:r>
      <w:r w:rsidRPr="006553DE">
        <w:t>.5. Не кладіть пальці лівої руки на риски розрізу.</w:t>
      </w:r>
    </w:p>
    <w:p w:rsidR="006553DE" w:rsidRPr="006553DE" w:rsidRDefault="006553DE" w:rsidP="006553DE">
      <w:pPr>
        <w:widowControl w:val="0"/>
        <w:autoSpaceDE w:val="0"/>
        <w:autoSpaceDN w:val="0"/>
        <w:adjustRightInd w:val="0"/>
        <w:jc w:val="both"/>
      </w:pPr>
      <w:r w:rsidRPr="006553DE">
        <w:rPr>
          <w:lang w:val="uk-UA"/>
        </w:rPr>
        <w:t>3</w:t>
      </w:r>
      <w:r w:rsidRPr="006553DE">
        <w:t>.6. При різанні важких заготовок відрізану частину заготовки підтримуйте рукою та застосовуйте підставки.</w:t>
      </w:r>
    </w:p>
    <w:p w:rsidR="006553DE" w:rsidRPr="006553DE" w:rsidRDefault="006553DE" w:rsidP="006553DE">
      <w:pPr>
        <w:widowControl w:val="0"/>
        <w:autoSpaceDE w:val="0"/>
        <w:autoSpaceDN w:val="0"/>
        <w:adjustRightInd w:val="0"/>
        <w:jc w:val="both"/>
      </w:pPr>
      <w:r w:rsidRPr="006553DE">
        <w:rPr>
          <w:lang w:val="uk-UA"/>
        </w:rPr>
        <w:t>3</w:t>
      </w:r>
      <w:r w:rsidRPr="006553DE">
        <w:t>.7. Будьте обережними, щоб не защемити праву руку під кінцем ручок ножиць.</w:t>
      </w:r>
    </w:p>
    <w:p w:rsidR="006553DE" w:rsidRPr="006553DE" w:rsidRDefault="006553DE" w:rsidP="006553DE">
      <w:pPr>
        <w:widowControl w:val="0"/>
        <w:autoSpaceDE w:val="0"/>
        <w:autoSpaceDN w:val="0"/>
        <w:adjustRightInd w:val="0"/>
        <w:jc w:val="both"/>
      </w:pPr>
      <w:r w:rsidRPr="006553DE">
        <w:rPr>
          <w:lang w:val="uk-UA"/>
        </w:rPr>
        <w:t>3</w:t>
      </w:r>
      <w:r w:rsidRPr="006553DE">
        <w:t>.8. У місці розрізу краї листа дуже гострі, тому стежте, щоб не поранити ними рук і не порвати одяг. На ліву руку надіньте рукавицю.</w:t>
      </w:r>
    </w:p>
    <w:p w:rsidR="006553DE" w:rsidRPr="006553DE" w:rsidRDefault="006553DE" w:rsidP="006553DE">
      <w:pPr>
        <w:widowControl w:val="0"/>
        <w:autoSpaceDE w:val="0"/>
        <w:autoSpaceDN w:val="0"/>
        <w:adjustRightInd w:val="0"/>
        <w:jc w:val="both"/>
      </w:pPr>
      <w:r w:rsidRPr="006553DE">
        <w:rPr>
          <w:lang w:val="uk-UA"/>
        </w:rPr>
        <w:t>3</w:t>
      </w:r>
      <w:r w:rsidRPr="006553DE">
        <w:t>.9. Утримуйте в чистоті робоче місце.</w:t>
      </w:r>
    </w:p>
    <w:p w:rsidR="006553DE" w:rsidRPr="006553DE" w:rsidRDefault="006553DE" w:rsidP="006553DE">
      <w:pPr>
        <w:widowControl w:val="0"/>
        <w:autoSpaceDE w:val="0"/>
        <w:autoSpaceDN w:val="0"/>
        <w:adjustRightInd w:val="0"/>
        <w:jc w:val="both"/>
      </w:pPr>
      <w:r w:rsidRPr="006553DE">
        <w:rPr>
          <w:lang w:val="uk-UA"/>
        </w:rPr>
        <w:t>3</w:t>
      </w:r>
      <w:r w:rsidRPr="006553DE">
        <w:t>.10. Дбайливо ставтесь до устаткування, верстаків, інструментів.</w:t>
      </w:r>
    </w:p>
    <w:p w:rsidR="006553DE" w:rsidRPr="006553DE" w:rsidRDefault="006553DE" w:rsidP="006553DE">
      <w:pPr>
        <w:widowControl w:val="0"/>
        <w:autoSpaceDE w:val="0"/>
        <w:autoSpaceDN w:val="0"/>
        <w:adjustRightInd w:val="0"/>
        <w:jc w:val="both"/>
      </w:pPr>
      <w:r w:rsidRPr="006553DE">
        <w:rPr>
          <w:lang w:val="uk-UA"/>
        </w:rPr>
        <w:t>3</w:t>
      </w:r>
      <w:r w:rsidRPr="006553DE">
        <w:t>.11. Інструменти загального користування брати з дозволу вчителя і водночас після користування повернути їх.</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rPr>
      </w:pPr>
      <w:r w:rsidRPr="006553DE">
        <w:rPr>
          <w:b/>
        </w:rPr>
        <w:t>4. В</w:t>
      </w:r>
      <w:r w:rsidRPr="006553DE">
        <w:rPr>
          <w:b/>
          <w:lang w:val="uk-UA"/>
        </w:rPr>
        <w:t>имоги безпеки після закінчення роботи.</w:t>
      </w:r>
    </w:p>
    <w:p w:rsidR="006553DE" w:rsidRPr="006553DE" w:rsidRDefault="006553DE" w:rsidP="006553DE">
      <w:pPr>
        <w:widowControl w:val="0"/>
        <w:autoSpaceDE w:val="0"/>
        <w:autoSpaceDN w:val="0"/>
        <w:adjustRightInd w:val="0"/>
        <w:jc w:val="both"/>
      </w:pPr>
      <w:r w:rsidRPr="006553DE">
        <w:rPr>
          <w:lang w:val="uk-UA"/>
        </w:rPr>
        <w:t>4</w:t>
      </w:r>
      <w:r w:rsidRPr="006553DE">
        <w:t>.1. Упорядкуйте робоче місце, приберіть деталі, матеріал, сміття, відходи.</w:t>
      </w:r>
    </w:p>
    <w:p w:rsidR="006553DE" w:rsidRPr="006553DE" w:rsidRDefault="006553DE" w:rsidP="006553DE">
      <w:pPr>
        <w:widowControl w:val="0"/>
        <w:autoSpaceDE w:val="0"/>
        <w:autoSpaceDN w:val="0"/>
        <w:adjustRightInd w:val="0"/>
        <w:jc w:val="both"/>
      </w:pPr>
      <w:r w:rsidRPr="006553DE">
        <w:rPr>
          <w:lang w:val="uk-UA"/>
        </w:rPr>
        <w:t>4</w:t>
      </w:r>
      <w:r w:rsidRPr="006553DE">
        <w:t>.2. Приведіть у справний стан інструменти.</w:t>
      </w:r>
    </w:p>
    <w:p w:rsidR="006553DE" w:rsidRPr="006553DE" w:rsidRDefault="006553DE" w:rsidP="006553DE">
      <w:pPr>
        <w:widowControl w:val="0"/>
        <w:autoSpaceDE w:val="0"/>
        <w:autoSpaceDN w:val="0"/>
        <w:adjustRightInd w:val="0"/>
        <w:jc w:val="both"/>
      </w:pPr>
      <w:r w:rsidRPr="006553DE">
        <w:rPr>
          <w:lang w:val="uk-UA"/>
        </w:rPr>
        <w:t>4</w:t>
      </w:r>
      <w:r w:rsidRPr="006553DE">
        <w:t>.3. Старанно приберіть робоче місце (стружку не здувайте і не змахуйте руками).</w:t>
      </w:r>
    </w:p>
    <w:p w:rsidR="006553DE" w:rsidRPr="006553DE" w:rsidRDefault="006553DE" w:rsidP="006553DE">
      <w:pPr>
        <w:widowControl w:val="0"/>
        <w:autoSpaceDE w:val="0"/>
        <w:autoSpaceDN w:val="0"/>
        <w:adjustRightInd w:val="0"/>
        <w:jc w:val="both"/>
      </w:pPr>
      <w:r w:rsidRPr="006553DE">
        <w:rPr>
          <w:lang w:val="uk-UA"/>
        </w:rPr>
        <w:t>4</w:t>
      </w:r>
      <w:r w:rsidRPr="006553DE">
        <w:t>.4. Покладіть інструменти в порядок, встановлений вчителем.</w:t>
      </w:r>
    </w:p>
    <w:p w:rsidR="006553DE" w:rsidRPr="006553DE" w:rsidRDefault="006553DE" w:rsidP="006553DE">
      <w:pPr>
        <w:widowControl w:val="0"/>
        <w:autoSpaceDE w:val="0"/>
        <w:autoSpaceDN w:val="0"/>
        <w:adjustRightInd w:val="0"/>
        <w:jc w:val="both"/>
      </w:pPr>
      <w:r w:rsidRPr="006553DE">
        <w:rPr>
          <w:lang w:val="uk-UA"/>
        </w:rPr>
        <w:t>4</w:t>
      </w:r>
      <w:r w:rsidRPr="006553DE">
        <w:t>.5. Приведіть себе до порядку і залиште майстерню з дозволу вчителя.</w:t>
      </w:r>
    </w:p>
    <w:p w:rsidR="006553DE" w:rsidRPr="006553DE" w:rsidRDefault="006553DE" w:rsidP="006553DE">
      <w:pPr>
        <w:widowControl w:val="0"/>
        <w:autoSpaceDE w:val="0"/>
        <w:autoSpaceDN w:val="0"/>
        <w:adjustRightInd w:val="0"/>
        <w:jc w:val="both"/>
      </w:pPr>
      <w:r w:rsidRPr="006553DE">
        <w:rPr>
          <w:lang w:val="uk-UA"/>
        </w:rPr>
        <w:t>4</w:t>
      </w:r>
      <w:r w:rsidRPr="006553DE">
        <w:t>.6. Після виходу учнів чергові розпочинають прибирання приміщення</w:t>
      </w:r>
    </w:p>
    <w:p w:rsidR="006553DE" w:rsidRDefault="006553DE" w:rsidP="006553DE">
      <w:pPr>
        <w:widowControl w:val="0"/>
        <w:autoSpaceDE w:val="0"/>
        <w:autoSpaceDN w:val="0"/>
        <w:adjustRightInd w:val="0"/>
        <w:ind w:firstLine="567"/>
        <w:jc w:val="center"/>
        <w:rPr>
          <w:b/>
          <w:lang w:val="uk-UA"/>
        </w:rPr>
      </w:pPr>
    </w:p>
    <w:p w:rsidR="006553DE" w:rsidRPr="006553DE" w:rsidRDefault="006553DE" w:rsidP="006553DE">
      <w:pPr>
        <w:widowControl w:val="0"/>
        <w:autoSpaceDE w:val="0"/>
        <w:autoSpaceDN w:val="0"/>
        <w:adjustRightInd w:val="0"/>
        <w:ind w:firstLine="567"/>
        <w:jc w:val="center"/>
        <w:rPr>
          <w:b/>
          <w:lang w:val="uk-UA"/>
        </w:rPr>
      </w:pPr>
      <w:r w:rsidRPr="006553DE">
        <w:rPr>
          <w:b/>
        </w:rPr>
        <w:t>5. В</w:t>
      </w:r>
      <w:r w:rsidRPr="006553DE">
        <w:rPr>
          <w:b/>
          <w:lang w:val="uk-UA"/>
        </w:rPr>
        <w:t>имоги безпеки в аварійних ситуаціях.</w:t>
      </w:r>
    </w:p>
    <w:p w:rsidR="006553DE" w:rsidRPr="006553DE" w:rsidRDefault="006553DE" w:rsidP="006553DE">
      <w:pPr>
        <w:widowControl w:val="0"/>
        <w:autoSpaceDE w:val="0"/>
        <w:autoSpaceDN w:val="0"/>
        <w:adjustRightInd w:val="0"/>
        <w:jc w:val="both"/>
      </w:pPr>
      <w:r w:rsidRPr="006553DE">
        <w:t>5.1. У випадку травмування негайно звернутися до вчителя.</w:t>
      </w:r>
    </w:p>
    <w:p w:rsidR="006553DE" w:rsidRPr="006553DE" w:rsidRDefault="006553DE" w:rsidP="006553DE">
      <w:pPr>
        <w:widowControl w:val="0"/>
        <w:autoSpaceDE w:val="0"/>
        <w:autoSpaceDN w:val="0"/>
        <w:adjustRightInd w:val="0"/>
        <w:jc w:val="both"/>
      </w:pPr>
      <w:r w:rsidRPr="006553DE">
        <w:t>5.</w:t>
      </w:r>
      <w:r w:rsidRPr="006553DE">
        <w:rPr>
          <w:lang w:val="uk-UA"/>
        </w:rPr>
        <w:t>2</w:t>
      </w:r>
      <w:r w:rsidRPr="006553DE">
        <w:t>. У випадку виникнення пожежі негайно повідомити вчителя.</w:t>
      </w:r>
    </w:p>
    <w:p w:rsidR="006553DE" w:rsidRPr="006553DE" w:rsidRDefault="006553DE" w:rsidP="006553DE">
      <w:pPr>
        <w:widowControl w:val="0"/>
        <w:autoSpaceDE w:val="0"/>
        <w:autoSpaceDN w:val="0"/>
        <w:adjustRightInd w:val="0"/>
        <w:jc w:val="both"/>
      </w:pPr>
      <w:r w:rsidRPr="006553DE">
        <w:t>5.</w:t>
      </w:r>
      <w:r w:rsidRPr="006553DE">
        <w:rPr>
          <w:lang w:val="uk-UA"/>
        </w:rPr>
        <w:t>3</w:t>
      </w:r>
      <w:r w:rsidRPr="006553DE">
        <w:t>. Вміти надавати першу допомогу потерпілому.</w:t>
      </w:r>
    </w:p>
    <w:p w:rsidR="006553DE" w:rsidRPr="006553DE" w:rsidRDefault="006553DE" w:rsidP="006553DE">
      <w:pPr>
        <w:widowControl w:val="0"/>
        <w:autoSpaceDE w:val="0"/>
        <w:autoSpaceDN w:val="0"/>
        <w:adjustRightInd w:val="0"/>
        <w:jc w:val="both"/>
        <w:rPr>
          <w:lang w:val="uk-UA"/>
        </w:rPr>
      </w:pPr>
    </w:p>
    <w:p w:rsidR="006553DE" w:rsidRPr="006553DE" w:rsidRDefault="006553DE" w:rsidP="006553DE">
      <w:pPr>
        <w:widowControl w:val="0"/>
        <w:autoSpaceDE w:val="0"/>
        <w:autoSpaceDN w:val="0"/>
        <w:adjustRightInd w:val="0"/>
        <w:jc w:val="both"/>
      </w:pPr>
    </w:p>
    <w:p w:rsidR="006553DE" w:rsidRPr="006553DE" w:rsidRDefault="006553DE" w:rsidP="006553DE">
      <w:pPr>
        <w:widowControl w:val="0"/>
        <w:autoSpaceDE w:val="0"/>
        <w:autoSpaceDN w:val="0"/>
        <w:adjustRightInd w:val="0"/>
        <w:jc w:val="both"/>
      </w:pPr>
    </w:p>
    <w:p w:rsidR="006553DE" w:rsidRPr="006553DE" w:rsidRDefault="006553DE" w:rsidP="006553DE">
      <w:pPr>
        <w:widowControl w:val="0"/>
        <w:autoSpaceDE w:val="0"/>
        <w:autoSpaceDN w:val="0"/>
        <w:adjustRightInd w:val="0"/>
        <w:jc w:val="both"/>
        <w:rPr>
          <w:sz w:val="28"/>
          <w:szCs w:val="28"/>
        </w:rPr>
      </w:pPr>
    </w:p>
    <w:p w:rsidR="006553DE" w:rsidRPr="006553DE" w:rsidRDefault="006553DE" w:rsidP="006553DE">
      <w:pPr>
        <w:widowControl w:val="0"/>
        <w:autoSpaceDE w:val="0"/>
        <w:autoSpaceDN w:val="0"/>
        <w:adjustRightInd w:val="0"/>
        <w:rPr>
          <w:lang w:val="uk-UA"/>
        </w:rPr>
      </w:pPr>
    </w:p>
    <w:p w:rsidR="006553DE" w:rsidRPr="006553DE" w:rsidRDefault="006553DE" w:rsidP="006553DE">
      <w:pPr>
        <w:widowControl w:val="0"/>
        <w:autoSpaceDE w:val="0"/>
        <w:autoSpaceDN w:val="0"/>
        <w:adjustRightInd w:val="0"/>
        <w:rPr>
          <w:lang w:val="uk-UA"/>
        </w:rPr>
      </w:pPr>
    </w:p>
    <w:p w:rsidR="006553DE" w:rsidRPr="006553DE" w:rsidRDefault="006553DE" w:rsidP="006553DE">
      <w:pPr>
        <w:widowControl w:val="0"/>
        <w:autoSpaceDE w:val="0"/>
        <w:autoSpaceDN w:val="0"/>
        <w:adjustRightInd w:val="0"/>
        <w:rPr>
          <w:lang w:val="uk-UA"/>
        </w:rPr>
      </w:pPr>
    </w:p>
    <w:p w:rsidR="002E41DF" w:rsidRDefault="002E41DF" w:rsidP="00F97C99">
      <w:pPr>
        <w:jc w:val="both"/>
        <w:rPr>
          <w:b/>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Pr="002E41DF" w:rsidRDefault="002E41DF" w:rsidP="002E41DF">
      <w:pPr>
        <w:rPr>
          <w:sz w:val="28"/>
          <w:szCs w:val="28"/>
          <w:lang w:val="uk-UA"/>
        </w:rPr>
      </w:pPr>
    </w:p>
    <w:p w:rsidR="002E41DF" w:rsidRDefault="002E41DF" w:rsidP="002E41DF">
      <w:pPr>
        <w:rPr>
          <w:sz w:val="28"/>
          <w:szCs w:val="28"/>
          <w:lang w:val="uk-UA"/>
        </w:rPr>
      </w:pPr>
    </w:p>
    <w:p w:rsidR="00C900B5" w:rsidRDefault="00C900B5" w:rsidP="009A09CE">
      <w:pPr>
        <w:tabs>
          <w:tab w:val="left" w:pos="2745"/>
        </w:tabs>
        <w:rPr>
          <w:i/>
          <w:sz w:val="28"/>
          <w:szCs w:val="28"/>
          <w:lang w:val="uk-UA"/>
        </w:rPr>
      </w:pPr>
    </w:p>
    <w:p w:rsidR="00C900B5" w:rsidRDefault="00C900B5" w:rsidP="00C900B5">
      <w:pPr>
        <w:tabs>
          <w:tab w:val="left" w:pos="2745"/>
        </w:tabs>
        <w:jc w:val="right"/>
        <w:rPr>
          <w:i/>
          <w:sz w:val="28"/>
          <w:szCs w:val="28"/>
          <w:lang w:val="uk-UA"/>
        </w:rPr>
      </w:pPr>
    </w:p>
    <w:p w:rsidR="002E41DF" w:rsidRDefault="00035C57" w:rsidP="00C900B5">
      <w:pPr>
        <w:tabs>
          <w:tab w:val="left" w:pos="2745"/>
        </w:tabs>
        <w:jc w:val="right"/>
        <w:rPr>
          <w:i/>
          <w:sz w:val="28"/>
          <w:szCs w:val="28"/>
          <w:lang w:val="uk-UA"/>
        </w:rPr>
      </w:pPr>
      <w:r w:rsidRPr="00035C57">
        <w:rPr>
          <w:i/>
          <w:sz w:val="28"/>
          <w:szCs w:val="28"/>
          <w:lang w:val="uk-UA"/>
        </w:rPr>
        <w:t>Додаток 2</w:t>
      </w:r>
    </w:p>
    <w:p w:rsidR="00413455" w:rsidRDefault="00413455" w:rsidP="00413455">
      <w:pPr>
        <w:tabs>
          <w:tab w:val="left" w:pos="2745"/>
        </w:tabs>
        <w:jc w:val="right"/>
        <w:rPr>
          <w:sz w:val="28"/>
          <w:szCs w:val="28"/>
          <w:lang w:val="uk-UA"/>
        </w:rPr>
      </w:pPr>
      <w:r>
        <w:rPr>
          <w:noProof/>
          <w:sz w:val="28"/>
          <w:szCs w:val="28"/>
        </w:rPr>
        <w:lastRenderedPageBreak/>
        <w:drawing>
          <wp:inline distT="0" distB="0" distL="0" distR="0" wp14:anchorId="7593745A" wp14:editId="34E3A41F">
            <wp:extent cx="5474096" cy="8820150"/>
            <wp:effectExtent l="0" t="0" r="0" b="0"/>
            <wp:docPr id="6" name="Рисунок 6" descr="C:\Users\Руслан\Desktop\risuval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Руслан\Desktop\risuvalk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8824628"/>
                    </a:xfrm>
                    <a:prstGeom prst="rect">
                      <a:avLst/>
                    </a:prstGeom>
                    <a:noFill/>
                    <a:ln>
                      <a:noFill/>
                    </a:ln>
                  </pic:spPr>
                </pic:pic>
              </a:graphicData>
            </a:graphic>
          </wp:inline>
        </w:drawing>
      </w:r>
    </w:p>
    <w:p w:rsidR="002E41DF" w:rsidRDefault="002E41DF" w:rsidP="002E41DF">
      <w:pPr>
        <w:tabs>
          <w:tab w:val="left" w:pos="2745"/>
        </w:tabs>
        <w:rPr>
          <w:sz w:val="28"/>
          <w:szCs w:val="28"/>
          <w:lang w:val="uk-UA"/>
        </w:rPr>
      </w:pPr>
    </w:p>
    <w:p w:rsidR="002E41DF" w:rsidRDefault="002E41DF" w:rsidP="002E41DF">
      <w:pPr>
        <w:spacing w:after="200" w:line="276" w:lineRule="auto"/>
        <w:jc w:val="right"/>
        <w:rPr>
          <w:rFonts w:eastAsia="Calibri"/>
          <w:i/>
          <w:sz w:val="28"/>
          <w:szCs w:val="22"/>
          <w:lang w:val="uk-UA" w:eastAsia="en-US"/>
        </w:rPr>
      </w:pPr>
    </w:p>
    <w:p w:rsidR="00272CEA" w:rsidRPr="002E41DF" w:rsidRDefault="00272CEA" w:rsidP="00272CEA">
      <w:pPr>
        <w:spacing w:after="200" w:line="276" w:lineRule="auto"/>
        <w:jc w:val="right"/>
        <w:rPr>
          <w:rFonts w:eastAsia="Calibri"/>
          <w:i/>
          <w:sz w:val="28"/>
          <w:szCs w:val="22"/>
          <w:lang w:val="uk-UA" w:eastAsia="en-US"/>
        </w:rPr>
      </w:pPr>
      <w:r>
        <w:rPr>
          <w:rFonts w:eastAsia="Calibri"/>
          <w:i/>
          <w:sz w:val="28"/>
          <w:szCs w:val="22"/>
          <w:lang w:val="uk-UA" w:eastAsia="en-US"/>
        </w:rPr>
        <w:lastRenderedPageBreak/>
        <w:t>Додаток №3</w:t>
      </w:r>
    </w:p>
    <w:p w:rsidR="002E41DF" w:rsidRPr="00413455" w:rsidRDefault="007F38F8" w:rsidP="007F38F8">
      <w:pPr>
        <w:spacing w:after="200" w:line="276" w:lineRule="auto"/>
        <w:jc w:val="center"/>
        <w:rPr>
          <w:rFonts w:eastAsia="Calibri"/>
          <w:sz w:val="36"/>
          <w:szCs w:val="36"/>
          <w:lang w:val="uk-UA" w:eastAsia="en-US"/>
        </w:rPr>
      </w:pPr>
      <w:r w:rsidRPr="00413455">
        <w:rPr>
          <w:rFonts w:eastAsia="Calibri"/>
          <w:sz w:val="36"/>
          <w:szCs w:val="36"/>
          <w:lang w:val="uk-UA" w:eastAsia="en-US"/>
        </w:rPr>
        <w:t>ТЕХНОЛОГІЧНА КАРТА № 2</w:t>
      </w:r>
    </w:p>
    <w:p w:rsidR="00272CEA" w:rsidRPr="007F38F8" w:rsidRDefault="00272CEA" w:rsidP="00272CEA">
      <w:pPr>
        <w:tabs>
          <w:tab w:val="left" w:pos="2310"/>
        </w:tabs>
        <w:spacing w:after="200" w:line="276" w:lineRule="auto"/>
        <w:rPr>
          <w:rFonts w:eastAsia="Calibri"/>
          <w:sz w:val="28"/>
          <w:szCs w:val="22"/>
          <w:lang w:val="uk-UA" w:eastAsia="en-US"/>
        </w:rPr>
      </w:pPr>
      <w:r>
        <w:rPr>
          <w:rFonts w:eastAsia="Calibri"/>
          <w:i/>
          <w:sz w:val="28"/>
          <w:szCs w:val="22"/>
          <w:lang w:val="uk-UA" w:eastAsia="en-US"/>
        </w:rPr>
        <w:tab/>
      </w:r>
      <w:r w:rsidR="007F38F8">
        <w:rPr>
          <w:rFonts w:eastAsia="Calibri"/>
          <w:i/>
          <w:noProof/>
          <w:sz w:val="28"/>
          <w:szCs w:val="22"/>
        </w:rPr>
        <w:drawing>
          <wp:inline distT="0" distB="0" distL="0" distR="0">
            <wp:extent cx="5940425" cy="5093138"/>
            <wp:effectExtent l="0" t="0" r="3175" b="0"/>
            <wp:docPr id="5" name="Рисунок 5" descr="C:\Users\Руслан\Desktop\image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Руслан\Desktop\image15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5093138"/>
                    </a:xfrm>
                    <a:prstGeom prst="rect">
                      <a:avLst/>
                    </a:prstGeom>
                    <a:noFill/>
                    <a:ln>
                      <a:noFill/>
                    </a:ln>
                  </pic:spPr>
                </pic:pic>
              </a:graphicData>
            </a:graphic>
          </wp:inline>
        </w:drawing>
      </w:r>
    </w:p>
    <w:p w:rsidR="00272CEA" w:rsidRDefault="00272CEA" w:rsidP="002E41DF">
      <w:pPr>
        <w:spacing w:after="200" w:line="276" w:lineRule="auto"/>
        <w:jc w:val="right"/>
        <w:rPr>
          <w:rFonts w:eastAsia="Calibri"/>
          <w:i/>
          <w:sz w:val="28"/>
          <w:szCs w:val="22"/>
          <w:lang w:val="uk-UA" w:eastAsia="en-US"/>
        </w:rPr>
      </w:pPr>
    </w:p>
    <w:p w:rsidR="00272CEA" w:rsidRDefault="00272CEA" w:rsidP="002E41DF">
      <w:pPr>
        <w:spacing w:after="200" w:line="276" w:lineRule="auto"/>
        <w:jc w:val="right"/>
        <w:rPr>
          <w:rFonts w:eastAsia="Calibri"/>
          <w:i/>
          <w:sz w:val="28"/>
          <w:szCs w:val="22"/>
          <w:lang w:val="uk-UA" w:eastAsia="en-US"/>
        </w:rPr>
      </w:pPr>
    </w:p>
    <w:p w:rsidR="00272CEA" w:rsidRDefault="00272CEA" w:rsidP="002E41DF">
      <w:pPr>
        <w:spacing w:after="200" w:line="276" w:lineRule="auto"/>
        <w:jc w:val="right"/>
        <w:rPr>
          <w:rFonts w:eastAsia="Calibri"/>
          <w:i/>
          <w:sz w:val="28"/>
          <w:szCs w:val="22"/>
          <w:lang w:val="uk-UA" w:eastAsia="en-US"/>
        </w:rPr>
      </w:pPr>
    </w:p>
    <w:p w:rsidR="00272CEA" w:rsidRDefault="00272CEA" w:rsidP="002E41DF">
      <w:pPr>
        <w:spacing w:after="200" w:line="276" w:lineRule="auto"/>
        <w:jc w:val="right"/>
        <w:rPr>
          <w:rFonts w:eastAsia="Calibri"/>
          <w:i/>
          <w:sz w:val="28"/>
          <w:szCs w:val="22"/>
          <w:lang w:val="uk-UA" w:eastAsia="en-US"/>
        </w:rPr>
      </w:pPr>
    </w:p>
    <w:p w:rsidR="00272CEA" w:rsidRDefault="00272CEA" w:rsidP="002E41DF">
      <w:pPr>
        <w:spacing w:after="200" w:line="276" w:lineRule="auto"/>
        <w:jc w:val="right"/>
        <w:rPr>
          <w:rFonts w:eastAsia="Calibri"/>
          <w:i/>
          <w:sz w:val="28"/>
          <w:szCs w:val="22"/>
          <w:lang w:val="uk-UA" w:eastAsia="en-US"/>
        </w:rPr>
      </w:pPr>
    </w:p>
    <w:p w:rsidR="00272CEA" w:rsidRDefault="00272CEA" w:rsidP="002E41DF">
      <w:pPr>
        <w:spacing w:after="200" w:line="276" w:lineRule="auto"/>
        <w:jc w:val="right"/>
        <w:rPr>
          <w:rFonts w:eastAsia="Calibri"/>
          <w:i/>
          <w:sz w:val="28"/>
          <w:szCs w:val="22"/>
          <w:lang w:val="uk-UA" w:eastAsia="en-US"/>
        </w:rPr>
      </w:pPr>
    </w:p>
    <w:p w:rsidR="00272CEA" w:rsidRDefault="00272CEA" w:rsidP="002E41DF">
      <w:pPr>
        <w:spacing w:after="200" w:line="276" w:lineRule="auto"/>
        <w:jc w:val="right"/>
        <w:rPr>
          <w:rFonts w:eastAsia="Calibri"/>
          <w:i/>
          <w:sz w:val="28"/>
          <w:szCs w:val="22"/>
          <w:lang w:val="uk-UA" w:eastAsia="en-US"/>
        </w:rPr>
      </w:pPr>
    </w:p>
    <w:p w:rsidR="00272CEA" w:rsidRDefault="00614D42" w:rsidP="002E41DF">
      <w:pPr>
        <w:spacing w:after="200" w:line="276" w:lineRule="auto"/>
        <w:jc w:val="right"/>
        <w:rPr>
          <w:rFonts w:eastAsia="Calibri"/>
          <w:i/>
          <w:sz w:val="28"/>
          <w:szCs w:val="22"/>
          <w:lang w:val="uk-UA" w:eastAsia="en-US"/>
        </w:rPr>
      </w:pPr>
      <w:r>
        <w:rPr>
          <w:rFonts w:eastAsia="Calibri"/>
          <w:i/>
          <w:sz w:val="28"/>
          <w:szCs w:val="22"/>
          <w:lang w:val="uk-UA" w:eastAsia="en-US"/>
        </w:rPr>
        <w:t>Додаток №4</w:t>
      </w:r>
    </w:p>
    <w:p w:rsidR="00B821B3" w:rsidRDefault="00B821B3" w:rsidP="002E41DF">
      <w:pPr>
        <w:spacing w:after="200" w:line="276" w:lineRule="auto"/>
        <w:jc w:val="right"/>
        <w:rPr>
          <w:rFonts w:eastAsia="Calibri"/>
          <w:i/>
          <w:sz w:val="28"/>
          <w:szCs w:val="22"/>
          <w:lang w:val="uk-UA" w:eastAsia="en-US"/>
        </w:rPr>
      </w:pPr>
    </w:p>
    <w:p w:rsidR="00614D42" w:rsidRDefault="00614D42" w:rsidP="00614D42">
      <w:pPr>
        <w:spacing w:after="200" w:line="276" w:lineRule="auto"/>
        <w:jc w:val="center"/>
        <w:rPr>
          <w:rFonts w:eastAsia="Calibri"/>
          <w:sz w:val="36"/>
          <w:szCs w:val="36"/>
          <w:lang w:val="uk-UA" w:eastAsia="en-US"/>
        </w:rPr>
      </w:pPr>
      <w:r w:rsidRPr="00614D42">
        <w:rPr>
          <w:rFonts w:eastAsia="Calibri"/>
          <w:sz w:val="36"/>
          <w:szCs w:val="36"/>
          <w:lang w:val="uk-UA" w:eastAsia="en-US"/>
        </w:rPr>
        <w:t>ТЕХНОЛОГІЧНА КАРТА № 3</w:t>
      </w:r>
    </w:p>
    <w:p w:rsidR="00272CEA" w:rsidRPr="00B821B3" w:rsidRDefault="00614D42" w:rsidP="00B821B3">
      <w:pPr>
        <w:spacing w:after="200" w:line="276" w:lineRule="auto"/>
        <w:jc w:val="center"/>
        <w:rPr>
          <w:rFonts w:eastAsia="Calibri"/>
          <w:sz w:val="36"/>
          <w:szCs w:val="36"/>
          <w:lang w:val="uk-UA" w:eastAsia="en-US"/>
        </w:rPr>
      </w:pPr>
      <w:r>
        <w:rPr>
          <w:rFonts w:eastAsia="Calibri"/>
          <w:noProof/>
          <w:sz w:val="36"/>
          <w:szCs w:val="36"/>
        </w:rPr>
        <w:drawing>
          <wp:inline distT="0" distB="0" distL="0" distR="0" wp14:anchorId="013DD1B3" wp14:editId="3BA281E4">
            <wp:extent cx="5931659" cy="7905750"/>
            <wp:effectExtent l="0" t="0" r="0" b="0"/>
            <wp:docPr id="8" name="Рисунок 8" descr="C:\Users\Руслан\Desktop\image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Руслан\Desktop\image15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7917433"/>
                    </a:xfrm>
                    <a:prstGeom prst="rect">
                      <a:avLst/>
                    </a:prstGeom>
                    <a:noFill/>
                    <a:ln>
                      <a:noFill/>
                    </a:ln>
                  </pic:spPr>
                </pic:pic>
              </a:graphicData>
            </a:graphic>
          </wp:inline>
        </w:drawing>
      </w: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r>
        <w:rPr>
          <w:rFonts w:eastAsia="Calibri"/>
          <w:i/>
          <w:sz w:val="28"/>
          <w:szCs w:val="22"/>
          <w:lang w:val="uk-UA" w:eastAsia="en-US"/>
        </w:rPr>
        <w:lastRenderedPageBreak/>
        <w:t>Додаток №5</w:t>
      </w:r>
    </w:p>
    <w:p w:rsidR="0022011D" w:rsidRPr="0022011D" w:rsidRDefault="0022011D" w:rsidP="0022011D">
      <w:pPr>
        <w:ind w:firstLine="709"/>
        <w:jc w:val="center"/>
        <w:rPr>
          <w:b/>
          <w:color w:val="000000"/>
          <w:sz w:val="28"/>
          <w:szCs w:val="20"/>
          <w:lang w:val="uk-UA"/>
        </w:rPr>
      </w:pPr>
      <w:r>
        <w:rPr>
          <w:b/>
          <w:color w:val="000000"/>
          <w:sz w:val="28"/>
          <w:szCs w:val="20"/>
          <w:lang w:val="uk-UA"/>
        </w:rPr>
        <w:t>К</w:t>
      </w:r>
      <w:r w:rsidRPr="0022011D">
        <w:rPr>
          <w:b/>
          <w:color w:val="000000"/>
          <w:sz w:val="28"/>
          <w:szCs w:val="20"/>
          <w:lang w:val="uk-UA"/>
        </w:rPr>
        <w:t>ритерії оцінювання навчальних досягнень учнів з професійно-практичної підготовки за професією:</w:t>
      </w:r>
    </w:p>
    <w:p w:rsidR="0022011D" w:rsidRPr="0022011D" w:rsidRDefault="0022011D" w:rsidP="0022011D">
      <w:pPr>
        <w:ind w:firstLine="709"/>
        <w:jc w:val="center"/>
        <w:rPr>
          <w:b/>
          <w:color w:val="000000"/>
          <w:sz w:val="28"/>
          <w:szCs w:val="20"/>
          <w:lang w:val="uk-UA"/>
        </w:rPr>
      </w:pPr>
      <w:r w:rsidRPr="0022011D">
        <w:rPr>
          <w:b/>
          <w:color w:val="000000"/>
          <w:sz w:val="28"/>
          <w:szCs w:val="20"/>
          <w:lang w:val="uk-UA"/>
        </w:rPr>
        <w:t>«Тракторист-машиніст сільськогосподарського виро</w:t>
      </w:r>
      <w:r>
        <w:rPr>
          <w:b/>
          <w:color w:val="000000"/>
          <w:sz w:val="28"/>
          <w:szCs w:val="20"/>
          <w:lang w:val="uk-UA"/>
        </w:rPr>
        <w:t>бництва» категорії «А1» з теми: «</w:t>
      </w:r>
      <w:r w:rsidRPr="0022011D">
        <w:rPr>
          <w:b/>
          <w:color w:val="000000"/>
          <w:sz w:val="28"/>
          <w:szCs w:val="20"/>
          <w:lang w:val="uk-UA"/>
        </w:rPr>
        <w:t>Слюсарні роботи».</w:t>
      </w:r>
    </w:p>
    <w:p w:rsidR="0022011D" w:rsidRPr="0022011D" w:rsidRDefault="0022011D" w:rsidP="0022011D">
      <w:pPr>
        <w:spacing w:after="200" w:line="276" w:lineRule="auto"/>
        <w:rPr>
          <w:rFonts w:asciiTheme="minorHAnsi" w:eastAsiaTheme="minorHAnsi" w:hAnsiTheme="minorHAnsi" w:cstheme="minorBidi"/>
          <w:sz w:val="22"/>
          <w:szCs w:val="22"/>
          <w:lang w:eastAsia="en-US"/>
        </w:rPr>
      </w:pPr>
    </w:p>
    <w:tbl>
      <w:tblPr>
        <w:tblStyle w:val="ad"/>
        <w:tblW w:w="0" w:type="auto"/>
        <w:tblLook w:val="04A0" w:firstRow="1" w:lastRow="0" w:firstColumn="1" w:lastColumn="0" w:noHBand="0" w:noVBand="1"/>
      </w:tblPr>
      <w:tblGrid>
        <w:gridCol w:w="1666"/>
        <w:gridCol w:w="785"/>
        <w:gridCol w:w="7120"/>
      </w:tblGrid>
      <w:tr w:rsidR="0022011D" w:rsidRPr="0022011D" w:rsidTr="0022011D">
        <w:tc>
          <w:tcPr>
            <w:tcW w:w="1809" w:type="dxa"/>
          </w:tcPr>
          <w:p w:rsidR="0022011D" w:rsidRPr="0022011D" w:rsidRDefault="0022011D" w:rsidP="0022011D">
            <w:pPr>
              <w:jc w:val="center"/>
              <w:rPr>
                <w:rFonts w:eastAsiaTheme="minorHAnsi"/>
                <w:b/>
                <w:sz w:val="22"/>
                <w:szCs w:val="22"/>
                <w:lang w:val="uk-UA" w:eastAsia="en-US"/>
              </w:rPr>
            </w:pPr>
            <w:r w:rsidRPr="0022011D">
              <w:rPr>
                <w:rFonts w:eastAsiaTheme="minorHAnsi"/>
                <w:b/>
                <w:sz w:val="22"/>
                <w:szCs w:val="22"/>
                <w:lang w:val="uk-UA" w:eastAsia="en-US"/>
              </w:rPr>
              <w:t>Рівень навчальних досягнень</w:t>
            </w:r>
          </w:p>
        </w:tc>
        <w:tc>
          <w:tcPr>
            <w:tcW w:w="851" w:type="dxa"/>
          </w:tcPr>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r w:rsidRPr="0022011D">
              <w:rPr>
                <w:rFonts w:eastAsiaTheme="minorHAnsi"/>
                <w:b/>
                <w:sz w:val="22"/>
                <w:szCs w:val="22"/>
                <w:lang w:val="uk-UA" w:eastAsia="en-US"/>
              </w:rPr>
              <w:t>Бали</w:t>
            </w:r>
          </w:p>
        </w:tc>
        <w:tc>
          <w:tcPr>
            <w:tcW w:w="12126" w:type="dxa"/>
          </w:tcPr>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r w:rsidRPr="0022011D">
              <w:rPr>
                <w:rFonts w:eastAsiaTheme="minorHAnsi"/>
                <w:b/>
                <w:sz w:val="22"/>
                <w:szCs w:val="22"/>
                <w:lang w:val="uk-UA" w:eastAsia="en-US"/>
              </w:rPr>
              <w:t>Критерії оцінювання рівня навчальних досягнень</w:t>
            </w:r>
          </w:p>
        </w:tc>
      </w:tr>
      <w:tr w:rsidR="0022011D" w:rsidRPr="0022011D" w:rsidTr="0022011D">
        <w:tc>
          <w:tcPr>
            <w:tcW w:w="1809" w:type="dxa"/>
            <w:vMerge w:val="restart"/>
          </w:tcPr>
          <w:p w:rsidR="0022011D" w:rsidRPr="0022011D" w:rsidRDefault="0022011D" w:rsidP="0022011D">
            <w:pPr>
              <w:rPr>
                <w:rFonts w:asciiTheme="minorHAnsi" w:eastAsiaTheme="minorHAnsi" w:hAnsiTheme="minorHAnsi" w:cstheme="minorBidi"/>
                <w:sz w:val="22"/>
                <w:szCs w:val="22"/>
                <w:lang w:eastAsia="en-US"/>
              </w:rPr>
            </w:pPr>
          </w:p>
          <w:p w:rsidR="0022011D" w:rsidRPr="0022011D" w:rsidRDefault="0022011D" w:rsidP="0022011D">
            <w:pPr>
              <w:rPr>
                <w:rFonts w:asciiTheme="minorHAnsi" w:eastAsiaTheme="minorHAnsi" w:hAnsiTheme="minorHAnsi" w:cstheme="minorBidi"/>
                <w:sz w:val="22"/>
                <w:szCs w:val="22"/>
                <w:lang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rPr>
                <w:rFonts w:asciiTheme="minorHAnsi" w:eastAsiaTheme="minorHAnsi" w:hAnsiTheme="minorHAnsi" w:cstheme="minorBidi"/>
                <w:sz w:val="22"/>
                <w:szCs w:val="22"/>
                <w:lang w:val="uk-UA" w:eastAsia="en-US"/>
              </w:rPr>
            </w:pPr>
          </w:p>
          <w:p w:rsidR="0022011D" w:rsidRPr="0022011D" w:rsidRDefault="0022011D" w:rsidP="0022011D">
            <w:pPr>
              <w:jc w:val="center"/>
              <w:rPr>
                <w:rFonts w:asciiTheme="minorHAnsi" w:eastAsiaTheme="minorHAnsi" w:hAnsiTheme="minorHAnsi" w:cstheme="minorBidi"/>
                <w:sz w:val="22"/>
                <w:szCs w:val="22"/>
                <w:lang w:eastAsia="en-US"/>
              </w:rPr>
            </w:pPr>
            <w:r w:rsidRPr="0022011D">
              <w:rPr>
                <w:rFonts w:eastAsiaTheme="minorHAnsi"/>
                <w:b/>
                <w:sz w:val="22"/>
                <w:szCs w:val="22"/>
                <w:lang w:val="en-US" w:eastAsia="en-US"/>
              </w:rPr>
              <w:t>I</w:t>
            </w:r>
            <w:r w:rsidRPr="0022011D">
              <w:rPr>
                <w:rFonts w:eastAsiaTheme="minorHAnsi"/>
                <w:b/>
                <w:sz w:val="22"/>
                <w:szCs w:val="22"/>
                <w:lang w:val="uk-UA" w:eastAsia="en-US"/>
              </w:rPr>
              <w:t>. Початковий</w:t>
            </w: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r w:rsidRPr="0022011D">
              <w:rPr>
                <w:rFonts w:eastAsiaTheme="minorHAnsi"/>
                <w:b/>
                <w:sz w:val="28"/>
                <w:szCs w:val="28"/>
                <w:lang w:val="uk-UA" w:eastAsia="en-US"/>
              </w:rPr>
              <w:t>1</w:t>
            </w:r>
          </w:p>
        </w:tc>
        <w:tc>
          <w:tcPr>
            <w:tcW w:w="12126" w:type="dxa"/>
          </w:tcPr>
          <w:p w:rsidR="0022011D" w:rsidRPr="005452FF" w:rsidRDefault="0022011D" w:rsidP="0022011D">
            <w:pPr>
              <w:ind w:firstLine="709"/>
              <w:jc w:val="both"/>
              <w:rPr>
                <w:bCs/>
                <w:color w:val="000000"/>
                <w:lang w:val="uk-UA"/>
              </w:rPr>
            </w:pPr>
          </w:p>
          <w:p w:rsidR="0022011D" w:rsidRPr="005452FF" w:rsidRDefault="0022011D" w:rsidP="0022011D">
            <w:pPr>
              <w:ind w:firstLine="709"/>
              <w:jc w:val="both"/>
              <w:rPr>
                <w:bCs/>
                <w:color w:val="000000"/>
                <w:lang w:val="uk-UA"/>
              </w:rPr>
            </w:pPr>
            <w:r w:rsidRPr="005452FF">
              <w:rPr>
                <w:bCs/>
                <w:color w:val="000000"/>
                <w:lang w:val="uk-UA"/>
              </w:rPr>
              <w:t>Учень(слухач) з постійною допомогою майстра виробничого навчання лише частково вміє:</w:t>
            </w:r>
          </w:p>
          <w:p w:rsidR="0022011D" w:rsidRPr="005452FF" w:rsidRDefault="0022011D" w:rsidP="0022011D">
            <w:pPr>
              <w:jc w:val="both"/>
              <w:rPr>
                <w:bCs/>
                <w:color w:val="000000"/>
                <w:lang w:val="uk-UA"/>
              </w:rPr>
            </w:pPr>
            <w:r w:rsidRPr="005452FF">
              <w:rPr>
                <w:bCs/>
                <w:color w:val="000000"/>
                <w:lang w:val="uk-UA"/>
              </w:rPr>
              <w:t>виконувати розмічання, рубання, різання, випрямлення та згинання металу. При виконанні роботи припускається суттєвих помилок в організації робочого місця, плануванні виробничих дій, в прийомах праці та технологічних операціях. Результат роботи повністю не відповідає діючим якісним і кількісним показникам. Потребує постійної допомоги і контролю в дотриманні правил техніки безпеки праці.</w:t>
            </w:r>
          </w:p>
          <w:p w:rsidR="0022011D" w:rsidRPr="005452FF" w:rsidRDefault="0022011D" w:rsidP="0022011D">
            <w:pPr>
              <w:rPr>
                <w:b/>
                <w:bCs/>
                <w:color w:val="000000"/>
                <w:lang w:val="uk-UA"/>
              </w:rPr>
            </w:pPr>
            <w:r w:rsidRPr="005452FF">
              <w:rPr>
                <w:b/>
                <w:bCs/>
                <w:color w:val="000000"/>
                <w:lang w:val="uk-UA"/>
              </w:rPr>
              <w:t>Без присвоєння кваліфікації.</w:t>
            </w:r>
          </w:p>
          <w:p w:rsidR="0022011D" w:rsidRPr="005452FF" w:rsidRDefault="0022011D" w:rsidP="0022011D">
            <w:pPr>
              <w:rPr>
                <w:rFonts w:asciiTheme="minorHAnsi" w:eastAsiaTheme="minorHAnsi" w:hAnsiTheme="minorHAnsi" w:cstheme="minorBidi"/>
                <w:lang w:eastAsia="en-US"/>
              </w:rPr>
            </w:pPr>
          </w:p>
        </w:tc>
      </w:tr>
      <w:tr w:rsidR="0022011D" w:rsidRPr="0022011D" w:rsidTr="0022011D">
        <w:tc>
          <w:tcPr>
            <w:tcW w:w="1809" w:type="dxa"/>
            <w:vMerge/>
          </w:tcPr>
          <w:p w:rsidR="0022011D" w:rsidRPr="0022011D" w:rsidRDefault="0022011D" w:rsidP="0022011D">
            <w:pPr>
              <w:jc w:val="center"/>
              <w:rPr>
                <w:rFonts w:eastAsiaTheme="minorHAnsi"/>
                <w:b/>
                <w:sz w:val="22"/>
                <w:szCs w:val="22"/>
                <w:lang w:val="uk-UA" w:eastAsia="en-US"/>
              </w:rPr>
            </w:pP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r w:rsidRPr="0022011D">
              <w:rPr>
                <w:rFonts w:eastAsiaTheme="minorHAnsi"/>
                <w:b/>
                <w:sz w:val="28"/>
                <w:szCs w:val="28"/>
                <w:lang w:val="uk-UA" w:eastAsia="en-US"/>
              </w:rPr>
              <w:t>2</w:t>
            </w:r>
          </w:p>
        </w:tc>
        <w:tc>
          <w:tcPr>
            <w:tcW w:w="12126" w:type="dxa"/>
          </w:tcPr>
          <w:p w:rsidR="0022011D" w:rsidRPr="005452FF" w:rsidRDefault="0022011D" w:rsidP="0022011D">
            <w:pPr>
              <w:ind w:firstLine="709"/>
              <w:jc w:val="both"/>
              <w:rPr>
                <w:bCs/>
                <w:color w:val="000000"/>
                <w:lang w:val="uk-UA"/>
              </w:rPr>
            </w:pPr>
          </w:p>
          <w:p w:rsidR="0022011D" w:rsidRPr="005452FF" w:rsidRDefault="0022011D" w:rsidP="0022011D">
            <w:pPr>
              <w:ind w:firstLine="709"/>
              <w:jc w:val="both"/>
              <w:rPr>
                <w:bCs/>
                <w:color w:val="000000"/>
                <w:lang w:val="uk-UA"/>
              </w:rPr>
            </w:pPr>
            <w:r w:rsidRPr="005452FF">
              <w:rPr>
                <w:bCs/>
                <w:color w:val="000000"/>
                <w:lang w:val="uk-UA"/>
              </w:rPr>
              <w:t>Учень(слухач) з постійною допомогою майстра виробничого навчання частково вміє:</w:t>
            </w:r>
          </w:p>
          <w:p w:rsidR="0022011D" w:rsidRPr="005452FF" w:rsidRDefault="0022011D" w:rsidP="0022011D">
            <w:pPr>
              <w:jc w:val="both"/>
              <w:rPr>
                <w:bCs/>
                <w:color w:val="000000"/>
                <w:lang w:val="uk-UA"/>
              </w:rPr>
            </w:pPr>
            <w:r w:rsidRPr="005452FF">
              <w:rPr>
                <w:bCs/>
                <w:color w:val="000000"/>
                <w:lang w:val="uk-UA"/>
              </w:rPr>
              <w:t>виконувати розмічання, рубання, різання, випрямлення та згинання металу. При виконанні роботи припускається суттєвих помилок в організації робочого місця, плануванні виробничих дій, в прийомах праці та технологічних операціях. Результат роботи істотно не відповідає діючим якісним і кількісним показникам. Потребує допомоги в дотриманні правил техніки безпеки праці.</w:t>
            </w:r>
          </w:p>
          <w:p w:rsidR="0022011D" w:rsidRPr="005452FF" w:rsidRDefault="0022011D" w:rsidP="0022011D">
            <w:pPr>
              <w:rPr>
                <w:b/>
                <w:bCs/>
                <w:color w:val="000000"/>
                <w:lang w:val="uk-UA"/>
              </w:rPr>
            </w:pPr>
            <w:r w:rsidRPr="005452FF">
              <w:rPr>
                <w:b/>
                <w:bCs/>
                <w:color w:val="000000"/>
                <w:lang w:val="uk-UA"/>
              </w:rPr>
              <w:t>Без присвоєння кваліфікації</w:t>
            </w:r>
          </w:p>
          <w:p w:rsidR="0022011D" w:rsidRPr="005452FF" w:rsidRDefault="0022011D" w:rsidP="0022011D">
            <w:pPr>
              <w:rPr>
                <w:rFonts w:asciiTheme="minorHAnsi" w:eastAsiaTheme="minorHAnsi" w:hAnsiTheme="minorHAnsi" w:cstheme="minorBidi"/>
                <w:lang w:eastAsia="en-US"/>
              </w:rPr>
            </w:pPr>
          </w:p>
        </w:tc>
      </w:tr>
      <w:tr w:rsidR="0022011D" w:rsidRPr="0022011D" w:rsidTr="0022011D">
        <w:trPr>
          <w:trHeight w:val="2971"/>
        </w:trPr>
        <w:tc>
          <w:tcPr>
            <w:tcW w:w="1809" w:type="dxa"/>
            <w:vMerge/>
          </w:tcPr>
          <w:p w:rsidR="0022011D" w:rsidRPr="0022011D" w:rsidRDefault="0022011D" w:rsidP="0022011D">
            <w:pPr>
              <w:rPr>
                <w:rFonts w:asciiTheme="minorHAnsi" w:eastAsiaTheme="minorHAnsi" w:hAnsiTheme="minorHAnsi" w:cstheme="minorBidi"/>
                <w:sz w:val="22"/>
                <w:szCs w:val="22"/>
                <w:lang w:eastAsia="en-US"/>
              </w:rPr>
            </w:pP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r w:rsidRPr="0022011D">
              <w:rPr>
                <w:rFonts w:eastAsiaTheme="minorHAnsi"/>
                <w:b/>
                <w:sz w:val="28"/>
                <w:szCs w:val="28"/>
                <w:lang w:val="uk-UA" w:eastAsia="en-US"/>
              </w:rPr>
              <w:t>3</w:t>
            </w:r>
          </w:p>
        </w:tc>
        <w:tc>
          <w:tcPr>
            <w:tcW w:w="12126" w:type="dxa"/>
          </w:tcPr>
          <w:p w:rsidR="0022011D" w:rsidRPr="005452FF" w:rsidRDefault="0022011D" w:rsidP="0022011D">
            <w:pPr>
              <w:ind w:firstLine="709"/>
              <w:jc w:val="both"/>
              <w:rPr>
                <w:bCs/>
                <w:lang w:val="uk-UA"/>
              </w:rPr>
            </w:pPr>
          </w:p>
          <w:p w:rsidR="0022011D" w:rsidRPr="005452FF" w:rsidRDefault="0022011D" w:rsidP="0022011D">
            <w:pPr>
              <w:ind w:firstLine="709"/>
              <w:jc w:val="both"/>
              <w:rPr>
                <w:bCs/>
                <w:lang w:val="uk-UA"/>
              </w:rPr>
            </w:pPr>
            <w:r w:rsidRPr="005452FF">
              <w:rPr>
                <w:bCs/>
                <w:lang w:val="uk-UA"/>
              </w:rPr>
              <w:t xml:space="preserve">Учень(слухач) з допомогою майстра виробничого навчання частково планує виробничі дії та вміє: </w:t>
            </w:r>
            <w:r w:rsidRPr="005452FF">
              <w:rPr>
                <w:bCs/>
                <w:color w:val="000000"/>
                <w:lang w:val="uk-UA"/>
              </w:rPr>
              <w:t>виконувати розмічання, рубання, різання, випрямлення та згинання металу. При виконанні робіт припускається значної кількості помилок в організації робочого місця, в прийомах праці та технологічних операціях, які самостійно виправити не може. Результат роботи не відповідає діючим якісним і кількісним показникам нижчого кваліфікаційного рівня. Потребує допомоги і контролю в дотриманні правил безпеки праці.</w:t>
            </w:r>
          </w:p>
          <w:p w:rsidR="0022011D" w:rsidRPr="005452FF" w:rsidRDefault="0022011D" w:rsidP="0022011D">
            <w:pPr>
              <w:rPr>
                <w:b/>
                <w:bCs/>
                <w:lang w:val="uk-UA"/>
              </w:rPr>
            </w:pPr>
            <w:r w:rsidRPr="005452FF">
              <w:rPr>
                <w:b/>
                <w:bCs/>
                <w:lang w:val="uk-UA"/>
              </w:rPr>
              <w:t>Без присвоєння кваліфікації.</w:t>
            </w:r>
          </w:p>
          <w:p w:rsidR="005452FF" w:rsidRPr="005452FF" w:rsidRDefault="005452FF" w:rsidP="0022011D">
            <w:pPr>
              <w:rPr>
                <w:b/>
                <w:bCs/>
                <w:lang w:val="uk-UA"/>
              </w:rPr>
            </w:pPr>
          </w:p>
          <w:p w:rsidR="005452FF" w:rsidRPr="005452FF" w:rsidRDefault="005452FF" w:rsidP="0022011D">
            <w:pPr>
              <w:rPr>
                <w:rFonts w:asciiTheme="minorHAnsi" w:eastAsiaTheme="minorHAnsi" w:hAnsiTheme="minorHAnsi" w:cstheme="minorBidi"/>
                <w:lang w:eastAsia="en-US"/>
              </w:rPr>
            </w:pPr>
          </w:p>
        </w:tc>
      </w:tr>
      <w:tr w:rsidR="0022011D" w:rsidRPr="0022011D" w:rsidTr="0022011D">
        <w:tc>
          <w:tcPr>
            <w:tcW w:w="1809" w:type="dxa"/>
            <w:vMerge w:val="restart"/>
          </w:tcPr>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r w:rsidRPr="0022011D">
              <w:rPr>
                <w:rFonts w:eastAsiaTheme="minorHAnsi"/>
                <w:b/>
                <w:sz w:val="22"/>
                <w:szCs w:val="22"/>
                <w:lang w:val="en-US" w:eastAsia="en-US"/>
              </w:rPr>
              <w:t>II</w:t>
            </w:r>
            <w:r w:rsidRPr="0022011D">
              <w:rPr>
                <w:rFonts w:eastAsiaTheme="minorHAnsi"/>
                <w:b/>
                <w:sz w:val="22"/>
                <w:szCs w:val="22"/>
                <w:lang w:val="uk-UA" w:eastAsia="en-US"/>
              </w:rPr>
              <w:t>. Середній</w:t>
            </w: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r w:rsidRPr="0022011D">
              <w:rPr>
                <w:rFonts w:eastAsiaTheme="minorHAnsi"/>
                <w:b/>
                <w:sz w:val="28"/>
                <w:szCs w:val="28"/>
                <w:lang w:val="uk-UA" w:eastAsia="en-US"/>
              </w:rPr>
              <w:t>4</w:t>
            </w:r>
          </w:p>
        </w:tc>
        <w:tc>
          <w:tcPr>
            <w:tcW w:w="12126" w:type="dxa"/>
          </w:tcPr>
          <w:p w:rsidR="0022011D" w:rsidRPr="005452FF" w:rsidRDefault="0022011D" w:rsidP="0022011D">
            <w:pPr>
              <w:ind w:firstLine="709"/>
              <w:jc w:val="both"/>
              <w:rPr>
                <w:bCs/>
                <w:color w:val="000000"/>
                <w:lang w:val="uk-UA"/>
              </w:rPr>
            </w:pPr>
          </w:p>
          <w:p w:rsidR="0022011D" w:rsidRPr="005452FF" w:rsidRDefault="0022011D" w:rsidP="0022011D">
            <w:pPr>
              <w:ind w:firstLine="709"/>
              <w:jc w:val="both"/>
              <w:rPr>
                <w:bCs/>
                <w:color w:val="000000"/>
                <w:lang w:val="uk-UA"/>
              </w:rPr>
            </w:pPr>
            <w:r w:rsidRPr="005452FF">
              <w:rPr>
                <w:bCs/>
                <w:color w:val="000000"/>
                <w:lang w:val="uk-UA"/>
              </w:rPr>
              <w:t xml:space="preserve">Учень(слухач) недостатньо з частковою допомогою майстра виробничого навчання організовує робоче місце, вміє: виконувати розмічання, рубання, різання, випрямлення та згинання металу, виготовляти і замінювати пошкодженні ділянки. </w:t>
            </w:r>
            <w:r w:rsidRPr="005452FF">
              <w:rPr>
                <w:bCs/>
                <w:color w:val="000000"/>
                <w:lang w:val="uk-UA"/>
              </w:rPr>
              <w:lastRenderedPageBreak/>
              <w:t>При виконанні робіт припускається значної кількості помилок, які самостійно виправити не може. Результат роботи відповідає мінімальним діючим якісним і кількісним показникам. В окремих випадках потребує допомоги і контролю в дотриманні правил безпеки праці.</w:t>
            </w:r>
          </w:p>
          <w:p w:rsidR="0022011D" w:rsidRPr="005452FF" w:rsidRDefault="0022011D" w:rsidP="0022011D">
            <w:pPr>
              <w:rPr>
                <w:b/>
                <w:bCs/>
                <w:color w:val="000000"/>
                <w:lang w:val="uk-UA"/>
              </w:rPr>
            </w:pPr>
            <w:r w:rsidRPr="005452FF">
              <w:rPr>
                <w:b/>
                <w:bCs/>
                <w:color w:val="000000"/>
                <w:lang w:val="uk-UA"/>
              </w:rPr>
              <w:t>Кваліфікація не присвоюється.</w:t>
            </w:r>
          </w:p>
          <w:p w:rsidR="0022011D" w:rsidRPr="005452FF" w:rsidRDefault="0022011D" w:rsidP="0022011D">
            <w:pPr>
              <w:rPr>
                <w:rFonts w:asciiTheme="minorHAnsi" w:eastAsiaTheme="minorHAnsi" w:hAnsiTheme="minorHAnsi" w:cstheme="minorBidi"/>
                <w:lang w:eastAsia="en-US"/>
              </w:rPr>
            </w:pPr>
          </w:p>
        </w:tc>
      </w:tr>
      <w:tr w:rsidR="0022011D" w:rsidRPr="0022011D" w:rsidTr="0022011D">
        <w:tc>
          <w:tcPr>
            <w:tcW w:w="1809" w:type="dxa"/>
            <w:vMerge/>
          </w:tcPr>
          <w:p w:rsidR="0022011D" w:rsidRPr="0022011D" w:rsidRDefault="0022011D" w:rsidP="0022011D">
            <w:pPr>
              <w:rPr>
                <w:rFonts w:asciiTheme="minorHAnsi" w:eastAsiaTheme="minorHAnsi" w:hAnsiTheme="minorHAnsi" w:cstheme="minorBidi"/>
                <w:sz w:val="22"/>
                <w:szCs w:val="22"/>
                <w:lang w:eastAsia="en-US"/>
              </w:rPr>
            </w:pP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r w:rsidRPr="0022011D">
              <w:rPr>
                <w:rFonts w:eastAsiaTheme="minorHAnsi"/>
                <w:b/>
                <w:sz w:val="28"/>
                <w:szCs w:val="28"/>
                <w:lang w:val="uk-UA" w:eastAsia="en-US"/>
              </w:rPr>
              <w:t>5</w:t>
            </w:r>
          </w:p>
        </w:tc>
        <w:tc>
          <w:tcPr>
            <w:tcW w:w="12126" w:type="dxa"/>
          </w:tcPr>
          <w:p w:rsidR="0022011D" w:rsidRPr="005452FF" w:rsidRDefault="0022011D" w:rsidP="0022011D">
            <w:pPr>
              <w:ind w:firstLine="709"/>
              <w:jc w:val="both"/>
              <w:rPr>
                <w:bCs/>
                <w:color w:val="000000"/>
                <w:lang w:val="uk-UA"/>
              </w:rPr>
            </w:pPr>
          </w:p>
          <w:p w:rsidR="0022011D" w:rsidRPr="005452FF" w:rsidRDefault="0022011D" w:rsidP="0022011D">
            <w:pPr>
              <w:ind w:firstLine="709"/>
              <w:jc w:val="both"/>
              <w:rPr>
                <w:bCs/>
                <w:color w:val="000000"/>
                <w:lang w:val="uk-UA"/>
              </w:rPr>
            </w:pPr>
            <w:r w:rsidRPr="005452FF">
              <w:rPr>
                <w:bCs/>
                <w:color w:val="000000"/>
                <w:lang w:val="uk-UA"/>
              </w:rPr>
              <w:t>Учень(слухач) недостатньо усвідомлено вміє: виконувати розмічання, рубання, різання, випрямлення та згинання металу, виготовляти і замінювати пошкодженні ділянки. З частковою допомогою майстра виробничого навчання організовує робоче місце. При виконанні роботи припускається помилок, які самостійно виправити не може. Результат роботи відповідає низькому рівню діючих якісних та кількісних показників. В окремих випадках потребує допомоги і контролю в дотриманні правил безпеки праці.</w:t>
            </w:r>
          </w:p>
          <w:p w:rsidR="0022011D" w:rsidRPr="005452FF" w:rsidRDefault="0022011D" w:rsidP="0022011D">
            <w:pPr>
              <w:rPr>
                <w:rFonts w:asciiTheme="minorHAnsi" w:eastAsiaTheme="minorHAnsi" w:hAnsiTheme="minorHAnsi" w:cstheme="minorBidi"/>
                <w:lang w:val="uk-UA" w:eastAsia="en-US"/>
              </w:rPr>
            </w:pPr>
          </w:p>
        </w:tc>
      </w:tr>
      <w:tr w:rsidR="0022011D" w:rsidRPr="0022011D" w:rsidTr="0022011D">
        <w:trPr>
          <w:trHeight w:val="5013"/>
        </w:trPr>
        <w:tc>
          <w:tcPr>
            <w:tcW w:w="1809" w:type="dxa"/>
            <w:vMerge/>
          </w:tcPr>
          <w:p w:rsidR="0022011D" w:rsidRPr="0022011D" w:rsidRDefault="0022011D" w:rsidP="0022011D">
            <w:pPr>
              <w:rPr>
                <w:rFonts w:asciiTheme="minorHAnsi" w:eastAsiaTheme="minorHAnsi" w:hAnsiTheme="minorHAnsi" w:cstheme="minorBidi"/>
                <w:sz w:val="22"/>
                <w:szCs w:val="22"/>
                <w:lang w:eastAsia="en-US"/>
              </w:rPr>
            </w:pP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r w:rsidRPr="0022011D">
              <w:rPr>
                <w:rFonts w:eastAsiaTheme="minorHAnsi"/>
                <w:b/>
                <w:sz w:val="28"/>
                <w:szCs w:val="28"/>
                <w:lang w:val="uk-UA" w:eastAsia="en-US"/>
              </w:rPr>
              <w:t>6</w:t>
            </w:r>
          </w:p>
        </w:tc>
        <w:tc>
          <w:tcPr>
            <w:tcW w:w="12126" w:type="dxa"/>
          </w:tcPr>
          <w:p w:rsidR="0022011D" w:rsidRPr="005452FF" w:rsidRDefault="0022011D" w:rsidP="0022011D">
            <w:pPr>
              <w:ind w:firstLine="709"/>
              <w:jc w:val="both"/>
              <w:rPr>
                <w:bCs/>
                <w:color w:val="000000"/>
                <w:lang w:val="uk-UA"/>
              </w:rPr>
            </w:pPr>
          </w:p>
          <w:p w:rsidR="0022011D" w:rsidRPr="005452FF" w:rsidRDefault="0022011D" w:rsidP="0022011D">
            <w:pPr>
              <w:ind w:firstLine="709"/>
              <w:jc w:val="both"/>
              <w:rPr>
                <w:bCs/>
                <w:color w:val="000000"/>
                <w:lang w:val="uk-UA"/>
              </w:rPr>
            </w:pPr>
            <w:r w:rsidRPr="005452FF">
              <w:rPr>
                <w:bCs/>
                <w:color w:val="000000"/>
                <w:lang w:val="uk-UA"/>
              </w:rPr>
              <w:t xml:space="preserve">Учень (слухач) з консультативною допомогою майстра виробничого навчання вміє:  виконувати розмічання, рубання, різання, випрямлення та згинання металу, виготовляти і замінювати пошкодженні ділянки. Неусвідомлено застосовує прийоми контролю за якістю та самоконтролю за виконанням технологічного процесу. При виконанні роботи припускається  помилок, які частково може виправити за допомогою майстра виробничого навчання. Результат виконаної роботи відповідає низькому рівню діючих якісних та кількісних показників. В окремих випадках потребує консультативної допомоги в організації робочого місця та дотримання правил безпеки праці. </w:t>
            </w:r>
          </w:p>
          <w:p w:rsidR="0022011D" w:rsidRPr="005452FF" w:rsidRDefault="0022011D" w:rsidP="0022011D">
            <w:pPr>
              <w:rPr>
                <w:rFonts w:asciiTheme="minorHAnsi" w:eastAsiaTheme="minorHAnsi" w:hAnsiTheme="minorHAnsi" w:cstheme="minorBidi"/>
                <w:lang w:val="uk-UA" w:eastAsia="en-US"/>
              </w:rPr>
            </w:pPr>
          </w:p>
        </w:tc>
      </w:tr>
      <w:tr w:rsidR="0022011D" w:rsidRPr="0022011D" w:rsidTr="0022011D">
        <w:tc>
          <w:tcPr>
            <w:tcW w:w="1809" w:type="dxa"/>
            <w:vMerge w:val="restart"/>
          </w:tcPr>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r w:rsidRPr="0022011D">
              <w:rPr>
                <w:rFonts w:eastAsiaTheme="minorHAnsi"/>
                <w:b/>
                <w:sz w:val="22"/>
                <w:szCs w:val="22"/>
                <w:lang w:val="en-US" w:eastAsia="en-US"/>
              </w:rPr>
              <w:t>III.</w:t>
            </w:r>
            <w:r w:rsidRPr="0022011D">
              <w:rPr>
                <w:rFonts w:eastAsiaTheme="minorHAnsi"/>
                <w:b/>
                <w:sz w:val="22"/>
                <w:szCs w:val="22"/>
                <w:lang w:val="uk-UA" w:eastAsia="en-US"/>
              </w:rPr>
              <w:t>Достатній</w:t>
            </w: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en-US" w:eastAsia="en-US"/>
              </w:rPr>
            </w:pPr>
            <w:r w:rsidRPr="0022011D">
              <w:rPr>
                <w:rFonts w:eastAsiaTheme="minorHAnsi"/>
                <w:b/>
                <w:sz w:val="28"/>
                <w:szCs w:val="28"/>
                <w:lang w:val="en-US" w:eastAsia="en-US"/>
              </w:rPr>
              <w:t>7</w:t>
            </w:r>
          </w:p>
        </w:tc>
        <w:tc>
          <w:tcPr>
            <w:tcW w:w="12126" w:type="dxa"/>
          </w:tcPr>
          <w:p w:rsidR="0022011D" w:rsidRPr="005452FF" w:rsidRDefault="0022011D" w:rsidP="0022011D">
            <w:pPr>
              <w:ind w:firstLine="709"/>
              <w:jc w:val="both"/>
              <w:rPr>
                <w:bCs/>
                <w:color w:val="000000"/>
                <w:lang w:val="uk-UA"/>
              </w:rPr>
            </w:pPr>
          </w:p>
          <w:p w:rsidR="0022011D" w:rsidRPr="005452FF" w:rsidRDefault="0022011D" w:rsidP="0022011D">
            <w:pPr>
              <w:ind w:firstLine="709"/>
              <w:jc w:val="both"/>
              <w:rPr>
                <w:bCs/>
                <w:lang w:val="uk-UA"/>
              </w:rPr>
            </w:pPr>
            <w:r w:rsidRPr="005452FF">
              <w:rPr>
                <w:bCs/>
                <w:color w:val="000000"/>
                <w:lang w:val="uk-UA"/>
              </w:rPr>
              <w:t xml:space="preserve">Учень(слухач) самостійно </w:t>
            </w:r>
            <w:r w:rsidRPr="005452FF">
              <w:rPr>
                <w:bCs/>
                <w:lang w:val="uk-UA"/>
              </w:rPr>
              <w:t xml:space="preserve">організовує робоче місце, планує виробничі дії, вміє: </w:t>
            </w:r>
            <w:r w:rsidRPr="005452FF">
              <w:rPr>
                <w:bCs/>
                <w:color w:val="000000"/>
                <w:lang w:val="uk-UA"/>
              </w:rPr>
              <w:t>виконувати розмічання, рубання, різання, випрямлення та згинання металу, виготовляти і замінювати пошкодженні ділянки, та за типовим алгоритмом (послідовність дій) з незначним відхиленням від встановлених норм часу. Достатньо усвідомлено користується технічною та контрукторсько-технологічною документацією. Застосовує основні прийоми самоконтролю виробничих дій та методи контролю за якістю роботи. Потребує консультації майстра виробничого навчання. При виконанні роботи припускається несуттєвих помилок і неточностей, які частково може виправити. Результат роботи в цілому відповідає якісним і кількісним показникам запланованого рівня кваліфікації. Дотримується правил безпеки праці.</w:t>
            </w:r>
          </w:p>
          <w:p w:rsidR="0022011D" w:rsidRPr="005452FF" w:rsidRDefault="0022011D" w:rsidP="0022011D">
            <w:pPr>
              <w:rPr>
                <w:rFonts w:asciiTheme="minorHAnsi" w:eastAsiaTheme="minorHAnsi" w:hAnsiTheme="minorHAnsi" w:cstheme="minorBidi"/>
                <w:lang w:eastAsia="en-US"/>
              </w:rPr>
            </w:pPr>
          </w:p>
        </w:tc>
      </w:tr>
      <w:tr w:rsidR="0022011D" w:rsidRPr="0022011D" w:rsidTr="0022011D">
        <w:tc>
          <w:tcPr>
            <w:tcW w:w="1809" w:type="dxa"/>
            <w:vMerge/>
          </w:tcPr>
          <w:p w:rsidR="0022011D" w:rsidRPr="0022011D" w:rsidRDefault="0022011D" w:rsidP="0022011D">
            <w:pPr>
              <w:jc w:val="center"/>
              <w:rPr>
                <w:rFonts w:eastAsiaTheme="minorHAnsi"/>
                <w:b/>
                <w:sz w:val="22"/>
                <w:szCs w:val="22"/>
                <w:lang w:eastAsia="en-US"/>
              </w:rPr>
            </w:pP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en-US" w:eastAsia="en-US"/>
              </w:rPr>
            </w:pPr>
            <w:r w:rsidRPr="0022011D">
              <w:rPr>
                <w:rFonts w:eastAsiaTheme="minorHAnsi"/>
                <w:b/>
                <w:sz w:val="28"/>
                <w:szCs w:val="28"/>
                <w:lang w:val="en-US" w:eastAsia="en-US"/>
              </w:rPr>
              <w:t>8</w:t>
            </w:r>
          </w:p>
        </w:tc>
        <w:tc>
          <w:tcPr>
            <w:tcW w:w="12126" w:type="dxa"/>
          </w:tcPr>
          <w:p w:rsidR="0022011D" w:rsidRPr="005452FF" w:rsidRDefault="0022011D" w:rsidP="0022011D">
            <w:pPr>
              <w:rPr>
                <w:bCs/>
                <w:color w:val="000000"/>
                <w:lang w:val="uk-UA"/>
              </w:rPr>
            </w:pPr>
            <w:r w:rsidRPr="005452FF">
              <w:rPr>
                <w:bCs/>
                <w:color w:val="000000"/>
                <w:lang w:val="uk-UA"/>
              </w:rPr>
              <w:t xml:space="preserve">          </w:t>
            </w:r>
          </w:p>
          <w:p w:rsidR="0022011D" w:rsidRPr="005452FF" w:rsidRDefault="0022011D" w:rsidP="0022011D">
            <w:pPr>
              <w:rPr>
                <w:bCs/>
                <w:color w:val="000000"/>
                <w:lang w:val="uk-UA"/>
              </w:rPr>
            </w:pPr>
            <w:r w:rsidRPr="005452FF">
              <w:rPr>
                <w:bCs/>
                <w:color w:val="000000"/>
                <w:lang w:val="uk-UA"/>
              </w:rPr>
              <w:t xml:space="preserve">            Учень(слухач) правильно, самостійно організовує робоче місце, планує, вміє: виконувати розмічання, рубання, різання, випрямлення та згинання металу, виготовляти і замінювати пошкодженні ділянки, та виконує навчально-виробниче або контрольне завдання за типовим алгоритмом (послідовність дій) в межах встановленого часу. </w:t>
            </w:r>
            <w:r w:rsidRPr="005452FF">
              <w:rPr>
                <w:bCs/>
                <w:color w:val="000000"/>
              </w:rPr>
              <w:t>Достатньо усвідомлено користується технічною документацією, що надається. Застосовує основні прийоми самоконтролю виробничих дій та методи контролю за якістю роботи. При виконанні роботи припускається несуттєвих помилок, які може виправити. Результат роботи відповідає якісним та кількісним показникам, що передбачені запланованим рівнем кваліфікації. Дотримується норм витрат матеріалів(ресурсів) та правил безпеки праці.</w:t>
            </w:r>
            <w:r w:rsidRPr="005452FF">
              <w:rPr>
                <w:bCs/>
                <w:color w:val="000000"/>
                <w:lang w:val="uk-UA"/>
              </w:rPr>
              <w:t xml:space="preserve"> </w:t>
            </w:r>
          </w:p>
          <w:p w:rsidR="0022011D" w:rsidRPr="005452FF" w:rsidRDefault="0022011D" w:rsidP="0022011D">
            <w:pPr>
              <w:rPr>
                <w:rFonts w:asciiTheme="minorHAnsi" w:eastAsiaTheme="minorHAnsi" w:hAnsiTheme="minorHAnsi" w:cstheme="minorBidi"/>
                <w:lang w:val="uk-UA" w:eastAsia="en-US"/>
              </w:rPr>
            </w:pPr>
          </w:p>
        </w:tc>
      </w:tr>
      <w:tr w:rsidR="0022011D" w:rsidRPr="0022011D" w:rsidTr="0022011D">
        <w:trPr>
          <w:trHeight w:val="3660"/>
        </w:trPr>
        <w:tc>
          <w:tcPr>
            <w:tcW w:w="1809" w:type="dxa"/>
            <w:vMerge/>
          </w:tcPr>
          <w:p w:rsidR="0022011D" w:rsidRPr="0022011D" w:rsidRDefault="0022011D" w:rsidP="0022011D">
            <w:pPr>
              <w:jc w:val="center"/>
              <w:rPr>
                <w:rFonts w:eastAsiaTheme="minorHAnsi"/>
                <w:b/>
                <w:sz w:val="22"/>
                <w:szCs w:val="22"/>
                <w:lang w:eastAsia="en-US"/>
              </w:rPr>
            </w:pP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en-US" w:eastAsia="en-US"/>
              </w:rPr>
            </w:pPr>
            <w:r w:rsidRPr="0022011D">
              <w:rPr>
                <w:rFonts w:eastAsiaTheme="minorHAnsi"/>
                <w:b/>
                <w:sz w:val="28"/>
                <w:szCs w:val="28"/>
                <w:lang w:val="en-US" w:eastAsia="en-US"/>
              </w:rPr>
              <w:t>9</w:t>
            </w:r>
          </w:p>
        </w:tc>
        <w:tc>
          <w:tcPr>
            <w:tcW w:w="12126" w:type="dxa"/>
          </w:tcPr>
          <w:p w:rsidR="0022011D" w:rsidRPr="005452FF" w:rsidRDefault="0022011D" w:rsidP="0022011D">
            <w:pPr>
              <w:keepNext/>
              <w:ind w:firstLine="709"/>
              <w:jc w:val="both"/>
              <w:outlineLvl w:val="6"/>
              <w:rPr>
                <w:bCs/>
                <w:color w:val="000000"/>
                <w:lang w:val="uk-UA"/>
              </w:rPr>
            </w:pPr>
          </w:p>
          <w:p w:rsidR="0022011D" w:rsidRPr="005452FF" w:rsidRDefault="0022011D" w:rsidP="0022011D">
            <w:pPr>
              <w:keepNext/>
              <w:ind w:firstLine="709"/>
              <w:jc w:val="both"/>
              <w:outlineLvl w:val="6"/>
              <w:rPr>
                <w:bCs/>
                <w:iCs/>
                <w:color w:val="000000"/>
                <w:lang w:val="uk-UA"/>
              </w:rPr>
            </w:pPr>
            <w:r w:rsidRPr="005452FF">
              <w:rPr>
                <w:bCs/>
                <w:color w:val="000000"/>
                <w:lang w:val="uk-UA"/>
              </w:rPr>
              <w:t>Учень (слухач) самостійно в цілому правильно організовує робоче місце, планує, вміє:  виконувати розмічання, рубання, різання, випрямлення та згинання металу, виготовляти і замінювати пошкодженні ділянки, та виконує навчально-виробниче або контрольне завдання за типовим алгоритмом (послідовність дій) в межах встановленого часу.  Усвідомлено користується технічною документацією. Може розробляти окремі її види. Правильно застосовує основні прийоми  самоконтролю виробничих дій та методи контролю за якістю роботи. При виконанні роботи припускається несуттєвих помилок, які виправляє. Результат роботи відповідає якісним та кількісним показникам, що передбачені запланованим рівнем кваліфікації. Дотримується норм витрат матеріалів(ресурсів) та правил безпеки праці.</w:t>
            </w:r>
          </w:p>
          <w:p w:rsidR="0022011D" w:rsidRPr="005452FF" w:rsidRDefault="0022011D" w:rsidP="0022011D">
            <w:pPr>
              <w:rPr>
                <w:rFonts w:asciiTheme="minorHAnsi" w:eastAsiaTheme="minorHAnsi" w:hAnsiTheme="minorHAnsi" w:cstheme="minorBidi"/>
                <w:lang w:eastAsia="en-US"/>
              </w:rPr>
            </w:pPr>
          </w:p>
        </w:tc>
      </w:tr>
      <w:tr w:rsidR="0022011D" w:rsidRPr="0022011D" w:rsidTr="0022011D">
        <w:trPr>
          <w:trHeight w:val="3538"/>
        </w:trPr>
        <w:tc>
          <w:tcPr>
            <w:tcW w:w="1809" w:type="dxa"/>
            <w:vMerge w:val="restart"/>
          </w:tcPr>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p>
          <w:p w:rsidR="0022011D" w:rsidRPr="0022011D" w:rsidRDefault="0022011D" w:rsidP="0022011D">
            <w:pPr>
              <w:jc w:val="center"/>
              <w:rPr>
                <w:rFonts w:eastAsiaTheme="minorHAnsi"/>
                <w:b/>
                <w:sz w:val="22"/>
                <w:szCs w:val="22"/>
                <w:lang w:val="uk-UA" w:eastAsia="en-US"/>
              </w:rPr>
            </w:pPr>
            <w:r w:rsidRPr="0022011D">
              <w:rPr>
                <w:rFonts w:eastAsiaTheme="minorHAnsi"/>
                <w:b/>
                <w:sz w:val="22"/>
                <w:szCs w:val="22"/>
                <w:lang w:val="en-US" w:eastAsia="en-US"/>
              </w:rPr>
              <w:t>IV.</w:t>
            </w:r>
            <w:r w:rsidRPr="0022011D">
              <w:rPr>
                <w:rFonts w:eastAsiaTheme="minorHAnsi"/>
                <w:b/>
                <w:sz w:val="22"/>
                <w:szCs w:val="22"/>
                <w:lang w:val="uk-UA" w:eastAsia="en-US"/>
              </w:rPr>
              <w:t xml:space="preserve"> Високий</w:t>
            </w: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en-US" w:eastAsia="en-US"/>
              </w:rPr>
            </w:pPr>
            <w:r w:rsidRPr="0022011D">
              <w:rPr>
                <w:rFonts w:eastAsiaTheme="minorHAnsi"/>
                <w:b/>
                <w:sz w:val="28"/>
                <w:szCs w:val="28"/>
                <w:lang w:val="en-US" w:eastAsia="en-US"/>
              </w:rPr>
              <w:t>10</w:t>
            </w:r>
          </w:p>
        </w:tc>
        <w:tc>
          <w:tcPr>
            <w:tcW w:w="12126" w:type="dxa"/>
          </w:tcPr>
          <w:p w:rsidR="0022011D" w:rsidRPr="005452FF" w:rsidRDefault="0022011D" w:rsidP="0022011D">
            <w:pPr>
              <w:rPr>
                <w:bCs/>
                <w:color w:val="000000"/>
                <w:lang w:val="uk-UA"/>
              </w:rPr>
            </w:pPr>
            <w:r w:rsidRPr="005452FF">
              <w:rPr>
                <w:bCs/>
                <w:lang w:val="uk-UA"/>
              </w:rPr>
              <w:t xml:space="preserve">          </w:t>
            </w:r>
            <w:r w:rsidRPr="009B34A0">
              <w:rPr>
                <w:bCs/>
                <w:lang w:val="uk-UA"/>
              </w:rPr>
              <w:t>Учень (слухач) самостійно, правильно впевнено вміє:</w:t>
            </w:r>
            <w:r w:rsidRPr="009B34A0">
              <w:rPr>
                <w:bCs/>
                <w:color w:val="000000"/>
                <w:lang w:val="uk-UA"/>
              </w:rPr>
              <w:t xml:space="preserve"> </w:t>
            </w:r>
            <w:r w:rsidRPr="005452FF">
              <w:rPr>
                <w:bCs/>
                <w:color w:val="000000"/>
                <w:lang w:val="uk-UA"/>
              </w:rPr>
              <w:t>виконувати розмічання, рубання, різання, випрямлення та згинання металу</w:t>
            </w:r>
            <w:r w:rsidRPr="009B34A0">
              <w:rPr>
                <w:bCs/>
                <w:color w:val="000000"/>
                <w:lang w:val="uk-UA"/>
              </w:rPr>
              <w:t xml:space="preserve">, виготовляти і замінювати пошкодженні ділянки, та виконує навчально-виробниче або контрольне завдання за типовим алгоритмом (послідовність дій) в межах встановленого часу. </w:t>
            </w:r>
            <w:r w:rsidRPr="005452FF">
              <w:rPr>
                <w:bCs/>
                <w:color w:val="000000"/>
              </w:rPr>
              <w:t>Самостійно в повному обсязі виконує навчально-виробниче або контрольне завдання у відповідності до вимог технічної та конструкторсько-технологічної документації, яка передбачена навчальною програмою. Вміє розробляти окремі її види. Дотримується нормативів витрат матеріалів і інших ресурсів. Виявляє елементи професійної культури та прагнення і здатність до продуктивної і творчої співпраці в колективі. В процесі роботи може припускатись окремих неточностей, які самостійно виправляє. Результат роботи в цілому відповідає діючим заданим якісним і кількісним показникам. Раціонально організовує робоче місце та дотримується правил безпеки праці.</w:t>
            </w:r>
          </w:p>
        </w:tc>
      </w:tr>
      <w:tr w:rsidR="0022011D" w:rsidRPr="0022011D" w:rsidTr="0022011D">
        <w:tc>
          <w:tcPr>
            <w:tcW w:w="1809" w:type="dxa"/>
            <w:vMerge/>
          </w:tcPr>
          <w:p w:rsidR="0022011D" w:rsidRPr="0022011D" w:rsidRDefault="0022011D" w:rsidP="0022011D">
            <w:pPr>
              <w:rPr>
                <w:rFonts w:eastAsiaTheme="minorHAnsi"/>
                <w:b/>
                <w:sz w:val="22"/>
                <w:szCs w:val="22"/>
                <w:lang w:eastAsia="en-US"/>
              </w:rPr>
            </w:pP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en-US" w:eastAsia="en-US"/>
              </w:rPr>
            </w:pPr>
            <w:r w:rsidRPr="0022011D">
              <w:rPr>
                <w:rFonts w:eastAsiaTheme="minorHAnsi"/>
                <w:b/>
                <w:sz w:val="28"/>
                <w:szCs w:val="28"/>
                <w:lang w:val="en-US" w:eastAsia="en-US"/>
              </w:rPr>
              <w:t>11</w:t>
            </w:r>
          </w:p>
        </w:tc>
        <w:tc>
          <w:tcPr>
            <w:tcW w:w="12126" w:type="dxa"/>
          </w:tcPr>
          <w:p w:rsidR="0022011D" w:rsidRPr="005452FF" w:rsidRDefault="0022011D" w:rsidP="0022011D">
            <w:pPr>
              <w:keepNext/>
              <w:jc w:val="both"/>
              <w:outlineLvl w:val="6"/>
              <w:rPr>
                <w:lang w:val="uk-UA"/>
              </w:rPr>
            </w:pPr>
            <w:r w:rsidRPr="005452FF">
              <w:rPr>
                <w:bCs/>
                <w:color w:val="000000"/>
                <w:lang w:val="uk-UA"/>
              </w:rPr>
              <w:t xml:space="preserve">          Учень (слухач) </w:t>
            </w:r>
            <w:r w:rsidRPr="005452FF">
              <w:rPr>
                <w:bCs/>
                <w:lang w:val="uk-UA"/>
              </w:rPr>
              <w:t>самостійно, правильно впевнено вміє:</w:t>
            </w:r>
            <w:r w:rsidRPr="005452FF">
              <w:rPr>
                <w:bCs/>
                <w:color w:val="000000"/>
                <w:lang w:val="uk-UA"/>
              </w:rPr>
              <w:t xml:space="preserve"> виконувати слюсарне оброблення і виконувати розмічання, рубання, різання, випрямлення та згинання металу; з’єднувати та паяти проводи, виготовляти і замінювати пошкодженні ділянки, та виконує навчально-виробниче або контрольне завдання за </w:t>
            </w:r>
            <w:r w:rsidRPr="005452FF">
              <w:rPr>
                <w:bCs/>
                <w:color w:val="000000"/>
                <w:lang w:val="uk-UA"/>
              </w:rPr>
              <w:lastRenderedPageBreak/>
              <w:t>типовим алгоритмом (послідовність дій) в межах встановленого часу. Самостійно в повному обсязі виконує навчально-виробниче або контрольне завдання у відповідності до вимог технічної та конструкторсько-технологічної документації, яка передбачена навчальною програмою. Вміє розробляти окремі її види та обирати оптимальний варіант виконання навчально-виробничих завдань. Зразково дотримується нормативів витрат матеріалів та інших ресурсів.</w:t>
            </w:r>
          </w:p>
        </w:tc>
      </w:tr>
      <w:tr w:rsidR="0022011D" w:rsidRPr="009B34A0" w:rsidTr="0022011D">
        <w:tc>
          <w:tcPr>
            <w:tcW w:w="1809" w:type="dxa"/>
            <w:vMerge/>
          </w:tcPr>
          <w:p w:rsidR="0022011D" w:rsidRPr="0022011D" w:rsidRDefault="0022011D" w:rsidP="0022011D">
            <w:pPr>
              <w:rPr>
                <w:rFonts w:eastAsiaTheme="minorHAnsi"/>
                <w:b/>
                <w:sz w:val="22"/>
                <w:szCs w:val="22"/>
                <w:lang w:eastAsia="en-US"/>
              </w:rPr>
            </w:pPr>
          </w:p>
        </w:tc>
        <w:tc>
          <w:tcPr>
            <w:tcW w:w="851" w:type="dxa"/>
          </w:tcPr>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p>
          <w:p w:rsidR="0022011D" w:rsidRPr="0022011D" w:rsidRDefault="0022011D" w:rsidP="0022011D">
            <w:pPr>
              <w:jc w:val="center"/>
              <w:rPr>
                <w:rFonts w:eastAsiaTheme="minorHAnsi"/>
                <w:b/>
                <w:sz w:val="28"/>
                <w:szCs w:val="28"/>
                <w:lang w:val="uk-UA" w:eastAsia="en-US"/>
              </w:rPr>
            </w:pPr>
            <w:r w:rsidRPr="0022011D">
              <w:rPr>
                <w:rFonts w:eastAsiaTheme="minorHAnsi"/>
                <w:b/>
                <w:sz w:val="28"/>
                <w:szCs w:val="28"/>
                <w:lang w:val="en-US" w:eastAsia="en-US"/>
              </w:rPr>
              <w:t>12</w:t>
            </w:r>
          </w:p>
        </w:tc>
        <w:tc>
          <w:tcPr>
            <w:tcW w:w="12126" w:type="dxa"/>
          </w:tcPr>
          <w:p w:rsidR="0022011D" w:rsidRPr="005452FF" w:rsidRDefault="0022011D" w:rsidP="0022011D">
            <w:pPr>
              <w:keepNext/>
              <w:ind w:firstLine="709"/>
              <w:jc w:val="both"/>
              <w:outlineLvl w:val="6"/>
              <w:rPr>
                <w:bCs/>
                <w:color w:val="000000"/>
                <w:lang w:val="uk-UA"/>
              </w:rPr>
            </w:pPr>
          </w:p>
          <w:p w:rsidR="0022011D" w:rsidRPr="005452FF" w:rsidRDefault="0022011D" w:rsidP="0022011D">
            <w:pPr>
              <w:keepNext/>
              <w:ind w:firstLine="709"/>
              <w:jc w:val="both"/>
              <w:outlineLvl w:val="6"/>
              <w:rPr>
                <w:bCs/>
                <w:color w:val="000000"/>
                <w:lang w:val="uk-UA"/>
              </w:rPr>
            </w:pPr>
            <w:r w:rsidRPr="005452FF">
              <w:rPr>
                <w:bCs/>
                <w:color w:val="000000"/>
                <w:lang w:val="uk-UA"/>
              </w:rPr>
              <w:t xml:space="preserve">Учень (слухач) бездоганно вміє: виконувати слюсарне оброблення і виконувати розмічання, рубання, різання, випрямлення та згинання металу, виготовляти і заміняти ділянки в межах встановленого часу та навчальної програми. Повністю виконує або перевиконує норми часу. Самостійно в повному обсязі виконує навчально-виробниче або контрольне завдання у повній відповідності до вимог технічної та конструкторсько-технологічної документації. Вміє самостійно розробляти її види та обирати оптимальний варіант виконання навчально-виробничого (контрольного завдання). Знаходить шляхи зменшення витрат матеріалів та інших ресурсів, що не впливають на якість. Впевнено і усвідомлено застосовує всі прийоми самоконтролю виробничих дій та методи контролю за якістю роботи. Опанував основи професійної культури та виявляє прагнення і здатність до продуктивної творчої співпраці в колективі. Результат виконаної роботи повністю відповідає діючим якісним і кількісним показникам або може бути кращим за них. Забезпечує високий рівень організації праці і робочого місця, зразкового дотримання правил безпеки праці. </w:t>
            </w:r>
          </w:p>
          <w:p w:rsidR="0022011D" w:rsidRPr="005452FF" w:rsidRDefault="0022011D" w:rsidP="0022011D">
            <w:pPr>
              <w:rPr>
                <w:rFonts w:asciiTheme="minorHAnsi" w:eastAsiaTheme="minorHAnsi" w:hAnsiTheme="minorHAnsi" w:cstheme="minorBidi"/>
                <w:lang w:val="uk-UA" w:eastAsia="en-US"/>
              </w:rPr>
            </w:pPr>
          </w:p>
        </w:tc>
      </w:tr>
    </w:tbl>
    <w:p w:rsidR="00B821B3" w:rsidRDefault="00B821B3" w:rsidP="0022011D">
      <w:pPr>
        <w:spacing w:after="200" w:line="276" w:lineRule="auto"/>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2E41DF">
      <w:pPr>
        <w:spacing w:after="200" w:line="276" w:lineRule="auto"/>
        <w:jc w:val="right"/>
        <w:rPr>
          <w:rFonts w:eastAsia="Calibri"/>
          <w:i/>
          <w:sz w:val="28"/>
          <w:szCs w:val="22"/>
          <w:lang w:val="uk-UA" w:eastAsia="en-US"/>
        </w:rPr>
      </w:pPr>
    </w:p>
    <w:p w:rsidR="00B821B3" w:rsidRDefault="00B821B3" w:rsidP="005452FF">
      <w:pPr>
        <w:spacing w:after="200" w:line="276" w:lineRule="auto"/>
        <w:rPr>
          <w:rFonts w:eastAsia="Calibri"/>
          <w:i/>
          <w:sz w:val="28"/>
          <w:szCs w:val="22"/>
          <w:lang w:val="uk-UA" w:eastAsia="en-US"/>
        </w:rPr>
      </w:pPr>
    </w:p>
    <w:p w:rsidR="002E41DF" w:rsidRPr="002E41DF" w:rsidRDefault="00B821B3" w:rsidP="002E41DF">
      <w:pPr>
        <w:spacing w:after="200" w:line="276" w:lineRule="auto"/>
        <w:jc w:val="right"/>
        <w:rPr>
          <w:rFonts w:eastAsia="Calibri"/>
          <w:i/>
          <w:sz w:val="28"/>
          <w:szCs w:val="22"/>
          <w:lang w:val="uk-UA" w:eastAsia="en-US"/>
        </w:rPr>
      </w:pPr>
      <w:r>
        <w:rPr>
          <w:rFonts w:eastAsia="Calibri"/>
          <w:i/>
          <w:sz w:val="28"/>
          <w:szCs w:val="22"/>
          <w:lang w:val="uk-UA" w:eastAsia="en-US"/>
        </w:rPr>
        <w:lastRenderedPageBreak/>
        <w:t>Додаток №6</w:t>
      </w:r>
    </w:p>
    <w:p w:rsidR="002E41DF" w:rsidRDefault="002E41DF" w:rsidP="002E41DF">
      <w:pPr>
        <w:jc w:val="center"/>
        <w:rPr>
          <w:rFonts w:eastAsia="Calibri"/>
          <w:b/>
          <w:sz w:val="28"/>
          <w:szCs w:val="22"/>
          <w:lang w:val="uk-UA" w:eastAsia="en-US"/>
        </w:rPr>
      </w:pPr>
      <w:r w:rsidRPr="002E41DF">
        <w:rPr>
          <w:rFonts w:eastAsia="Calibri"/>
          <w:b/>
          <w:sz w:val="28"/>
          <w:szCs w:val="22"/>
          <w:lang w:val="uk-UA" w:eastAsia="en-US"/>
        </w:rPr>
        <w:t>Оціночний лист уроку виробничого навчання по темі:</w:t>
      </w:r>
    </w:p>
    <w:p w:rsidR="002E41DF" w:rsidRPr="002E41DF" w:rsidRDefault="002E41DF" w:rsidP="002E41DF">
      <w:pPr>
        <w:jc w:val="both"/>
        <w:rPr>
          <w:rFonts w:eastAsia="Courier New"/>
          <w:i/>
          <w:color w:val="000000"/>
          <w:sz w:val="28"/>
          <w:szCs w:val="28"/>
          <w:lang w:val="uk-UA"/>
        </w:rPr>
      </w:pPr>
      <w:r w:rsidRPr="002E41DF">
        <w:rPr>
          <w:rFonts w:eastAsia="Calibri"/>
          <w:i/>
          <w:sz w:val="28"/>
          <w:szCs w:val="22"/>
          <w:lang w:val="uk-UA" w:eastAsia="en-US"/>
        </w:rPr>
        <w:t>«</w:t>
      </w:r>
      <w:r w:rsidRPr="002E41DF">
        <w:rPr>
          <w:rFonts w:eastAsia="Courier New"/>
          <w:i/>
          <w:color w:val="000000"/>
          <w:sz w:val="28"/>
          <w:szCs w:val="28"/>
          <w:lang w:val="uk-UA"/>
        </w:rPr>
        <w:t>Розмічання. Рубання. Різання металу. Виправлення та згинання металу</w:t>
      </w:r>
      <w:r w:rsidRPr="002E41DF">
        <w:rPr>
          <w:rFonts w:eastAsia="Courier New"/>
          <w:i/>
          <w:color w:val="000000"/>
          <w:lang w:val="uk-UA"/>
        </w:rPr>
        <w:t>.</w:t>
      </w:r>
      <w:r w:rsidRPr="002E41DF">
        <w:rPr>
          <w:rFonts w:eastAsia="Calibri"/>
          <w:i/>
          <w:sz w:val="28"/>
          <w:szCs w:val="22"/>
          <w:lang w:val="uk-UA" w:eastAsia="en-US"/>
        </w:rPr>
        <w:t>»</w:t>
      </w:r>
    </w:p>
    <w:p w:rsidR="002E41DF" w:rsidRPr="002E41DF" w:rsidRDefault="002E41DF" w:rsidP="002E41DF">
      <w:pPr>
        <w:rPr>
          <w:rFonts w:eastAsia="Courier New"/>
          <w:i/>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389"/>
        <w:gridCol w:w="709"/>
        <w:gridCol w:w="709"/>
        <w:gridCol w:w="992"/>
        <w:gridCol w:w="992"/>
        <w:gridCol w:w="709"/>
        <w:gridCol w:w="652"/>
        <w:gridCol w:w="482"/>
        <w:gridCol w:w="709"/>
        <w:gridCol w:w="674"/>
      </w:tblGrid>
      <w:tr w:rsidR="002E41DF" w:rsidRPr="002E41DF" w:rsidTr="0022011D">
        <w:trPr>
          <w:cantSplit/>
          <w:trHeight w:val="2171"/>
        </w:trPr>
        <w:tc>
          <w:tcPr>
            <w:tcW w:w="554" w:type="dxa"/>
            <w:shd w:val="clear" w:color="auto" w:fill="auto"/>
          </w:tcPr>
          <w:p w:rsidR="002E41DF" w:rsidRPr="002E41DF" w:rsidRDefault="002E41DF" w:rsidP="002E41DF">
            <w:pPr>
              <w:jc w:val="center"/>
              <w:rPr>
                <w:rFonts w:eastAsia="Calibri"/>
                <w:sz w:val="22"/>
                <w:szCs w:val="22"/>
                <w:lang w:val="uk-UA" w:eastAsia="en-US"/>
              </w:rPr>
            </w:pPr>
          </w:p>
          <w:p w:rsidR="002E41DF" w:rsidRPr="002E41DF" w:rsidRDefault="002E41DF" w:rsidP="002E41DF">
            <w:pPr>
              <w:jc w:val="center"/>
              <w:rPr>
                <w:rFonts w:eastAsia="Calibri"/>
                <w:sz w:val="22"/>
                <w:szCs w:val="22"/>
                <w:lang w:val="uk-UA" w:eastAsia="en-US"/>
              </w:rPr>
            </w:pPr>
          </w:p>
          <w:p w:rsidR="002E41DF" w:rsidRPr="002E41DF" w:rsidRDefault="002E41DF" w:rsidP="002E41DF">
            <w:pPr>
              <w:jc w:val="center"/>
              <w:rPr>
                <w:rFonts w:eastAsia="Calibri"/>
                <w:sz w:val="22"/>
                <w:szCs w:val="22"/>
                <w:lang w:val="uk-UA" w:eastAsia="en-US"/>
              </w:rPr>
            </w:pPr>
          </w:p>
          <w:p w:rsidR="002E41DF" w:rsidRPr="002E41DF" w:rsidRDefault="002E41DF" w:rsidP="002E41DF">
            <w:pPr>
              <w:jc w:val="center"/>
              <w:rPr>
                <w:rFonts w:eastAsia="Calibri"/>
                <w:sz w:val="22"/>
                <w:szCs w:val="22"/>
                <w:lang w:val="uk-UA" w:eastAsia="en-US"/>
              </w:rPr>
            </w:pPr>
            <w:r w:rsidRPr="002E41DF">
              <w:rPr>
                <w:rFonts w:eastAsia="Calibri"/>
                <w:sz w:val="22"/>
                <w:szCs w:val="22"/>
                <w:lang w:val="uk-UA" w:eastAsia="en-US"/>
              </w:rPr>
              <w:t>№ п/п</w:t>
            </w:r>
          </w:p>
        </w:tc>
        <w:tc>
          <w:tcPr>
            <w:tcW w:w="2389" w:type="dxa"/>
            <w:shd w:val="clear" w:color="auto" w:fill="auto"/>
          </w:tcPr>
          <w:p w:rsidR="002E41DF" w:rsidRPr="002E41DF" w:rsidRDefault="002E41DF" w:rsidP="002E41DF">
            <w:pPr>
              <w:jc w:val="center"/>
              <w:rPr>
                <w:rFonts w:eastAsia="Calibri"/>
                <w:sz w:val="22"/>
                <w:szCs w:val="22"/>
                <w:lang w:val="uk-UA" w:eastAsia="en-US"/>
              </w:rPr>
            </w:pPr>
          </w:p>
          <w:p w:rsidR="002E41DF" w:rsidRPr="002E41DF" w:rsidRDefault="002E41DF" w:rsidP="002E41DF">
            <w:pPr>
              <w:jc w:val="center"/>
              <w:rPr>
                <w:rFonts w:eastAsia="Calibri"/>
                <w:sz w:val="22"/>
                <w:szCs w:val="22"/>
                <w:lang w:val="uk-UA" w:eastAsia="en-US"/>
              </w:rPr>
            </w:pPr>
          </w:p>
          <w:p w:rsidR="002E41DF" w:rsidRPr="002E41DF" w:rsidRDefault="002E41DF" w:rsidP="002E41DF">
            <w:pPr>
              <w:jc w:val="center"/>
              <w:rPr>
                <w:rFonts w:eastAsia="Calibri"/>
                <w:sz w:val="22"/>
                <w:szCs w:val="22"/>
                <w:lang w:val="uk-UA" w:eastAsia="en-US"/>
              </w:rPr>
            </w:pPr>
          </w:p>
          <w:p w:rsidR="002E41DF" w:rsidRPr="002E41DF" w:rsidRDefault="002E41DF" w:rsidP="002E41DF">
            <w:pPr>
              <w:jc w:val="center"/>
              <w:rPr>
                <w:rFonts w:eastAsia="Calibri"/>
                <w:sz w:val="22"/>
                <w:szCs w:val="22"/>
                <w:lang w:val="uk-UA" w:eastAsia="en-US"/>
              </w:rPr>
            </w:pPr>
          </w:p>
          <w:p w:rsidR="002E41DF" w:rsidRPr="002E41DF" w:rsidRDefault="002E41DF" w:rsidP="002E41DF">
            <w:pPr>
              <w:jc w:val="center"/>
              <w:rPr>
                <w:rFonts w:eastAsia="Calibri"/>
                <w:sz w:val="22"/>
                <w:szCs w:val="22"/>
                <w:lang w:val="uk-UA" w:eastAsia="en-US"/>
              </w:rPr>
            </w:pPr>
            <w:r w:rsidRPr="002E41DF">
              <w:rPr>
                <w:rFonts w:eastAsia="Calibri"/>
                <w:sz w:val="22"/>
                <w:szCs w:val="22"/>
                <w:lang w:val="uk-UA" w:eastAsia="en-US"/>
              </w:rPr>
              <w:t>Прізвище  учня</w:t>
            </w:r>
          </w:p>
        </w:tc>
        <w:tc>
          <w:tcPr>
            <w:tcW w:w="709"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Організація робочого місця</w:t>
            </w:r>
          </w:p>
        </w:tc>
        <w:tc>
          <w:tcPr>
            <w:tcW w:w="709"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 xml:space="preserve">Підбір та  застосування </w:t>
            </w:r>
          </w:p>
        </w:tc>
        <w:tc>
          <w:tcPr>
            <w:tcW w:w="992"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Володіння трудовими прийомами</w:t>
            </w:r>
          </w:p>
        </w:tc>
        <w:tc>
          <w:tcPr>
            <w:tcW w:w="992"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Дотримання технологічного процесу</w:t>
            </w:r>
          </w:p>
        </w:tc>
        <w:tc>
          <w:tcPr>
            <w:tcW w:w="709"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Самоконтроль якості</w:t>
            </w:r>
          </w:p>
        </w:tc>
        <w:tc>
          <w:tcPr>
            <w:tcW w:w="652"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Дотримання правил ТБ</w:t>
            </w:r>
          </w:p>
        </w:tc>
        <w:tc>
          <w:tcPr>
            <w:tcW w:w="482"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Норма часу</w:t>
            </w:r>
          </w:p>
        </w:tc>
        <w:tc>
          <w:tcPr>
            <w:tcW w:w="709"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Якість виконаної роботи</w:t>
            </w:r>
          </w:p>
        </w:tc>
        <w:tc>
          <w:tcPr>
            <w:tcW w:w="674" w:type="dxa"/>
            <w:shd w:val="clear" w:color="auto" w:fill="auto"/>
            <w:textDirection w:val="btLr"/>
          </w:tcPr>
          <w:p w:rsidR="002E41DF" w:rsidRPr="002E41DF" w:rsidRDefault="002E41DF" w:rsidP="002E41DF">
            <w:pPr>
              <w:ind w:right="113"/>
              <w:jc w:val="center"/>
              <w:rPr>
                <w:rFonts w:eastAsia="Calibri"/>
                <w:sz w:val="22"/>
                <w:szCs w:val="22"/>
                <w:lang w:val="uk-UA" w:eastAsia="en-US"/>
              </w:rPr>
            </w:pPr>
            <w:r w:rsidRPr="002E41DF">
              <w:rPr>
                <w:rFonts w:eastAsia="Calibri"/>
                <w:sz w:val="22"/>
                <w:szCs w:val="22"/>
                <w:lang w:val="uk-UA" w:eastAsia="en-US"/>
              </w:rPr>
              <w:t>Загальна кількість балів</w:t>
            </w: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r w:rsidR="002E41DF" w:rsidRPr="002E41DF" w:rsidTr="0022011D">
        <w:tc>
          <w:tcPr>
            <w:tcW w:w="554" w:type="dxa"/>
            <w:shd w:val="clear" w:color="auto" w:fill="auto"/>
          </w:tcPr>
          <w:p w:rsidR="002E41DF" w:rsidRPr="002E41DF" w:rsidRDefault="002E41DF" w:rsidP="002E41DF">
            <w:pPr>
              <w:jc w:val="center"/>
              <w:rPr>
                <w:rFonts w:eastAsia="Calibri"/>
                <w:sz w:val="28"/>
                <w:szCs w:val="22"/>
                <w:lang w:val="uk-UA" w:eastAsia="en-US"/>
              </w:rPr>
            </w:pPr>
          </w:p>
        </w:tc>
        <w:tc>
          <w:tcPr>
            <w:tcW w:w="238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99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52" w:type="dxa"/>
            <w:shd w:val="clear" w:color="auto" w:fill="auto"/>
          </w:tcPr>
          <w:p w:rsidR="002E41DF" w:rsidRPr="002E41DF" w:rsidRDefault="002E41DF" w:rsidP="002E41DF">
            <w:pPr>
              <w:jc w:val="center"/>
              <w:rPr>
                <w:rFonts w:eastAsia="Calibri"/>
                <w:sz w:val="28"/>
                <w:szCs w:val="22"/>
                <w:lang w:val="uk-UA" w:eastAsia="en-US"/>
              </w:rPr>
            </w:pPr>
          </w:p>
        </w:tc>
        <w:tc>
          <w:tcPr>
            <w:tcW w:w="482" w:type="dxa"/>
            <w:shd w:val="clear" w:color="auto" w:fill="auto"/>
          </w:tcPr>
          <w:p w:rsidR="002E41DF" w:rsidRPr="002E41DF" w:rsidRDefault="002E41DF" w:rsidP="002E41DF">
            <w:pPr>
              <w:jc w:val="center"/>
              <w:rPr>
                <w:rFonts w:eastAsia="Calibri"/>
                <w:sz w:val="28"/>
                <w:szCs w:val="22"/>
                <w:lang w:val="uk-UA" w:eastAsia="en-US"/>
              </w:rPr>
            </w:pPr>
          </w:p>
        </w:tc>
        <w:tc>
          <w:tcPr>
            <w:tcW w:w="709" w:type="dxa"/>
            <w:shd w:val="clear" w:color="auto" w:fill="auto"/>
          </w:tcPr>
          <w:p w:rsidR="002E41DF" w:rsidRPr="002E41DF" w:rsidRDefault="002E41DF" w:rsidP="002E41DF">
            <w:pPr>
              <w:jc w:val="center"/>
              <w:rPr>
                <w:rFonts w:eastAsia="Calibri"/>
                <w:sz w:val="28"/>
                <w:szCs w:val="22"/>
                <w:lang w:val="uk-UA" w:eastAsia="en-US"/>
              </w:rPr>
            </w:pPr>
          </w:p>
        </w:tc>
        <w:tc>
          <w:tcPr>
            <w:tcW w:w="674" w:type="dxa"/>
            <w:shd w:val="clear" w:color="auto" w:fill="auto"/>
          </w:tcPr>
          <w:p w:rsidR="002E41DF" w:rsidRPr="002E41DF" w:rsidRDefault="002E41DF" w:rsidP="002E41DF">
            <w:pPr>
              <w:jc w:val="center"/>
              <w:rPr>
                <w:rFonts w:eastAsia="Calibri"/>
                <w:sz w:val="28"/>
                <w:szCs w:val="22"/>
                <w:lang w:val="uk-UA" w:eastAsia="en-US"/>
              </w:rPr>
            </w:pPr>
          </w:p>
        </w:tc>
      </w:tr>
    </w:tbl>
    <w:p w:rsidR="002E41DF" w:rsidRPr="002E41DF" w:rsidRDefault="002E41DF" w:rsidP="002E41DF">
      <w:pPr>
        <w:spacing w:after="200" w:line="276" w:lineRule="auto"/>
        <w:jc w:val="center"/>
        <w:rPr>
          <w:rFonts w:eastAsia="Calibri"/>
          <w:sz w:val="28"/>
          <w:szCs w:val="22"/>
          <w:lang w:val="uk-UA" w:eastAsia="en-US"/>
        </w:rPr>
      </w:pPr>
    </w:p>
    <w:p w:rsidR="002E41DF" w:rsidRPr="002E41DF" w:rsidRDefault="002E41DF" w:rsidP="002E41DF">
      <w:pPr>
        <w:tabs>
          <w:tab w:val="left" w:pos="2745"/>
        </w:tabs>
        <w:rPr>
          <w:sz w:val="28"/>
          <w:szCs w:val="28"/>
          <w:lang w:val="uk-UA"/>
        </w:rPr>
      </w:pPr>
    </w:p>
    <w:sectPr w:rsidR="002E41DF" w:rsidRPr="002E41DF" w:rsidSect="00557037">
      <w:footerReference w:type="default" r:id="rId15"/>
      <w:pgSz w:w="11906" w:h="16838"/>
      <w:pgMar w:top="993" w:right="850" w:bottom="851"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12F" w:rsidRDefault="0059512F" w:rsidP="00557037">
      <w:r>
        <w:separator/>
      </w:r>
    </w:p>
  </w:endnote>
  <w:endnote w:type="continuationSeparator" w:id="0">
    <w:p w:rsidR="0059512F" w:rsidRDefault="0059512F" w:rsidP="0055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1D" w:rsidRDefault="0022011D">
    <w:pPr>
      <w:pStyle w:val="ab"/>
      <w:jc w:val="right"/>
    </w:pPr>
  </w:p>
  <w:p w:rsidR="0022011D" w:rsidRDefault="0022011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12F" w:rsidRDefault="0059512F" w:rsidP="00557037">
      <w:r>
        <w:separator/>
      </w:r>
    </w:p>
  </w:footnote>
  <w:footnote w:type="continuationSeparator" w:id="0">
    <w:p w:rsidR="0059512F" w:rsidRDefault="0059512F" w:rsidP="00557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ED0"/>
    <w:multiLevelType w:val="multilevel"/>
    <w:tmpl w:val="2FF6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84885"/>
    <w:multiLevelType w:val="hybridMultilevel"/>
    <w:tmpl w:val="9CD2B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A82AAE"/>
    <w:multiLevelType w:val="hybridMultilevel"/>
    <w:tmpl w:val="141E1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8A321C"/>
    <w:multiLevelType w:val="hybridMultilevel"/>
    <w:tmpl w:val="1A36D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B0EA4"/>
    <w:multiLevelType w:val="hybridMultilevel"/>
    <w:tmpl w:val="B2ACFF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10C4C65"/>
    <w:multiLevelType w:val="hybridMultilevel"/>
    <w:tmpl w:val="15D4E2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DD733F9"/>
    <w:multiLevelType w:val="hybridMultilevel"/>
    <w:tmpl w:val="2766E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F6B1A42"/>
    <w:multiLevelType w:val="hybridMultilevel"/>
    <w:tmpl w:val="031225C2"/>
    <w:lvl w:ilvl="0" w:tplc="04190001">
      <w:start w:val="1"/>
      <w:numFmt w:val="bullet"/>
      <w:lvlText w:val=""/>
      <w:lvlJc w:val="left"/>
      <w:pPr>
        <w:tabs>
          <w:tab w:val="num" w:pos="720"/>
        </w:tabs>
        <w:ind w:left="720" w:hanging="360"/>
      </w:pPr>
      <w:rPr>
        <w:rFonts w:ascii="Symbol" w:hAnsi="Symbol" w:hint="default"/>
      </w:rPr>
    </w:lvl>
    <w:lvl w:ilvl="1" w:tplc="0EA890F6">
      <w:start w:val="1"/>
      <w:numFmt w:val="decimal"/>
      <w:lvlText w:val="%2."/>
      <w:lvlJc w:val="left"/>
      <w:pPr>
        <w:tabs>
          <w:tab w:val="num" w:pos="1470"/>
        </w:tabs>
        <w:ind w:left="1470" w:hanging="39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FEC7E84"/>
    <w:multiLevelType w:val="hybridMultilevel"/>
    <w:tmpl w:val="A546EF14"/>
    <w:lvl w:ilvl="0" w:tplc="0EA890F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946150"/>
    <w:multiLevelType w:val="hybridMultilevel"/>
    <w:tmpl w:val="0CFC6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C772A3B"/>
    <w:multiLevelType w:val="hybridMultilevel"/>
    <w:tmpl w:val="861083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C87762"/>
    <w:multiLevelType w:val="multilevel"/>
    <w:tmpl w:val="5486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246AC"/>
    <w:multiLevelType w:val="hybridMultilevel"/>
    <w:tmpl w:val="F2649C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8987A67"/>
    <w:multiLevelType w:val="hybridMultilevel"/>
    <w:tmpl w:val="9C665DA8"/>
    <w:lvl w:ilvl="0" w:tplc="57526F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E7C7F68"/>
    <w:multiLevelType w:val="hybridMultilevel"/>
    <w:tmpl w:val="385A2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A6D1735"/>
    <w:multiLevelType w:val="hybridMultilevel"/>
    <w:tmpl w:val="3D8A2C28"/>
    <w:lvl w:ilvl="0" w:tplc="04190001">
      <w:start w:val="1"/>
      <w:numFmt w:val="bullet"/>
      <w:lvlText w:val=""/>
      <w:lvlJc w:val="left"/>
      <w:pPr>
        <w:tabs>
          <w:tab w:val="num" w:pos="720"/>
        </w:tabs>
        <w:ind w:left="720" w:hanging="360"/>
      </w:pPr>
      <w:rPr>
        <w:rFonts w:ascii="Symbol" w:hAnsi="Symbol" w:hint="default"/>
      </w:rPr>
    </w:lvl>
    <w:lvl w:ilvl="1" w:tplc="4010343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0954501"/>
    <w:multiLevelType w:val="hybridMultilevel"/>
    <w:tmpl w:val="06FA27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C43631E"/>
    <w:multiLevelType w:val="hybridMultilevel"/>
    <w:tmpl w:val="9490D0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6"/>
  </w:num>
  <w:num w:numId="4">
    <w:abstractNumId w:val="15"/>
  </w:num>
  <w:num w:numId="5">
    <w:abstractNumId w:val="7"/>
  </w:num>
  <w:num w:numId="6">
    <w:abstractNumId w:val="10"/>
  </w:num>
  <w:num w:numId="7">
    <w:abstractNumId w:val="1"/>
  </w:num>
  <w:num w:numId="8">
    <w:abstractNumId w:val="8"/>
  </w:num>
  <w:num w:numId="9">
    <w:abstractNumId w:val="4"/>
  </w:num>
  <w:num w:numId="10">
    <w:abstractNumId w:val="9"/>
  </w:num>
  <w:num w:numId="11">
    <w:abstractNumId w:val="16"/>
  </w:num>
  <w:num w:numId="12">
    <w:abstractNumId w:val="5"/>
  </w:num>
  <w:num w:numId="13">
    <w:abstractNumId w:val="13"/>
  </w:num>
  <w:num w:numId="14">
    <w:abstractNumId w:val="11"/>
  </w:num>
  <w:num w:numId="15">
    <w:abstractNumId w:val="3"/>
  </w:num>
  <w:num w:numId="16">
    <w:abstractNumId w:val="17"/>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0C"/>
    <w:rsid w:val="00000CC3"/>
    <w:rsid w:val="00035C57"/>
    <w:rsid w:val="0004760B"/>
    <w:rsid w:val="00077DC2"/>
    <w:rsid w:val="000C23C8"/>
    <w:rsid w:val="000E389F"/>
    <w:rsid w:val="00117F21"/>
    <w:rsid w:val="001234E9"/>
    <w:rsid w:val="0014153F"/>
    <w:rsid w:val="001D7DE2"/>
    <w:rsid w:val="0022011D"/>
    <w:rsid w:val="00272CEA"/>
    <w:rsid w:val="002C3D0C"/>
    <w:rsid w:val="002E41DF"/>
    <w:rsid w:val="00362CB4"/>
    <w:rsid w:val="00373FBE"/>
    <w:rsid w:val="003E04C6"/>
    <w:rsid w:val="003F0154"/>
    <w:rsid w:val="00413455"/>
    <w:rsid w:val="005452FF"/>
    <w:rsid w:val="00557037"/>
    <w:rsid w:val="00571CF8"/>
    <w:rsid w:val="0059512F"/>
    <w:rsid w:val="00614D42"/>
    <w:rsid w:val="006553DE"/>
    <w:rsid w:val="00680758"/>
    <w:rsid w:val="006A78BF"/>
    <w:rsid w:val="007F38F8"/>
    <w:rsid w:val="00862969"/>
    <w:rsid w:val="009651E2"/>
    <w:rsid w:val="009A09CE"/>
    <w:rsid w:val="009B34A0"/>
    <w:rsid w:val="009C5D06"/>
    <w:rsid w:val="00B12511"/>
    <w:rsid w:val="00B47B83"/>
    <w:rsid w:val="00B63B40"/>
    <w:rsid w:val="00B64BF8"/>
    <w:rsid w:val="00B821B3"/>
    <w:rsid w:val="00B8686E"/>
    <w:rsid w:val="00BD1D57"/>
    <w:rsid w:val="00BF0D55"/>
    <w:rsid w:val="00C06DE0"/>
    <w:rsid w:val="00C118D7"/>
    <w:rsid w:val="00C900B5"/>
    <w:rsid w:val="00CC7B05"/>
    <w:rsid w:val="00CD0E3E"/>
    <w:rsid w:val="00CE3E91"/>
    <w:rsid w:val="00CF5655"/>
    <w:rsid w:val="00D26C42"/>
    <w:rsid w:val="00D63E17"/>
    <w:rsid w:val="00D70937"/>
    <w:rsid w:val="00E55591"/>
    <w:rsid w:val="00F235F6"/>
    <w:rsid w:val="00F25F1E"/>
    <w:rsid w:val="00F67AA5"/>
    <w:rsid w:val="00F839CB"/>
    <w:rsid w:val="00F97C99"/>
    <w:rsid w:val="00FE40A9"/>
    <w:rsid w:val="00FF3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C99"/>
    <w:rPr>
      <w:rFonts w:ascii="Tahoma" w:hAnsi="Tahoma" w:cs="Tahoma"/>
      <w:sz w:val="16"/>
      <w:szCs w:val="16"/>
    </w:rPr>
  </w:style>
  <w:style w:type="character" w:customStyle="1" w:styleId="a4">
    <w:name w:val="Текст выноски Знак"/>
    <w:basedOn w:val="a0"/>
    <w:link w:val="a3"/>
    <w:uiPriority w:val="99"/>
    <w:semiHidden/>
    <w:rsid w:val="00F97C99"/>
    <w:rPr>
      <w:rFonts w:ascii="Tahoma" w:eastAsia="Times New Roman" w:hAnsi="Tahoma" w:cs="Tahoma"/>
      <w:sz w:val="16"/>
      <w:szCs w:val="16"/>
      <w:lang w:eastAsia="ru-RU"/>
    </w:rPr>
  </w:style>
  <w:style w:type="paragraph" w:styleId="a5">
    <w:name w:val="List Paragraph"/>
    <w:basedOn w:val="a"/>
    <w:uiPriority w:val="34"/>
    <w:qFormat/>
    <w:rsid w:val="00362CB4"/>
    <w:pPr>
      <w:ind w:left="720"/>
      <w:contextualSpacing/>
    </w:pPr>
  </w:style>
  <w:style w:type="character" w:styleId="a6">
    <w:name w:val="Strong"/>
    <w:basedOn w:val="a0"/>
    <w:uiPriority w:val="22"/>
    <w:qFormat/>
    <w:rsid w:val="00362CB4"/>
    <w:rPr>
      <w:b/>
      <w:bCs/>
    </w:rPr>
  </w:style>
  <w:style w:type="character" w:styleId="a7">
    <w:name w:val="Hyperlink"/>
    <w:basedOn w:val="a0"/>
    <w:uiPriority w:val="99"/>
    <w:semiHidden/>
    <w:unhideWhenUsed/>
    <w:rsid w:val="00680758"/>
    <w:rPr>
      <w:color w:val="0000FF"/>
      <w:u w:val="single"/>
    </w:rPr>
  </w:style>
  <w:style w:type="paragraph" w:styleId="a8">
    <w:name w:val="Normal (Web)"/>
    <w:basedOn w:val="a"/>
    <w:uiPriority w:val="99"/>
    <w:semiHidden/>
    <w:unhideWhenUsed/>
    <w:rsid w:val="00CE3E91"/>
    <w:pPr>
      <w:spacing w:before="100" w:beforeAutospacing="1" w:after="100" w:afterAutospacing="1"/>
    </w:pPr>
  </w:style>
  <w:style w:type="paragraph" w:styleId="a9">
    <w:name w:val="header"/>
    <w:basedOn w:val="a"/>
    <w:link w:val="aa"/>
    <w:uiPriority w:val="99"/>
    <w:unhideWhenUsed/>
    <w:rsid w:val="00557037"/>
    <w:pPr>
      <w:tabs>
        <w:tab w:val="center" w:pos="4677"/>
        <w:tab w:val="right" w:pos="9355"/>
      </w:tabs>
    </w:pPr>
  </w:style>
  <w:style w:type="character" w:customStyle="1" w:styleId="aa">
    <w:name w:val="Верхний колонтитул Знак"/>
    <w:basedOn w:val="a0"/>
    <w:link w:val="a9"/>
    <w:uiPriority w:val="99"/>
    <w:rsid w:val="0055703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57037"/>
    <w:pPr>
      <w:tabs>
        <w:tab w:val="center" w:pos="4677"/>
        <w:tab w:val="right" w:pos="9355"/>
      </w:tabs>
    </w:pPr>
  </w:style>
  <w:style w:type="character" w:customStyle="1" w:styleId="ac">
    <w:name w:val="Нижний колонтитул Знак"/>
    <w:basedOn w:val="a0"/>
    <w:link w:val="ab"/>
    <w:uiPriority w:val="99"/>
    <w:rsid w:val="00557037"/>
    <w:rPr>
      <w:rFonts w:ascii="Times New Roman" w:eastAsia="Times New Roman" w:hAnsi="Times New Roman" w:cs="Times New Roman"/>
      <w:sz w:val="24"/>
      <w:szCs w:val="24"/>
      <w:lang w:eastAsia="ru-RU"/>
    </w:rPr>
  </w:style>
  <w:style w:type="table" w:styleId="ad">
    <w:name w:val="Table Grid"/>
    <w:basedOn w:val="a1"/>
    <w:uiPriority w:val="59"/>
    <w:rsid w:val="00220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C99"/>
    <w:rPr>
      <w:rFonts w:ascii="Tahoma" w:hAnsi="Tahoma" w:cs="Tahoma"/>
      <w:sz w:val="16"/>
      <w:szCs w:val="16"/>
    </w:rPr>
  </w:style>
  <w:style w:type="character" w:customStyle="1" w:styleId="a4">
    <w:name w:val="Текст выноски Знак"/>
    <w:basedOn w:val="a0"/>
    <w:link w:val="a3"/>
    <w:uiPriority w:val="99"/>
    <w:semiHidden/>
    <w:rsid w:val="00F97C99"/>
    <w:rPr>
      <w:rFonts w:ascii="Tahoma" w:eastAsia="Times New Roman" w:hAnsi="Tahoma" w:cs="Tahoma"/>
      <w:sz w:val="16"/>
      <w:szCs w:val="16"/>
      <w:lang w:eastAsia="ru-RU"/>
    </w:rPr>
  </w:style>
  <w:style w:type="paragraph" w:styleId="a5">
    <w:name w:val="List Paragraph"/>
    <w:basedOn w:val="a"/>
    <w:uiPriority w:val="34"/>
    <w:qFormat/>
    <w:rsid w:val="00362CB4"/>
    <w:pPr>
      <w:ind w:left="720"/>
      <w:contextualSpacing/>
    </w:pPr>
  </w:style>
  <w:style w:type="character" w:styleId="a6">
    <w:name w:val="Strong"/>
    <w:basedOn w:val="a0"/>
    <w:uiPriority w:val="22"/>
    <w:qFormat/>
    <w:rsid w:val="00362CB4"/>
    <w:rPr>
      <w:b/>
      <w:bCs/>
    </w:rPr>
  </w:style>
  <w:style w:type="character" w:styleId="a7">
    <w:name w:val="Hyperlink"/>
    <w:basedOn w:val="a0"/>
    <w:uiPriority w:val="99"/>
    <w:semiHidden/>
    <w:unhideWhenUsed/>
    <w:rsid w:val="00680758"/>
    <w:rPr>
      <w:color w:val="0000FF"/>
      <w:u w:val="single"/>
    </w:rPr>
  </w:style>
  <w:style w:type="paragraph" w:styleId="a8">
    <w:name w:val="Normal (Web)"/>
    <w:basedOn w:val="a"/>
    <w:uiPriority w:val="99"/>
    <w:semiHidden/>
    <w:unhideWhenUsed/>
    <w:rsid w:val="00CE3E91"/>
    <w:pPr>
      <w:spacing w:before="100" w:beforeAutospacing="1" w:after="100" w:afterAutospacing="1"/>
    </w:pPr>
  </w:style>
  <w:style w:type="paragraph" w:styleId="a9">
    <w:name w:val="header"/>
    <w:basedOn w:val="a"/>
    <w:link w:val="aa"/>
    <w:uiPriority w:val="99"/>
    <w:unhideWhenUsed/>
    <w:rsid w:val="00557037"/>
    <w:pPr>
      <w:tabs>
        <w:tab w:val="center" w:pos="4677"/>
        <w:tab w:val="right" w:pos="9355"/>
      </w:tabs>
    </w:pPr>
  </w:style>
  <w:style w:type="character" w:customStyle="1" w:styleId="aa">
    <w:name w:val="Верхний колонтитул Знак"/>
    <w:basedOn w:val="a0"/>
    <w:link w:val="a9"/>
    <w:uiPriority w:val="99"/>
    <w:rsid w:val="0055703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57037"/>
    <w:pPr>
      <w:tabs>
        <w:tab w:val="center" w:pos="4677"/>
        <w:tab w:val="right" w:pos="9355"/>
      </w:tabs>
    </w:pPr>
  </w:style>
  <w:style w:type="character" w:customStyle="1" w:styleId="ac">
    <w:name w:val="Нижний колонтитул Знак"/>
    <w:basedOn w:val="a0"/>
    <w:link w:val="ab"/>
    <w:uiPriority w:val="99"/>
    <w:rsid w:val="00557037"/>
    <w:rPr>
      <w:rFonts w:ascii="Times New Roman" w:eastAsia="Times New Roman" w:hAnsi="Times New Roman" w:cs="Times New Roman"/>
      <w:sz w:val="24"/>
      <w:szCs w:val="24"/>
      <w:lang w:eastAsia="ru-RU"/>
    </w:rPr>
  </w:style>
  <w:style w:type="table" w:styleId="ad">
    <w:name w:val="Table Grid"/>
    <w:basedOn w:val="a1"/>
    <w:uiPriority w:val="59"/>
    <w:rsid w:val="00220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6799">
      <w:bodyDiv w:val="1"/>
      <w:marLeft w:val="0"/>
      <w:marRight w:val="0"/>
      <w:marTop w:val="0"/>
      <w:marBottom w:val="0"/>
      <w:divBdr>
        <w:top w:val="none" w:sz="0" w:space="0" w:color="auto"/>
        <w:left w:val="none" w:sz="0" w:space="0" w:color="auto"/>
        <w:bottom w:val="none" w:sz="0" w:space="0" w:color="auto"/>
        <w:right w:val="none" w:sz="0" w:space="0" w:color="auto"/>
      </w:divBdr>
      <w:divsChild>
        <w:div w:id="1889948548">
          <w:marLeft w:val="0"/>
          <w:marRight w:val="0"/>
          <w:marTop w:val="0"/>
          <w:marBottom w:val="0"/>
          <w:divBdr>
            <w:top w:val="none" w:sz="0" w:space="0" w:color="auto"/>
            <w:left w:val="none" w:sz="0" w:space="0" w:color="auto"/>
            <w:bottom w:val="none" w:sz="0" w:space="0" w:color="auto"/>
            <w:right w:val="none" w:sz="0" w:space="0" w:color="auto"/>
          </w:divBdr>
        </w:div>
      </w:divsChild>
    </w:div>
    <w:div w:id="533467192">
      <w:bodyDiv w:val="1"/>
      <w:marLeft w:val="0"/>
      <w:marRight w:val="0"/>
      <w:marTop w:val="0"/>
      <w:marBottom w:val="0"/>
      <w:divBdr>
        <w:top w:val="none" w:sz="0" w:space="0" w:color="auto"/>
        <w:left w:val="none" w:sz="0" w:space="0" w:color="auto"/>
        <w:bottom w:val="none" w:sz="0" w:space="0" w:color="auto"/>
        <w:right w:val="none" w:sz="0" w:space="0" w:color="auto"/>
      </w:divBdr>
      <w:divsChild>
        <w:div w:id="1381900298">
          <w:marLeft w:val="0"/>
          <w:marRight w:val="0"/>
          <w:marTop w:val="0"/>
          <w:marBottom w:val="0"/>
          <w:divBdr>
            <w:top w:val="none" w:sz="0" w:space="0" w:color="auto"/>
            <w:left w:val="none" w:sz="0" w:space="0" w:color="auto"/>
            <w:bottom w:val="none" w:sz="0" w:space="0" w:color="auto"/>
            <w:right w:val="none" w:sz="0" w:space="0" w:color="auto"/>
          </w:divBdr>
        </w:div>
      </w:divsChild>
    </w:div>
    <w:div w:id="663506267">
      <w:bodyDiv w:val="1"/>
      <w:marLeft w:val="0"/>
      <w:marRight w:val="0"/>
      <w:marTop w:val="0"/>
      <w:marBottom w:val="0"/>
      <w:divBdr>
        <w:top w:val="none" w:sz="0" w:space="0" w:color="auto"/>
        <w:left w:val="none" w:sz="0" w:space="0" w:color="auto"/>
        <w:bottom w:val="none" w:sz="0" w:space="0" w:color="auto"/>
        <w:right w:val="none" w:sz="0" w:space="0" w:color="auto"/>
      </w:divBdr>
      <w:divsChild>
        <w:div w:id="1973949079">
          <w:marLeft w:val="0"/>
          <w:marRight w:val="0"/>
          <w:marTop w:val="0"/>
          <w:marBottom w:val="0"/>
          <w:divBdr>
            <w:top w:val="none" w:sz="0" w:space="0" w:color="auto"/>
            <w:left w:val="none" w:sz="0" w:space="0" w:color="auto"/>
            <w:bottom w:val="none" w:sz="0" w:space="0" w:color="auto"/>
            <w:right w:val="none" w:sz="0" w:space="0" w:color="auto"/>
          </w:divBdr>
        </w:div>
      </w:divsChild>
    </w:div>
    <w:div w:id="761224162">
      <w:bodyDiv w:val="1"/>
      <w:marLeft w:val="0"/>
      <w:marRight w:val="0"/>
      <w:marTop w:val="0"/>
      <w:marBottom w:val="0"/>
      <w:divBdr>
        <w:top w:val="none" w:sz="0" w:space="0" w:color="auto"/>
        <w:left w:val="none" w:sz="0" w:space="0" w:color="auto"/>
        <w:bottom w:val="none" w:sz="0" w:space="0" w:color="auto"/>
        <w:right w:val="none" w:sz="0" w:space="0" w:color="auto"/>
      </w:divBdr>
      <w:divsChild>
        <w:div w:id="1166551421">
          <w:marLeft w:val="0"/>
          <w:marRight w:val="0"/>
          <w:marTop w:val="0"/>
          <w:marBottom w:val="0"/>
          <w:divBdr>
            <w:top w:val="none" w:sz="0" w:space="0" w:color="auto"/>
            <w:left w:val="none" w:sz="0" w:space="0" w:color="auto"/>
            <w:bottom w:val="none" w:sz="0" w:space="0" w:color="auto"/>
            <w:right w:val="none" w:sz="0" w:space="0" w:color="auto"/>
          </w:divBdr>
        </w:div>
      </w:divsChild>
    </w:div>
    <w:div w:id="872964797">
      <w:bodyDiv w:val="1"/>
      <w:marLeft w:val="0"/>
      <w:marRight w:val="0"/>
      <w:marTop w:val="0"/>
      <w:marBottom w:val="0"/>
      <w:divBdr>
        <w:top w:val="none" w:sz="0" w:space="0" w:color="auto"/>
        <w:left w:val="none" w:sz="0" w:space="0" w:color="auto"/>
        <w:bottom w:val="none" w:sz="0" w:space="0" w:color="auto"/>
        <w:right w:val="none" w:sz="0" w:space="0" w:color="auto"/>
      </w:divBdr>
      <w:divsChild>
        <w:div w:id="1991254220">
          <w:marLeft w:val="0"/>
          <w:marRight w:val="0"/>
          <w:marTop w:val="0"/>
          <w:marBottom w:val="0"/>
          <w:divBdr>
            <w:top w:val="none" w:sz="0" w:space="0" w:color="auto"/>
            <w:left w:val="none" w:sz="0" w:space="0" w:color="auto"/>
            <w:bottom w:val="none" w:sz="0" w:space="0" w:color="auto"/>
            <w:right w:val="none" w:sz="0" w:space="0" w:color="auto"/>
          </w:divBdr>
        </w:div>
      </w:divsChild>
    </w:div>
    <w:div w:id="930506381">
      <w:bodyDiv w:val="1"/>
      <w:marLeft w:val="0"/>
      <w:marRight w:val="0"/>
      <w:marTop w:val="0"/>
      <w:marBottom w:val="0"/>
      <w:divBdr>
        <w:top w:val="none" w:sz="0" w:space="0" w:color="auto"/>
        <w:left w:val="none" w:sz="0" w:space="0" w:color="auto"/>
        <w:bottom w:val="none" w:sz="0" w:space="0" w:color="auto"/>
        <w:right w:val="none" w:sz="0" w:space="0" w:color="auto"/>
      </w:divBdr>
    </w:div>
    <w:div w:id="1106655266">
      <w:bodyDiv w:val="1"/>
      <w:marLeft w:val="0"/>
      <w:marRight w:val="0"/>
      <w:marTop w:val="0"/>
      <w:marBottom w:val="0"/>
      <w:divBdr>
        <w:top w:val="none" w:sz="0" w:space="0" w:color="auto"/>
        <w:left w:val="none" w:sz="0" w:space="0" w:color="auto"/>
        <w:bottom w:val="none" w:sz="0" w:space="0" w:color="auto"/>
        <w:right w:val="none" w:sz="0" w:space="0" w:color="auto"/>
      </w:divBdr>
    </w:div>
    <w:div w:id="1311864218">
      <w:bodyDiv w:val="1"/>
      <w:marLeft w:val="0"/>
      <w:marRight w:val="0"/>
      <w:marTop w:val="0"/>
      <w:marBottom w:val="0"/>
      <w:divBdr>
        <w:top w:val="none" w:sz="0" w:space="0" w:color="auto"/>
        <w:left w:val="none" w:sz="0" w:space="0" w:color="auto"/>
        <w:bottom w:val="none" w:sz="0" w:space="0" w:color="auto"/>
        <w:right w:val="none" w:sz="0" w:space="0" w:color="auto"/>
      </w:divBdr>
      <w:divsChild>
        <w:div w:id="1479110806">
          <w:marLeft w:val="0"/>
          <w:marRight w:val="0"/>
          <w:marTop w:val="0"/>
          <w:marBottom w:val="0"/>
          <w:divBdr>
            <w:top w:val="none" w:sz="0" w:space="0" w:color="auto"/>
            <w:left w:val="none" w:sz="0" w:space="0" w:color="auto"/>
            <w:bottom w:val="none" w:sz="0" w:space="0" w:color="auto"/>
            <w:right w:val="none" w:sz="0" w:space="0" w:color="auto"/>
          </w:divBdr>
        </w:div>
      </w:divsChild>
    </w:div>
    <w:div w:id="1376352807">
      <w:bodyDiv w:val="1"/>
      <w:marLeft w:val="0"/>
      <w:marRight w:val="0"/>
      <w:marTop w:val="0"/>
      <w:marBottom w:val="0"/>
      <w:divBdr>
        <w:top w:val="none" w:sz="0" w:space="0" w:color="auto"/>
        <w:left w:val="none" w:sz="0" w:space="0" w:color="auto"/>
        <w:bottom w:val="none" w:sz="0" w:space="0" w:color="auto"/>
        <w:right w:val="none" w:sz="0" w:space="0" w:color="auto"/>
      </w:divBdr>
    </w:div>
    <w:div w:id="1738819470">
      <w:bodyDiv w:val="1"/>
      <w:marLeft w:val="0"/>
      <w:marRight w:val="0"/>
      <w:marTop w:val="0"/>
      <w:marBottom w:val="0"/>
      <w:divBdr>
        <w:top w:val="none" w:sz="0" w:space="0" w:color="auto"/>
        <w:left w:val="none" w:sz="0" w:space="0" w:color="auto"/>
        <w:bottom w:val="none" w:sz="0" w:space="0" w:color="auto"/>
        <w:right w:val="none" w:sz="0" w:space="0" w:color="auto"/>
      </w:divBdr>
      <w:divsChild>
        <w:div w:id="297957817">
          <w:marLeft w:val="0"/>
          <w:marRight w:val="0"/>
          <w:marTop w:val="0"/>
          <w:marBottom w:val="0"/>
          <w:divBdr>
            <w:top w:val="none" w:sz="0" w:space="0" w:color="auto"/>
            <w:left w:val="none" w:sz="0" w:space="0" w:color="auto"/>
            <w:bottom w:val="none" w:sz="0" w:space="0" w:color="auto"/>
            <w:right w:val="none" w:sz="0" w:space="0" w:color="auto"/>
          </w:divBdr>
        </w:div>
      </w:divsChild>
    </w:div>
    <w:div w:id="1785227111">
      <w:bodyDiv w:val="1"/>
      <w:marLeft w:val="0"/>
      <w:marRight w:val="0"/>
      <w:marTop w:val="0"/>
      <w:marBottom w:val="0"/>
      <w:divBdr>
        <w:top w:val="none" w:sz="0" w:space="0" w:color="auto"/>
        <w:left w:val="none" w:sz="0" w:space="0" w:color="auto"/>
        <w:bottom w:val="none" w:sz="0" w:space="0" w:color="auto"/>
        <w:right w:val="none" w:sz="0" w:space="0" w:color="auto"/>
      </w:divBdr>
      <w:divsChild>
        <w:div w:id="893543947">
          <w:marLeft w:val="0"/>
          <w:marRight w:val="0"/>
          <w:marTop w:val="0"/>
          <w:marBottom w:val="0"/>
          <w:divBdr>
            <w:top w:val="none" w:sz="0" w:space="0" w:color="auto"/>
            <w:left w:val="none" w:sz="0" w:space="0" w:color="auto"/>
            <w:bottom w:val="none" w:sz="0" w:space="0" w:color="auto"/>
            <w:right w:val="none" w:sz="0" w:space="0" w:color="auto"/>
          </w:divBdr>
        </w:div>
      </w:divsChild>
    </w:div>
    <w:div w:id="1951083012">
      <w:bodyDiv w:val="1"/>
      <w:marLeft w:val="0"/>
      <w:marRight w:val="0"/>
      <w:marTop w:val="0"/>
      <w:marBottom w:val="0"/>
      <w:divBdr>
        <w:top w:val="none" w:sz="0" w:space="0" w:color="auto"/>
        <w:left w:val="none" w:sz="0" w:space="0" w:color="auto"/>
        <w:bottom w:val="none" w:sz="0" w:space="0" w:color="auto"/>
        <w:right w:val="none" w:sz="0" w:space="0" w:color="auto"/>
      </w:divBdr>
    </w:div>
    <w:div w:id="20887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C%D0%B0%D1%88%D0%B8%D0%BD%D0%BE%D0%B1%D1%83%D0%B4%D1%83%D0%B2%D0%B0%D0%BD%D0%BD%D1%8F"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a-referat.com/%D1%82%D0%B5%D1%85%D0%BD%D1%96%D0%BA%D0%B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a-referat.com/%D0%94%D0%BE%D0%B2%D1%96%D0%B4%D0%BD%D0%B8%D0%BA" TargetMode="External"/><Relationship Id="rId4" Type="http://schemas.openxmlformats.org/officeDocument/2006/relationships/settings" Target="settings.xml"/><Relationship Id="rId9" Type="http://schemas.openxmlformats.org/officeDocument/2006/relationships/hyperlink" Target="http://ua-referat.com/%D0%94%D0%BE%D0%B2%D1%96%D0%B4%D0%BD%D0%B8%D0%BA"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Pages>
  <Words>5674</Words>
  <Characters>32345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14</cp:revision>
  <dcterms:created xsi:type="dcterms:W3CDTF">2015-10-08T12:06:00Z</dcterms:created>
  <dcterms:modified xsi:type="dcterms:W3CDTF">2016-05-14T21:32:00Z</dcterms:modified>
</cp:coreProperties>
</file>