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65" w:rsidRDefault="009068E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068E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</w:t>
      </w:r>
      <w:r w:rsidRPr="009068EF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Обережно газ! Правила користування газовою плитою. Ознаки витоку газу. Порядок дій при витоку газу.</w:t>
      </w:r>
    </w:p>
    <w:p w:rsidR="009068EF" w:rsidRDefault="009068E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068E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в учнів поняття про правила користування газом, вчити дітей правильно користуватися газовою плитою, ознайомити з ознаками і небезпекою витоку газу, з порядком дій при витоку газу;розвивати логічне мислення, увагу; виховувати любов до життя, почуття самозбереження.</w:t>
      </w:r>
    </w:p>
    <w:p w:rsidR="009068EF" w:rsidRDefault="009068EF" w:rsidP="008434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9068EF" w:rsidRDefault="009068E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Організаційний момент.</w:t>
      </w:r>
    </w:p>
    <w:p w:rsidR="009068EF" w:rsidRDefault="009068E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Актуалізація опорних знань.</w:t>
      </w:r>
    </w:p>
    <w:p w:rsidR="009068EF" w:rsidRDefault="009068E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Фронтальне опитування.</w:t>
      </w:r>
    </w:p>
    <w:p w:rsidR="009068EF" w:rsidRDefault="009068E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Які корисні справи ви робили для свого здоров'я?</w:t>
      </w:r>
    </w:p>
    <w:p w:rsidR="009068EF" w:rsidRDefault="009068E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Чим корисні електроприлади?</w:t>
      </w:r>
    </w:p>
    <w:p w:rsidR="009068EF" w:rsidRDefault="009068E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Чим вони небезпечні?</w:t>
      </w:r>
    </w:p>
    <w:p w:rsidR="009068EF" w:rsidRDefault="009068E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Назвіть правила використання електричних приладів.</w:t>
      </w:r>
    </w:p>
    <w:p w:rsidR="009068EF" w:rsidRDefault="009068E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Повідомлення теми та мети уроку.</w:t>
      </w:r>
    </w:p>
    <w:p w:rsidR="009068EF" w:rsidRDefault="009068E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Відгадавши загадку, ви дізнаєтеся </w:t>
      </w:r>
      <w:r w:rsidR="002C4B46">
        <w:rPr>
          <w:rFonts w:ascii="Times New Roman" w:hAnsi="Times New Roman" w:cs="Times New Roman"/>
          <w:sz w:val="28"/>
          <w:szCs w:val="28"/>
          <w:lang w:val="uk-UA"/>
        </w:rPr>
        <w:t xml:space="preserve">про що ми будемо говорити на сьогоднішньому уроці. </w:t>
      </w:r>
    </w:p>
    <w:p w:rsidR="002C4B46" w:rsidRDefault="002C4B4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Що зараз майже в кожнім домі</w:t>
      </w:r>
    </w:p>
    <w:p w:rsidR="002C4B46" w:rsidRDefault="002C4B4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Є необхідним, безперечно,</w:t>
      </w:r>
    </w:p>
    <w:p w:rsidR="002C4B46" w:rsidRDefault="002C4B4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Бо варить їжу без утоми?</w:t>
      </w:r>
    </w:p>
    <w:p w:rsidR="002C4B46" w:rsidRDefault="002C4B4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Хоч він отруйний, небезпечний</w:t>
      </w:r>
    </w:p>
    <w:p w:rsidR="002C4B46" w:rsidRDefault="002C4B4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Ми користуємось щораз …</w:t>
      </w:r>
    </w:p>
    <w:p w:rsidR="002C4B46" w:rsidRDefault="002C4B46" w:rsidP="0084343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Вже здогадалися? </w:t>
      </w:r>
      <w:r w:rsidRPr="002C4B46">
        <w:rPr>
          <w:rFonts w:ascii="Times New Roman" w:hAnsi="Times New Roman" w:cs="Times New Roman"/>
          <w:sz w:val="28"/>
          <w:szCs w:val="28"/>
          <w:u w:val="single"/>
          <w:lang w:val="uk-UA"/>
        </w:rPr>
        <w:t>Це газ.</w:t>
      </w:r>
    </w:p>
    <w:p w:rsidR="002C4B46" w:rsidRDefault="002C4B4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C4B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нового матеріалу.</w:t>
      </w:r>
    </w:p>
    <w:p w:rsidR="002C4B46" w:rsidRDefault="002C4B4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Вступне слово вчителя.</w:t>
      </w:r>
    </w:p>
    <w:p w:rsidR="002C4B46" w:rsidRDefault="002C4B4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Багато людей проживають в домівках з газовими приладами. Це – плита з духовкою, колонка для нагрівання води, котел для обігріву будинку. Газ дуже корисна речовина. Він допомагає вирішити багато питань нашого побуту. Газом користуємось щоденно, інколи не усвідомлюючи його необхідності.</w:t>
      </w:r>
    </w:p>
    <w:p w:rsidR="002C4B46" w:rsidRDefault="002C4B4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549C9">
        <w:rPr>
          <w:rFonts w:ascii="Times New Roman" w:hAnsi="Times New Roman" w:cs="Times New Roman"/>
          <w:sz w:val="28"/>
          <w:szCs w:val="28"/>
          <w:lang w:val="uk-UA"/>
        </w:rPr>
        <w:t>Для яких потреб людина використовує природний газ? (Приготування їжі, підігріву води, обігріву помешкання).</w:t>
      </w:r>
    </w:p>
    <w:p w:rsidR="007549C9" w:rsidRDefault="007549C9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Однак газ – надзвичайно отруйна , легкозаймиста і вибухонебезпечна речовина. Порушення правил користування ним може призвести до виникнення пожежі.</w:t>
      </w:r>
    </w:p>
    <w:p w:rsidR="007549C9" w:rsidRDefault="007549C9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Опрацювання вірша.</w:t>
      </w:r>
    </w:p>
    <w:p w:rsidR="00A02FCF" w:rsidRPr="006D2C26" w:rsidRDefault="00A02FCF" w:rsidP="008434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D2C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Ставиш воду на вогонь, то пильнуй не </w:t>
      </w:r>
      <w:proofErr w:type="spellStart"/>
      <w:r w:rsidRPr="006D2C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проворонь</w:t>
      </w:r>
      <w:proofErr w:type="spellEnd"/>
      <w:r w:rsidRPr="006D2C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!</w:t>
      </w:r>
    </w:p>
    <w:p w:rsidR="00A02FCF" w:rsidRDefault="00A02FC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Нам провели</w:t>
      </w:r>
      <w:r w:rsidR="006D2C26">
        <w:rPr>
          <w:rFonts w:ascii="Times New Roman" w:hAnsi="Times New Roman" w:cs="Times New Roman"/>
          <w:sz w:val="28"/>
          <w:szCs w:val="28"/>
          <w:lang w:val="uk-UA"/>
        </w:rPr>
        <w:t xml:space="preserve"> на кухню газ!- ворона всім хвалилась.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Цивілізація і в нас урешті-решт з'явилась !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Тож , на обід зварю бульйон із жаб’ячої ніжки.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Поставлю горщик на вогонь, сама спочину трішки.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Заснула.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вода кипить, через краї вже ллється.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Загас вогонь. Ворона спить, а газ над нею в'ється! 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Надихалась ворона вщерть і отруїлась газом.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Чекала на ворону смерть.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Та… На щастя, цього разу біди не трапилось,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грак через віконце бачив, як википів бульйон,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так все обійшлося наче.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хутко викликав «швидку», а також службу газу.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Ворона завдяки граку не вмерла цього разу.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пригода ця могла б  кінець і інший мати.</w:t>
      </w:r>
    </w:p>
    <w:p w:rsidR="006D2C26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горить на кухні газ, - не час відпочивати.</w:t>
      </w:r>
    </w:p>
    <w:p w:rsidR="007549C9" w:rsidRDefault="007549C9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Кому загрожувала смертельна небезпека?</w:t>
      </w:r>
    </w:p>
    <w:p w:rsidR="007549C9" w:rsidRDefault="007549C9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Через що ворона могла вмерти? (через отруєння газу)</w:t>
      </w:r>
    </w:p>
    <w:p w:rsidR="007549C9" w:rsidRDefault="007549C9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Що є причиною нещасного випадку? </w:t>
      </w:r>
    </w:p>
    <w:p w:rsidR="007549C9" w:rsidRDefault="007549C9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Яким правилом поводження з газом знехтувала ворона?</w:t>
      </w:r>
      <w:r w:rsidR="00A02FCF">
        <w:rPr>
          <w:rFonts w:ascii="Times New Roman" w:hAnsi="Times New Roman" w:cs="Times New Roman"/>
          <w:sz w:val="28"/>
          <w:szCs w:val="28"/>
          <w:lang w:val="uk-UA"/>
        </w:rPr>
        <w:t>( залишила без нагляду газ)</w:t>
      </w:r>
    </w:p>
    <w:p w:rsidR="00A02FCF" w:rsidRDefault="00A02FC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врятував вороні життя? (грак)</w:t>
      </w:r>
    </w:p>
    <w:p w:rsidR="00A02FCF" w:rsidRDefault="00A02FC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він для цього зробив? (викликав «швидку допомогу», службу газу)</w:t>
      </w:r>
    </w:p>
    <w:p w:rsidR="00A02FCF" w:rsidRDefault="00A02FC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Якими номерами телефону користувався рятівник? (103,104).</w:t>
      </w:r>
    </w:p>
    <w:p w:rsidR="009C79F3" w:rsidRDefault="006D2C26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чи знаєте ви ,як правильно користуватися газовою плитою?</w:t>
      </w:r>
    </w:p>
    <w:p w:rsidR="009C79F3" w:rsidRDefault="009C79F3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Робота з плакатом «Як користуватися газовою плитою».</w:t>
      </w:r>
    </w:p>
    <w:p w:rsidR="009C79F3" w:rsidRDefault="009C79F3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запалити газову плиту, треба:</w:t>
      </w:r>
    </w:p>
    <w:p w:rsidR="009C79F3" w:rsidRDefault="009C79F3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повернути вентиль на трубі, </w:t>
      </w:r>
    </w:p>
    <w:p w:rsidR="009C79F3" w:rsidRDefault="009C79F3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запалити сірник, піднести його до пальника, а потім відкрити кран відповідної конфорки.</w:t>
      </w:r>
    </w:p>
    <w:p w:rsidR="009C79F3" w:rsidRDefault="009C79F3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Робота з підручником, с 93.</w:t>
      </w:r>
    </w:p>
    <w:p w:rsidR="009C79F3" w:rsidRDefault="009C79F3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563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Основні правила користування газовою плитою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– Забороняється користуватися несправними газовими приладами чи використовувати їх не за призначенням.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– Не можна залишати без нагляду працюючі газові прилади, бо на випадок затухання одного з пальників в приміщення починає надходити газ, він накопичується та, змішуючись із повітрям, утворює вибухонебезпечну суміш.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– Необхідно стежити, щоб рідина, що кипить, не залила вогонь пальника, протяг не загасив полум’я.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lastRenderedPageBreak/>
        <w:t>– – Якщо газ потрапив у повітря приміщення, негайно слід закрутити кран подачі газу і провітрити приміщення.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– Категорично забороняється сушити білизну чи волосся над плитою із запаленими пальниками.</w:t>
      </w:r>
    </w:p>
    <w:p w:rsidR="009C79F3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– Не можна розміщувати біля газової плити речовини, що можуть легко займатися: папір, тканини тощо.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563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Порядок дій при виявленні запаху газу: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Ні в якому разі не використовуй сірники, запальнички та інші джерела відкритого вогню;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 xml:space="preserve">– не вмикай світло та будь-які електроприлади; не користуйся </w:t>
      </w:r>
      <w:proofErr w:type="spellStart"/>
      <w:r w:rsidRPr="00C563CA">
        <w:rPr>
          <w:rFonts w:ascii="Times New Roman" w:hAnsi="Times New Roman" w:cs="Times New Roman"/>
          <w:sz w:val="28"/>
          <w:szCs w:val="28"/>
          <w:lang w:val="uk-UA"/>
        </w:rPr>
        <w:t>електродзвінками</w:t>
      </w:r>
      <w:proofErr w:type="spellEnd"/>
      <w:r w:rsidRPr="00C563CA">
        <w:rPr>
          <w:rFonts w:ascii="Times New Roman" w:hAnsi="Times New Roman" w:cs="Times New Roman"/>
          <w:sz w:val="28"/>
          <w:szCs w:val="28"/>
          <w:lang w:val="uk-UA"/>
        </w:rPr>
        <w:t xml:space="preserve"> квартир;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не використовуй телефони з дисковими номеронабирачами;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негайно перекрий вентилі на газовому приладді і крани на плиті;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відчини вікно і двері, створивши протяг для провітрювання приміщення;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виклич аварійну службу газу за телефоном 104 і залиш приміщення.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Порядок дій у разі вибуху газу та пожежі в приміщенні: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– негайно перекрий вентилі на газовому приладді і крани подачі газу перед ними;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терміново повідом аварійну службу газу за телефоном 104;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– негайно повідом пожежну охорону за телефоном 101;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якщо є постраждалі – виклич швидку медичну допомогу за телефоном 103.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563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Правила поведінки при отруєнні газом: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– відчини вікна, двері;</w:t>
      </w:r>
    </w:p>
    <w:p w:rsid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– потерпілого необхідно винести на вулицю і розстебнути одяг на грудях. На голову покласти холодний компрес, а до ніг – грілку, оббризкати обличчя холодною водою, дати понюхати нашатирний спирт, напоїти міцним чаєм, кавою.</w:t>
      </w:r>
    </w:p>
    <w:p w:rsid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пожежників пограємо,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Швидко шланги розмотаємо,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так, ось так швидко шланги розмотаємо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(колові рухи перед грудьми)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вогонь у нас горить,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Будемо його гасить.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(нахил тулуба вперед із витягнутими руками)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тепер ми присідаємо, 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дивани заглядаємо, 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ніхто там не лежить,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Дим розходиться у мить.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(присідання)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вогонь ми загасили.</w:t>
      </w:r>
    </w:p>
    <w:p w:rsidR="00843437" w:rsidRDefault="00843437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стільці тихенько сіли.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V. Узагальнення й систематизація знань</w:t>
      </w:r>
    </w:p>
    <w:p w:rsidR="00C563CA" w:rsidRPr="00C563CA" w:rsidRDefault="000904F0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563CA" w:rsidRPr="00C563CA">
        <w:rPr>
          <w:rFonts w:ascii="Times New Roman" w:hAnsi="Times New Roman" w:cs="Times New Roman"/>
          <w:sz w:val="28"/>
          <w:szCs w:val="28"/>
          <w:lang w:val="uk-UA"/>
        </w:rPr>
        <w:t>Аналіз ситуації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Старенька бабуся жила на першому поверсі двоповерхового будинку. Тієї ночі вона погано спала. Боліла голова. Старенька піднялася та попрямувала з кімнати на кухню. У коридорі вона відчула різкий запах газу. Бабуся ввімкнула світло у кухні. Що було далі, не пам’ятає. Прокинулася в лікарняній палаті. Обличчя та руки були обпечені...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— Як ви вважаєте, що трапилося? (Відповіді дітей.)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— Стався витік газу, який накопичився у приміщенні у значній кількості.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Коли бабуся ввімкнула світло, утворилася електрична іскра, від якої загорівся газ та стався його вибух.</w:t>
      </w:r>
    </w:p>
    <w:p w:rsidR="00C563CA" w:rsidRP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Постраждала не лише бабуся, а й її сусіди. Під час вибуху побилися вікна, розвалилась стіна.</w:t>
      </w:r>
    </w:p>
    <w:p w:rsidR="00C563CA" w:rsidRDefault="00C563CA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63CA">
        <w:rPr>
          <w:rFonts w:ascii="Times New Roman" w:hAnsi="Times New Roman" w:cs="Times New Roman"/>
          <w:sz w:val="28"/>
          <w:szCs w:val="28"/>
          <w:lang w:val="uk-UA"/>
        </w:rPr>
        <w:t>— Чи правильними були дії бабусі? Складіть поради бабусі, як слід поводитися при вияві запаху газу.</w:t>
      </w:r>
    </w:p>
    <w:p w:rsidR="000904F0" w:rsidRDefault="000904F0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Тест «Так чи Ні».</w:t>
      </w:r>
    </w:p>
    <w:p w:rsidR="000904F0" w:rsidRDefault="000904F0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виявленні запаху газу відчиніть двері та вікна. (Так)</w:t>
      </w:r>
    </w:p>
    <w:p w:rsidR="000904F0" w:rsidRDefault="000904F0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Зателефонуйте у службу газу за номером 103.(Ні).</w:t>
      </w:r>
    </w:p>
    <w:p w:rsidR="000904F0" w:rsidRDefault="000904F0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Самостійно ліквідуйте неполадки. (Ні)</w:t>
      </w:r>
    </w:p>
    <w:p w:rsidR="000904F0" w:rsidRDefault="000904F0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Запобігайте утворенню іскри у будь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–який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спосіб. (Так)</w:t>
      </w:r>
    </w:p>
    <w:p w:rsidR="000904F0" w:rsidRDefault="000904F0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Залишіть приміщення, у якому витікає газ.(Так)</w:t>
      </w:r>
    </w:p>
    <w:p w:rsidR="000904F0" w:rsidRDefault="000904F0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людини – найдорожчий скарб. (Так)</w:t>
      </w:r>
    </w:p>
    <w:p w:rsidR="000904F0" w:rsidRPr="000904F0" w:rsidRDefault="000904F0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04F0">
        <w:rPr>
          <w:rFonts w:ascii="Times New Roman" w:hAnsi="Times New Roman" w:cs="Times New Roman"/>
          <w:sz w:val="28"/>
          <w:szCs w:val="28"/>
          <w:lang w:val="uk-UA"/>
        </w:rPr>
        <w:t>VI. Підбиття підсумків. Рефлексія</w:t>
      </w:r>
    </w:p>
    <w:p w:rsidR="000904F0" w:rsidRPr="000904F0" w:rsidRDefault="000904F0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04F0">
        <w:rPr>
          <w:rFonts w:ascii="Times New Roman" w:hAnsi="Times New Roman" w:cs="Times New Roman"/>
          <w:sz w:val="28"/>
          <w:szCs w:val="28"/>
          <w:lang w:val="uk-UA"/>
        </w:rPr>
        <w:t>— Які правила користування газом ви запам’ятали?</w:t>
      </w:r>
    </w:p>
    <w:p w:rsidR="000904F0" w:rsidRPr="000904F0" w:rsidRDefault="000904F0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04F0">
        <w:rPr>
          <w:rFonts w:ascii="Times New Roman" w:hAnsi="Times New Roman" w:cs="Times New Roman"/>
          <w:sz w:val="28"/>
          <w:szCs w:val="28"/>
          <w:lang w:val="uk-UA"/>
        </w:rPr>
        <w:t>— Назвіть ознаки витоку газу.</w:t>
      </w:r>
    </w:p>
    <w:p w:rsidR="000904F0" w:rsidRPr="000904F0" w:rsidRDefault="000904F0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04F0">
        <w:rPr>
          <w:rFonts w:ascii="Times New Roman" w:hAnsi="Times New Roman" w:cs="Times New Roman"/>
          <w:sz w:val="28"/>
          <w:szCs w:val="28"/>
          <w:lang w:val="uk-UA"/>
        </w:rPr>
        <w:t>— Назвіть небезпеки витоку газу.</w:t>
      </w:r>
    </w:p>
    <w:p w:rsidR="00E3052F" w:rsidRDefault="000904F0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04F0">
        <w:rPr>
          <w:rFonts w:ascii="Times New Roman" w:hAnsi="Times New Roman" w:cs="Times New Roman"/>
          <w:sz w:val="28"/>
          <w:szCs w:val="28"/>
          <w:lang w:val="uk-UA"/>
        </w:rPr>
        <w:t>— Як слід діяти при витоку газу.</w:t>
      </w:r>
    </w:p>
    <w:p w:rsidR="00E3052F" w:rsidRDefault="00E3052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052F" w:rsidRDefault="00E3052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052F" w:rsidRDefault="00E3052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052F" w:rsidRDefault="00E3052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052F" w:rsidRDefault="00E3052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052F" w:rsidRDefault="00E3052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052F" w:rsidRDefault="00E3052F" w:rsidP="008434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052F" w:rsidRPr="00496882" w:rsidRDefault="00E3052F" w:rsidP="008434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068EF" w:rsidRPr="00496882" w:rsidRDefault="009068EF" w:rsidP="009068E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068EF" w:rsidRPr="0049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EF"/>
    <w:rsid w:val="000904F0"/>
    <w:rsid w:val="002C4B46"/>
    <w:rsid w:val="00496882"/>
    <w:rsid w:val="004E7E22"/>
    <w:rsid w:val="006D2C26"/>
    <w:rsid w:val="007549C9"/>
    <w:rsid w:val="00843437"/>
    <w:rsid w:val="00886E2F"/>
    <w:rsid w:val="009068EF"/>
    <w:rsid w:val="009C79F3"/>
    <w:rsid w:val="00A02FCF"/>
    <w:rsid w:val="00C563CA"/>
    <w:rsid w:val="00E3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6</cp:revision>
  <dcterms:created xsi:type="dcterms:W3CDTF">2017-02-06T17:42:00Z</dcterms:created>
  <dcterms:modified xsi:type="dcterms:W3CDTF">2017-02-06T20:34:00Z</dcterms:modified>
</cp:coreProperties>
</file>