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0C" w:rsidRPr="00CE07BC" w:rsidRDefault="00EA550C" w:rsidP="00EA550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04D20">
        <w:rPr>
          <w:rFonts w:ascii="Times New Roman" w:hAnsi="Times New Roman"/>
          <w:sz w:val="28"/>
          <w:szCs w:val="28"/>
        </w:rPr>
        <w:t xml:space="preserve">Мистецтво 8 клас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04D20">
        <w:rPr>
          <w:rFonts w:ascii="Times New Roman" w:hAnsi="Times New Roman"/>
          <w:sz w:val="28"/>
          <w:szCs w:val="28"/>
        </w:rPr>
        <w:t xml:space="preserve">  Урок </w:t>
      </w:r>
      <w:r>
        <w:rPr>
          <w:rFonts w:ascii="Times New Roman" w:hAnsi="Times New Roman"/>
          <w:sz w:val="28"/>
          <w:szCs w:val="28"/>
        </w:rPr>
        <w:t>1</w:t>
      </w:r>
    </w:p>
    <w:p w:rsidR="00EA550C" w:rsidRPr="00025FC5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25FC5">
        <w:rPr>
          <w:rFonts w:ascii="Times New Roman" w:hAnsi="Times New Roman"/>
          <w:b/>
          <w:bCs/>
          <w:i/>
          <w:sz w:val="28"/>
          <w:szCs w:val="28"/>
        </w:rPr>
        <w:t xml:space="preserve">Тема. </w:t>
      </w:r>
      <w:r w:rsidRPr="00025FC5">
        <w:rPr>
          <w:rFonts w:ascii="Times New Roman" w:hAnsi="Times New Roman"/>
          <w:b/>
          <w:i/>
          <w:sz w:val="28"/>
          <w:szCs w:val="28"/>
        </w:rPr>
        <w:t>Музичне, театральне  мистецтво  епохи Ренесансу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07BC">
        <w:rPr>
          <w:rFonts w:ascii="Times New Roman" w:hAnsi="Times New Roman"/>
          <w:b/>
          <w:sz w:val="28"/>
          <w:szCs w:val="28"/>
        </w:rPr>
        <w:t>Мета.</w:t>
      </w:r>
      <w:r w:rsidRPr="008E1A0C">
        <w:rPr>
          <w:rFonts w:ascii="Times New Roman" w:hAnsi="Times New Roman"/>
          <w:sz w:val="28"/>
          <w:szCs w:val="28"/>
        </w:rPr>
        <w:t xml:space="preserve"> Ознайомити</w:t>
      </w:r>
      <w:r w:rsidRPr="00C04D20">
        <w:rPr>
          <w:rFonts w:ascii="Times New Roman" w:hAnsi="Times New Roman"/>
          <w:sz w:val="28"/>
          <w:szCs w:val="28"/>
        </w:rPr>
        <w:t xml:space="preserve"> учнів з </w:t>
      </w:r>
      <w:r>
        <w:rPr>
          <w:rFonts w:ascii="Times New Roman" w:hAnsi="Times New Roman"/>
          <w:sz w:val="28"/>
          <w:szCs w:val="28"/>
        </w:rPr>
        <w:t xml:space="preserve">особливостями музичного та театрального мистецтва епохи Ренесансу; з </w:t>
      </w:r>
      <w:r w:rsidRPr="00C04D20">
        <w:rPr>
          <w:rFonts w:ascii="Times New Roman" w:hAnsi="Times New Roman"/>
          <w:sz w:val="28"/>
          <w:szCs w:val="28"/>
        </w:rPr>
        <w:t>поняття</w:t>
      </w:r>
      <w:r>
        <w:rPr>
          <w:rFonts w:ascii="Times New Roman" w:hAnsi="Times New Roman"/>
          <w:sz w:val="28"/>
          <w:szCs w:val="28"/>
        </w:rPr>
        <w:t>ми «мадригал», «канцона», «піс</w:t>
      </w:r>
      <w:r w:rsidRPr="00C04D20">
        <w:rPr>
          <w:rFonts w:ascii="Times New Roman" w:hAnsi="Times New Roman"/>
          <w:sz w:val="28"/>
          <w:szCs w:val="28"/>
        </w:rPr>
        <w:t>ня», «наукова комедія», «комед</w:t>
      </w:r>
      <w:r>
        <w:rPr>
          <w:rFonts w:ascii="Times New Roman" w:hAnsi="Times New Roman"/>
          <w:sz w:val="28"/>
          <w:szCs w:val="28"/>
        </w:rPr>
        <w:t xml:space="preserve">ія дель арте», «комедія масок»; </w:t>
      </w:r>
      <w:r w:rsidRPr="00C04D20">
        <w:rPr>
          <w:rFonts w:ascii="Times New Roman" w:hAnsi="Times New Roman"/>
          <w:sz w:val="28"/>
          <w:szCs w:val="28"/>
        </w:rPr>
        <w:t>надати знання про декоративні с</w:t>
      </w:r>
      <w:r>
        <w:rPr>
          <w:rFonts w:ascii="Times New Roman" w:hAnsi="Times New Roman"/>
          <w:sz w:val="28"/>
          <w:szCs w:val="28"/>
        </w:rPr>
        <w:t xml:space="preserve">ади, медальєрне мистецтво,  </w:t>
      </w:r>
      <w:r w:rsidRPr="00C04D20">
        <w:rPr>
          <w:rFonts w:ascii="Times New Roman" w:hAnsi="Times New Roman"/>
          <w:sz w:val="28"/>
          <w:szCs w:val="28"/>
        </w:rPr>
        <w:t>майоліку та моду Ренесансу</w:t>
      </w:r>
      <w:r>
        <w:rPr>
          <w:rFonts w:ascii="Times New Roman" w:hAnsi="Times New Roman"/>
          <w:sz w:val="28"/>
          <w:szCs w:val="28"/>
        </w:rPr>
        <w:t>; ознайомити з історією розвит</w:t>
      </w:r>
      <w:r w:rsidRPr="00C04D20">
        <w:rPr>
          <w:rFonts w:ascii="Times New Roman" w:hAnsi="Times New Roman"/>
          <w:sz w:val="28"/>
          <w:szCs w:val="28"/>
        </w:rPr>
        <w:t xml:space="preserve">ку та характерними рисами </w:t>
      </w:r>
      <w:r>
        <w:rPr>
          <w:rFonts w:ascii="Times New Roman" w:hAnsi="Times New Roman"/>
          <w:sz w:val="28"/>
          <w:szCs w:val="28"/>
        </w:rPr>
        <w:t xml:space="preserve">музичного мистецтва цієї епохи, </w:t>
      </w:r>
      <w:r w:rsidRPr="00C04D20">
        <w:rPr>
          <w:rFonts w:ascii="Times New Roman" w:hAnsi="Times New Roman"/>
          <w:sz w:val="28"/>
          <w:szCs w:val="28"/>
        </w:rPr>
        <w:t>ознайомити з особливост</w:t>
      </w:r>
      <w:r>
        <w:rPr>
          <w:rFonts w:ascii="Times New Roman" w:hAnsi="Times New Roman"/>
          <w:sz w:val="28"/>
          <w:szCs w:val="28"/>
        </w:rPr>
        <w:t xml:space="preserve">ями та різновидами театрального мистецтва Ренесансу. </w:t>
      </w:r>
      <w:r w:rsidRPr="00C04D20">
        <w:rPr>
          <w:rFonts w:ascii="Times New Roman" w:hAnsi="Times New Roman"/>
          <w:sz w:val="28"/>
          <w:szCs w:val="28"/>
        </w:rPr>
        <w:t>Розвивати вміння учнів порівнювати му</w:t>
      </w:r>
      <w:r>
        <w:rPr>
          <w:rFonts w:ascii="Times New Roman" w:hAnsi="Times New Roman"/>
          <w:sz w:val="28"/>
          <w:szCs w:val="28"/>
        </w:rPr>
        <w:t xml:space="preserve">зику та архітектуру, </w:t>
      </w:r>
      <w:r w:rsidRPr="00C04D20">
        <w:rPr>
          <w:rFonts w:ascii="Times New Roman" w:hAnsi="Times New Roman"/>
          <w:sz w:val="28"/>
          <w:szCs w:val="28"/>
        </w:rPr>
        <w:t>аналізувати та порівнювати</w:t>
      </w:r>
      <w:r>
        <w:rPr>
          <w:rFonts w:ascii="Times New Roman" w:hAnsi="Times New Roman"/>
          <w:sz w:val="28"/>
          <w:szCs w:val="28"/>
        </w:rPr>
        <w:t xml:space="preserve"> шедеври ренесансного мистецтва </w:t>
      </w:r>
      <w:r w:rsidRPr="00C04D20">
        <w:rPr>
          <w:rFonts w:ascii="Times New Roman" w:hAnsi="Times New Roman"/>
          <w:sz w:val="28"/>
          <w:szCs w:val="28"/>
        </w:rPr>
        <w:t>різних видів, практичні н</w:t>
      </w:r>
      <w:r>
        <w:rPr>
          <w:rFonts w:ascii="Times New Roman" w:hAnsi="Times New Roman"/>
          <w:sz w:val="28"/>
          <w:szCs w:val="28"/>
        </w:rPr>
        <w:t xml:space="preserve">авички виготовлення театральних масок технікою пап'є-маше. </w:t>
      </w:r>
      <w:r w:rsidRPr="00C04D20">
        <w:rPr>
          <w:rFonts w:ascii="Times New Roman" w:hAnsi="Times New Roman"/>
          <w:sz w:val="28"/>
          <w:szCs w:val="28"/>
        </w:rPr>
        <w:t>Виховувати інтерес до музи</w:t>
      </w:r>
      <w:r>
        <w:rPr>
          <w:rFonts w:ascii="Times New Roman" w:hAnsi="Times New Roman"/>
          <w:sz w:val="28"/>
          <w:szCs w:val="28"/>
        </w:rPr>
        <w:t xml:space="preserve">чного, театрального, </w:t>
      </w:r>
      <w:r w:rsidRPr="00C04D20">
        <w:rPr>
          <w:rFonts w:ascii="Times New Roman" w:hAnsi="Times New Roman"/>
          <w:sz w:val="28"/>
          <w:szCs w:val="28"/>
        </w:rPr>
        <w:t>мистецтва епохи Ренесансу.</w:t>
      </w:r>
    </w:p>
    <w:p w:rsidR="00EA550C" w:rsidRPr="008E1A0C" w:rsidRDefault="00EA550C" w:rsidP="00EA550C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E07BC">
        <w:rPr>
          <w:b/>
          <w:bCs/>
          <w:sz w:val="28"/>
          <w:szCs w:val="28"/>
        </w:rPr>
        <w:t>Тип уроку</w:t>
      </w:r>
      <w:r w:rsidRPr="008E1A0C">
        <w:rPr>
          <w:bCs/>
          <w:sz w:val="28"/>
          <w:szCs w:val="28"/>
        </w:rPr>
        <w:t xml:space="preserve">: </w:t>
      </w:r>
      <w:r w:rsidRPr="008E1A0C">
        <w:rPr>
          <w:sz w:val="28"/>
          <w:szCs w:val="28"/>
        </w:rPr>
        <w:t>комбінований, інтегрований, урок поглиблення в тему</w:t>
      </w:r>
      <w:r w:rsidRPr="008E1A0C">
        <w:rPr>
          <w:bCs/>
          <w:sz w:val="28"/>
          <w:szCs w:val="28"/>
        </w:rPr>
        <w:t xml:space="preserve"> </w:t>
      </w:r>
    </w:p>
    <w:p w:rsidR="00EA550C" w:rsidRPr="008E1A0C" w:rsidRDefault="00EA550C" w:rsidP="00EA550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CE07BC">
        <w:rPr>
          <w:b/>
          <w:bCs/>
          <w:sz w:val="28"/>
          <w:szCs w:val="28"/>
        </w:rPr>
        <w:t>Обладнання:</w:t>
      </w:r>
      <w:r w:rsidRPr="00C04D20">
        <w:rPr>
          <w:sz w:val="28"/>
          <w:szCs w:val="28"/>
        </w:rPr>
        <w:t xml:space="preserve"> комп’ютер, мул</w:t>
      </w:r>
      <w:r>
        <w:rPr>
          <w:sz w:val="28"/>
          <w:szCs w:val="28"/>
        </w:rPr>
        <w:t xml:space="preserve">ьтимедійна презентація, </w:t>
      </w:r>
      <w:r w:rsidRPr="008E2BAF">
        <w:rPr>
          <w:color w:val="000000"/>
          <w:sz w:val="28"/>
          <w:szCs w:val="28"/>
        </w:rPr>
        <w:t>підручни</w:t>
      </w:r>
      <w:r>
        <w:rPr>
          <w:color w:val="000000"/>
          <w:sz w:val="28"/>
          <w:szCs w:val="28"/>
        </w:rPr>
        <w:t xml:space="preserve">к «Мистецтво» 8 клас , </w:t>
      </w:r>
      <w:r>
        <w:rPr>
          <w:sz w:val="28"/>
          <w:szCs w:val="28"/>
        </w:rPr>
        <w:t>методичний посібник для вчителя (Федун С.І., Чорний О.В.)</w:t>
      </w:r>
    </w:p>
    <w:p w:rsidR="00EA550C" w:rsidRPr="008E1A0C" w:rsidRDefault="00EA550C" w:rsidP="00EA550C">
      <w:pPr>
        <w:spacing w:after="0" w:line="360" w:lineRule="auto"/>
        <w:ind w:left="284" w:right="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A0C">
        <w:rPr>
          <w:rFonts w:ascii="Times New Roman" w:eastAsia="Times New Roman" w:hAnsi="Times New Roman"/>
          <w:bCs/>
          <w:sz w:val="28"/>
          <w:szCs w:val="28"/>
          <w:lang w:eastAsia="uk-UA"/>
        </w:rPr>
        <w:t>ХІД УРОКУ</w:t>
      </w:r>
    </w:p>
    <w:p w:rsidR="00EA550C" w:rsidRPr="00CE07BC" w:rsidRDefault="00EA550C" w:rsidP="00EA55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E07BC">
        <w:rPr>
          <w:rFonts w:ascii="Times New Roman" w:hAnsi="Times New Roman"/>
          <w:b/>
          <w:bCs/>
          <w:sz w:val="28"/>
          <w:szCs w:val="28"/>
        </w:rPr>
        <w:t xml:space="preserve">І. Вхід під </w:t>
      </w:r>
      <w:r w:rsidRPr="00CE07B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під звучання музики. </w:t>
      </w:r>
      <w:r w:rsidRPr="00CE07BC">
        <w:rPr>
          <w:rFonts w:ascii="Times New Roman" w:hAnsi="Times New Roman"/>
          <w:b/>
          <w:bCs/>
          <w:sz w:val="28"/>
          <w:szCs w:val="28"/>
        </w:rPr>
        <w:t xml:space="preserve">Організаційний момент. </w:t>
      </w:r>
    </w:p>
    <w:p w:rsidR="00EA550C" w:rsidRPr="00CE07BC" w:rsidRDefault="00EA550C" w:rsidP="00EA550C">
      <w:pPr>
        <w:spacing w:before="20"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E07BC">
        <w:rPr>
          <w:rFonts w:ascii="Times New Roman" w:hAnsi="Times New Roman"/>
          <w:bCs/>
          <w:i/>
          <w:sz w:val="28"/>
          <w:szCs w:val="28"/>
          <w:u w:val="single"/>
        </w:rPr>
        <w:t>1.Розминка:</w:t>
      </w:r>
    </w:p>
    <w:p w:rsidR="00EA550C" w:rsidRPr="00585A3A" w:rsidRDefault="00EA550C" w:rsidP="00EA550C">
      <w:pPr>
        <w:widowControl w:val="0"/>
        <w:autoSpaceDE w:val="0"/>
        <w:autoSpaceDN w:val="0"/>
        <w:adjustRightInd w:val="0"/>
        <w:spacing w:before="20" w:after="0" w:line="360" w:lineRule="auto"/>
        <w:ind w:left="900"/>
        <w:jc w:val="both"/>
        <w:rPr>
          <w:rFonts w:ascii="Times New Roman" w:hAnsi="Times New Roman"/>
          <w:sz w:val="28"/>
          <w:szCs w:val="28"/>
          <w:lang w:val="uk-UA"/>
        </w:rPr>
      </w:pPr>
      <w:r w:rsidRPr="004E6520">
        <w:rPr>
          <w:rFonts w:ascii="Times New Roman" w:hAnsi="Times New Roman"/>
          <w:sz w:val="28"/>
          <w:szCs w:val="28"/>
        </w:rPr>
        <w:t>Вчитель тримає у руках чорнобривці (або будь-яку штучну квітку) і говорить слова: «Я відчуваю себе зараз квіткою», - передає учневі, і той продовжує говорити: «Я відчуваю себе зараз...»</w:t>
      </w:r>
      <w:r>
        <w:rPr>
          <w:rFonts w:ascii="Times New Roman" w:hAnsi="Times New Roman"/>
          <w:sz w:val="28"/>
          <w:szCs w:val="28"/>
          <w:lang w:val="uk-UA"/>
        </w:rPr>
        <w:t xml:space="preserve"> Квіти нам несуть красу і радість. І ми сьогодні продовжимо вивчати те, що є – одвічним – про мистецтво. Адже мистецтво – це радість для людини , в ньому проявляється її творчість і талант.</w:t>
      </w:r>
    </w:p>
    <w:p w:rsidR="00EA550C" w:rsidRDefault="00EA550C" w:rsidP="00EA55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5A3A">
        <w:rPr>
          <w:rFonts w:ascii="Times New Roman" w:hAnsi="Times New Roman"/>
          <w:b/>
          <w:bCs/>
          <w:sz w:val="28"/>
          <w:szCs w:val="28"/>
          <w:lang w:val="uk-UA"/>
        </w:rPr>
        <w:t xml:space="preserve">ІІ. Актуалізація опорних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знань. </w:t>
      </w:r>
    </w:p>
    <w:p w:rsidR="00EA550C" w:rsidRPr="00585A3A" w:rsidRDefault="00EA550C" w:rsidP="00EA55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Творче завдання «Я так думаю»</w:t>
      </w:r>
    </w:p>
    <w:p w:rsidR="00EA550C" w:rsidRPr="00585A3A" w:rsidRDefault="00EA550C" w:rsidP="00EA550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5A3A">
        <w:rPr>
          <w:rFonts w:ascii="Times New Roman" w:hAnsi="Times New Roman"/>
          <w:sz w:val="28"/>
          <w:szCs w:val="28"/>
          <w:lang w:val="uk-UA"/>
        </w:rPr>
        <w:t>Які види живопису були популярними в період Ренесансу?</w:t>
      </w:r>
    </w:p>
    <w:p w:rsidR="00EA550C" w:rsidRPr="003E099D" w:rsidRDefault="00EA550C" w:rsidP="00EA550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A3A">
        <w:rPr>
          <w:rFonts w:ascii="Times New Roman" w:hAnsi="Times New Roman"/>
          <w:sz w:val="28"/>
          <w:szCs w:val="28"/>
          <w:lang w:val="uk-UA"/>
        </w:rPr>
        <w:t>У чо</w:t>
      </w:r>
      <w:r w:rsidRPr="007F520B">
        <w:rPr>
          <w:rFonts w:ascii="Times New Roman" w:hAnsi="Times New Roman"/>
          <w:sz w:val="28"/>
          <w:szCs w:val="28"/>
        </w:rPr>
        <w:t>му полягає особливість живописної техніки сфумато?</w:t>
      </w:r>
    </w:p>
    <w:p w:rsidR="00EA550C" w:rsidRPr="007F520B" w:rsidRDefault="00EA550C" w:rsidP="00EA550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520B">
        <w:rPr>
          <w:rFonts w:ascii="Times New Roman" w:hAnsi="Times New Roman"/>
          <w:sz w:val="28"/>
          <w:szCs w:val="28"/>
        </w:rPr>
        <w:t>Перелічіть імена живописців,</w:t>
      </w:r>
      <w:r>
        <w:rPr>
          <w:rFonts w:ascii="Times New Roman" w:hAnsi="Times New Roman"/>
          <w:sz w:val="28"/>
          <w:szCs w:val="28"/>
        </w:rPr>
        <w:t xml:space="preserve"> які працювали в добу Відроджен</w:t>
      </w:r>
      <w:r w:rsidRPr="007F520B">
        <w:rPr>
          <w:rFonts w:ascii="Times New Roman" w:hAnsi="Times New Roman"/>
          <w:sz w:val="28"/>
          <w:szCs w:val="28"/>
        </w:rPr>
        <w:t>ня, та назви їхніх творів.</w:t>
      </w:r>
    </w:p>
    <w:p w:rsidR="00EA550C" w:rsidRDefault="00EA550C" w:rsidP="00EA550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520B">
        <w:rPr>
          <w:rFonts w:ascii="Times New Roman" w:hAnsi="Times New Roman"/>
          <w:sz w:val="28"/>
          <w:szCs w:val="28"/>
        </w:rPr>
        <w:lastRenderedPageBreak/>
        <w:t>Назвіть характерні риси мистецтва ренесансного стил</w:t>
      </w:r>
      <w:r>
        <w:rPr>
          <w:rFonts w:ascii="Times New Roman" w:hAnsi="Times New Roman"/>
          <w:sz w:val="28"/>
          <w:szCs w:val="28"/>
        </w:rPr>
        <w:t>ю, при</w:t>
      </w:r>
      <w:r w:rsidRPr="007F520B">
        <w:rPr>
          <w:rFonts w:ascii="Times New Roman" w:hAnsi="Times New Roman"/>
          <w:sz w:val="28"/>
          <w:szCs w:val="28"/>
        </w:rPr>
        <w:t>таманні цим творам.</w:t>
      </w:r>
    </w:p>
    <w:p w:rsidR="00EA550C" w:rsidRDefault="00EA550C" w:rsidP="00EA550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Pr="007F520B">
        <w:rPr>
          <w:rFonts w:ascii="Times New Roman" w:hAnsi="Times New Roman"/>
          <w:sz w:val="28"/>
          <w:szCs w:val="28"/>
        </w:rPr>
        <w:t>люстраці</w:t>
      </w:r>
      <w:r>
        <w:rPr>
          <w:rFonts w:ascii="Times New Roman" w:hAnsi="Times New Roman"/>
          <w:sz w:val="28"/>
          <w:szCs w:val="28"/>
        </w:rPr>
        <w:t>ї яких</w:t>
      </w:r>
      <w:r w:rsidRPr="007F520B">
        <w:rPr>
          <w:rFonts w:ascii="Times New Roman" w:hAnsi="Times New Roman"/>
          <w:sz w:val="28"/>
          <w:szCs w:val="28"/>
        </w:rPr>
        <w:t xml:space="preserve"> шедеврів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20B">
        <w:rPr>
          <w:rFonts w:ascii="Times New Roman" w:hAnsi="Times New Roman"/>
          <w:sz w:val="28"/>
          <w:szCs w:val="28"/>
        </w:rPr>
        <w:t>живопису Ренесансу</w:t>
      </w:r>
      <w:r>
        <w:rPr>
          <w:rFonts w:ascii="Times New Roman" w:hAnsi="Times New Roman"/>
          <w:sz w:val="28"/>
          <w:szCs w:val="28"/>
        </w:rPr>
        <w:t xml:space="preserve"> поповнили ваше </w:t>
      </w:r>
      <w:r w:rsidRPr="007F520B">
        <w:rPr>
          <w:rFonts w:ascii="Times New Roman" w:hAnsi="Times New Roman"/>
          <w:sz w:val="28"/>
          <w:szCs w:val="28"/>
        </w:rPr>
        <w:t>електронне портфоліо</w:t>
      </w:r>
      <w:r>
        <w:rPr>
          <w:rFonts w:ascii="Times New Roman" w:hAnsi="Times New Roman"/>
          <w:sz w:val="28"/>
          <w:szCs w:val="28"/>
        </w:rPr>
        <w:t>?</w:t>
      </w:r>
    </w:p>
    <w:p w:rsidR="00EA550C" w:rsidRPr="008E1A0C" w:rsidRDefault="00EA550C" w:rsidP="00EA550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F520B">
        <w:rPr>
          <w:rFonts w:ascii="Times New Roman" w:hAnsi="Times New Roman"/>
          <w:sz w:val="28"/>
          <w:szCs w:val="28"/>
        </w:rPr>
        <w:t>Поділіться своїми враження</w:t>
      </w:r>
      <w:r>
        <w:rPr>
          <w:rFonts w:ascii="Times New Roman" w:hAnsi="Times New Roman"/>
          <w:sz w:val="28"/>
          <w:szCs w:val="28"/>
        </w:rPr>
        <w:t xml:space="preserve">ми від живопису епохи Ренесансу </w:t>
      </w:r>
      <w:r w:rsidRPr="003E099D">
        <w:rPr>
          <w:rFonts w:ascii="Times New Roman" w:hAnsi="Times New Roman"/>
          <w:i/>
          <w:sz w:val="28"/>
          <w:szCs w:val="28"/>
        </w:rPr>
        <w:t>( міні-твір «Мої враження від живопису епохи Ренесансу»)</w:t>
      </w:r>
    </w:p>
    <w:p w:rsidR="00EA550C" w:rsidRPr="00CE07B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07BC">
        <w:rPr>
          <w:rFonts w:ascii="Times New Roman" w:hAnsi="Times New Roman"/>
          <w:b/>
          <w:bCs/>
          <w:sz w:val="28"/>
          <w:szCs w:val="28"/>
        </w:rPr>
        <w:t>ІІІ. Мотивація навчання.</w:t>
      </w:r>
    </w:p>
    <w:p w:rsidR="00EA550C" w:rsidRDefault="00EA550C" w:rsidP="00EA550C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Врава </w:t>
      </w:r>
      <w:r w:rsidRPr="00153F34">
        <w:rPr>
          <w:rFonts w:ascii="Times New Roman" w:hAnsi="Times New Roman"/>
          <w:i/>
          <w:sz w:val="28"/>
          <w:szCs w:val="28"/>
        </w:rPr>
        <w:t>«Асоціативний ряд»</w:t>
      </w:r>
      <w:r w:rsidRPr="00153F34">
        <w:rPr>
          <w:rFonts w:ascii="Times New Roman" w:hAnsi="Times New Roman"/>
          <w:sz w:val="28"/>
          <w:szCs w:val="28"/>
        </w:rPr>
        <w:t xml:space="preserve"> </w:t>
      </w:r>
    </w:p>
    <w:p w:rsidR="00EA550C" w:rsidRPr="001C5F26" w:rsidRDefault="00EA550C" w:rsidP="00EA550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53F34">
        <w:rPr>
          <w:rFonts w:ascii="Times New Roman" w:hAnsi="Times New Roman"/>
          <w:sz w:val="28"/>
          <w:szCs w:val="28"/>
        </w:rPr>
        <w:t>Після прос</w:t>
      </w:r>
      <w:r>
        <w:rPr>
          <w:rFonts w:ascii="Times New Roman" w:hAnsi="Times New Roman"/>
          <w:sz w:val="28"/>
          <w:szCs w:val="28"/>
        </w:rPr>
        <w:t>луховування фрагментів двох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аудіозаписів </w:t>
      </w:r>
      <w:r w:rsidRPr="00153F34">
        <w:rPr>
          <w:rFonts w:ascii="Times New Roman" w:hAnsi="Times New Roman"/>
          <w:sz w:val="28"/>
          <w:szCs w:val="28"/>
        </w:rPr>
        <w:t xml:space="preserve"> учні повинні по ланцюжку, не повторюючи один одного, назвати асоціативн</w:t>
      </w:r>
      <w:r>
        <w:rPr>
          <w:rFonts w:ascii="Times New Roman" w:hAnsi="Times New Roman"/>
          <w:sz w:val="28"/>
          <w:szCs w:val="28"/>
        </w:rPr>
        <w:t>і слова, що відносяться до творів</w:t>
      </w:r>
      <w:r w:rsidRPr="00153F34">
        <w:rPr>
          <w:rFonts w:ascii="Times New Roman" w:hAnsi="Times New Roman"/>
          <w:sz w:val="28"/>
          <w:szCs w:val="28"/>
        </w:rPr>
        <w:t xml:space="preserve">, і до вже названих слів. Усі варіанти відповідей фіксуються учнями в робочому зошиті. Спираючись на перераховані поняття, </w:t>
      </w:r>
      <w:r>
        <w:rPr>
          <w:rFonts w:ascii="Times New Roman" w:hAnsi="Times New Roman"/>
          <w:sz w:val="28"/>
          <w:szCs w:val="28"/>
        </w:rPr>
        <w:t>пропонується написати міні-твір.</w:t>
      </w:r>
    </w:p>
    <w:p w:rsidR="00EA55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Вчитель. </w:t>
      </w:r>
      <w:r w:rsidRPr="00754F44">
        <w:rPr>
          <w:rFonts w:ascii="Times New Roman" w:hAnsi="Times New Roman"/>
          <w:sz w:val="28"/>
          <w:szCs w:val="28"/>
        </w:rPr>
        <w:t xml:space="preserve">Уявіть себе у храмі, де звучить церковна музика, яка ніби перегукується з настінними розписами та скульптурами. </w:t>
      </w:r>
    </w:p>
    <w:p w:rsidR="00EA550C" w:rsidRPr="00794C19" w:rsidRDefault="00EA550C" w:rsidP="00EA550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4C19">
        <w:rPr>
          <w:rFonts w:ascii="Times New Roman" w:hAnsi="Times New Roman"/>
          <w:sz w:val="28"/>
          <w:szCs w:val="28"/>
        </w:rPr>
        <w:t>Які відчуття виникають?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Сьогодні ми продовжимо знайомство з </w:t>
      </w:r>
      <w:r w:rsidRPr="00520675">
        <w:rPr>
          <w:rFonts w:ascii="Times New Roman" w:hAnsi="Times New Roman"/>
          <w:bCs/>
          <w:sz w:val="28"/>
          <w:szCs w:val="28"/>
        </w:rPr>
        <w:t>епохою геніїв і титанів</w:t>
      </w:r>
      <w:r>
        <w:rPr>
          <w:rFonts w:ascii="Times New Roman" w:hAnsi="Times New Roman"/>
          <w:bCs/>
          <w:sz w:val="28"/>
          <w:szCs w:val="28"/>
        </w:rPr>
        <w:t xml:space="preserve">. І як ви вже, напевно, здогадались, предметом нашої уваги буде музичне мистецтво </w:t>
      </w:r>
      <w:r w:rsidRPr="00A26559">
        <w:rPr>
          <w:rFonts w:ascii="Times New Roman" w:hAnsi="Times New Roman"/>
          <w:bCs/>
          <w:sz w:val="28"/>
          <w:szCs w:val="28"/>
        </w:rPr>
        <w:t>Ренесансу. Також ми зможемо доторкнутись до театральної скарбнички</w:t>
      </w:r>
      <w:r>
        <w:rPr>
          <w:rFonts w:ascii="Times New Roman" w:hAnsi="Times New Roman"/>
          <w:bCs/>
          <w:sz w:val="28"/>
          <w:szCs w:val="28"/>
        </w:rPr>
        <w:t xml:space="preserve">, познайомитись з </w:t>
      </w:r>
      <w:r w:rsidRPr="00E22F7D">
        <w:rPr>
          <w:rFonts w:ascii="Times New Roman" w:hAnsi="Times New Roman"/>
          <w:sz w:val="28"/>
          <w:szCs w:val="28"/>
        </w:rPr>
        <w:t>декоративно-прикладним мистецтвом</w:t>
      </w:r>
      <w:r w:rsidRPr="00A26559">
        <w:rPr>
          <w:rFonts w:ascii="Times New Roman" w:hAnsi="Times New Roman"/>
          <w:bCs/>
          <w:sz w:val="28"/>
          <w:szCs w:val="28"/>
        </w:rPr>
        <w:t xml:space="preserve"> епохи Відродження.</w:t>
      </w:r>
    </w:p>
    <w:p w:rsidR="00EA550C" w:rsidRPr="00CE07BC" w:rsidRDefault="00EA550C" w:rsidP="00EA550C">
      <w:pPr>
        <w:spacing w:after="0" w:line="360" w:lineRule="auto"/>
        <w:ind w:right="1247"/>
        <w:jc w:val="both"/>
        <w:rPr>
          <w:rFonts w:ascii="Times New Roman" w:hAnsi="Times New Roman"/>
          <w:b/>
          <w:sz w:val="28"/>
          <w:szCs w:val="28"/>
        </w:rPr>
      </w:pPr>
      <w:r w:rsidRPr="00CE07BC">
        <w:rPr>
          <w:rFonts w:ascii="Times New Roman" w:hAnsi="Times New Roman"/>
          <w:b/>
          <w:sz w:val="28"/>
          <w:szCs w:val="28"/>
        </w:rPr>
        <w:t>ІV. Вивчення нової теми</w:t>
      </w:r>
    </w:p>
    <w:p w:rsidR="00EA550C" w:rsidRDefault="00EA550C" w:rsidP="00EA550C">
      <w:pPr>
        <w:spacing w:after="0" w:line="360" w:lineRule="auto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 w:rsidRPr="001C5F26">
        <w:rPr>
          <w:rFonts w:ascii="Times New Roman" w:hAnsi="Times New Roman"/>
          <w:i/>
          <w:sz w:val="28"/>
          <w:szCs w:val="28"/>
          <w:lang w:val="uk-UA"/>
        </w:rPr>
        <w:t>Творче завдання «Театральна вітальня»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A550C" w:rsidRPr="001C5F26" w:rsidRDefault="00EA550C" w:rsidP="00EA550C">
      <w:pPr>
        <w:numPr>
          <w:ilvl w:val="0"/>
          <w:numId w:val="1"/>
        </w:numPr>
        <w:spacing w:after="0" w:line="360" w:lineRule="auto"/>
        <w:ind w:right="12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Висловіть свою думку відносно того , чи потрібно під час відвідування театру . вбиратися у вечірній одяг ?</w:t>
      </w:r>
    </w:p>
    <w:p w:rsidR="00EA550C" w:rsidRPr="008E1A0C" w:rsidRDefault="00EA550C" w:rsidP="00EA550C">
      <w:pPr>
        <w:spacing w:after="0" w:line="360" w:lineRule="auto"/>
        <w:ind w:right="12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C5F26">
        <w:rPr>
          <w:rFonts w:ascii="Times New Roman" w:hAnsi="Times New Roman"/>
          <w:sz w:val="28"/>
          <w:szCs w:val="28"/>
          <w:lang w:val="uk-UA"/>
        </w:rPr>
        <w:t>Учитель пропонує учням переглянути відео презентацію на пісню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1A0C">
        <w:rPr>
          <w:rFonts w:ascii="Times New Roman" w:hAnsi="Times New Roman"/>
          <w:sz w:val="28"/>
          <w:szCs w:val="28"/>
          <w:lang w:val="uk-UA"/>
        </w:rPr>
        <w:t>«</w:t>
      </w:r>
      <w:r w:rsidRPr="008E1A0C">
        <w:rPr>
          <w:rFonts w:ascii="Times New Roman" w:hAnsi="Times New Roman"/>
          <w:sz w:val="28"/>
          <w:szCs w:val="28"/>
          <w:lang w:val="en-US"/>
        </w:rPr>
        <w:t>Way</w:t>
      </w:r>
      <w:r w:rsidRPr="008E1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1A0C">
        <w:rPr>
          <w:rFonts w:ascii="Times New Roman" w:hAnsi="Times New Roman"/>
          <w:sz w:val="28"/>
          <w:szCs w:val="28"/>
          <w:lang w:val="en-US"/>
        </w:rPr>
        <w:t>to</w:t>
      </w:r>
      <w:r w:rsidRPr="008E1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1A0C">
        <w:rPr>
          <w:rFonts w:ascii="Times New Roman" w:hAnsi="Times New Roman"/>
          <w:sz w:val="28"/>
          <w:szCs w:val="28"/>
          <w:lang w:val="en-US"/>
        </w:rPr>
        <w:t>Mandalay</w:t>
      </w:r>
      <w:r w:rsidRPr="008E1A0C">
        <w:rPr>
          <w:rFonts w:ascii="Times New Roman" w:hAnsi="Times New Roman"/>
          <w:sz w:val="28"/>
          <w:szCs w:val="28"/>
          <w:lang w:val="uk-UA"/>
        </w:rPr>
        <w:t xml:space="preserve">»   </w:t>
      </w:r>
      <w:r w:rsidRPr="008E1A0C">
        <w:rPr>
          <w:rFonts w:ascii="Times New Roman" w:hAnsi="Times New Roman"/>
          <w:sz w:val="28"/>
          <w:szCs w:val="28"/>
          <w:lang w:val="en-US"/>
        </w:rPr>
        <w:t>Blackmore</w:t>
      </w:r>
      <w:r w:rsidRPr="008E1A0C">
        <w:rPr>
          <w:rFonts w:ascii="Times New Roman" w:hAnsi="Times New Roman"/>
          <w:sz w:val="28"/>
          <w:szCs w:val="28"/>
          <w:lang w:val="uk-UA"/>
        </w:rPr>
        <w:t>`</w:t>
      </w:r>
      <w:r w:rsidRPr="008E1A0C">
        <w:rPr>
          <w:rFonts w:ascii="Times New Roman" w:hAnsi="Times New Roman"/>
          <w:sz w:val="28"/>
          <w:szCs w:val="28"/>
          <w:lang w:val="en-US"/>
        </w:rPr>
        <w:t>s</w:t>
      </w:r>
      <w:r w:rsidRPr="008E1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1A0C">
        <w:rPr>
          <w:rFonts w:ascii="Times New Roman" w:hAnsi="Times New Roman"/>
          <w:sz w:val="28"/>
          <w:szCs w:val="28"/>
          <w:lang w:val="en-US"/>
        </w:rPr>
        <w:t>Night</w:t>
      </w:r>
      <w:r w:rsidRPr="008E1A0C">
        <w:rPr>
          <w:rFonts w:ascii="Times New Roman" w:hAnsi="Times New Roman"/>
          <w:sz w:val="28"/>
          <w:szCs w:val="28"/>
          <w:lang w:val="uk-UA" w:eastAsia="uk-UA"/>
        </w:rPr>
        <w:t xml:space="preserve"> та повідомляє , що навіть сучасні виконавці із задоволенням звертаються до романтичної епохи Відродження, ко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ли життя було неначе театральна   </w:t>
      </w:r>
      <w:r w:rsidRPr="008E1A0C">
        <w:rPr>
          <w:rFonts w:ascii="Times New Roman" w:hAnsi="Times New Roman"/>
          <w:sz w:val="28"/>
          <w:szCs w:val="28"/>
          <w:lang w:val="uk-UA" w:eastAsia="uk-UA"/>
        </w:rPr>
        <w:t>постановка.</w:t>
      </w:r>
    </w:p>
    <w:p w:rsidR="00EA550C" w:rsidRPr="00DB431A" w:rsidRDefault="00EA550C" w:rsidP="00EA550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E1A0C">
        <w:rPr>
          <w:rFonts w:ascii="Times New Roman" w:hAnsi="Times New Roman"/>
          <w:i/>
          <w:sz w:val="28"/>
          <w:szCs w:val="28"/>
        </w:rPr>
        <w:t>Вправа «Я так думаю»</w:t>
      </w:r>
      <w:r w:rsidRPr="00DB431A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DB431A">
        <w:rPr>
          <w:rFonts w:ascii="Times New Roman" w:hAnsi="Times New Roman"/>
          <w:sz w:val="28"/>
          <w:szCs w:val="28"/>
        </w:rPr>
        <w:t>Пропонуються питання - розду</w:t>
      </w:r>
      <w:r>
        <w:rPr>
          <w:rFonts w:ascii="Times New Roman" w:hAnsi="Times New Roman"/>
          <w:sz w:val="28"/>
          <w:szCs w:val="28"/>
        </w:rPr>
        <w:t xml:space="preserve">ми на  тему: «Як ви вважаєте, </w:t>
      </w:r>
      <w:r>
        <w:rPr>
          <w:rFonts w:ascii="Times New Roman" w:hAnsi="Times New Roman"/>
          <w:sz w:val="28"/>
          <w:szCs w:val="28"/>
          <w:lang w:val="uk-UA"/>
        </w:rPr>
        <w:t>чому</w:t>
      </w:r>
      <w:r w:rsidRPr="00DB431A">
        <w:rPr>
          <w:rFonts w:ascii="Times New Roman" w:hAnsi="Times New Roman"/>
          <w:sz w:val="28"/>
          <w:szCs w:val="28"/>
        </w:rPr>
        <w:t xml:space="preserve">  в епоху Ренесансу почався період розвитку європейського театру?»)</w:t>
      </w:r>
    </w:p>
    <w:p w:rsidR="00EA550C" w:rsidRPr="00CE07BC" w:rsidRDefault="00EA550C" w:rsidP="00EA550C">
      <w:pPr>
        <w:spacing w:after="0" w:line="360" w:lineRule="auto"/>
        <w:ind w:right="1247"/>
        <w:jc w:val="both"/>
        <w:rPr>
          <w:rFonts w:ascii="Times New Roman" w:hAnsi="Times New Roman"/>
          <w:i/>
          <w:sz w:val="28"/>
          <w:szCs w:val="28"/>
        </w:rPr>
      </w:pPr>
      <w:r w:rsidRPr="00CE07BC">
        <w:rPr>
          <w:rFonts w:ascii="Times New Roman" w:hAnsi="Times New Roman"/>
          <w:i/>
          <w:sz w:val="28"/>
          <w:szCs w:val="28"/>
        </w:rPr>
        <w:lastRenderedPageBreak/>
        <w:t>Мистецтвознавчий матеріал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Музика Ренесансу, як і все мис</w:t>
      </w:r>
      <w:r>
        <w:rPr>
          <w:rFonts w:ascii="Times New Roman" w:hAnsi="Times New Roman"/>
          <w:sz w:val="28"/>
          <w:szCs w:val="28"/>
        </w:rPr>
        <w:t>тецтво цієї епохи, характеризу</w:t>
      </w:r>
      <w:r w:rsidRPr="00C04D20">
        <w:rPr>
          <w:rFonts w:ascii="Times New Roman" w:hAnsi="Times New Roman"/>
          <w:sz w:val="28"/>
          <w:szCs w:val="28"/>
        </w:rPr>
        <w:t>ється відновленням інтересу до анти</w:t>
      </w:r>
      <w:r>
        <w:rPr>
          <w:rFonts w:ascii="Times New Roman" w:hAnsi="Times New Roman"/>
          <w:sz w:val="28"/>
          <w:szCs w:val="28"/>
        </w:rPr>
        <w:t>чної культури, прагненням відо</w:t>
      </w:r>
      <w:r w:rsidRPr="00C04D20">
        <w:rPr>
          <w:rFonts w:ascii="Times New Roman" w:hAnsi="Times New Roman"/>
          <w:sz w:val="28"/>
          <w:szCs w:val="28"/>
        </w:rPr>
        <w:t>бразити багатоманітність світу, втілити ідеї гармонії та благозвучності.</w:t>
      </w:r>
    </w:p>
    <w:p w:rsidR="00EA550C" w:rsidRPr="001C5F2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F26">
        <w:rPr>
          <w:rFonts w:ascii="Times New Roman" w:hAnsi="Times New Roman"/>
          <w:bCs/>
          <w:sz w:val="28"/>
          <w:szCs w:val="28"/>
        </w:rPr>
        <w:t>Робота зі схемою.</w:t>
      </w:r>
    </w:p>
    <w:p w:rsidR="00EA550C" w:rsidRPr="008E1A0C" w:rsidRDefault="00EA550C" w:rsidP="00EA550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A0C">
        <w:rPr>
          <w:rFonts w:ascii="Times New Roman" w:hAnsi="Times New Roman"/>
          <w:sz w:val="28"/>
          <w:szCs w:val="28"/>
        </w:rPr>
        <w:t>Розгляньте схему та поміркуйте про особливості музики Ренесансу.</w:t>
      </w:r>
    </w:p>
    <w:p w:rsidR="00EA550C" w:rsidRPr="008E1A0C" w:rsidRDefault="00EA550C" w:rsidP="00EA550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t>Музичне мистецтво епохи Ренесансу</w:t>
      </w:r>
    </w:p>
    <w:p w:rsidR="00EA550C" w:rsidRPr="008E1A0C" w:rsidRDefault="00EA550C" w:rsidP="00EA550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t xml:space="preserve">Світська музика: </w:t>
      </w:r>
      <w:r w:rsidRPr="008E1A0C">
        <w:rPr>
          <w:rFonts w:ascii="Times New Roman" w:hAnsi="Times New Roman"/>
          <w:sz w:val="28"/>
          <w:szCs w:val="28"/>
        </w:rPr>
        <w:t xml:space="preserve">мадригал, пісня, канцона </w:t>
      </w:r>
    </w:p>
    <w:p w:rsidR="00EA550C" w:rsidRPr="008E1A0C" w:rsidRDefault="00EA550C" w:rsidP="00EA550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t>Духовна церковна музика:</w:t>
      </w:r>
      <w:r w:rsidRPr="008E1A0C">
        <w:rPr>
          <w:rFonts w:ascii="Times New Roman" w:hAnsi="Times New Roman"/>
          <w:sz w:val="28"/>
          <w:szCs w:val="28"/>
        </w:rPr>
        <w:t>меса, мотет, гімн</w:t>
      </w:r>
    </w:p>
    <w:p w:rsidR="00EA550C" w:rsidRPr="008E1A0C" w:rsidRDefault="00EA550C" w:rsidP="00EA550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t xml:space="preserve">Поліфонія строгого письма: </w:t>
      </w:r>
      <w:r w:rsidRPr="008E1A0C">
        <w:rPr>
          <w:rFonts w:ascii="Times New Roman" w:hAnsi="Times New Roman"/>
          <w:sz w:val="28"/>
          <w:szCs w:val="28"/>
        </w:rPr>
        <w:t>норми голосоведення,</w:t>
      </w:r>
      <w:r w:rsidRPr="008E1A0C">
        <w:rPr>
          <w:rFonts w:ascii="Times New Roman" w:hAnsi="Times New Roman"/>
          <w:bCs/>
          <w:sz w:val="28"/>
          <w:szCs w:val="28"/>
        </w:rPr>
        <w:t xml:space="preserve"> </w:t>
      </w:r>
      <w:r w:rsidRPr="008E1A0C">
        <w:rPr>
          <w:rFonts w:ascii="Times New Roman" w:hAnsi="Times New Roman"/>
          <w:sz w:val="28"/>
          <w:szCs w:val="28"/>
        </w:rPr>
        <w:t>канони, форми</w:t>
      </w:r>
    </w:p>
    <w:p w:rsidR="00EA550C" w:rsidRPr="008E1A0C" w:rsidRDefault="00EA550C" w:rsidP="00EA550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t xml:space="preserve">Народна музика: </w:t>
      </w:r>
      <w:r w:rsidRPr="008E1A0C">
        <w:rPr>
          <w:rFonts w:ascii="Times New Roman" w:hAnsi="Times New Roman"/>
          <w:sz w:val="28"/>
          <w:szCs w:val="28"/>
        </w:rPr>
        <w:t>мистецтво побутових танців</w:t>
      </w:r>
    </w:p>
    <w:p w:rsidR="00EA550C" w:rsidRPr="008E1A0C" w:rsidRDefault="00EA550C" w:rsidP="00EA550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t xml:space="preserve">Професійна музика: </w:t>
      </w:r>
      <w:r w:rsidRPr="008E1A0C">
        <w:rPr>
          <w:rFonts w:ascii="Times New Roman" w:hAnsi="Times New Roman"/>
          <w:sz w:val="28"/>
          <w:szCs w:val="28"/>
        </w:rPr>
        <w:t>зародження нових жанрів —</w:t>
      </w:r>
      <w:r w:rsidRPr="008E1A0C">
        <w:rPr>
          <w:rFonts w:ascii="Times New Roman" w:hAnsi="Times New Roman"/>
          <w:bCs/>
          <w:sz w:val="28"/>
          <w:szCs w:val="28"/>
        </w:rPr>
        <w:t xml:space="preserve"> </w:t>
      </w:r>
      <w:r w:rsidRPr="008E1A0C">
        <w:rPr>
          <w:rFonts w:ascii="Times New Roman" w:hAnsi="Times New Roman"/>
          <w:sz w:val="28"/>
          <w:szCs w:val="28"/>
        </w:rPr>
        <w:t>опера, ораторія</w:t>
      </w:r>
    </w:p>
    <w:p w:rsidR="00EA550C" w:rsidRPr="008E1A0C" w:rsidRDefault="00EA550C" w:rsidP="00EA550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t xml:space="preserve">Гомофонно-гармонічний склад: </w:t>
      </w:r>
      <w:r w:rsidRPr="008E1A0C">
        <w:rPr>
          <w:rFonts w:ascii="Times New Roman" w:hAnsi="Times New Roman"/>
          <w:sz w:val="28"/>
          <w:szCs w:val="28"/>
        </w:rPr>
        <w:t>одноголосні лади, тризвуки</w:t>
      </w:r>
    </w:p>
    <w:p w:rsidR="00EA550C" w:rsidRPr="008E1A0C" w:rsidRDefault="00EA550C" w:rsidP="00EA550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t>Інтерес до античної музики, поява гармонії, благозвучності, нової теорії музики.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t>Характерні риси музичного мистецтва епохи Відродження: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4D20">
        <w:rPr>
          <w:rFonts w:ascii="Times New Roman" w:hAnsi="Times New Roman"/>
          <w:sz w:val="28"/>
          <w:szCs w:val="28"/>
        </w:rPr>
        <w:t>• нововведення в теорії</w:t>
      </w:r>
      <w:r>
        <w:rPr>
          <w:rFonts w:ascii="Times New Roman" w:hAnsi="Times New Roman"/>
          <w:sz w:val="28"/>
          <w:szCs w:val="28"/>
        </w:rPr>
        <w:t xml:space="preserve"> музики, зокрема протиставлення </w:t>
      </w:r>
      <w:r w:rsidRPr="00C04D20">
        <w:rPr>
          <w:rFonts w:ascii="Times New Roman" w:hAnsi="Times New Roman"/>
          <w:sz w:val="28"/>
          <w:szCs w:val="28"/>
        </w:rPr>
        <w:t>музичними теоретик</w:t>
      </w:r>
      <w:r>
        <w:rPr>
          <w:rFonts w:ascii="Times New Roman" w:hAnsi="Times New Roman"/>
          <w:sz w:val="28"/>
          <w:szCs w:val="28"/>
        </w:rPr>
        <w:t xml:space="preserve">ами (Й. Тінкторіс, Дж. Царліно) </w:t>
      </w:r>
      <w:r w:rsidRPr="00C04D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учасної їм манери запису музики </w:t>
      </w:r>
      <w:r w:rsidRPr="00C04D20">
        <w:rPr>
          <w:rFonts w:ascii="Times New Roman" w:hAnsi="Times New Roman"/>
          <w:sz w:val="28"/>
          <w:szCs w:val="28"/>
        </w:rPr>
        <w:t>античній;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4D20">
        <w:rPr>
          <w:rFonts w:ascii="Times New Roman" w:hAnsi="Times New Roman"/>
          <w:sz w:val="28"/>
          <w:szCs w:val="28"/>
        </w:rPr>
        <w:t>• розгляд музики як науки і порівняння її з ар</w:t>
      </w:r>
      <w:r>
        <w:rPr>
          <w:rFonts w:ascii="Times New Roman" w:hAnsi="Times New Roman"/>
          <w:sz w:val="28"/>
          <w:szCs w:val="28"/>
        </w:rPr>
        <w:t xml:space="preserve">ифметикою, </w:t>
      </w:r>
      <w:r w:rsidRPr="00C04D20">
        <w:rPr>
          <w:rFonts w:ascii="Times New Roman" w:hAnsi="Times New Roman"/>
          <w:sz w:val="28"/>
          <w:szCs w:val="28"/>
        </w:rPr>
        <w:t>геометрією й астроно</w:t>
      </w:r>
      <w:r>
        <w:rPr>
          <w:rFonts w:ascii="Times New Roman" w:hAnsi="Times New Roman"/>
          <w:sz w:val="28"/>
          <w:szCs w:val="28"/>
        </w:rPr>
        <w:t xml:space="preserve">мією (число, числова пропорція, </w:t>
      </w:r>
      <w:r w:rsidRPr="00C04D20">
        <w:rPr>
          <w:rFonts w:ascii="Times New Roman" w:hAnsi="Times New Roman"/>
          <w:sz w:val="28"/>
          <w:szCs w:val="28"/>
        </w:rPr>
        <w:t>симетрія в музичній ко</w:t>
      </w:r>
      <w:r>
        <w:rPr>
          <w:rFonts w:ascii="Times New Roman" w:hAnsi="Times New Roman"/>
          <w:sz w:val="28"/>
          <w:szCs w:val="28"/>
        </w:rPr>
        <w:t xml:space="preserve">мпозиції) та поступовий перехід </w:t>
      </w:r>
      <w:r w:rsidRPr="00C04D20">
        <w:rPr>
          <w:rFonts w:ascii="Times New Roman" w:hAnsi="Times New Roman"/>
          <w:sz w:val="28"/>
          <w:szCs w:val="28"/>
        </w:rPr>
        <w:t>до її зіставлення зі словом (граматика, риторика);</w:t>
      </w:r>
    </w:p>
    <w:p w:rsidR="00EA55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4D20">
        <w:rPr>
          <w:rFonts w:ascii="Times New Roman" w:hAnsi="Times New Roman"/>
          <w:sz w:val="28"/>
          <w:szCs w:val="28"/>
        </w:rPr>
        <w:t>• активне формуван</w:t>
      </w:r>
      <w:r>
        <w:rPr>
          <w:rFonts w:ascii="Times New Roman" w:hAnsi="Times New Roman"/>
          <w:sz w:val="28"/>
          <w:szCs w:val="28"/>
        </w:rPr>
        <w:t xml:space="preserve">ня композиторських національних </w:t>
      </w:r>
      <w:r w:rsidRPr="00C04D20">
        <w:rPr>
          <w:rFonts w:ascii="Times New Roman" w:hAnsi="Times New Roman"/>
          <w:sz w:val="28"/>
          <w:szCs w:val="28"/>
        </w:rPr>
        <w:t>шкіл: нідерландської (Ґ. Дюфаї, И. Оке</w:t>
      </w:r>
      <w:r>
        <w:rPr>
          <w:rFonts w:ascii="Times New Roman" w:hAnsi="Times New Roman"/>
          <w:sz w:val="28"/>
          <w:szCs w:val="28"/>
        </w:rPr>
        <w:t xml:space="preserve">гем, Ж. Депре), </w:t>
      </w:r>
      <w:r w:rsidRPr="00C04D20">
        <w:rPr>
          <w:rFonts w:ascii="Times New Roman" w:hAnsi="Times New Roman"/>
          <w:sz w:val="28"/>
          <w:szCs w:val="28"/>
        </w:rPr>
        <w:t>італійської (Дж. Да Пал</w:t>
      </w:r>
      <w:r>
        <w:rPr>
          <w:rFonts w:ascii="Times New Roman" w:hAnsi="Times New Roman"/>
          <w:sz w:val="28"/>
          <w:szCs w:val="28"/>
        </w:rPr>
        <w:t>естріна, Джезуальдо), французь</w:t>
      </w:r>
      <w:r w:rsidRPr="00C04D20">
        <w:rPr>
          <w:rFonts w:ascii="Times New Roman" w:hAnsi="Times New Roman"/>
          <w:sz w:val="28"/>
          <w:szCs w:val="28"/>
        </w:rPr>
        <w:t>кої (К. Жанекен), ні</w:t>
      </w:r>
      <w:r>
        <w:rPr>
          <w:rFonts w:ascii="Times New Roman" w:hAnsi="Times New Roman"/>
          <w:sz w:val="28"/>
          <w:szCs w:val="28"/>
        </w:rPr>
        <w:t xml:space="preserve">мецької (Г. Фінк, А. фон Брук), </w:t>
      </w:r>
      <w:r w:rsidRPr="00C04D20">
        <w:rPr>
          <w:rFonts w:ascii="Times New Roman" w:hAnsi="Times New Roman"/>
          <w:sz w:val="28"/>
          <w:szCs w:val="28"/>
        </w:rPr>
        <w:t>англійської (Дж. Таверн</w:t>
      </w:r>
      <w:r>
        <w:rPr>
          <w:rFonts w:ascii="Times New Roman" w:hAnsi="Times New Roman"/>
          <w:sz w:val="28"/>
          <w:szCs w:val="28"/>
        </w:rPr>
        <w:t xml:space="preserve">ер), іспанської (К. де Моралес, </w:t>
      </w:r>
      <w:r w:rsidRPr="00C04D20">
        <w:rPr>
          <w:rFonts w:ascii="Times New Roman" w:hAnsi="Times New Roman"/>
          <w:sz w:val="28"/>
          <w:szCs w:val="28"/>
        </w:rPr>
        <w:t>Т. де Вікторія), чесь</w:t>
      </w:r>
      <w:r>
        <w:rPr>
          <w:rFonts w:ascii="Times New Roman" w:hAnsi="Times New Roman"/>
          <w:sz w:val="28"/>
          <w:szCs w:val="28"/>
        </w:rPr>
        <w:t xml:space="preserve">кої (Я. Турновський, К. Гарант) </w:t>
      </w:r>
      <w:r w:rsidRPr="002F7562">
        <w:rPr>
          <w:rFonts w:ascii="Times New Roman" w:hAnsi="Times New Roman"/>
          <w:sz w:val="28"/>
          <w:szCs w:val="28"/>
        </w:rPr>
        <w:t>тощо, а також індивід</w:t>
      </w:r>
      <w:r>
        <w:rPr>
          <w:rFonts w:ascii="Times New Roman" w:hAnsi="Times New Roman"/>
          <w:sz w:val="28"/>
          <w:szCs w:val="28"/>
        </w:rPr>
        <w:t>уальних композиторських стилів.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Популярними жанрами св</w:t>
      </w:r>
      <w:r>
        <w:rPr>
          <w:rFonts w:ascii="Times New Roman" w:hAnsi="Times New Roman"/>
          <w:sz w:val="28"/>
          <w:szCs w:val="28"/>
        </w:rPr>
        <w:t xml:space="preserve">ітської музики доби Відродження </w:t>
      </w:r>
      <w:r w:rsidRPr="00C04D20">
        <w:rPr>
          <w:rFonts w:ascii="Times New Roman" w:hAnsi="Times New Roman"/>
          <w:sz w:val="28"/>
          <w:szCs w:val="28"/>
        </w:rPr>
        <w:t xml:space="preserve">були </w:t>
      </w:r>
      <w:r w:rsidRPr="008E1A0C">
        <w:rPr>
          <w:rFonts w:ascii="Times New Roman" w:hAnsi="Times New Roman"/>
          <w:bCs/>
          <w:sz w:val="28"/>
          <w:szCs w:val="28"/>
        </w:rPr>
        <w:t xml:space="preserve">мадригал, канцона, </w:t>
      </w:r>
      <w:r w:rsidRPr="008E1A0C">
        <w:rPr>
          <w:rFonts w:ascii="Times New Roman" w:hAnsi="Times New Roman"/>
          <w:sz w:val="28"/>
          <w:szCs w:val="28"/>
        </w:rPr>
        <w:t>пісня.</w:t>
      </w:r>
    </w:p>
    <w:p w:rsidR="00EA550C" w:rsidRPr="001C5F2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C5F26">
        <w:rPr>
          <w:rFonts w:ascii="Times New Roman" w:hAnsi="Times New Roman"/>
          <w:bCs/>
          <w:i/>
          <w:sz w:val="28"/>
          <w:szCs w:val="28"/>
        </w:rPr>
        <w:t>Мистецька скарбничка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8E1A0C">
        <w:rPr>
          <w:rFonts w:ascii="Times New Roman" w:hAnsi="Times New Roman"/>
          <w:bCs/>
          <w:sz w:val="28"/>
          <w:szCs w:val="28"/>
        </w:rPr>
        <w:tab/>
        <w:t xml:space="preserve">Мадригал </w:t>
      </w:r>
      <w:r w:rsidRPr="008E1A0C">
        <w:rPr>
          <w:rFonts w:ascii="Times New Roman" w:hAnsi="Times New Roman"/>
          <w:sz w:val="28"/>
          <w:szCs w:val="28"/>
        </w:rPr>
        <w:t>—</w:t>
      </w:r>
      <w:r w:rsidRPr="00C04D20">
        <w:rPr>
          <w:rFonts w:ascii="Times New Roman" w:hAnsi="Times New Roman"/>
          <w:sz w:val="28"/>
          <w:szCs w:val="28"/>
        </w:rPr>
        <w:t xml:space="preserve"> світський </w:t>
      </w:r>
      <w:r>
        <w:rPr>
          <w:rFonts w:ascii="Times New Roman" w:hAnsi="Times New Roman"/>
          <w:sz w:val="28"/>
          <w:szCs w:val="28"/>
        </w:rPr>
        <w:t xml:space="preserve">музично-поетичний пісенний жанр </w:t>
      </w:r>
      <w:r w:rsidRPr="00C04D20">
        <w:rPr>
          <w:rFonts w:ascii="Times New Roman" w:hAnsi="Times New Roman"/>
          <w:sz w:val="28"/>
          <w:szCs w:val="28"/>
        </w:rPr>
        <w:t>епохи Відродження. У XVI с</w:t>
      </w:r>
      <w:r>
        <w:rPr>
          <w:rFonts w:ascii="Times New Roman" w:hAnsi="Times New Roman"/>
          <w:sz w:val="28"/>
          <w:szCs w:val="28"/>
        </w:rPr>
        <w:t>т. набув рис багатоголосної во</w:t>
      </w:r>
      <w:r w:rsidRPr="00C04D20">
        <w:rPr>
          <w:rFonts w:ascii="Times New Roman" w:hAnsi="Times New Roman"/>
          <w:sz w:val="28"/>
          <w:szCs w:val="28"/>
        </w:rPr>
        <w:t>кальної поеми ліричного змісту.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E1A0C">
        <w:rPr>
          <w:rFonts w:ascii="Times New Roman" w:hAnsi="Times New Roman"/>
          <w:bCs/>
          <w:sz w:val="28"/>
          <w:szCs w:val="28"/>
        </w:rPr>
        <w:t xml:space="preserve">Канцона </w:t>
      </w:r>
      <w:r w:rsidRPr="008E1A0C">
        <w:rPr>
          <w:rFonts w:ascii="Times New Roman" w:hAnsi="Times New Roman"/>
          <w:sz w:val="28"/>
          <w:szCs w:val="28"/>
        </w:rPr>
        <w:t>— вид ліричної поезії особливої форми, що походить від провансальської поезії доби середньовіччя і набув значного поширення в Італії та Північній Франції в епоху Ренесансу.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A0C">
        <w:rPr>
          <w:rFonts w:ascii="Times New Roman" w:hAnsi="Times New Roman"/>
          <w:sz w:val="28"/>
          <w:szCs w:val="28"/>
        </w:rPr>
        <w:t xml:space="preserve">Сприймання музики. </w:t>
      </w:r>
      <w:r w:rsidRPr="008E1A0C">
        <w:rPr>
          <w:rFonts w:ascii="Times New Roman" w:hAnsi="Times New Roman"/>
          <w:i/>
          <w:sz w:val="28"/>
          <w:szCs w:val="28"/>
        </w:rPr>
        <w:t>О. ді Лассо. Мадригал.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A0C">
        <w:rPr>
          <w:rFonts w:ascii="Times New Roman" w:hAnsi="Times New Roman"/>
          <w:sz w:val="28"/>
          <w:szCs w:val="28"/>
        </w:rPr>
        <w:t xml:space="preserve"> </w:t>
      </w:r>
      <w:r w:rsidRPr="008E1A0C">
        <w:rPr>
          <w:rFonts w:ascii="Times New Roman" w:hAnsi="Times New Roman"/>
          <w:sz w:val="28"/>
          <w:szCs w:val="28"/>
        </w:rPr>
        <w:tab/>
        <w:t>Прослухайте мадригал нідерландського композитора О. ді Лассо та розгляньте зображення собору святого Петра у Ватикані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8"/>
        </w:rPr>
      </w:pPr>
      <w:r w:rsidRPr="008E1A0C">
        <w:rPr>
          <w:rFonts w:ascii="Times New Roman" w:hAnsi="Times New Roman"/>
          <w:i/>
          <w:iCs/>
          <w:sz w:val="24"/>
          <w:szCs w:val="28"/>
        </w:rPr>
        <w:t>Ілюстрація. Собор Св. Петра.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A0C">
        <w:rPr>
          <w:rFonts w:ascii="Times New Roman" w:hAnsi="Times New Roman"/>
          <w:bCs/>
          <w:sz w:val="28"/>
          <w:szCs w:val="28"/>
        </w:rPr>
        <w:t>Аналіз творів мистецтва</w:t>
      </w:r>
    </w:p>
    <w:p w:rsidR="00EA550C" w:rsidRPr="00A74826" w:rsidRDefault="00EA550C" w:rsidP="00EA55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562">
        <w:rPr>
          <w:rFonts w:ascii="Times New Roman" w:hAnsi="Times New Roman"/>
          <w:sz w:val="28"/>
          <w:szCs w:val="28"/>
        </w:rPr>
        <w:t>Надайте характеристику цьому вокальному твору і спробуйте співвіднести музику з архітектурою.</w:t>
      </w:r>
    </w:p>
    <w:p w:rsidR="00EA550C" w:rsidRPr="00CE07B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CE07BC">
        <w:rPr>
          <w:rFonts w:ascii="Times New Roman" w:hAnsi="Times New Roman"/>
          <w:bCs/>
          <w:i/>
          <w:sz w:val="28"/>
          <w:szCs w:val="28"/>
        </w:rPr>
        <w:t>Театральне мистецтво Ренесансу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 xml:space="preserve"> На межі XV—XVI ст. почався</w:t>
      </w:r>
      <w:r>
        <w:rPr>
          <w:rFonts w:ascii="Times New Roman" w:hAnsi="Times New Roman"/>
          <w:sz w:val="28"/>
          <w:szCs w:val="28"/>
        </w:rPr>
        <w:t xml:space="preserve"> новий період розвитку європей</w:t>
      </w:r>
      <w:r w:rsidRPr="00C04D20">
        <w:rPr>
          <w:rFonts w:ascii="Times New Roman" w:hAnsi="Times New Roman"/>
          <w:sz w:val="28"/>
          <w:szCs w:val="28"/>
        </w:rPr>
        <w:t>ського театру. Ренесансне театральне мистецтво багато в чому відріз</w:t>
      </w:r>
      <w:r w:rsidRPr="00E9534A">
        <w:rPr>
          <w:rFonts w:ascii="Times New Roman" w:hAnsi="Times New Roman"/>
          <w:sz w:val="28"/>
          <w:szCs w:val="28"/>
        </w:rPr>
        <w:t>нялося від середньовічного, і перш за все — світським характером.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D20">
        <w:rPr>
          <w:rFonts w:ascii="Times New Roman" w:hAnsi="Times New Roman"/>
          <w:sz w:val="28"/>
          <w:szCs w:val="28"/>
        </w:rPr>
        <w:t>Інтерес до культури Стародавньо</w:t>
      </w:r>
      <w:r>
        <w:rPr>
          <w:rFonts w:ascii="Times New Roman" w:hAnsi="Times New Roman"/>
          <w:sz w:val="28"/>
          <w:szCs w:val="28"/>
        </w:rPr>
        <w:t xml:space="preserve">ї Греції та Стародавнього Риму, </w:t>
      </w:r>
      <w:r w:rsidRPr="00C04D20">
        <w:rPr>
          <w:rFonts w:ascii="Times New Roman" w:hAnsi="Times New Roman"/>
          <w:sz w:val="28"/>
          <w:szCs w:val="28"/>
        </w:rPr>
        <w:t xml:space="preserve">що був характерний для цієї епохи </w:t>
      </w:r>
      <w:r>
        <w:rPr>
          <w:rFonts w:ascii="Times New Roman" w:hAnsi="Times New Roman"/>
          <w:sz w:val="28"/>
          <w:szCs w:val="28"/>
        </w:rPr>
        <w:t xml:space="preserve">загалом, призвів до відродження </w:t>
      </w:r>
      <w:r w:rsidRPr="00C04D20">
        <w:rPr>
          <w:rFonts w:ascii="Times New Roman" w:hAnsi="Times New Roman"/>
          <w:sz w:val="28"/>
          <w:szCs w:val="28"/>
        </w:rPr>
        <w:t xml:space="preserve">форм античного театру, зокрема таких жанрів, </w:t>
      </w:r>
      <w:r w:rsidRPr="008E1A0C">
        <w:rPr>
          <w:rFonts w:ascii="Times New Roman" w:hAnsi="Times New Roman"/>
          <w:sz w:val="28"/>
          <w:szCs w:val="28"/>
        </w:rPr>
        <w:t xml:space="preserve">як </w:t>
      </w:r>
      <w:r w:rsidRPr="008E1A0C">
        <w:rPr>
          <w:rFonts w:ascii="Times New Roman" w:hAnsi="Times New Roman"/>
          <w:i/>
          <w:sz w:val="28"/>
          <w:szCs w:val="28"/>
        </w:rPr>
        <w:t>комедія</w:t>
      </w:r>
      <w:r w:rsidRPr="008E1A0C">
        <w:rPr>
          <w:rFonts w:ascii="Times New Roman" w:hAnsi="Times New Roman"/>
          <w:sz w:val="28"/>
          <w:szCs w:val="28"/>
        </w:rPr>
        <w:t xml:space="preserve"> і </w:t>
      </w:r>
      <w:r w:rsidRPr="008E1A0C">
        <w:rPr>
          <w:rFonts w:ascii="Times New Roman" w:hAnsi="Times New Roman"/>
          <w:i/>
          <w:sz w:val="28"/>
          <w:szCs w:val="28"/>
        </w:rPr>
        <w:t>трагедія</w:t>
      </w:r>
      <w:r w:rsidRPr="008E1A0C">
        <w:rPr>
          <w:rFonts w:ascii="Times New Roman" w:hAnsi="Times New Roman"/>
          <w:sz w:val="28"/>
          <w:szCs w:val="28"/>
        </w:rPr>
        <w:t>.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Доволі популярною в Італії була т</w:t>
      </w:r>
      <w:r>
        <w:rPr>
          <w:rFonts w:ascii="Times New Roman" w:hAnsi="Times New Roman"/>
          <w:sz w:val="28"/>
          <w:szCs w:val="28"/>
        </w:rPr>
        <w:t xml:space="preserve">ак звана наукова комедія, п'єси </w:t>
      </w:r>
      <w:r w:rsidRPr="00C04D20">
        <w:rPr>
          <w:rFonts w:ascii="Times New Roman" w:hAnsi="Times New Roman"/>
          <w:sz w:val="28"/>
          <w:szCs w:val="28"/>
        </w:rPr>
        <w:t>якої писали вчені-гуманісти, худож</w:t>
      </w:r>
      <w:r>
        <w:rPr>
          <w:rFonts w:ascii="Times New Roman" w:hAnsi="Times New Roman"/>
          <w:sz w:val="28"/>
          <w:szCs w:val="28"/>
        </w:rPr>
        <w:t xml:space="preserve">ники, політичні діячі та поети. </w:t>
      </w:r>
      <w:r w:rsidRPr="00C04D20">
        <w:rPr>
          <w:rFonts w:ascii="Times New Roman" w:hAnsi="Times New Roman"/>
          <w:sz w:val="28"/>
          <w:szCs w:val="28"/>
        </w:rPr>
        <w:t>Першу таку комедію створив Лудовіко А</w:t>
      </w:r>
      <w:r>
        <w:rPr>
          <w:rFonts w:ascii="Times New Roman" w:hAnsi="Times New Roman"/>
          <w:sz w:val="28"/>
          <w:szCs w:val="28"/>
        </w:rPr>
        <w:t xml:space="preserve">ріосто; для неї були характерні </w:t>
      </w:r>
      <w:r w:rsidRPr="00C04D20">
        <w:rPr>
          <w:rFonts w:ascii="Times New Roman" w:hAnsi="Times New Roman"/>
          <w:sz w:val="28"/>
          <w:szCs w:val="28"/>
        </w:rPr>
        <w:t>яскраві, живі сцени та колоритні дет</w:t>
      </w:r>
      <w:r>
        <w:rPr>
          <w:rFonts w:ascii="Times New Roman" w:hAnsi="Times New Roman"/>
          <w:sz w:val="28"/>
          <w:szCs w:val="28"/>
        </w:rPr>
        <w:t xml:space="preserve">алі. Найкращими зразками даного </w:t>
      </w:r>
      <w:r w:rsidRPr="00C04D20">
        <w:rPr>
          <w:rFonts w:ascii="Times New Roman" w:hAnsi="Times New Roman"/>
          <w:sz w:val="28"/>
          <w:szCs w:val="28"/>
        </w:rPr>
        <w:t>жанру є твори відомого політичн</w:t>
      </w:r>
      <w:r>
        <w:rPr>
          <w:rFonts w:ascii="Times New Roman" w:hAnsi="Times New Roman"/>
          <w:sz w:val="28"/>
          <w:szCs w:val="28"/>
        </w:rPr>
        <w:t xml:space="preserve">ого діяча і письменника Нікколо </w:t>
      </w:r>
      <w:r w:rsidRPr="00C04D20">
        <w:rPr>
          <w:rFonts w:ascii="Times New Roman" w:hAnsi="Times New Roman"/>
          <w:sz w:val="28"/>
          <w:szCs w:val="28"/>
        </w:rPr>
        <w:t>Макіавеллі, зокрема сатирична к</w:t>
      </w:r>
      <w:r>
        <w:rPr>
          <w:rFonts w:ascii="Times New Roman" w:hAnsi="Times New Roman"/>
          <w:sz w:val="28"/>
          <w:szCs w:val="28"/>
        </w:rPr>
        <w:t xml:space="preserve">омедія «Мандрагора», побудована </w:t>
      </w:r>
      <w:r w:rsidRPr="00C04D20">
        <w:rPr>
          <w:rFonts w:ascii="Times New Roman" w:hAnsi="Times New Roman"/>
          <w:sz w:val="28"/>
          <w:szCs w:val="28"/>
        </w:rPr>
        <w:t>на сюжеті сдмейних колізій.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8"/>
        </w:rPr>
      </w:pPr>
      <w:r w:rsidRPr="008E1A0C">
        <w:rPr>
          <w:rFonts w:ascii="Times New Roman" w:hAnsi="Times New Roman"/>
          <w:i/>
          <w:iCs/>
          <w:sz w:val="24"/>
          <w:szCs w:val="28"/>
        </w:rPr>
        <w:t>Ілюстрація. Ж. -А. Ватто. «Італійські комедіанти»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Національне італійське сцені</w:t>
      </w:r>
      <w:r>
        <w:rPr>
          <w:rFonts w:ascii="Times New Roman" w:hAnsi="Times New Roman"/>
          <w:sz w:val="28"/>
          <w:szCs w:val="28"/>
        </w:rPr>
        <w:t>чне мистецтво, створене актора</w:t>
      </w:r>
      <w:r w:rsidRPr="00C04D20">
        <w:rPr>
          <w:rFonts w:ascii="Times New Roman" w:hAnsi="Times New Roman"/>
          <w:sz w:val="28"/>
          <w:szCs w:val="28"/>
        </w:rPr>
        <w:t>ми-коміками і блазнями, стало осно</w:t>
      </w:r>
      <w:r>
        <w:rPr>
          <w:rFonts w:ascii="Times New Roman" w:hAnsi="Times New Roman"/>
          <w:sz w:val="28"/>
          <w:szCs w:val="28"/>
        </w:rPr>
        <w:t xml:space="preserve">вою для виникнення </w:t>
      </w:r>
      <w:r w:rsidRPr="00E9534A">
        <w:rPr>
          <w:rFonts w:ascii="Times New Roman" w:hAnsi="Times New Roman"/>
          <w:sz w:val="28"/>
          <w:szCs w:val="28"/>
        </w:rPr>
        <w:t>комедії</w:t>
      </w:r>
      <w:r w:rsidRPr="00E9534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E1A0C">
        <w:rPr>
          <w:rFonts w:ascii="Times New Roman" w:hAnsi="Times New Roman"/>
          <w:i/>
          <w:sz w:val="28"/>
          <w:szCs w:val="28"/>
        </w:rPr>
        <w:t>дель арте</w:t>
      </w:r>
      <w:r w:rsidRPr="00C04D20">
        <w:rPr>
          <w:rFonts w:ascii="Times New Roman" w:hAnsi="Times New Roman"/>
          <w:sz w:val="28"/>
          <w:szCs w:val="28"/>
        </w:rPr>
        <w:t xml:space="preserve"> — комедії масок з елементами ф</w:t>
      </w:r>
      <w:r>
        <w:rPr>
          <w:rFonts w:ascii="Times New Roman" w:hAnsi="Times New Roman"/>
          <w:sz w:val="28"/>
          <w:szCs w:val="28"/>
        </w:rPr>
        <w:t xml:space="preserve">арсу та пародії. Кожен персонаж </w:t>
      </w:r>
      <w:r w:rsidRPr="00C04D20">
        <w:rPr>
          <w:rFonts w:ascii="Times New Roman" w:hAnsi="Times New Roman"/>
          <w:sz w:val="28"/>
          <w:szCs w:val="28"/>
        </w:rPr>
        <w:t>мав свою маску-характер і справжню ма</w:t>
      </w:r>
      <w:r>
        <w:rPr>
          <w:rFonts w:ascii="Times New Roman" w:hAnsi="Times New Roman"/>
          <w:sz w:val="28"/>
          <w:szCs w:val="28"/>
        </w:rPr>
        <w:t>ску — частину костюма. Ос</w:t>
      </w:r>
      <w:r w:rsidRPr="00C04D20">
        <w:rPr>
          <w:rFonts w:ascii="Times New Roman" w:hAnsi="Times New Roman"/>
          <w:sz w:val="28"/>
          <w:szCs w:val="28"/>
        </w:rPr>
        <w:t xml:space="preserve">тання вказувала на особливі якості </w:t>
      </w:r>
      <w:r w:rsidRPr="00C04D20">
        <w:rPr>
          <w:rFonts w:ascii="Times New Roman" w:hAnsi="Times New Roman"/>
          <w:sz w:val="28"/>
          <w:szCs w:val="28"/>
        </w:rPr>
        <w:lastRenderedPageBreak/>
        <w:t>г</w:t>
      </w:r>
      <w:r>
        <w:rPr>
          <w:rFonts w:ascii="Times New Roman" w:hAnsi="Times New Roman"/>
          <w:sz w:val="28"/>
          <w:szCs w:val="28"/>
        </w:rPr>
        <w:t xml:space="preserve">ероя: професійну приналежність, </w:t>
      </w:r>
      <w:r w:rsidRPr="00C04D20">
        <w:rPr>
          <w:rFonts w:ascii="Times New Roman" w:hAnsi="Times New Roman"/>
          <w:sz w:val="28"/>
          <w:szCs w:val="28"/>
        </w:rPr>
        <w:t xml:space="preserve">соціальний стан тощо. Одна і та ж </w:t>
      </w:r>
      <w:r>
        <w:rPr>
          <w:rFonts w:ascii="Times New Roman" w:hAnsi="Times New Roman"/>
          <w:sz w:val="28"/>
          <w:szCs w:val="28"/>
        </w:rPr>
        <w:t xml:space="preserve">маска закріплювалася за актором </w:t>
      </w:r>
      <w:r w:rsidRPr="00C04D20">
        <w:rPr>
          <w:rFonts w:ascii="Times New Roman" w:hAnsi="Times New Roman"/>
          <w:sz w:val="28"/>
          <w:szCs w:val="28"/>
        </w:rPr>
        <w:t>раз і назавжди. Кількість масок, які</w:t>
      </w:r>
      <w:r>
        <w:rPr>
          <w:rFonts w:ascii="Times New Roman" w:hAnsi="Times New Roman"/>
          <w:sz w:val="28"/>
          <w:szCs w:val="28"/>
        </w:rPr>
        <w:t xml:space="preserve"> були присутні в такій комедії, досягала сотні. </w:t>
      </w:r>
      <w:r w:rsidRPr="00C04D20">
        <w:rPr>
          <w:rFonts w:ascii="Times New Roman" w:hAnsi="Times New Roman"/>
          <w:sz w:val="28"/>
          <w:szCs w:val="28"/>
        </w:rPr>
        <w:t>Спектаклі цього театру предста</w:t>
      </w:r>
      <w:r>
        <w:rPr>
          <w:rFonts w:ascii="Times New Roman" w:hAnsi="Times New Roman"/>
          <w:sz w:val="28"/>
          <w:szCs w:val="28"/>
        </w:rPr>
        <w:t xml:space="preserve">вляли акторські імпровізації на </w:t>
      </w:r>
      <w:r w:rsidRPr="00C04D20">
        <w:rPr>
          <w:rFonts w:ascii="Times New Roman" w:hAnsi="Times New Roman"/>
          <w:sz w:val="28"/>
          <w:szCs w:val="28"/>
        </w:rPr>
        <w:t>основі короткого, схематичного сц</w:t>
      </w:r>
      <w:r>
        <w:rPr>
          <w:rFonts w:ascii="Times New Roman" w:hAnsi="Times New Roman"/>
          <w:sz w:val="28"/>
          <w:szCs w:val="28"/>
        </w:rPr>
        <w:t xml:space="preserve">енарію зі вставними музичними і </w:t>
      </w:r>
      <w:r w:rsidRPr="00C04D20">
        <w:rPr>
          <w:rFonts w:ascii="Times New Roman" w:hAnsi="Times New Roman"/>
          <w:sz w:val="28"/>
          <w:szCs w:val="28"/>
        </w:rPr>
        <w:t>танцювальними номерами.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 xml:space="preserve">Одним із авторів комедії масок був </w:t>
      </w:r>
      <w:r w:rsidRPr="00E9534A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'етро Аретіно, який кри</w:t>
      </w:r>
      <w:r w:rsidRPr="00C04D20">
        <w:rPr>
          <w:rFonts w:ascii="Times New Roman" w:hAnsi="Times New Roman"/>
          <w:sz w:val="28"/>
          <w:szCs w:val="28"/>
        </w:rPr>
        <w:t>тикував у своїх п'єсах папство, а образи героїв для тво</w:t>
      </w:r>
      <w:r>
        <w:rPr>
          <w:rFonts w:ascii="Times New Roman" w:hAnsi="Times New Roman"/>
          <w:sz w:val="28"/>
          <w:szCs w:val="28"/>
        </w:rPr>
        <w:t xml:space="preserve">рів брав із </w:t>
      </w:r>
      <w:r w:rsidRPr="00C04D20">
        <w:rPr>
          <w:rFonts w:ascii="Times New Roman" w:hAnsi="Times New Roman"/>
          <w:sz w:val="28"/>
          <w:szCs w:val="28"/>
        </w:rPr>
        <w:t>реального життя.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8E1A0C">
        <w:rPr>
          <w:rFonts w:ascii="Times New Roman" w:hAnsi="Times New Roman"/>
          <w:i/>
          <w:iCs/>
          <w:sz w:val="24"/>
          <w:szCs w:val="24"/>
        </w:rPr>
        <w:t>Ілюстрація. Панталоне, Доктор, Брігелла, Арлекін. По-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8E1A0C">
        <w:rPr>
          <w:rFonts w:ascii="Times New Roman" w:hAnsi="Times New Roman"/>
          <w:i/>
          <w:iCs/>
          <w:sz w:val="24"/>
          <w:szCs w:val="24"/>
        </w:rPr>
        <w:t>стійні персонажі-маски комедії дель арте.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 xml:space="preserve">У XVI ст. сформувався театр в </w:t>
      </w:r>
      <w:r>
        <w:rPr>
          <w:rFonts w:ascii="Times New Roman" w:hAnsi="Times New Roman"/>
          <w:sz w:val="28"/>
          <w:szCs w:val="28"/>
        </w:rPr>
        <w:t xml:space="preserve">Іспанії, засновником якого став </w:t>
      </w:r>
      <w:r w:rsidRPr="00C04D20">
        <w:rPr>
          <w:rFonts w:ascii="Times New Roman" w:hAnsi="Times New Roman"/>
          <w:sz w:val="28"/>
          <w:szCs w:val="28"/>
        </w:rPr>
        <w:t>відомий драматург, поет</w:t>
      </w:r>
      <w:r w:rsidRPr="008E1A0C">
        <w:rPr>
          <w:rFonts w:ascii="Times New Roman" w:hAnsi="Times New Roman"/>
          <w:sz w:val="28"/>
          <w:szCs w:val="28"/>
        </w:rPr>
        <w:t xml:space="preserve">, новеліст Лопе де Вега. Він </w:t>
      </w:r>
      <w:r w:rsidRPr="00C04D20">
        <w:rPr>
          <w:rFonts w:ascii="Times New Roman" w:hAnsi="Times New Roman"/>
          <w:sz w:val="28"/>
          <w:szCs w:val="28"/>
        </w:rPr>
        <w:t>створи</w:t>
      </w:r>
      <w:r>
        <w:rPr>
          <w:rFonts w:ascii="Times New Roman" w:hAnsi="Times New Roman"/>
          <w:sz w:val="28"/>
          <w:szCs w:val="28"/>
        </w:rPr>
        <w:t xml:space="preserve">в класичний </w:t>
      </w:r>
      <w:r w:rsidRPr="00C04D20">
        <w:rPr>
          <w:rFonts w:ascii="Times New Roman" w:hAnsi="Times New Roman"/>
          <w:sz w:val="28"/>
          <w:szCs w:val="28"/>
        </w:rPr>
        <w:t xml:space="preserve">тип іспанської драми, поєднавши у </w:t>
      </w:r>
      <w:r>
        <w:rPr>
          <w:rFonts w:ascii="Times New Roman" w:hAnsi="Times New Roman"/>
          <w:sz w:val="28"/>
          <w:szCs w:val="28"/>
        </w:rPr>
        <w:t xml:space="preserve">своїх п'єсах елементи комічного </w:t>
      </w:r>
      <w:r w:rsidRPr="00C04D20">
        <w:rPr>
          <w:rFonts w:ascii="Times New Roman" w:hAnsi="Times New Roman"/>
          <w:sz w:val="28"/>
          <w:szCs w:val="28"/>
        </w:rPr>
        <w:t>і трагічного («Учитель танців», «Собака</w:t>
      </w:r>
      <w:r>
        <w:rPr>
          <w:rFonts w:ascii="Times New Roman" w:hAnsi="Times New Roman"/>
          <w:sz w:val="28"/>
          <w:szCs w:val="28"/>
        </w:rPr>
        <w:t xml:space="preserve"> на сіні» та ін.). Життєрадісні </w:t>
      </w:r>
      <w:r w:rsidRPr="00C04D20">
        <w:rPr>
          <w:rFonts w:ascii="Times New Roman" w:hAnsi="Times New Roman"/>
          <w:sz w:val="28"/>
          <w:szCs w:val="28"/>
        </w:rPr>
        <w:t>поетичні комедії Лопе де Вега все</w:t>
      </w:r>
      <w:r>
        <w:rPr>
          <w:rFonts w:ascii="Times New Roman" w:hAnsi="Times New Roman"/>
          <w:sz w:val="28"/>
          <w:szCs w:val="28"/>
        </w:rPr>
        <w:t>ляли віру й оптимізм, утверджу</w:t>
      </w:r>
      <w:r w:rsidRPr="00C04D20">
        <w:rPr>
          <w:rFonts w:ascii="Times New Roman" w:hAnsi="Times New Roman"/>
          <w:sz w:val="28"/>
          <w:szCs w:val="28"/>
        </w:rPr>
        <w:t>вали — в дусі ідей Відродження — здатність</w:t>
      </w:r>
      <w:r>
        <w:rPr>
          <w:rFonts w:ascii="Times New Roman" w:hAnsi="Times New Roman"/>
          <w:sz w:val="28"/>
          <w:szCs w:val="28"/>
        </w:rPr>
        <w:t xml:space="preserve"> людини до героїзму та </w:t>
      </w:r>
      <w:r w:rsidRPr="00C04D20">
        <w:rPr>
          <w:rFonts w:ascii="Times New Roman" w:hAnsi="Times New Roman"/>
          <w:sz w:val="28"/>
          <w:szCs w:val="28"/>
        </w:rPr>
        <w:t>самопожертви незалежно від її походження.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Вагомий внесок у розвиток іспанс</w:t>
      </w:r>
      <w:r>
        <w:rPr>
          <w:rFonts w:ascii="Times New Roman" w:hAnsi="Times New Roman"/>
          <w:sz w:val="28"/>
          <w:szCs w:val="28"/>
        </w:rPr>
        <w:t>ького театру цього періоду зро</w:t>
      </w:r>
      <w:r w:rsidRPr="00C04D20">
        <w:rPr>
          <w:rFonts w:ascii="Times New Roman" w:hAnsi="Times New Roman"/>
          <w:sz w:val="28"/>
          <w:szCs w:val="28"/>
        </w:rPr>
        <w:t>били також Хуан дель Енсіна, Лоп</w:t>
      </w:r>
      <w:r>
        <w:rPr>
          <w:rFonts w:ascii="Times New Roman" w:hAnsi="Times New Roman"/>
          <w:sz w:val="28"/>
          <w:szCs w:val="28"/>
        </w:rPr>
        <w:t xml:space="preserve">е де Руеда, Мігель де Сервантес </w:t>
      </w:r>
      <w:r w:rsidRPr="00C04D20">
        <w:rPr>
          <w:rFonts w:ascii="Times New Roman" w:hAnsi="Times New Roman"/>
          <w:sz w:val="28"/>
          <w:szCs w:val="28"/>
        </w:rPr>
        <w:t>Сааведра та інші.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Вершиною театрального мистецтва доби Відродже</w:t>
      </w:r>
      <w:r>
        <w:rPr>
          <w:rFonts w:ascii="Times New Roman" w:hAnsi="Times New Roman"/>
          <w:sz w:val="28"/>
          <w:szCs w:val="28"/>
        </w:rPr>
        <w:t>ння став англій</w:t>
      </w:r>
      <w:r w:rsidRPr="00C04D20">
        <w:rPr>
          <w:rFonts w:ascii="Times New Roman" w:hAnsi="Times New Roman"/>
          <w:sz w:val="28"/>
          <w:szCs w:val="28"/>
        </w:rPr>
        <w:t>ський театр, розквіт якого нерозривно</w:t>
      </w:r>
      <w:r>
        <w:rPr>
          <w:rFonts w:ascii="Times New Roman" w:hAnsi="Times New Roman"/>
          <w:sz w:val="28"/>
          <w:szCs w:val="28"/>
        </w:rPr>
        <w:t xml:space="preserve"> пов'язаний з іменем славетного </w:t>
      </w:r>
      <w:r w:rsidRPr="00C04D20">
        <w:rPr>
          <w:rFonts w:ascii="Times New Roman" w:hAnsi="Times New Roman"/>
          <w:sz w:val="28"/>
          <w:szCs w:val="28"/>
        </w:rPr>
        <w:t xml:space="preserve">поета, актора і </w:t>
      </w:r>
      <w:r w:rsidRPr="008E1A0C">
        <w:rPr>
          <w:rFonts w:ascii="Times New Roman" w:hAnsi="Times New Roman"/>
          <w:sz w:val="28"/>
          <w:szCs w:val="28"/>
        </w:rPr>
        <w:t>драматурга Вільяма Шекспіра.</w:t>
      </w:r>
      <w:r>
        <w:rPr>
          <w:rFonts w:ascii="Times New Roman" w:hAnsi="Times New Roman"/>
          <w:sz w:val="28"/>
          <w:szCs w:val="28"/>
        </w:rPr>
        <w:t xml:space="preserve"> У його п'єсах перед гля</w:t>
      </w:r>
      <w:r w:rsidRPr="00C04D20">
        <w:rPr>
          <w:rFonts w:ascii="Times New Roman" w:hAnsi="Times New Roman"/>
          <w:sz w:val="28"/>
          <w:szCs w:val="28"/>
        </w:rPr>
        <w:t>дачем розігрувались історії боротьби за</w:t>
      </w:r>
      <w:r>
        <w:rPr>
          <w:rFonts w:ascii="Times New Roman" w:hAnsi="Times New Roman"/>
          <w:sz w:val="28"/>
          <w:szCs w:val="28"/>
        </w:rPr>
        <w:t xml:space="preserve"> владу та зради («Король Лір»), </w:t>
      </w:r>
      <w:r w:rsidRPr="00C04D20">
        <w:rPr>
          <w:rFonts w:ascii="Times New Roman" w:hAnsi="Times New Roman"/>
          <w:sz w:val="28"/>
          <w:szCs w:val="28"/>
        </w:rPr>
        <w:t>усепереможного кохання і жагучої н</w:t>
      </w:r>
      <w:r>
        <w:rPr>
          <w:rFonts w:ascii="Times New Roman" w:hAnsi="Times New Roman"/>
          <w:sz w:val="28"/>
          <w:szCs w:val="28"/>
        </w:rPr>
        <w:t xml:space="preserve">енависті («Ромео і Джульєтта»), </w:t>
      </w:r>
      <w:r w:rsidRPr="00C04D20">
        <w:rPr>
          <w:rFonts w:ascii="Times New Roman" w:hAnsi="Times New Roman"/>
          <w:sz w:val="28"/>
          <w:szCs w:val="28"/>
        </w:rPr>
        <w:t>кривавих злочинів, безумства і пок</w:t>
      </w:r>
      <w:r>
        <w:rPr>
          <w:rFonts w:ascii="Times New Roman" w:hAnsi="Times New Roman"/>
          <w:sz w:val="28"/>
          <w:szCs w:val="28"/>
        </w:rPr>
        <w:t xml:space="preserve">аяння («Макбет»). Перу Шекспіра </w:t>
      </w:r>
      <w:r w:rsidRPr="00C04D20">
        <w:rPr>
          <w:rFonts w:ascii="Times New Roman" w:hAnsi="Times New Roman"/>
          <w:sz w:val="28"/>
          <w:szCs w:val="28"/>
        </w:rPr>
        <w:t>також належать життєстверджуючі</w:t>
      </w:r>
      <w:r>
        <w:rPr>
          <w:rFonts w:ascii="Times New Roman" w:hAnsi="Times New Roman"/>
          <w:sz w:val="28"/>
          <w:szCs w:val="28"/>
        </w:rPr>
        <w:t xml:space="preserve"> комедії («Приборкання норовли</w:t>
      </w:r>
      <w:r w:rsidRPr="00C04D20">
        <w:rPr>
          <w:rFonts w:ascii="Times New Roman" w:hAnsi="Times New Roman"/>
          <w:sz w:val="28"/>
          <w:szCs w:val="28"/>
        </w:rPr>
        <w:t>вої», «Багато шуму з нічого») і філософські п'єси («Гамлет») тощо.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 xml:space="preserve">У шекспірівському театрі не було </w:t>
      </w:r>
      <w:r>
        <w:rPr>
          <w:rFonts w:ascii="Times New Roman" w:hAnsi="Times New Roman"/>
          <w:sz w:val="28"/>
          <w:szCs w:val="28"/>
        </w:rPr>
        <w:t xml:space="preserve">декорацій: на сцені розміщували </w:t>
      </w:r>
      <w:r w:rsidRPr="00C04D20">
        <w:rPr>
          <w:rFonts w:ascii="Times New Roman" w:hAnsi="Times New Roman"/>
          <w:sz w:val="28"/>
          <w:szCs w:val="28"/>
        </w:rPr>
        <w:t>лише найнеобхідніші предмети (столи</w:t>
      </w:r>
      <w:r>
        <w:rPr>
          <w:rFonts w:ascii="Times New Roman" w:hAnsi="Times New Roman"/>
          <w:sz w:val="28"/>
          <w:szCs w:val="28"/>
        </w:rPr>
        <w:t xml:space="preserve">, крісла тощо). Велике значення </w:t>
      </w:r>
      <w:r w:rsidRPr="00C04D20">
        <w:rPr>
          <w:rFonts w:ascii="Times New Roman" w:hAnsi="Times New Roman"/>
          <w:sz w:val="28"/>
          <w:szCs w:val="28"/>
        </w:rPr>
        <w:t>у сценічному мистецтві мала музи</w:t>
      </w:r>
      <w:r>
        <w:rPr>
          <w:rFonts w:ascii="Times New Roman" w:hAnsi="Times New Roman"/>
          <w:sz w:val="28"/>
          <w:szCs w:val="28"/>
        </w:rPr>
        <w:t>ка: актори грали на різноманіт</w:t>
      </w:r>
      <w:r w:rsidRPr="00C04D20">
        <w:rPr>
          <w:rFonts w:ascii="Times New Roman" w:hAnsi="Times New Roman"/>
          <w:sz w:val="28"/>
          <w:szCs w:val="28"/>
        </w:rPr>
        <w:t>них інструментах, наприклад, гобоя</w:t>
      </w:r>
      <w:r>
        <w:rPr>
          <w:rFonts w:ascii="Times New Roman" w:hAnsi="Times New Roman"/>
          <w:sz w:val="28"/>
          <w:szCs w:val="28"/>
        </w:rPr>
        <w:t xml:space="preserve">х, скрипках, барабанах, лютнях. </w:t>
      </w:r>
      <w:r w:rsidRPr="00C04D20">
        <w:rPr>
          <w:rFonts w:ascii="Times New Roman" w:hAnsi="Times New Roman"/>
          <w:sz w:val="28"/>
          <w:szCs w:val="28"/>
        </w:rPr>
        <w:t>У театральне дійство входили так</w:t>
      </w:r>
      <w:r>
        <w:rPr>
          <w:rFonts w:ascii="Times New Roman" w:hAnsi="Times New Roman"/>
          <w:sz w:val="28"/>
          <w:szCs w:val="28"/>
        </w:rPr>
        <w:t xml:space="preserve">ож спів і танці, які прикрашали </w:t>
      </w:r>
      <w:r w:rsidRPr="00C04D20">
        <w:rPr>
          <w:rFonts w:ascii="Times New Roman" w:hAnsi="Times New Roman"/>
          <w:sz w:val="28"/>
          <w:szCs w:val="28"/>
        </w:rPr>
        <w:t>спектаклі, надавали їм своєрідності та створювали відчуття свята.</w:t>
      </w:r>
    </w:p>
    <w:p w:rsidR="00EA550C" w:rsidRPr="008E1A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Театр епохи Ренесансу став не</w:t>
      </w:r>
      <w:r>
        <w:rPr>
          <w:rFonts w:ascii="Times New Roman" w:hAnsi="Times New Roman"/>
          <w:sz w:val="28"/>
          <w:szCs w:val="28"/>
        </w:rPr>
        <w:t xml:space="preserve">від'ємною частиною національної </w:t>
      </w:r>
      <w:r w:rsidRPr="00C04D20">
        <w:rPr>
          <w:rFonts w:ascii="Times New Roman" w:hAnsi="Times New Roman"/>
          <w:sz w:val="28"/>
          <w:szCs w:val="28"/>
        </w:rPr>
        <w:t>англійської культури.</w:t>
      </w:r>
    </w:p>
    <w:p w:rsidR="00EA550C" w:rsidRPr="00EA55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550C">
        <w:rPr>
          <w:rFonts w:ascii="Times New Roman" w:hAnsi="Times New Roman"/>
          <w:sz w:val="28"/>
          <w:szCs w:val="28"/>
          <w:lang w:val="uk-UA"/>
        </w:rPr>
        <w:t xml:space="preserve">Перегляд фрагментів фільму. </w:t>
      </w:r>
      <w:r w:rsidRPr="00EA550C">
        <w:rPr>
          <w:rFonts w:ascii="Times New Roman" w:hAnsi="Times New Roman"/>
          <w:i/>
          <w:sz w:val="28"/>
          <w:szCs w:val="28"/>
          <w:lang w:val="uk-UA"/>
        </w:rPr>
        <w:t>«Ромео і Джульєтта» (фрагмент)</w:t>
      </w:r>
    </w:p>
    <w:p w:rsidR="00EA550C" w:rsidRPr="00A7482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4D20">
        <w:rPr>
          <w:rFonts w:ascii="Times New Roman" w:hAnsi="Times New Roman"/>
          <w:sz w:val="28"/>
          <w:szCs w:val="28"/>
        </w:rPr>
        <w:t xml:space="preserve">Перегляньте уривок із </w:t>
      </w:r>
      <w:r>
        <w:rPr>
          <w:rFonts w:ascii="Times New Roman" w:hAnsi="Times New Roman"/>
          <w:sz w:val="28"/>
          <w:szCs w:val="28"/>
        </w:rPr>
        <w:t>художнього фільму «Ромео і Джульєтта».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1A0C">
        <w:rPr>
          <w:rFonts w:ascii="Times New Roman" w:hAnsi="Times New Roman"/>
          <w:bCs/>
          <w:sz w:val="28"/>
          <w:szCs w:val="28"/>
        </w:rPr>
        <w:t>Аналіз творів мистецтва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A550C" w:rsidRPr="00331591" w:rsidRDefault="00EA550C" w:rsidP="00EA550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331591">
        <w:rPr>
          <w:rFonts w:ascii="Times New Roman" w:hAnsi="Times New Roman"/>
          <w:sz w:val="28"/>
          <w:szCs w:val="28"/>
        </w:rPr>
        <w:t>Які особливості гри акторів, костюмів, декорацій ви помітили?</w:t>
      </w:r>
    </w:p>
    <w:p w:rsidR="00EA55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C34A6">
        <w:rPr>
          <w:rFonts w:ascii="Times New Roman" w:hAnsi="Times New Roman"/>
          <w:i/>
          <w:sz w:val="28"/>
          <w:szCs w:val="28"/>
          <w:lang w:val="uk-UA"/>
        </w:rPr>
        <w:t xml:space="preserve">Вправа </w:t>
      </w:r>
      <w:r w:rsidRPr="006C34A6">
        <w:rPr>
          <w:rFonts w:ascii="Times New Roman" w:hAnsi="Times New Roman"/>
          <w:i/>
          <w:sz w:val="28"/>
          <w:szCs w:val="28"/>
        </w:rPr>
        <w:t>«Переклад мовою іншого виду мистецтва».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80AC1">
        <w:rPr>
          <w:rFonts w:ascii="Times New Roman" w:hAnsi="Times New Roman"/>
          <w:sz w:val="28"/>
          <w:szCs w:val="28"/>
        </w:rPr>
        <w:t>ісля прослуховування і аналізу музичного твору  "перекласти" його мовою фарб або руху. Учням пропонується вигадати історію, розповідь або вірш у письмовій формі, виразити в кольорі(абстрактно) образний лад кожної з частин або за допомогою пантоміми зобразити зміст цього музичного твору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A550C" w:rsidRPr="006C34A6" w:rsidRDefault="00EA550C" w:rsidP="00EA55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7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uk-UA"/>
        </w:rPr>
        <w:tab/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>В епоху Відродження велик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>ого значення</w:t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 xml:space="preserve"> набуває побутовий танець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>. Без нього не обходяться не лише бали, вечори</w:t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 xml:space="preserve">, але і пишні вуличні свята, що 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 xml:space="preserve">досягають деколи надзвичайної яскравості і пишності. </w:t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>У палацових залах вельмож влаштовуються театрал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 xml:space="preserve">ьні </w:t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 xml:space="preserve"> вистави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 xml:space="preserve"> з піснями і танцями. Танці складають основу </w:t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 xml:space="preserve"> 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>цих розкішних видовищ.</w:t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 xml:space="preserve"> В Італії, Фр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 xml:space="preserve">анції, Англії, Іспанії виникає багато нових танцювальних </w:t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 xml:space="preserve"> 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 xml:space="preserve">форм. Різні шари суспільства мають свої танці, виробляють манеру їх </w:t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 xml:space="preserve"> 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>виконання, правила поведінки під час балів, вечорів, свят.</w:t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 xml:space="preserve"> 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 xml:space="preserve">Народна танцювальна культура була тим джерелом, звідки черпалися </w:t>
      </w:r>
      <w:r w:rsidRPr="001746CB">
        <w:rPr>
          <w:rFonts w:ascii="Times New Roman" w:eastAsia="Times New Roman" w:hAnsi="Times New Roman"/>
          <w:sz w:val="28"/>
          <w:szCs w:val="27"/>
          <w:lang w:eastAsia="uk-UA"/>
        </w:rPr>
        <w:t xml:space="preserve"> </w:t>
      </w:r>
      <w:r w:rsidRPr="00C868BE">
        <w:rPr>
          <w:rFonts w:ascii="Times New Roman" w:eastAsia="Times New Roman" w:hAnsi="Times New Roman"/>
          <w:sz w:val="28"/>
          <w:szCs w:val="27"/>
          <w:lang w:eastAsia="uk-UA"/>
        </w:rPr>
        <w:t>рухи, фігури, а частенько і танцювальні ко</w:t>
      </w:r>
      <w:r>
        <w:rPr>
          <w:rFonts w:ascii="Times New Roman" w:eastAsia="Times New Roman" w:hAnsi="Times New Roman"/>
          <w:sz w:val="28"/>
          <w:szCs w:val="27"/>
          <w:lang w:eastAsia="uk-UA"/>
        </w:rPr>
        <w:t xml:space="preserve">мпозиції. </w:t>
      </w:r>
      <w:r w:rsidRPr="006C34A6">
        <w:rPr>
          <w:rFonts w:ascii="Times New Roman" w:hAnsi="Times New Roman"/>
          <w:sz w:val="28"/>
          <w:szCs w:val="28"/>
        </w:rPr>
        <w:t>Перегляд відео «Танці епохи Відродження»</w:t>
      </w:r>
    </w:p>
    <w:p w:rsidR="00EA550C" w:rsidRPr="006C34A6" w:rsidRDefault="00EA550C" w:rsidP="00EA550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7"/>
          <w:lang w:eastAsia="uk-UA"/>
        </w:rPr>
      </w:pPr>
      <w:r w:rsidRPr="006C34A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6C34A6">
        <w:rPr>
          <w:rFonts w:ascii="Times New Roman" w:hAnsi="Times New Roman"/>
          <w:b/>
          <w:bCs/>
          <w:sz w:val="28"/>
          <w:szCs w:val="28"/>
        </w:rPr>
        <w:t>. «Сходинка творчості». Виконання творчого завдання</w:t>
      </w:r>
      <w:r w:rsidRPr="006C34A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EA550C" w:rsidRPr="006C34A6" w:rsidRDefault="00EA550C" w:rsidP="00EA550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6C34A6">
        <w:rPr>
          <w:rFonts w:ascii="Times New Roman" w:hAnsi="Times New Roman"/>
          <w:bCs/>
          <w:i/>
          <w:sz w:val="28"/>
          <w:szCs w:val="28"/>
        </w:rPr>
        <w:t>Танцювальна імпровізація «Танець епохи Ренесансу».</w:t>
      </w:r>
    </w:p>
    <w:p w:rsidR="00EA550C" w:rsidRPr="006C34A6" w:rsidRDefault="00EA550C" w:rsidP="00EA550C">
      <w:pPr>
        <w:pStyle w:val="a3"/>
        <w:spacing w:after="0" w:line="360" w:lineRule="auto"/>
        <w:ind w:left="0" w:right="1247"/>
        <w:rPr>
          <w:rFonts w:ascii="Times New Roman" w:hAnsi="Times New Roman"/>
          <w:sz w:val="28"/>
          <w:szCs w:val="28"/>
        </w:rPr>
      </w:pPr>
      <w:r w:rsidRPr="006C34A6">
        <w:rPr>
          <w:rFonts w:ascii="Times New Roman" w:hAnsi="Times New Roman"/>
          <w:sz w:val="28"/>
          <w:szCs w:val="28"/>
        </w:rPr>
        <w:t>Мистецтвознавчий матеріал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34A6">
        <w:rPr>
          <w:rFonts w:ascii="Times New Roman" w:hAnsi="Times New Roman"/>
          <w:sz w:val="28"/>
          <w:szCs w:val="28"/>
        </w:rPr>
        <w:t>Декоративні сади епохи Відродження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У XV столітті в Італії значної популя</w:t>
      </w:r>
      <w:r>
        <w:rPr>
          <w:rFonts w:ascii="Times New Roman" w:hAnsi="Times New Roman"/>
          <w:sz w:val="28"/>
          <w:szCs w:val="28"/>
        </w:rPr>
        <w:t>рності набуло садово-пар</w:t>
      </w:r>
      <w:r w:rsidRPr="00C04D20">
        <w:rPr>
          <w:rFonts w:ascii="Times New Roman" w:hAnsi="Times New Roman"/>
          <w:sz w:val="28"/>
          <w:szCs w:val="28"/>
        </w:rPr>
        <w:t xml:space="preserve">кове мистецтво. У невеликих, </w:t>
      </w:r>
      <w:r>
        <w:rPr>
          <w:rFonts w:ascii="Times New Roman" w:hAnsi="Times New Roman"/>
          <w:sz w:val="28"/>
          <w:szCs w:val="28"/>
        </w:rPr>
        <w:t xml:space="preserve">відокремлених мурами садах доби </w:t>
      </w:r>
      <w:r w:rsidRPr="00C04D20">
        <w:rPr>
          <w:rFonts w:ascii="Times New Roman" w:hAnsi="Times New Roman"/>
          <w:sz w:val="28"/>
          <w:szCs w:val="28"/>
        </w:rPr>
        <w:t>Відродження людина намагалася по</w:t>
      </w:r>
      <w:r>
        <w:rPr>
          <w:rFonts w:ascii="Times New Roman" w:hAnsi="Times New Roman"/>
          <w:sz w:val="28"/>
          <w:szCs w:val="28"/>
        </w:rPr>
        <w:t xml:space="preserve">казати свою владу над природою, </w:t>
      </w:r>
      <w:r w:rsidRPr="00C04D20">
        <w:rPr>
          <w:rFonts w:ascii="Times New Roman" w:hAnsi="Times New Roman"/>
          <w:sz w:val="28"/>
          <w:szCs w:val="28"/>
        </w:rPr>
        <w:t>здатність її змінювати й поліпшув</w:t>
      </w:r>
      <w:r>
        <w:rPr>
          <w:rFonts w:ascii="Times New Roman" w:hAnsi="Times New Roman"/>
          <w:sz w:val="28"/>
          <w:szCs w:val="28"/>
        </w:rPr>
        <w:t xml:space="preserve">ати. У таких садах були тераси, </w:t>
      </w:r>
      <w:r w:rsidRPr="00C04D20">
        <w:rPr>
          <w:rFonts w:ascii="Times New Roman" w:hAnsi="Times New Roman"/>
          <w:sz w:val="28"/>
          <w:szCs w:val="28"/>
        </w:rPr>
        <w:t>партери, водні ресурси. Природу підпоряд</w:t>
      </w:r>
      <w:r>
        <w:rPr>
          <w:rFonts w:ascii="Times New Roman" w:hAnsi="Times New Roman"/>
          <w:sz w:val="28"/>
          <w:szCs w:val="28"/>
        </w:rPr>
        <w:t xml:space="preserve">ковували геометричним </w:t>
      </w:r>
      <w:r w:rsidRPr="00C04D20">
        <w:rPr>
          <w:rFonts w:ascii="Times New Roman" w:hAnsi="Times New Roman"/>
          <w:sz w:val="28"/>
          <w:szCs w:val="28"/>
        </w:rPr>
        <w:t xml:space="preserve">фігурам (наприклад, стригли кущі </w:t>
      </w:r>
      <w:r>
        <w:rPr>
          <w:rFonts w:ascii="Times New Roman" w:hAnsi="Times New Roman"/>
          <w:sz w:val="28"/>
          <w:szCs w:val="28"/>
        </w:rPr>
        <w:t xml:space="preserve">під конус, кулю, стіну), ставки </w:t>
      </w:r>
      <w:r w:rsidRPr="00C04D20">
        <w:rPr>
          <w:rFonts w:ascii="Times New Roman" w:hAnsi="Times New Roman"/>
          <w:sz w:val="28"/>
          <w:szCs w:val="28"/>
        </w:rPr>
        <w:t>оформлювали у вигляді дзеркал, рус</w:t>
      </w:r>
      <w:r>
        <w:rPr>
          <w:rFonts w:ascii="Times New Roman" w:hAnsi="Times New Roman"/>
          <w:sz w:val="28"/>
          <w:szCs w:val="28"/>
        </w:rPr>
        <w:t xml:space="preserve">ла річок </w:t>
      </w:r>
      <w:r>
        <w:rPr>
          <w:rFonts w:ascii="Times New Roman" w:hAnsi="Times New Roman"/>
          <w:sz w:val="28"/>
          <w:szCs w:val="28"/>
        </w:rPr>
        <w:lastRenderedPageBreak/>
        <w:t xml:space="preserve">перетворювали на прямі </w:t>
      </w:r>
      <w:r w:rsidRPr="00C04D20">
        <w:rPr>
          <w:rFonts w:ascii="Times New Roman" w:hAnsi="Times New Roman"/>
          <w:sz w:val="28"/>
          <w:szCs w:val="28"/>
        </w:rPr>
        <w:t>канали тощо. Нові римські палац</w:t>
      </w:r>
      <w:r>
        <w:rPr>
          <w:rFonts w:ascii="Times New Roman" w:hAnsi="Times New Roman"/>
          <w:sz w:val="28"/>
          <w:szCs w:val="28"/>
        </w:rPr>
        <w:t xml:space="preserve">и та заміські помешкання князів </w:t>
      </w:r>
      <w:r w:rsidRPr="00C04D20">
        <w:rPr>
          <w:rFonts w:ascii="Times New Roman" w:hAnsi="Times New Roman"/>
          <w:sz w:val="28"/>
          <w:szCs w:val="28"/>
        </w:rPr>
        <w:t>ставали чудовими зразками палацово-парко</w:t>
      </w:r>
      <w:r>
        <w:rPr>
          <w:rFonts w:ascii="Times New Roman" w:hAnsi="Times New Roman"/>
          <w:sz w:val="28"/>
          <w:szCs w:val="28"/>
        </w:rPr>
        <w:t>вих ансамблів (вілла Ма</w:t>
      </w:r>
      <w:r w:rsidRPr="00C04D20">
        <w:rPr>
          <w:rFonts w:ascii="Times New Roman" w:hAnsi="Times New Roman"/>
          <w:sz w:val="28"/>
          <w:szCs w:val="28"/>
        </w:rPr>
        <w:t>дама, вілла Кастелло та інші).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8"/>
        </w:rPr>
      </w:pPr>
      <w:r w:rsidRPr="006C34A6">
        <w:rPr>
          <w:rFonts w:ascii="Times New Roman" w:hAnsi="Times New Roman"/>
          <w:i/>
          <w:iCs/>
          <w:sz w:val="24"/>
          <w:szCs w:val="28"/>
        </w:rPr>
        <w:t>Ілюстрації. Дж. да Віньола. Сад вілли Ланте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4A6">
        <w:rPr>
          <w:rFonts w:ascii="Times New Roman" w:hAnsi="Times New Roman"/>
          <w:sz w:val="28"/>
          <w:szCs w:val="28"/>
        </w:rPr>
        <w:t>Медальєрне мистецтво</w:t>
      </w:r>
    </w:p>
    <w:p w:rsidR="00EA55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 xml:space="preserve">Мистецтво виготовлення </w:t>
      </w:r>
      <w:r>
        <w:rPr>
          <w:rFonts w:ascii="Times New Roman" w:hAnsi="Times New Roman"/>
          <w:sz w:val="28"/>
          <w:szCs w:val="28"/>
        </w:rPr>
        <w:t xml:space="preserve">монет і медалей, яке занепало в </w:t>
      </w:r>
      <w:r w:rsidRPr="00C04D20">
        <w:rPr>
          <w:rFonts w:ascii="Times New Roman" w:hAnsi="Times New Roman"/>
          <w:sz w:val="28"/>
          <w:szCs w:val="28"/>
        </w:rPr>
        <w:t xml:space="preserve">Середні віки, знову відродилося </w:t>
      </w:r>
      <w:r>
        <w:rPr>
          <w:rFonts w:ascii="Times New Roman" w:hAnsi="Times New Roman"/>
          <w:sz w:val="28"/>
          <w:szCs w:val="28"/>
        </w:rPr>
        <w:t xml:space="preserve">в епоху Ренесансу. У цьому виді </w:t>
      </w:r>
      <w:r w:rsidRPr="00C04D20">
        <w:rPr>
          <w:rFonts w:ascii="Times New Roman" w:hAnsi="Times New Roman"/>
          <w:sz w:val="28"/>
          <w:szCs w:val="28"/>
        </w:rPr>
        <w:t>творчої діяльності було задіяно велику</w:t>
      </w:r>
      <w:r>
        <w:rPr>
          <w:rFonts w:ascii="Times New Roman" w:hAnsi="Times New Roman"/>
          <w:sz w:val="28"/>
          <w:szCs w:val="28"/>
        </w:rPr>
        <w:t xml:space="preserve"> кількість ювелірів, художників </w:t>
      </w:r>
      <w:r w:rsidRPr="00C04D20">
        <w:rPr>
          <w:rFonts w:ascii="Times New Roman" w:hAnsi="Times New Roman"/>
          <w:sz w:val="28"/>
          <w:szCs w:val="28"/>
        </w:rPr>
        <w:t>і скульпторів. В Італії спостерігало</w:t>
      </w:r>
      <w:r>
        <w:rPr>
          <w:rFonts w:ascii="Times New Roman" w:hAnsi="Times New Roman"/>
          <w:sz w:val="28"/>
          <w:szCs w:val="28"/>
        </w:rPr>
        <w:t>сь активне формування медальєр</w:t>
      </w:r>
      <w:r w:rsidRPr="00C04D20">
        <w:rPr>
          <w:rFonts w:ascii="Times New Roman" w:hAnsi="Times New Roman"/>
          <w:sz w:val="28"/>
          <w:szCs w:val="28"/>
        </w:rPr>
        <w:t>них центрів, зазвичай навколо к</w:t>
      </w:r>
      <w:r>
        <w:rPr>
          <w:rFonts w:ascii="Times New Roman" w:hAnsi="Times New Roman"/>
          <w:sz w:val="28"/>
          <w:szCs w:val="28"/>
        </w:rPr>
        <w:t xml:space="preserve">нязівських дворів — у папському </w:t>
      </w:r>
      <w:r w:rsidRPr="00C04D20">
        <w:rPr>
          <w:rFonts w:ascii="Times New Roman" w:hAnsi="Times New Roman"/>
          <w:sz w:val="28"/>
          <w:szCs w:val="28"/>
        </w:rPr>
        <w:t>Римі, в Неаполі, Пармі, Мантуї, Венеції тощо. Медальєрне ми</w:t>
      </w:r>
      <w:r>
        <w:rPr>
          <w:rFonts w:ascii="Times New Roman" w:hAnsi="Times New Roman"/>
          <w:sz w:val="28"/>
          <w:szCs w:val="28"/>
        </w:rPr>
        <w:t xml:space="preserve">стецтво </w:t>
      </w:r>
      <w:r w:rsidRPr="00C04D20">
        <w:rPr>
          <w:rFonts w:ascii="Times New Roman" w:hAnsi="Times New Roman"/>
          <w:sz w:val="28"/>
          <w:szCs w:val="28"/>
        </w:rPr>
        <w:t>цього періоду мало яскраво вира</w:t>
      </w:r>
      <w:r>
        <w:rPr>
          <w:rFonts w:ascii="Times New Roman" w:hAnsi="Times New Roman"/>
          <w:sz w:val="28"/>
          <w:szCs w:val="28"/>
        </w:rPr>
        <w:t>жений аристократичний характер.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C34A6">
        <w:rPr>
          <w:rFonts w:ascii="Times New Roman" w:hAnsi="Times New Roman"/>
          <w:bCs/>
          <w:sz w:val="28"/>
          <w:szCs w:val="28"/>
        </w:rPr>
        <w:t>Аналіз творів мистецтва</w:t>
      </w:r>
    </w:p>
    <w:p w:rsidR="00EA550C" w:rsidRPr="006C34A6" w:rsidRDefault="00EA550C" w:rsidP="00EA55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4A6">
        <w:rPr>
          <w:rFonts w:ascii="Times New Roman" w:hAnsi="Times New Roman"/>
          <w:sz w:val="28"/>
          <w:szCs w:val="28"/>
        </w:rPr>
        <w:t>Уважно розгляньте медалі епохи Ренесансу.  Розкажіть про свої враження від цього виду декоративного мистецтва.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4A6">
        <w:rPr>
          <w:rFonts w:ascii="Times New Roman" w:hAnsi="Times New Roman"/>
          <w:sz w:val="28"/>
          <w:szCs w:val="28"/>
        </w:rPr>
        <w:t>Кераміка Ренесансу</w:t>
      </w:r>
    </w:p>
    <w:p w:rsidR="00EA550C" w:rsidRPr="00A7482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В епоху Ренесансу італійська ке</w:t>
      </w:r>
      <w:r>
        <w:rPr>
          <w:rFonts w:ascii="Times New Roman" w:hAnsi="Times New Roman"/>
          <w:sz w:val="28"/>
          <w:szCs w:val="28"/>
        </w:rPr>
        <w:t>раміка здійснила стрімкий пере</w:t>
      </w:r>
      <w:r w:rsidRPr="00C04D20">
        <w:rPr>
          <w:rFonts w:ascii="Times New Roman" w:hAnsi="Times New Roman"/>
          <w:sz w:val="28"/>
          <w:szCs w:val="28"/>
        </w:rPr>
        <w:t>хід від стадії грубого середньовічног</w:t>
      </w:r>
      <w:r>
        <w:rPr>
          <w:rFonts w:ascii="Times New Roman" w:hAnsi="Times New Roman"/>
          <w:sz w:val="28"/>
          <w:szCs w:val="28"/>
        </w:rPr>
        <w:t>о ремесла до високопрофесійного мистецтва розписної майоліки.</w:t>
      </w:r>
    </w:p>
    <w:p w:rsidR="00EA550C" w:rsidRPr="00DB7F95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B7F95">
        <w:rPr>
          <w:rFonts w:ascii="Times New Roman" w:hAnsi="Times New Roman"/>
          <w:bCs/>
          <w:i/>
          <w:sz w:val="28"/>
          <w:szCs w:val="28"/>
        </w:rPr>
        <w:t>Мистецька скарбничка</w:t>
      </w:r>
    </w:p>
    <w:p w:rsidR="00EA550C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4A6">
        <w:rPr>
          <w:rFonts w:ascii="Times New Roman" w:hAnsi="Times New Roman"/>
          <w:sz w:val="28"/>
          <w:szCs w:val="28"/>
        </w:rPr>
        <w:t xml:space="preserve"> </w:t>
      </w:r>
      <w:r w:rsidRPr="006C34A6">
        <w:rPr>
          <w:rFonts w:ascii="Times New Roman" w:hAnsi="Times New Roman"/>
          <w:sz w:val="28"/>
          <w:szCs w:val="28"/>
        </w:rPr>
        <w:tab/>
        <w:t>Майоліка</w:t>
      </w:r>
      <w:r w:rsidRPr="00C04D20">
        <w:rPr>
          <w:rFonts w:ascii="Times New Roman" w:hAnsi="Times New Roman"/>
          <w:sz w:val="28"/>
          <w:szCs w:val="28"/>
        </w:rPr>
        <w:t xml:space="preserve"> — різновид керамі</w:t>
      </w:r>
      <w:r>
        <w:rPr>
          <w:rFonts w:ascii="Times New Roman" w:hAnsi="Times New Roman"/>
          <w:sz w:val="28"/>
          <w:szCs w:val="28"/>
        </w:rPr>
        <w:t>ки, що виготовляється з випале</w:t>
      </w:r>
      <w:r w:rsidRPr="00C04D20">
        <w:rPr>
          <w:rFonts w:ascii="Times New Roman" w:hAnsi="Times New Roman"/>
          <w:sz w:val="28"/>
          <w:szCs w:val="28"/>
        </w:rPr>
        <w:t>ної глини з в</w:t>
      </w:r>
      <w:r>
        <w:rPr>
          <w:rFonts w:ascii="Times New Roman" w:hAnsi="Times New Roman"/>
          <w:sz w:val="28"/>
          <w:szCs w:val="28"/>
        </w:rPr>
        <w:t>икористанням розписної глазурі.</w:t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Популярними керамічними</w:t>
      </w:r>
      <w:r>
        <w:rPr>
          <w:rFonts w:ascii="Times New Roman" w:hAnsi="Times New Roman"/>
          <w:sz w:val="28"/>
          <w:szCs w:val="28"/>
        </w:rPr>
        <w:t xml:space="preserve"> центрами, вироби яких вирізня</w:t>
      </w:r>
      <w:r w:rsidRPr="00C04D20">
        <w:rPr>
          <w:rFonts w:ascii="Times New Roman" w:hAnsi="Times New Roman"/>
          <w:sz w:val="28"/>
          <w:szCs w:val="28"/>
        </w:rPr>
        <w:t>лися індивідуальними формами та д</w:t>
      </w:r>
      <w:r>
        <w:rPr>
          <w:rFonts w:ascii="Times New Roman" w:hAnsi="Times New Roman"/>
          <w:sz w:val="28"/>
          <w:szCs w:val="28"/>
        </w:rPr>
        <w:t xml:space="preserve">екором, стали Флоренція, Сієна, </w:t>
      </w:r>
      <w:r w:rsidRPr="00C04D20">
        <w:rPr>
          <w:rFonts w:ascii="Times New Roman" w:hAnsi="Times New Roman"/>
          <w:sz w:val="28"/>
          <w:szCs w:val="28"/>
        </w:rPr>
        <w:t>Урбіно, Дерута, Савона та ін. У цих</w:t>
      </w:r>
      <w:r>
        <w:rPr>
          <w:rFonts w:ascii="Times New Roman" w:hAnsi="Times New Roman"/>
          <w:sz w:val="28"/>
          <w:szCs w:val="28"/>
        </w:rPr>
        <w:t xml:space="preserve"> містах виготовляли побутовий і </w:t>
      </w:r>
      <w:r w:rsidRPr="00C04D20">
        <w:rPr>
          <w:rFonts w:ascii="Times New Roman" w:hAnsi="Times New Roman"/>
          <w:sz w:val="28"/>
          <w:szCs w:val="28"/>
        </w:rPr>
        <w:t>високохудожній парадний посуд, вес</w:t>
      </w:r>
      <w:r>
        <w:rPr>
          <w:rFonts w:ascii="Times New Roman" w:hAnsi="Times New Roman"/>
          <w:sz w:val="28"/>
          <w:szCs w:val="28"/>
        </w:rPr>
        <w:t>ільний посуд з умовними портре</w:t>
      </w:r>
      <w:r w:rsidRPr="00C04D20">
        <w:rPr>
          <w:rFonts w:ascii="Times New Roman" w:hAnsi="Times New Roman"/>
          <w:sz w:val="28"/>
          <w:szCs w:val="28"/>
        </w:rPr>
        <w:t>тами наречених тощо. У розписах п</w:t>
      </w:r>
      <w:r>
        <w:rPr>
          <w:rFonts w:ascii="Times New Roman" w:hAnsi="Times New Roman"/>
          <w:sz w:val="28"/>
          <w:szCs w:val="28"/>
        </w:rPr>
        <w:t xml:space="preserve">ереважали сюжетні сцени, східні </w:t>
      </w:r>
      <w:r w:rsidRPr="00C04D20">
        <w:rPr>
          <w:rFonts w:ascii="Times New Roman" w:hAnsi="Times New Roman"/>
          <w:sz w:val="28"/>
          <w:szCs w:val="28"/>
        </w:rPr>
        <w:t>орнаменти, італійські герби та рослинні візерунки.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8"/>
        </w:rPr>
      </w:pPr>
      <w:r w:rsidRPr="006C34A6">
        <w:rPr>
          <w:rFonts w:ascii="Times New Roman" w:hAnsi="Times New Roman"/>
          <w:i/>
          <w:iCs/>
          <w:sz w:val="24"/>
          <w:szCs w:val="28"/>
        </w:rPr>
        <w:t>Ілюстрації.. Глечик із зображенням музиканта, Б. Поліссі.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8"/>
        </w:rPr>
      </w:pPr>
      <w:r w:rsidRPr="006C34A6">
        <w:rPr>
          <w:rFonts w:ascii="Times New Roman" w:hAnsi="Times New Roman"/>
          <w:i/>
          <w:iCs/>
          <w:sz w:val="24"/>
          <w:szCs w:val="28"/>
        </w:rPr>
        <w:t>Глечик з носиком і ручкою.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4A6">
        <w:rPr>
          <w:rFonts w:ascii="Times New Roman" w:hAnsi="Times New Roman"/>
          <w:sz w:val="28"/>
          <w:szCs w:val="28"/>
        </w:rPr>
        <w:t>Мода Ренесансу</w:t>
      </w:r>
    </w:p>
    <w:p w:rsidR="00EA550C" w:rsidRPr="00A7482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Ренесансна мода, пов'язана</w:t>
      </w:r>
      <w:r>
        <w:rPr>
          <w:rFonts w:ascii="Times New Roman" w:hAnsi="Times New Roman"/>
          <w:sz w:val="28"/>
          <w:szCs w:val="28"/>
        </w:rPr>
        <w:t xml:space="preserve"> з усебічним розвитком людини й </w:t>
      </w:r>
      <w:r w:rsidRPr="00C04D20">
        <w:rPr>
          <w:rFonts w:ascii="Times New Roman" w:hAnsi="Times New Roman"/>
          <w:sz w:val="28"/>
          <w:szCs w:val="28"/>
        </w:rPr>
        <w:t>усвідомленням нею своєї індивідуально</w:t>
      </w:r>
      <w:r>
        <w:rPr>
          <w:rFonts w:ascii="Times New Roman" w:hAnsi="Times New Roman"/>
          <w:sz w:val="28"/>
          <w:szCs w:val="28"/>
        </w:rPr>
        <w:t xml:space="preserve">сті, зародилася в Італії. Жінки </w:t>
      </w:r>
      <w:r w:rsidRPr="00C04D20">
        <w:rPr>
          <w:rFonts w:ascii="Times New Roman" w:hAnsi="Times New Roman"/>
          <w:sz w:val="28"/>
          <w:szCs w:val="28"/>
        </w:rPr>
        <w:t>носили сукні двох видів: спідню з до</w:t>
      </w:r>
      <w:r>
        <w:rPr>
          <w:rFonts w:ascii="Times New Roman" w:hAnsi="Times New Roman"/>
          <w:sz w:val="28"/>
          <w:szCs w:val="28"/>
        </w:rPr>
        <w:t>вгими вузькими рукавами і верх</w:t>
      </w:r>
      <w:r w:rsidRPr="00C04D20">
        <w:rPr>
          <w:rFonts w:ascii="Times New Roman" w:hAnsi="Times New Roman"/>
          <w:sz w:val="28"/>
          <w:szCs w:val="28"/>
        </w:rPr>
        <w:t>ню, схожу на халат. Спідниці мали широкі симетричні скл</w:t>
      </w:r>
      <w:r>
        <w:rPr>
          <w:rFonts w:ascii="Times New Roman" w:hAnsi="Times New Roman"/>
          <w:sz w:val="28"/>
          <w:szCs w:val="28"/>
        </w:rPr>
        <w:t xml:space="preserve">адки й були </w:t>
      </w:r>
      <w:r w:rsidRPr="00C04D20">
        <w:rPr>
          <w:rFonts w:ascii="Times New Roman" w:hAnsi="Times New Roman"/>
          <w:sz w:val="28"/>
          <w:szCs w:val="28"/>
        </w:rPr>
        <w:t>доволі об'ємними. Елементами декору слугували різні види шнурувань,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D20">
        <w:rPr>
          <w:rFonts w:ascii="Times New Roman" w:hAnsi="Times New Roman"/>
          <w:sz w:val="28"/>
          <w:szCs w:val="28"/>
        </w:rPr>
        <w:t>дорогі тканини, узори на рукавах, вишивка</w:t>
      </w:r>
      <w:r>
        <w:rPr>
          <w:rFonts w:ascii="Times New Roman" w:hAnsi="Times New Roman"/>
          <w:sz w:val="28"/>
          <w:szCs w:val="28"/>
        </w:rPr>
        <w:t>, коштовності тощо.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EA550C" w:rsidRPr="00C04D20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C04D20"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Pr="00C04D20">
        <w:rPr>
          <w:rFonts w:ascii="Times New Roman" w:hAnsi="Times New Roman"/>
          <w:sz w:val="28"/>
          <w:szCs w:val="28"/>
        </w:rPr>
        <w:t>перукарському мистецтві домінували витонченість і</w:t>
      </w:r>
      <w:r>
        <w:rPr>
          <w:rFonts w:ascii="Times New Roman" w:hAnsi="Times New Roman"/>
          <w:sz w:val="28"/>
          <w:szCs w:val="28"/>
        </w:rPr>
        <w:t xml:space="preserve"> вишу</w:t>
      </w:r>
      <w:r w:rsidRPr="00C04D20">
        <w:rPr>
          <w:rFonts w:ascii="Times New Roman" w:hAnsi="Times New Roman"/>
          <w:sz w:val="28"/>
          <w:szCs w:val="28"/>
        </w:rPr>
        <w:t>каність. Зачіски різних видів по</w:t>
      </w:r>
      <w:r>
        <w:rPr>
          <w:rFonts w:ascii="Times New Roman" w:hAnsi="Times New Roman"/>
          <w:sz w:val="28"/>
          <w:szCs w:val="28"/>
        </w:rPr>
        <w:t xml:space="preserve">єднувалися з крутою завивкою на </w:t>
      </w:r>
      <w:r w:rsidRPr="00C04D20">
        <w:rPr>
          <w:rFonts w:ascii="Times New Roman" w:hAnsi="Times New Roman"/>
          <w:sz w:val="28"/>
          <w:szCs w:val="28"/>
        </w:rPr>
        <w:t>папільйотки. В якості прикрас викорис</w:t>
      </w:r>
      <w:r>
        <w:rPr>
          <w:rFonts w:ascii="Times New Roman" w:hAnsi="Times New Roman"/>
          <w:sz w:val="28"/>
          <w:szCs w:val="28"/>
        </w:rPr>
        <w:t xml:space="preserve">товували перли, вуалі, стрічки, </w:t>
      </w:r>
      <w:r w:rsidRPr="00C04D20">
        <w:rPr>
          <w:rFonts w:ascii="Times New Roman" w:hAnsi="Times New Roman"/>
          <w:sz w:val="28"/>
          <w:szCs w:val="28"/>
        </w:rPr>
        <w:t>квіти тощо.</w:t>
      </w:r>
    </w:p>
    <w:p w:rsidR="00EA550C" w:rsidRPr="00A7482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04D20">
        <w:rPr>
          <w:rFonts w:ascii="Times New Roman" w:hAnsi="Times New Roman"/>
          <w:sz w:val="28"/>
          <w:szCs w:val="28"/>
        </w:rPr>
        <w:t>У чоловічій моді епохи Рен</w:t>
      </w:r>
      <w:r>
        <w:rPr>
          <w:rFonts w:ascii="Times New Roman" w:hAnsi="Times New Roman"/>
          <w:sz w:val="28"/>
          <w:szCs w:val="28"/>
        </w:rPr>
        <w:t xml:space="preserve">есансу панували короткі костюми </w:t>
      </w:r>
      <w:r w:rsidRPr="00C04D20">
        <w:rPr>
          <w:rFonts w:ascii="Times New Roman" w:hAnsi="Times New Roman"/>
          <w:sz w:val="28"/>
          <w:szCs w:val="28"/>
        </w:rPr>
        <w:t>з античною тунікою та облягаючі штани, пошит</w:t>
      </w:r>
      <w:r>
        <w:rPr>
          <w:rFonts w:ascii="Times New Roman" w:hAnsi="Times New Roman"/>
          <w:sz w:val="28"/>
          <w:szCs w:val="28"/>
        </w:rPr>
        <w:t>і з кольорової тка</w:t>
      </w:r>
      <w:r w:rsidRPr="00C04D20">
        <w:rPr>
          <w:rFonts w:ascii="Times New Roman" w:hAnsi="Times New Roman"/>
          <w:sz w:val="28"/>
          <w:szCs w:val="28"/>
        </w:rPr>
        <w:t xml:space="preserve">нини. Сорочка найчастіше була з </w:t>
      </w:r>
      <w:r>
        <w:rPr>
          <w:rFonts w:ascii="Times New Roman" w:hAnsi="Times New Roman"/>
          <w:sz w:val="28"/>
          <w:szCs w:val="28"/>
        </w:rPr>
        <w:t xml:space="preserve">тонкого білого полотна довжиною </w:t>
      </w:r>
      <w:r w:rsidRPr="00C04D20">
        <w:rPr>
          <w:rFonts w:ascii="Times New Roman" w:hAnsi="Times New Roman"/>
          <w:sz w:val="28"/>
          <w:szCs w:val="28"/>
        </w:rPr>
        <w:t>до середини стегон; її носили запр</w:t>
      </w:r>
      <w:r>
        <w:rPr>
          <w:rFonts w:ascii="Times New Roman" w:hAnsi="Times New Roman"/>
          <w:sz w:val="28"/>
          <w:szCs w:val="28"/>
        </w:rPr>
        <w:t xml:space="preserve">авленою у штани. Чоловічий плащ </w:t>
      </w:r>
      <w:r w:rsidRPr="00C04D20">
        <w:rPr>
          <w:rFonts w:ascii="Times New Roman" w:hAnsi="Times New Roman"/>
          <w:sz w:val="28"/>
          <w:szCs w:val="28"/>
        </w:rPr>
        <w:t>спадав із плечей до самої землі, ма</w:t>
      </w:r>
      <w:r>
        <w:rPr>
          <w:rFonts w:ascii="Times New Roman" w:hAnsi="Times New Roman"/>
          <w:sz w:val="28"/>
          <w:szCs w:val="28"/>
        </w:rPr>
        <w:t>в ушиті рукави й широкий комір.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34A6">
        <w:rPr>
          <w:rFonts w:ascii="Times New Roman" w:hAnsi="Times New Roman"/>
          <w:b/>
          <w:sz w:val="28"/>
          <w:szCs w:val="28"/>
        </w:rPr>
        <w:t xml:space="preserve">VІ. </w:t>
      </w:r>
      <w:r w:rsidRPr="006C34A6">
        <w:rPr>
          <w:rFonts w:ascii="Times New Roman" w:hAnsi="Times New Roman"/>
          <w:b/>
          <w:bCs/>
          <w:sz w:val="28"/>
          <w:szCs w:val="28"/>
        </w:rPr>
        <w:t xml:space="preserve"> «Сходинка творчості». Виконання творчого завдання.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C34A6">
        <w:rPr>
          <w:rFonts w:ascii="Times New Roman" w:hAnsi="Times New Roman"/>
          <w:bCs/>
          <w:sz w:val="28"/>
          <w:szCs w:val="28"/>
        </w:rPr>
        <w:t xml:space="preserve"> </w:t>
      </w:r>
      <w:r w:rsidRPr="006C34A6">
        <w:rPr>
          <w:rFonts w:ascii="Times New Roman" w:hAnsi="Times New Roman"/>
          <w:bCs/>
          <w:i/>
          <w:sz w:val="28"/>
          <w:szCs w:val="28"/>
        </w:rPr>
        <w:t>Ескіз маски комедії дель арте</w:t>
      </w:r>
    </w:p>
    <w:p w:rsidR="00EA550C" w:rsidRPr="00A7482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4D20">
        <w:rPr>
          <w:rFonts w:ascii="Times New Roman" w:hAnsi="Times New Roman"/>
          <w:sz w:val="28"/>
          <w:szCs w:val="28"/>
        </w:rPr>
        <w:t>Уважно розгляньте</w:t>
      </w:r>
      <w:r>
        <w:rPr>
          <w:rFonts w:ascii="Times New Roman" w:hAnsi="Times New Roman"/>
          <w:sz w:val="28"/>
          <w:szCs w:val="28"/>
        </w:rPr>
        <w:t xml:space="preserve"> у підручнику</w:t>
      </w:r>
      <w:r w:rsidRPr="00C0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ілюстрації</w:t>
      </w:r>
      <w:r w:rsidRPr="00C04D20">
        <w:rPr>
          <w:rFonts w:ascii="Times New Roman" w:hAnsi="Times New Roman"/>
          <w:sz w:val="28"/>
          <w:szCs w:val="28"/>
        </w:rPr>
        <w:t xml:space="preserve"> маски комедії дель арте</w:t>
      </w:r>
      <w:r>
        <w:rPr>
          <w:rFonts w:ascii="Times New Roman" w:hAnsi="Times New Roman"/>
          <w:sz w:val="28"/>
          <w:szCs w:val="28"/>
        </w:rPr>
        <w:t>.</w:t>
      </w:r>
      <w:r w:rsidRPr="00C0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Спробуйте </w:t>
      </w:r>
      <w:r w:rsidRPr="00C04D20">
        <w:rPr>
          <w:rFonts w:ascii="Times New Roman" w:hAnsi="Times New Roman"/>
          <w:sz w:val="28"/>
          <w:szCs w:val="28"/>
        </w:rPr>
        <w:t>самостійно створити ескіз маски д</w:t>
      </w:r>
      <w:r>
        <w:rPr>
          <w:rFonts w:ascii="Times New Roman" w:hAnsi="Times New Roman"/>
          <w:sz w:val="28"/>
          <w:szCs w:val="28"/>
        </w:rPr>
        <w:t xml:space="preserve">о відповідного образу. Вдома ви </w:t>
      </w:r>
      <w:r w:rsidRPr="00C04D20">
        <w:rPr>
          <w:rFonts w:ascii="Times New Roman" w:hAnsi="Times New Roman"/>
          <w:sz w:val="28"/>
          <w:szCs w:val="28"/>
        </w:rPr>
        <w:t xml:space="preserve">зможете </w:t>
      </w:r>
      <w:r>
        <w:rPr>
          <w:rFonts w:ascii="Times New Roman" w:hAnsi="Times New Roman"/>
          <w:sz w:val="28"/>
          <w:szCs w:val="28"/>
        </w:rPr>
        <w:t xml:space="preserve">за бажання </w:t>
      </w:r>
      <w:r w:rsidRPr="00C04D20">
        <w:rPr>
          <w:rFonts w:ascii="Times New Roman" w:hAnsi="Times New Roman"/>
          <w:sz w:val="28"/>
          <w:szCs w:val="28"/>
        </w:rPr>
        <w:t>продовжити роботу н</w:t>
      </w:r>
      <w:r>
        <w:rPr>
          <w:rFonts w:ascii="Times New Roman" w:hAnsi="Times New Roman"/>
          <w:sz w:val="28"/>
          <w:szCs w:val="28"/>
        </w:rPr>
        <w:t>ад маскою в техніці пап'є-маше.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34A6">
        <w:rPr>
          <w:rFonts w:ascii="Times New Roman" w:hAnsi="Times New Roman"/>
          <w:b/>
          <w:sz w:val="28"/>
          <w:szCs w:val="28"/>
        </w:rPr>
        <w:t xml:space="preserve">VІІ. </w:t>
      </w:r>
      <w:r w:rsidRPr="006C34A6">
        <w:rPr>
          <w:rFonts w:ascii="Times New Roman" w:hAnsi="Times New Roman"/>
          <w:b/>
          <w:bCs/>
          <w:sz w:val="28"/>
          <w:szCs w:val="28"/>
        </w:rPr>
        <w:t>Узагальнення вивченого матеріалу. Рефлексія.</w:t>
      </w:r>
    </w:p>
    <w:p w:rsidR="00EA550C" w:rsidRPr="009A53E4" w:rsidRDefault="00EA550C" w:rsidP="00EA55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3E4">
        <w:rPr>
          <w:rFonts w:ascii="Times New Roman" w:hAnsi="Times New Roman"/>
          <w:sz w:val="28"/>
          <w:szCs w:val="28"/>
        </w:rPr>
        <w:t>Поділіться своїми враженнями від уроку.</w:t>
      </w:r>
    </w:p>
    <w:p w:rsidR="00EA550C" w:rsidRPr="009A53E4" w:rsidRDefault="00EA550C" w:rsidP="00EA55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3E4">
        <w:rPr>
          <w:rFonts w:ascii="Times New Roman" w:hAnsi="Times New Roman"/>
          <w:sz w:val="28"/>
          <w:szCs w:val="28"/>
        </w:rPr>
        <w:t>Які особливості притаманні музичному мистецтву Ренесансу?</w:t>
      </w:r>
    </w:p>
    <w:p w:rsidR="00EA550C" w:rsidRPr="009A53E4" w:rsidRDefault="00EA550C" w:rsidP="00EA55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3E4">
        <w:rPr>
          <w:rFonts w:ascii="Times New Roman" w:hAnsi="Times New Roman"/>
          <w:sz w:val="28"/>
          <w:szCs w:val="28"/>
        </w:rPr>
        <w:t>Чим характеризується театральне мистецтво цієї епохи?</w:t>
      </w:r>
    </w:p>
    <w:p w:rsidR="00EA550C" w:rsidRPr="009A53E4" w:rsidRDefault="00EA550C" w:rsidP="00EA55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3E4">
        <w:rPr>
          <w:rFonts w:ascii="Times New Roman" w:hAnsi="Times New Roman"/>
          <w:sz w:val="28"/>
          <w:szCs w:val="28"/>
        </w:rPr>
        <w:t>Що вам відомо про декоративне мистецтво Ренесансу?</w:t>
      </w:r>
    </w:p>
    <w:p w:rsidR="00EA550C" w:rsidRPr="00A74826" w:rsidRDefault="00EA550C" w:rsidP="00EA55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3E4">
        <w:rPr>
          <w:rFonts w:ascii="Times New Roman" w:hAnsi="Times New Roman"/>
          <w:sz w:val="28"/>
          <w:szCs w:val="28"/>
        </w:rPr>
        <w:t>Розкажіть про моду епохи Відродження.</w:t>
      </w:r>
    </w:p>
    <w:p w:rsidR="00EA550C" w:rsidRPr="006C34A6" w:rsidRDefault="00EA550C" w:rsidP="00EA55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34A6">
        <w:rPr>
          <w:rFonts w:ascii="Times New Roman" w:hAnsi="Times New Roman"/>
          <w:b/>
          <w:sz w:val="28"/>
          <w:szCs w:val="28"/>
        </w:rPr>
        <w:t xml:space="preserve">VІІІ. </w:t>
      </w:r>
      <w:r w:rsidRPr="006C34A6">
        <w:rPr>
          <w:rFonts w:ascii="Times New Roman" w:hAnsi="Times New Roman"/>
          <w:b/>
          <w:bCs/>
          <w:sz w:val="28"/>
          <w:szCs w:val="28"/>
        </w:rPr>
        <w:t>Домашнє завдання.</w:t>
      </w:r>
    </w:p>
    <w:p w:rsidR="00EA550C" w:rsidRDefault="00EA550C" w:rsidP="00EA550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3E4">
        <w:rPr>
          <w:rFonts w:ascii="Times New Roman" w:hAnsi="Times New Roman"/>
          <w:sz w:val="28"/>
          <w:szCs w:val="28"/>
        </w:rPr>
        <w:t xml:space="preserve">Доповніть ваше електронне портфоліо світлинами творів декоративного мистецтва та ландшафтної архітектури епохи Ренесансу </w:t>
      </w:r>
      <w:r w:rsidRPr="009A53E4">
        <w:rPr>
          <w:rFonts w:ascii="Times New Roman" w:hAnsi="Times New Roman"/>
          <w:i/>
          <w:sz w:val="28"/>
          <w:szCs w:val="28"/>
        </w:rPr>
        <w:t xml:space="preserve">(у форматі </w:t>
      </w:r>
      <w:r w:rsidRPr="009A53E4">
        <w:rPr>
          <w:rFonts w:ascii="Times New Roman" w:hAnsi="Times New Roman"/>
          <w:i/>
          <w:sz w:val="28"/>
          <w:szCs w:val="28"/>
          <w:lang w:val="en-US"/>
        </w:rPr>
        <w:t>JPEG</w:t>
      </w:r>
      <w:r w:rsidRPr="009A53E4">
        <w:rPr>
          <w:rFonts w:ascii="Times New Roman" w:hAnsi="Times New Roman"/>
          <w:sz w:val="28"/>
          <w:szCs w:val="28"/>
        </w:rPr>
        <w:t xml:space="preserve">). Також можна додати фрагменти музичних творів, створених у цю добу </w:t>
      </w:r>
      <w:r w:rsidRPr="009A53E4">
        <w:rPr>
          <w:rFonts w:ascii="Times New Roman" w:hAnsi="Times New Roman"/>
          <w:i/>
          <w:sz w:val="28"/>
          <w:szCs w:val="28"/>
        </w:rPr>
        <w:t xml:space="preserve">(у форматі </w:t>
      </w:r>
      <w:r w:rsidRPr="009A53E4">
        <w:rPr>
          <w:rFonts w:ascii="Times New Roman" w:hAnsi="Times New Roman"/>
          <w:i/>
          <w:sz w:val="28"/>
          <w:szCs w:val="28"/>
          <w:lang w:val="en-US"/>
        </w:rPr>
        <w:t>mp</w:t>
      </w:r>
      <w:r w:rsidRPr="009A53E4">
        <w:rPr>
          <w:rFonts w:ascii="Times New Roman" w:hAnsi="Times New Roman"/>
          <w:i/>
          <w:sz w:val="28"/>
          <w:szCs w:val="28"/>
        </w:rPr>
        <w:t>З, або як відеофайли)</w:t>
      </w:r>
      <w:r w:rsidRPr="009A53E4">
        <w:rPr>
          <w:rFonts w:ascii="Times New Roman" w:hAnsi="Times New Roman"/>
          <w:sz w:val="28"/>
          <w:szCs w:val="28"/>
        </w:rPr>
        <w:t>, ілюстрації до театральних спектаклів тощо.</w:t>
      </w:r>
    </w:p>
    <w:p w:rsidR="00EA550C" w:rsidRPr="00DB7F95" w:rsidRDefault="00EA550C" w:rsidP="00EA550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Завершіть </w:t>
      </w:r>
      <w:r w:rsidRPr="00C04D20">
        <w:rPr>
          <w:rFonts w:ascii="Times New Roman" w:hAnsi="Times New Roman"/>
          <w:sz w:val="28"/>
          <w:szCs w:val="28"/>
        </w:rPr>
        <w:t>ескіз маски д</w:t>
      </w:r>
      <w:r>
        <w:rPr>
          <w:rFonts w:ascii="Times New Roman" w:hAnsi="Times New Roman"/>
          <w:sz w:val="28"/>
          <w:szCs w:val="28"/>
        </w:rPr>
        <w:t>о відповідного образу</w:t>
      </w:r>
      <w:r w:rsidRPr="00C04D20">
        <w:rPr>
          <w:rFonts w:ascii="Times New Roman" w:hAnsi="Times New Roman"/>
          <w:sz w:val="28"/>
          <w:szCs w:val="28"/>
        </w:rPr>
        <w:t xml:space="preserve"> комедії дель арте </w:t>
      </w:r>
      <w:r>
        <w:rPr>
          <w:rFonts w:ascii="Times New Roman" w:hAnsi="Times New Roman"/>
          <w:sz w:val="28"/>
          <w:szCs w:val="28"/>
        </w:rPr>
        <w:t>. За бажання створіть</w:t>
      </w:r>
      <w:r w:rsidRPr="00C04D20">
        <w:rPr>
          <w:rFonts w:ascii="Times New Roman" w:hAnsi="Times New Roman"/>
          <w:sz w:val="28"/>
          <w:szCs w:val="28"/>
        </w:rPr>
        <w:t xml:space="preserve"> маск</w:t>
      </w:r>
      <w:r>
        <w:rPr>
          <w:rFonts w:ascii="Times New Roman" w:hAnsi="Times New Roman"/>
          <w:sz w:val="28"/>
          <w:szCs w:val="28"/>
        </w:rPr>
        <w:t>у</w:t>
      </w:r>
      <w:r w:rsidRPr="00C04D20">
        <w:rPr>
          <w:rFonts w:ascii="Times New Roman" w:hAnsi="Times New Roman"/>
          <w:sz w:val="28"/>
          <w:szCs w:val="28"/>
        </w:rPr>
        <w:t xml:space="preserve"> в техніці пап'є-маше</w:t>
      </w:r>
      <w:r>
        <w:rPr>
          <w:rFonts w:ascii="Times New Roman" w:hAnsi="Times New Roman"/>
          <w:sz w:val="28"/>
          <w:szCs w:val="28"/>
        </w:rPr>
        <w:t>.</w:t>
      </w:r>
    </w:p>
    <w:p w:rsidR="00EA550C" w:rsidRPr="00BB71B7" w:rsidRDefault="00EA550C" w:rsidP="00EA550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Презентуйте  творчі проекти «Ренесансний стиль мистецтва на теренах України», «Визначні діячі української культури епохи Відродження»</w:t>
      </w:r>
    </w:p>
    <w:p w:rsidR="00EA550C" w:rsidRPr="006C34A6" w:rsidRDefault="00EA550C" w:rsidP="00EA550C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2F2A" w:rsidRDefault="00EA550C">
      <w:bookmarkStart w:id="0" w:name="_GoBack"/>
      <w:bookmarkEnd w:id="0"/>
    </w:p>
    <w:sectPr w:rsidR="00B22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0FD"/>
    <w:multiLevelType w:val="hybridMultilevel"/>
    <w:tmpl w:val="FB2A0B5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92C55"/>
    <w:multiLevelType w:val="hybridMultilevel"/>
    <w:tmpl w:val="E3BE70F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E5465"/>
    <w:multiLevelType w:val="hybridMultilevel"/>
    <w:tmpl w:val="EEE0CCD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17F78"/>
    <w:multiLevelType w:val="hybridMultilevel"/>
    <w:tmpl w:val="FE2EB73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1476B"/>
    <w:multiLevelType w:val="hybridMultilevel"/>
    <w:tmpl w:val="0A1408DA"/>
    <w:lvl w:ilvl="0" w:tplc="6CE04F80">
      <w:start w:val="1"/>
      <w:numFmt w:val="bullet"/>
      <w:lvlText w:val="-"/>
      <w:lvlJc w:val="left"/>
      <w:pPr>
        <w:ind w:left="437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>
    <w:nsid w:val="538138D7"/>
    <w:multiLevelType w:val="hybridMultilevel"/>
    <w:tmpl w:val="4EEE8A9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3FC5D8A">
      <w:start w:val="3"/>
      <w:numFmt w:val="bullet"/>
      <w:lvlText w:val="—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02F57"/>
    <w:multiLevelType w:val="hybridMultilevel"/>
    <w:tmpl w:val="385C8A8A"/>
    <w:lvl w:ilvl="0" w:tplc="6CE04F80">
      <w:start w:val="1"/>
      <w:numFmt w:val="bullet"/>
      <w:lvlText w:val="-"/>
      <w:lvlJc w:val="left"/>
      <w:pPr>
        <w:ind w:left="4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A1"/>
    <w:rsid w:val="004F0133"/>
    <w:rsid w:val="00D52BA1"/>
    <w:rsid w:val="00EA550C"/>
    <w:rsid w:val="00F1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0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5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0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5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9198</Words>
  <Characters>5243</Characters>
  <Application>Microsoft Office Word</Application>
  <DocSecurity>0</DocSecurity>
  <Lines>43</Lines>
  <Paragraphs>28</Paragraphs>
  <ScaleCrop>false</ScaleCrop>
  <Company/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2017-02-06T19:12:00Z</dcterms:created>
  <dcterms:modified xsi:type="dcterms:W3CDTF">2017-02-06T19:12:00Z</dcterms:modified>
</cp:coreProperties>
</file>