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2A" w:rsidRDefault="002C7D2A" w:rsidP="007231CB">
      <w:pPr>
        <w:shd w:val="clear" w:color="auto" w:fill="FFFFFF"/>
        <w:spacing w:after="0"/>
        <w:jc w:val="center"/>
        <w:textAlignment w:val="baseline"/>
        <w:rPr>
          <w:rFonts w:ascii="Times New Roman" w:eastAsia="Times New Roman" w:hAnsi="Times New Roman" w:cs="Times New Roman"/>
          <w:b/>
          <w:bCs/>
          <w:color w:val="000000"/>
          <w:sz w:val="48"/>
          <w:szCs w:val="48"/>
          <w:bdr w:val="none" w:sz="0" w:space="0" w:color="auto" w:frame="1"/>
          <w:lang w:eastAsia="uk-UA"/>
        </w:rPr>
      </w:pPr>
      <w:r w:rsidRPr="007231CB">
        <w:rPr>
          <w:rFonts w:ascii="Times New Roman" w:eastAsia="Times New Roman" w:hAnsi="Times New Roman" w:cs="Times New Roman"/>
          <w:b/>
          <w:bCs/>
          <w:color w:val="000000"/>
          <w:sz w:val="48"/>
          <w:szCs w:val="48"/>
          <w:bdr w:val="none" w:sz="0" w:space="0" w:color="auto" w:frame="1"/>
          <w:lang w:eastAsia="uk-UA"/>
        </w:rPr>
        <w:t>Впровадження концепції національно-патріотичного виховання на уроках англійської мови</w:t>
      </w:r>
    </w:p>
    <w:p w:rsidR="007231CB" w:rsidRDefault="007231CB" w:rsidP="007231CB">
      <w:pPr>
        <w:shd w:val="clear" w:color="auto" w:fill="FFFFFF"/>
        <w:spacing w:after="0"/>
        <w:jc w:val="right"/>
        <w:textAlignment w:val="baseline"/>
        <w:rPr>
          <w:rFonts w:ascii="Times New Roman" w:eastAsia="Times New Roman" w:hAnsi="Times New Roman" w:cs="Times New Roman"/>
          <w:b/>
          <w:bCs/>
          <w:color w:val="000000"/>
          <w:sz w:val="32"/>
          <w:szCs w:val="48"/>
          <w:bdr w:val="none" w:sz="0" w:space="0" w:color="auto" w:frame="1"/>
          <w:lang w:eastAsia="uk-UA"/>
        </w:rPr>
      </w:pPr>
      <w:r w:rsidRPr="007231CB">
        <w:rPr>
          <w:rFonts w:ascii="Times New Roman" w:eastAsia="Times New Roman" w:hAnsi="Times New Roman" w:cs="Times New Roman"/>
          <w:b/>
          <w:bCs/>
          <w:color w:val="000000"/>
          <w:sz w:val="32"/>
          <w:szCs w:val="48"/>
          <w:bdr w:val="none" w:sz="0" w:space="0" w:color="auto" w:frame="1"/>
          <w:lang w:eastAsia="uk-UA"/>
        </w:rPr>
        <w:t xml:space="preserve">З досвіду роботи </w:t>
      </w:r>
    </w:p>
    <w:p w:rsidR="007231CB" w:rsidRDefault="007231CB" w:rsidP="007231CB">
      <w:pPr>
        <w:shd w:val="clear" w:color="auto" w:fill="FFFFFF"/>
        <w:spacing w:after="0"/>
        <w:jc w:val="right"/>
        <w:textAlignment w:val="baseline"/>
        <w:rPr>
          <w:rFonts w:ascii="Times New Roman" w:eastAsia="Times New Roman" w:hAnsi="Times New Roman" w:cs="Times New Roman"/>
          <w:b/>
          <w:bCs/>
          <w:color w:val="000000"/>
          <w:sz w:val="32"/>
          <w:szCs w:val="48"/>
          <w:bdr w:val="none" w:sz="0" w:space="0" w:color="auto" w:frame="1"/>
          <w:lang w:eastAsia="uk-UA"/>
        </w:rPr>
      </w:pPr>
      <w:r w:rsidRPr="007231CB">
        <w:rPr>
          <w:rFonts w:ascii="Times New Roman" w:eastAsia="Times New Roman" w:hAnsi="Times New Roman" w:cs="Times New Roman"/>
          <w:b/>
          <w:bCs/>
          <w:color w:val="000000"/>
          <w:sz w:val="32"/>
          <w:szCs w:val="48"/>
          <w:bdr w:val="none" w:sz="0" w:space="0" w:color="auto" w:frame="1"/>
          <w:lang w:eastAsia="uk-UA"/>
        </w:rPr>
        <w:t xml:space="preserve">вчителя англійської мови </w:t>
      </w:r>
    </w:p>
    <w:p w:rsidR="007231CB" w:rsidRPr="007231CB" w:rsidRDefault="007231CB" w:rsidP="007231CB">
      <w:pPr>
        <w:shd w:val="clear" w:color="auto" w:fill="FFFFFF"/>
        <w:spacing w:after="0"/>
        <w:jc w:val="right"/>
        <w:textAlignment w:val="baseline"/>
        <w:rPr>
          <w:rFonts w:ascii="Times New Roman" w:eastAsia="Times New Roman" w:hAnsi="Times New Roman" w:cs="Times New Roman"/>
          <w:b/>
          <w:bCs/>
          <w:color w:val="000000"/>
          <w:sz w:val="32"/>
          <w:szCs w:val="48"/>
          <w:bdr w:val="none" w:sz="0" w:space="0" w:color="auto" w:frame="1"/>
          <w:lang w:eastAsia="uk-UA"/>
        </w:rPr>
      </w:pPr>
      <w:proofErr w:type="spellStart"/>
      <w:r w:rsidRPr="007231CB">
        <w:rPr>
          <w:rFonts w:ascii="Times New Roman" w:eastAsia="Times New Roman" w:hAnsi="Times New Roman" w:cs="Times New Roman"/>
          <w:b/>
          <w:bCs/>
          <w:color w:val="000000"/>
          <w:sz w:val="32"/>
          <w:szCs w:val="48"/>
          <w:bdr w:val="none" w:sz="0" w:space="0" w:color="auto" w:frame="1"/>
          <w:lang w:eastAsia="uk-UA"/>
        </w:rPr>
        <w:t>Красноколядинської</w:t>
      </w:r>
      <w:proofErr w:type="spellEnd"/>
      <w:r w:rsidRPr="007231CB">
        <w:rPr>
          <w:rFonts w:ascii="Times New Roman" w:eastAsia="Times New Roman" w:hAnsi="Times New Roman" w:cs="Times New Roman"/>
          <w:b/>
          <w:bCs/>
          <w:color w:val="000000"/>
          <w:sz w:val="32"/>
          <w:szCs w:val="48"/>
          <w:bdr w:val="none" w:sz="0" w:space="0" w:color="auto" w:frame="1"/>
          <w:lang w:eastAsia="uk-UA"/>
        </w:rPr>
        <w:t xml:space="preserve"> ЗОШ І-ІІІ ступенів </w:t>
      </w:r>
    </w:p>
    <w:p w:rsidR="007231CB" w:rsidRPr="007231CB" w:rsidRDefault="007231CB" w:rsidP="007231CB">
      <w:pPr>
        <w:shd w:val="clear" w:color="auto" w:fill="FFFFFF"/>
        <w:spacing w:after="0"/>
        <w:jc w:val="right"/>
        <w:textAlignment w:val="baseline"/>
        <w:rPr>
          <w:rFonts w:ascii="Times New Roman" w:eastAsia="Times New Roman" w:hAnsi="Times New Roman" w:cs="Times New Roman"/>
          <w:b/>
          <w:bCs/>
          <w:color w:val="000000"/>
          <w:sz w:val="32"/>
          <w:szCs w:val="48"/>
          <w:bdr w:val="none" w:sz="0" w:space="0" w:color="auto" w:frame="1"/>
          <w:lang w:eastAsia="uk-UA"/>
        </w:rPr>
      </w:pPr>
      <w:r w:rsidRPr="007231CB">
        <w:rPr>
          <w:rFonts w:ascii="Times New Roman" w:eastAsia="Times New Roman" w:hAnsi="Times New Roman" w:cs="Times New Roman"/>
          <w:b/>
          <w:bCs/>
          <w:color w:val="000000"/>
          <w:sz w:val="32"/>
          <w:szCs w:val="48"/>
          <w:bdr w:val="none" w:sz="0" w:space="0" w:color="auto" w:frame="1"/>
          <w:lang w:eastAsia="uk-UA"/>
        </w:rPr>
        <w:t xml:space="preserve">Якименко Л.В. </w:t>
      </w:r>
    </w:p>
    <w:p w:rsidR="00CE6897" w:rsidRPr="007231CB" w:rsidRDefault="00166887" w:rsidP="007231CB">
      <w:pPr>
        <w:spacing w:after="0"/>
        <w:ind w:firstLine="540"/>
        <w:jc w:val="both"/>
        <w:rPr>
          <w:rFonts w:ascii="Times New Roman" w:hAnsi="Times New Roman" w:cs="Times New Roman"/>
          <w:sz w:val="28"/>
          <w:szCs w:val="28"/>
        </w:rPr>
      </w:pPr>
      <w:r w:rsidRPr="007231CB">
        <w:rPr>
          <w:rFonts w:ascii="Times New Roman" w:hAnsi="Times New Roman" w:cs="Times New Roman"/>
          <w:sz w:val="28"/>
          <w:szCs w:val="28"/>
        </w:rPr>
        <w:t>Не можна любити свою Батьківщину, не знаючи й не поважаючи її культурно-історичну спадщину.</w:t>
      </w:r>
      <w:r w:rsidR="002C7D84" w:rsidRPr="007231CB">
        <w:rPr>
          <w:rFonts w:ascii="Times New Roman" w:hAnsi="Times New Roman" w:cs="Times New Roman"/>
          <w:sz w:val="28"/>
          <w:szCs w:val="28"/>
        </w:rPr>
        <w:t xml:space="preserve"> </w:t>
      </w:r>
      <w:r w:rsidRPr="007231CB">
        <w:rPr>
          <w:rFonts w:ascii="Times New Roman" w:hAnsi="Times New Roman" w:cs="Times New Roman"/>
          <w:sz w:val="28"/>
          <w:szCs w:val="28"/>
        </w:rPr>
        <w:t>Любов</w:t>
      </w:r>
      <w:r w:rsidR="002C7D84" w:rsidRPr="007231CB">
        <w:rPr>
          <w:rFonts w:ascii="Times New Roman" w:hAnsi="Times New Roman" w:cs="Times New Roman"/>
          <w:sz w:val="28"/>
          <w:szCs w:val="28"/>
        </w:rPr>
        <w:t xml:space="preserve"> до Батьківщини не лише передається з материнським молоком, а й формується в процесі соціалізації особистості. Школа повинна бути установою, що зароджує в молодому поколінні почуття державності, закладає паростки гордості за Батьківщину, за вчинки предків, готує громадян і патріотів. </w:t>
      </w:r>
      <w:r w:rsidR="00D33FFF" w:rsidRPr="007231CB">
        <w:rPr>
          <w:rFonts w:ascii="Times New Roman" w:eastAsia="Times New Roman" w:hAnsi="Times New Roman" w:cs="Times New Roman"/>
          <w:sz w:val="28"/>
          <w:szCs w:val="28"/>
          <w:lang w:eastAsia="ru-RU"/>
        </w:rPr>
        <w:t>Важливо, щоб кожен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r w:rsidR="00D33FFF" w:rsidRPr="007231CB">
        <w:rPr>
          <w:rFonts w:ascii="Times New Roman" w:hAnsi="Times New Roman" w:cs="Times New Roman"/>
          <w:sz w:val="28"/>
          <w:szCs w:val="28"/>
        </w:rPr>
        <w:t xml:space="preserve"> </w:t>
      </w:r>
      <w:r w:rsidR="00CE6897" w:rsidRPr="007231CB">
        <w:rPr>
          <w:rFonts w:ascii="Times New Roman" w:eastAsia="Times New Roman" w:hAnsi="Times New Roman" w:cs="Times New Roman"/>
          <w:sz w:val="28"/>
          <w:szCs w:val="28"/>
          <w:lang w:eastAsia="uk-UA"/>
        </w:rPr>
        <w:t xml:space="preserve">В цілому важливим є </w:t>
      </w:r>
      <w:r w:rsidR="00CE6897" w:rsidRPr="007231CB">
        <w:rPr>
          <w:rFonts w:ascii="Times New Roman" w:hAnsi="Times New Roman" w:cs="Times New Roman"/>
          <w:sz w:val="28"/>
          <w:szCs w:val="28"/>
        </w:rPr>
        <w:t>формування засобами змісту навчальних предметів якостей особистості, що характеризуються ціннісним ставленням до суспільства, держави, самої себе та інших, природи, праці, мистецтва.</w:t>
      </w:r>
    </w:p>
    <w:p w:rsidR="0061128E" w:rsidRPr="007231CB" w:rsidRDefault="003D510A" w:rsidP="007231CB">
      <w:pPr>
        <w:spacing w:after="0"/>
        <w:ind w:firstLine="540"/>
        <w:jc w:val="both"/>
        <w:rPr>
          <w:rFonts w:ascii="Times New Roman" w:hAnsi="Times New Roman" w:cs="Times New Roman"/>
          <w:sz w:val="28"/>
          <w:szCs w:val="28"/>
        </w:rPr>
      </w:pPr>
      <w:r w:rsidRPr="007231CB">
        <w:rPr>
          <w:rFonts w:ascii="Times New Roman" w:hAnsi="Times New Roman" w:cs="Times New Roman"/>
          <w:noProof/>
          <w:sz w:val="28"/>
          <w:szCs w:val="28"/>
          <w:lang w:eastAsia="uk-UA"/>
        </w:rPr>
        <w:t xml:space="preserve">Іноземна мова є досить специфічним предметом серед навчальних дисциплін. </w:t>
      </w:r>
      <w:r w:rsidRPr="007231CB">
        <w:rPr>
          <w:rFonts w:ascii="Times New Roman" w:hAnsi="Times New Roman" w:cs="Times New Roman"/>
          <w:sz w:val="28"/>
          <w:szCs w:val="28"/>
        </w:rPr>
        <w:t>Його своєрідність полягає в тому, що в ході вивчення іноземної мови учні здобувають не лише знання з основ науки (освоєння фонетичного, лексичного та граматичного компонентів), а вміння й навички користуватися чужою мовою як засобом спілкування, засобом одержання нової корисної інформації. Викладання англійської мови в сучасній школі дає вчителю широкі мо</w:t>
      </w:r>
      <w:r w:rsidR="0061128E" w:rsidRPr="007231CB">
        <w:rPr>
          <w:rFonts w:ascii="Times New Roman" w:hAnsi="Times New Roman" w:cs="Times New Roman"/>
          <w:sz w:val="28"/>
          <w:szCs w:val="28"/>
        </w:rPr>
        <w:t>жливості по вихованню активної громадянської позиції, любові до Батьківщини,</w:t>
      </w:r>
      <w:r w:rsidRPr="007231CB">
        <w:rPr>
          <w:rFonts w:ascii="Times New Roman" w:hAnsi="Times New Roman" w:cs="Times New Roman"/>
          <w:sz w:val="28"/>
          <w:szCs w:val="28"/>
        </w:rPr>
        <w:t xml:space="preserve"> патріотизму</w:t>
      </w:r>
      <w:r w:rsidR="0061128E" w:rsidRPr="007231CB">
        <w:rPr>
          <w:rFonts w:ascii="Times New Roman" w:hAnsi="Times New Roman" w:cs="Times New Roman"/>
          <w:sz w:val="28"/>
          <w:szCs w:val="28"/>
        </w:rPr>
        <w:t>, високих моральних якостей особистості</w:t>
      </w:r>
      <w:r w:rsidRPr="007231CB">
        <w:rPr>
          <w:rFonts w:ascii="Times New Roman" w:hAnsi="Times New Roman" w:cs="Times New Roman"/>
          <w:sz w:val="28"/>
          <w:szCs w:val="28"/>
        </w:rPr>
        <w:t>. Цьому сприяє комунікативна складова предмету, його спрямованість до вивчення побуту, звичаїв, традицій і,</w:t>
      </w:r>
      <w:r w:rsidR="0061128E" w:rsidRPr="007231CB">
        <w:rPr>
          <w:rFonts w:ascii="Times New Roman" w:hAnsi="Times New Roman" w:cs="Times New Roman"/>
          <w:sz w:val="28"/>
          <w:szCs w:val="28"/>
        </w:rPr>
        <w:t xml:space="preserve"> насамперед, мови іншого народу</w:t>
      </w:r>
      <w:r w:rsidR="00784E0B" w:rsidRPr="007231CB">
        <w:rPr>
          <w:rFonts w:ascii="Times New Roman" w:hAnsi="Times New Roman" w:cs="Times New Roman"/>
          <w:sz w:val="28"/>
          <w:szCs w:val="28"/>
        </w:rPr>
        <w:t xml:space="preserve"> крізь призму «діалогу культур»</w:t>
      </w:r>
      <w:r w:rsidR="0027251B" w:rsidRPr="007231CB">
        <w:rPr>
          <w:rFonts w:ascii="Times New Roman" w:hAnsi="Times New Roman" w:cs="Times New Roman"/>
          <w:sz w:val="28"/>
          <w:szCs w:val="28"/>
        </w:rPr>
        <w:t xml:space="preserve"> в рамках тематик ситуативного спілкування передбачених навчальними програмами</w:t>
      </w:r>
      <w:r w:rsidR="0061128E" w:rsidRPr="007231CB">
        <w:rPr>
          <w:rFonts w:ascii="Times New Roman" w:hAnsi="Times New Roman" w:cs="Times New Roman"/>
          <w:sz w:val="28"/>
          <w:szCs w:val="28"/>
        </w:rPr>
        <w:t xml:space="preserve">. </w:t>
      </w:r>
    </w:p>
    <w:p w:rsidR="00D33FFF" w:rsidRPr="007231CB" w:rsidRDefault="00D33FFF"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 xml:space="preserve">Розвиток патріотичних якостей учня засобами іноземної мови враховує особливості вікового періоду і передбачає різні його етапи. </w:t>
      </w:r>
    </w:p>
    <w:p w:rsidR="007231CB" w:rsidRDefault="00D33FFF" w:rsidP="007231CB">
      <w:pPr>
        <w:spacing w:after="0"/>
        <w:jc w:val="center"/>
        <w:rPr>
          <w:rFonts w:ascii="Times New Roman" w:hAnsi="Times New Roman" w:cs="Times New Roman"/>
          <w:b/>
          <w:sz w:val="28"/>
          <w:szCs w:val="28"/>
        </w:rPr>
      </w:pPr>
      <w:r w:rsidRPr="007231CB">
        <w:rPr>
          <w:rFonts w:ascii="Times New Roman" w:hAnsi="Times New Roman" w:cs="Times New Roman"/>
          <w:b/>
          <w:i/>
          <w:sz w:val="28"/>
          <w:szCs w:val="28"/>
        </w:rPr>
        <w:t>Початкова школа</w:t>
      </w:r>
      <w:r w:rsidRPr="007231CB">
        <w:rPr>
          <w:rFonts w:ascii="Times New Roman" w:hAnsi="Times New Roman" w:cs="Times New Roman"/>
          <w:b/>
          <w:sz w:val="28"/>
          <w:szCs w:val="28"/>
        </w:rPr>
        <w:t>.</w:t>
      </w:r>
    </w:p>
    <w:p w:rsidR="00D33FFF" w:rsidRPr="007231CB" w:rsidRDefault="00D33FFF" w:rsidP="007231CB">
      <w:pPr>
        <w:spacing w:after="0"/>
        <w:ind w:firstLine="709"/>
        <w:jc w:val="both"/>
        <w:rPr>
          <w:rFonts w:ascii="Times New Roman" w:hAnsi="Times New Roman" w:cs="Times New Roman"/>
          <w:b/>
          <w:sz w:val="28"/>
          <w:szCs w:val="28"/>
        </w:rPr>
      </w:pPr>
      <w:r w:rsidRPr="007231CB">
        <w:rPr>
          <w:rFonts w:ascii="Times New Roman" w:hAnsi="Times New Roman" w:cs="Times New Roman"/>
          <w:sz w:val="28"/>
          <w:szCs w:val="28"/>
        </w:rPr>
        <w:lastRenderedPageBreak/>
        <w:t>Патріотизм зароджується разом із формуванням родин</w:t>
      </w:r>
      <w:r w:rsidR="0027251B" w:rsidRPr="007231CB">
        <w:rPr>
          <w:rFonts w:ascii="Times New Roman" w:hAnsi="Times New Roman" w:cs="Times New Roman"/>
          <w:sz w:val="28"/>
          <w:szCs w:val="28"/>
        </w:rPr>
        <w:t>них почуттів до своєї сім’ї:</w:t>
      </w:r>
      <w:r w:rsidRPr="007231CB">
        <w:rPr>
          <w:rFonts w:ascii="Times New Roman" w:hAnsi="Times New Roman" w:cs="Times New Roman"/>
          <w:sz w:val="28"/>
          <w:szCs w:val="28"/>
        </w:rPr>
        <w:t xml:space="preserve"> матері, батька, бабусі, дідуся, родичів.</w:t>
      </w:r>
    </w:p>
    <w:p w:rsidR="0027251B" w:rsidRPr="007231CB" w:rsidRDefault="00D33FFF" w:rsidP="007231CB">
      <w:pPr>
        <w:spacing w:after="0"/>
        <w:ind w:firstLine="709"/>
        <w:jc w:val="both"/>
        <w:rPr>
          <w:rFonts w:ascii="Times New Roman" w:hAnsi="Times New Roman" w:cs="Times New Roman"/>
          <w:sz w:val="28"/>
          <w:szCs w:val="28"/>
        </w:rPr>
      </w:pPr>
      <w:r w:rsidRPr="007231CB">
        <w:rPr>
          <w:rFonts w:ascii="Times New Roman" w:hAnsi="Times New Roman" w:cs="Times New Roman"/>
          <w:sz w:val="28"/>
          <w:szCs w:val="28"/>
        </w:rPr>
        <w:t xml:space="preserve">Провідною темою у вивченні іноземної мови у початковій школі є, безумовно, тема «Сім’я», упродовж якої учні розповідають про своїх найближчих людей і родинне коло. </w:t>
      </w:r>
    </w:p>
    <w:p w:rsidR="007E033D" w:rsidRPr="007231CB" w:rsidRDefault="0027251B" w:rsidP="007231CB">
      <w:pPr>
        <w:spacing w:after="0"/>
        <w:ind w:firstLine="709"/>
        <w:jc w:val="both"/>
        <w:rPr>
          <w:rFonts w:ascii="Times New Roman" w:hAnsi="Times New Roman" w:cs="Times New Roman"/>
          <w:sz w:val="28"/>
          <w:szCs w:val="28"/>
        </w:rPr>
      </w:pPr>
      <w:r w:rsidRPr="007231CB">
        <w:rPr>
          <w:rFonts w:ascii="Times New Roman" w:hAnsi="Times New Roman" w:cs="Times New Roman"/>
          <w:sz w:val="28"/>
          <w:szCs w:val="28"/>
        </w:rPr>
        <w:t>Учні і</w:t>
      </w:r>
      <w:r w:rsidR="00156BF0" w:rsidRPr="007231CB">
        <w:rPr>
          <w:rFonts w:ascii="Times New Roman" w:hAnsi="Times New Roman" w:cs="Times New Roman"/>
          <w:sz w:val="28"/>
          <w:szCs w:val="28"/>
        </w:rPr>
        <w:t xml:space="preserve">з задоволенням малюють родинні дерева, приносять сімейні фотографії та розповідають про родичів. </w:t>
      </w:r>
    </w:p>
    <w:p w:rsidR="007E033D" w:rsidRPr="007231CB" w:rsidRDefault="00D33FFF" w:rsidP="007231CB">
      <w:pPr>
        <w:spacing w:after="0"/>
        <w:ind w:firstLine="709"/>
        <w:jc w:val="both"/>
        <w:rPr>
          <w:rFonts w:ascii="Times New Roman" w:hAnsi="Times New Roman" w:cs="Times New Roman"/>
          <w:sz w:val="28"/>
          <w:szCs w:val="28"/>
        </w:rPr>
      </w:pPr>
      <w:r w:rsidRPr="007231CB">
        <w:rPr>
          <w:rFonts w:ascii="Times New Roman" w:hAnsi="Times New Roman" w:cs="Times New Roman"/>
          <w:sz w:val="28"/>
          <w:szCs w:val="28"/>
        </w:rPr>
        <w:t>Під час вивчення матеріалу з теми «Свята і т</w:t>
      </w:r>
      <w:r w:rsidR="00634912" w:rsidRPr="007231CB">
        <w:rPr>
          <w:rFonts w:ascii="Times New Roman" w:hAnsi="Times New Roman" w:cs="Times New Roman"/>
          <w:sz w:val="28"/>
          <w:szCs w:val="28"/>
        </w:rPr>
        <w:t>радиції», молодших школярів</w:t>
      </w:r>
      <w:r w:rsidRPr="007231CB">
        <w:rPr>
          <w:rFonts w:ascii="Times New Roman" w:hAnsi="Times New Roman" w:cs="Times New Roman"/>
          <w:sz w:val="28"/>
          <w:szCs w:val="28"/>
        </w:rPr>
        <w:t xml:space="preserve"> </w:t>
      </w:r>
      <w:r w:rsidR="00634912" w:rsidRPr="007231CB">
        <w:rPr>
          <w:rFonts w:ascii="Times New Roman" w:hAnsi="Times New Roman" w:cs="Times New Roman"/>
          <w:sz w:val="28"/>
          <w:szCs w:val="28"/>
        </w:rPr>
        <w:t>і</w:t>
      </w:r>
      <w:r w:rsidR="00156BF0" w:rsidRPr="007231CB">
        <w:rPr>
          <w:rFonts w:ascii="Times New Roman" w:hAnsi="Times New Roman" w:cs="Times New Roman"/>
          <w:sz w:val="28"/>
          <w:szCs w:val="28"/>
        </w:rPr>
        <w:t>де ознайомлення з елементами культури Великобританії та порівняння з традиціями святкування в Україні. Зокрема порівнюємо особливості святкування Різдва, Великодня, Нового року</w:t>
      </w:r>
      <w:r w:rsidRPr="007231CB">
        <w:rPr>
          <w:rFonts w:ascii="Times New Roman" w:hAnsi="Times New Roman" w:cs="Times New Roman"/>
          <w:sz w:val="28"/>
          <w:szCs w:val="28"/>
        </w:rPr>
        <w:t xml:space="preserve">. </w:t>
      </w:r>
      <w:r w:rsidR="00156BF0" w:rsidRPr="007231CB">
        <w:rPr>
          <w:rFonts w:ascii="Times New Roman" w:hAnsi="Times New Roman" w:cs="Times New Roman"/>
          <w:sz w:val="28"/>
          <w:szCs w:val="28"/>
        </w:rPr>
        <w:t>З</w:t>
      </w:r>
      <w:r w:rsidRPr="007231CB">
        <w:rPr>
          <w:rFonts w:ascii="Times New Roman" w:hAnsi="Times New Roman" w:cs="Times New Roman"/>
          <w:sz w:val="28"/>
          <w:szCs w:val="28"/>
        </w:rPr>
        <w:t xml:space="preserve">найомлячись із святковими традиціями зарубіжних ровесників, </w:t>
      </w:r>
      <w:r w:rsidR="007E033D" w:rsidRPr="007231CB">
        <w:rPr>
          <w:rFonts w:ascii="Times New Roman" w:hAnsi="Times New Roman" w:cs="Times New Roman"/>
          <w:sz w:val="28"/>
          <w:szCs w:val="28"/>
        </w:rPr>
        <w:t>завжди обговорюємо</w:t>
      </w:r>
      <w:r w:rsidRPr="007231CB">
        <w:rPr>
          <w:rFonts w:ascii="Times New Roman" w:hAnsi="Times New Roman" w:cs="Times New Roman"/>
          <w:sz w:val="28"/>
          <w:szCs w:val="28"/>
        </w:rPr>
        <w:t xml:space="preserve"> сімейні традиції, </w:t>
      </w:r>
      <w:proofErr w:type="spellStart"/>
      <w:r w:rsidRPr="007231CB">
        <w:rPr>
          <w:rFonts w:ascii="Times New Roman" w:hAnsi="Times New Roman" w:cs="Times New Roman"/>
          <w:sz w:val="28"/>
          <w:szCs w:val="28"/>
        </w:rPr>
        <w:t>традиції</w:t>
      </w:r>
      <w:proofErr w:type="spellEnd"/>
      <w:r w:rsidRPr="007231CB">
        <w:rPr>
          <w:rFonts w:ascii="Times New Roman" w:hAnsi="Times New Roman" w:cs="Times New Roman"/>
          <w:sz w:val="28"/>
          <w:szCs w:val="28"/>
        </w:rPr>
        <w:t xml:space="preserve"> святкування у власній родині.</w:t>
      </w:r>
      <w:r w:rsidR="00634912" w:rsidRPr="007231CB">
        <w:rPr>
          <w:rFonts w:ascii="Times New Roman" w:hAnsi="Times New Roman" w:cs="Times New Roman"/>
          <w:sz w:val="28"/>
          <w:szCs w:val="28"/>
        </w:rPr>
        <w:t xml:space="preserve"> Також учні виготовляю</w:t>
      </w:r>
      <w:r w:rsidR="00765A6A" w:rsidRPr="007231CB">
        <w:rPr>
          <w:rFonts w:ascii="Times New Roman" w:hAnsi="Times New Roman" w:cs="Times New Roman"/>
          <w:sz w:val="28"/>
          <w:szCs w:val="28"/>
        </w:rPr>
        <w:t xml:space="preserve">ть листівки до новорічних свят. </w:t>
      </w:r>
    </w:p>
    <w:p w:rsidR="00486A9B" w:rsidRPr="007231CB" w:rsidRDefault="000F3F07" w:rsidP="007231CB">
      <w:pPr>
        <w:spacing w:after="0"/>
        <w:ind w:firstLine="709"/>
        <w:jc w:val="both"/>
        <w:rPr>
          <w:rFonts w:ascii="Times New Roman" w:hAnsi="Times New Roman" w:cs="Times New Roman"/>
          <w:sz w:val="28"/>
          <w:szCs w:val="28"/>
        </w:rPr>
      </w:pPr>
      <w:r w:rsidRPr="007231CB">
        <w:rPr>
          <w:rFonts w:ascii="Times New Roman" w:hAnsi="Times New Roman" w:cs="Times New Roman"/>
          <w:sz w:val="28"/>
          <w:szCs w:val="28"/>
        </w:rPr>
        <w:t>Під час вивчення тем</w:t>
      </w:r>
      <w:r w:rsidR="00486A9B" w:rsidRPr="007231CB">
        <w:rPr>
          <w:rFonts w:ascii="Times New Roman" w:hAnsi="Times New Roman" w:cs="Times New Roman"/>
          <w:sz w:val="28"/>
          <w:szCs w:val="28"/>
        </w:rPr>
        <w:t xml:space="preserve"> </w:t>
      </w:r>
      <w:r w:rsidRPr="007231CB">
        <w:rPr>
          <w:rFonts w:ascii="Times New Roman" w:hAnsi="Times New Roman" w:cs="Times New Roman"/>
          <w:sz w:val="28"/>
          <w:szCs w:val="28"/>
        </w:rPr>
        <w:t xml:space="preserve">«Подорожування» та </w:t>
      </w:r>
      <w:r w:rsidR="00486A9B" w:rsidRPr="007231CB">
        <w:rPr>
          <w:rFonts w:ascii="Times New Roman" w:hAnsi="Times New Roman" w:cs="Times New Roman"/>
          <w:sz w:val="28"/>
          <w:szCs w:val="28"/>
        </w:rPr>
        <w:t xml:space="preserve">«Подорож до англомовних країн» </w:t>
      </w:r>
      <w:r w:rsidRPr="007231CB">
        <w:rPr>
          <w:rFonts w:ascii="Times New Roman" w:hAnsi="Times New Roman" w:cs="Times New Roman"/>
          <w:sz w:val="28"/>
          <w:szCs w:val="28"/>
        </w:rPr>
        <w:t>ознайомлюємось з державною символікою України та країн, мова яких вивчається. Учні розфарбовують державні прапори, герби тощо.</w:t>
      </w:r>
    </w:p>
    <w:p w:rsidR="007E033D" w:rsidRPr="007231CB" w:rsidRDefault="00D33FFF" w:rsidP="007231CB">
      <w:pPr>
        <w:spacing w:after="0"/>
        <w:ind w:firstLine="709"/>
        <w:jc w:val="both"/>
        <w:rPr>
          <w:rFonts w:ascii="Times New Roman" w:hAnsi="Times New Roman" w:cs="Times New Roman"/>
          <w:sz w:val="28"/>
          <w:szCs w:val="28"/>
        </w:rPr>
      </w:pPr>
      <w:r w:rsidRPr="007231CB">
        <w:rPr>
          <w:rFonts w:ascii="Times New Roman" w:hAnsi="Times New Roman" w:cs="Times New Roman"/>
          <w:sz w:val="28"/>
          <w:szCs w:val="28"/>
        </w:rPr>
        <w:t xml:space="preserve">При вивченні теми «Помешкання» (4 клас) </w:t>
      </w:r>
      <w:r w:rsidR="007E033D" w:rsidRPr="007231CB">
        <w:rPr>
          <w:rFonts w:ascii="Times New Roman" w:hAnsi="Times New Roman" w:cs="Times New Roman"/>
          <w:sz w:val="28"/>
          <w:szCs w:val="28"/>
        </w:rPr>
        <w:t xml:space="preserve">варто звертати </w:t>
      </w:r>
      <w:r w:rsidRPr="007231CB">
        <w:rPr>
          <w:rFonts w:ascii="Times New Roman" w:hAnsi="Times New Roman" w:cs="Times New Roman"/>
          <w:sz w:val="28"/>
          <w:szCs w:val="28"/>
        </w:rPr>
        <w:t xml:space="preserve">увагу учнів на будинки в українському стилі сільської місцевості, що </w:t>
      </w:r>
      <w:r w:rsidR="007E033D" w:rsidRPr="007231CB">
        <w:rPr>
          <w:rFonts w:ascii="Times New Roman" w:hAnsi="Times New Roman" w:cs="Times New Roman"/>
          <w:sz w:val="28"/>
          <w:szCs w:val="28"/>
        </w:rPr>
        <w:t xml:space="preserve">сприяє формуванню  </w:t>
      </w:r>
      <w:r w:rsidRPr="007231CB">
        <w:rPr>
          <w:rFonts w:ascii="Times New Roman" w:hAnsi="Times New Roman" w:cs="Times New Roman"/>
          <w:sz w:val="28"/>
          <w:szCs w:val="28"/>
        </w:rPr>
        <w:t xml:space="preserve">почуття трепетної поваги до домівок батьків і дідів. </w:t>
      </w:r>
    </w:p>
    <w:p w:rsidR="00D33FFF" w:rsidRPr="007231CB" w:rsidRDefault="00D33FFF" w:rsidP="007231CB">
      <w:pPr>
        <w:spacing w:after="0"/>
        <w:ind w:firstLine="709"/>
        <w:jc w:val="both"/>
        <w:rPr>
          <w:rFonts w:ascii="Times New Roman" w:hAnsi="Times New Roman" w:cs="Times New Roman"/>
          <w:sz w:val="28"/>
          <w:szCs w:val="28"/>
        </w:rPr>
      </w:pPr>
      <w:r w:rsidRPr="007231CB">
        <w:rPr>
          <w:rFonts w:ascii="Times New Roman" w:hAnsi="Times New Roman" w:cs="Times New Roman"/>
          <w:sz w:val="28"/>
          <w:szCs w:val="28"/>
        </w:rPr>
        <w:t xml:space="preserve">При вивченні теми «Погода» </w:t>
      </w:r>
      <w:r w:rsidR="007E033D" w:rsidRPr="007231CB">
        <w:rPr>
          <w:rFonts w:ascii="Times New Roman" w:hAnsi="Times New Roman" w:cs="Times New Roman"/>
          <w:sz w:val="28"/>
          <w:szCs w:val="28"/>
        </w:rPr>
        <w:t xml:space="preserve">розглядаємо карту України та Великобританії, порівнюємо погоду в цих країнах. </w:t>
      </w:r>
    </w:p>
    <w:p w:rsidR="00BD37CA" w:rsidRPr="00564C77" w:rsidRDefault="00D33FFF" w:rsidP="007231CB">
      <w:pPr>
        <w:spacing w:after="0"/>
        <w:ind w:firstLine="709"/>
        <w:jc w:val="center"/>
        <w:rPr>
          <w:rFonts w:ascii="Times New Roman" w:hAnsi="Times New Roman" w:cs="Times New Roman"/>
          <w:b/>
          <w:i/>
          <w:sz w:val="28"/>
          <w:szCs w:val="28"/>
        </w:rPr>
      </w:pPr>
      <w:r w:rsidRPr="00564C77">
        <w:rPr>
          <w:rFonts w:ascii="Times New Roman" w:hAnsi="Times New Roman" w:cs="Times New Roman"/>
          <w:b/>
          <w:i/>
          <w:sz w:val="28"/>
          <w:szCs w:val="28"/>
        </w:rPr>
        <w:t>Основна  школа.</w:t>
      </w:r>
    </w:p>
    <w:p w:rsidR="00D33FFF" w:rsidRPr="007231CB" w:rsidRDefault="00D33FFF" w:rsidP="007231CB">
      <w:pPr>
        <w:spacing w:after="0"/>
        <w:ind w:firstLine="709"/>
        <w:jc w:val="both"/>
        <w:rPr>
          <w:rFonts w:ascii="Times New Roman" w:hAnsi="Times New Roman" w:cs="Times New Roman"/>
          <w:sz w:val="28"/>
          <w:szCs w:val="28"/>
        </w:rPr>
      </w:pPr>
      <w:r w:rsidRPr="007231CB">
        <w:rPr>
          <w:rFonts w:ascii="Times New Roman" w:hAnsi="Times New Roman" w:cs="Times New Roman"/>
          <w:sz w:val="28"/>
          <w:szCs w:val="28"/>
        </w:rPr>
        <w:t xml:space="preserve">Це час для  виховання любові до своєї малої батьківщини – села, міста, учнівського колективу, місцевих традицій, до історії. </w:t>
      </w:r>
    </w:p>
    <w:p w:rsidR="000F3F07" w:rsidRPr="007231CB" w:rsidRDefault="00D33FFF" w:rsidP="007231CB">
      <w:pPr>
        <w:spacing w:after="0"/>
        <w:ind w:firstLine="709"/>
        <w:jc w:val="both"/>
        <w:rPr>
          <w:rFonts w:ascii="Times New Roman" w:hAnsi="Times New Roman" w:cs="Times New Roman"/>
          <w:sz w:val="28"/>
          <w:szCs w:val="28"/>
        </w:rPr>
      </w:pPr>
      <w:r w:rsidRPr="007231CB">
        <w:rPr>
          <w:rFonts w:ascii="Times New Roman" w:hAnsi="Times New Roman" w:cs="Times New Roman"/>
          <w:sz w:val="28"/>
          <w:szCs w:val="28"/>
        </w:rPr>
        <w:t xml:space="preserve">В основній школі учні досягають </w:t>
      </w:r>
      <w:r w:rsidR="000F3F07" w:rsidRPr="007231CB">
        <w:rPr>
          <w:rFonts w:ascii="Times New Roman" w:hAnsi="Times New Roman" w:cs="Times New Roman"/>
          <w:sz w:val="28"/>
          <w:szCs w:val="28"/>
        </w:rPr>
        <w:t>певного</w:t>
      </w:r>
      <w:r w:rsidRPr="007231CB">
        <w:rPr>
          <w:rFonts w:ascii="Times New Roman" w:hAnsi="Times New Roman" w:cs="Times New Roman"/>
          <w:sz w:val="28"/>
          <w:szCs w:val="28"/>
        </w:rPr>
        <w:t xml:space="preserve"> рівня володіння мовою, при якому стає можливим діалог із зарубіжними ровесниками </w:t>
      </w:r>
      <w:r w:rsidR="000F3F07" w:rsidRPr="007231CB">
        <w:rPr>
          <w:rFonts w:ascii="Times New Roman" w:hAnsi="Times New Roman" w:cs="Times New Roman"/>
          <w:sz w:val="28"/>
          <w:szCs w:val="28"/>
        </w:rPr>
        <w:t>завдяки засобам</w:t>
      </w:r>
      <w:r w:rsidRPr="007231CB">
        <w:rPr>
          <w:rFonts w:ascii="Times New Roman" w:hAnsi="Times New Roman" w:cs="Times New Roman"/>
          <w:sz w:val="28"/>
          <w:szCs w:val="28"/>
        </w:rPr>
        <w:t xml:space="preserve"> </w:t>
      </w:r>
      <w:proofErr w:type="spellStart"/>
      <w:r w:rsidRPr="007231CB">
        <w:rPr>
          <w:rFonts w:ascii="Times New Roman" w:hAnsi="Times New Roman" w:cs="Times New Roman"/>
          <w:sz w:val="28"/>
          <w:szCs w:val="28"/>
        </w:rPr>
        <w:t>інтернету</w:t>
      </w:r>
      <w:proofErr w:type="spellEnd"/>
      <w:r w:rsidRPr="007231CB">
        <w:rPr>
          <w:rFonts w:ascii="Times New Roman" w:hAnsi="Times New Roman" w:cs="Times New Roman"/>
          <w:sz w:val="28"/>
          <w:szCs w:val="28"/>
        </w:rPr>
        <w:t xml:space="preserve"> чи проектної діяльності, в ході яких відбувається </w:t>
      </w:r>
      <w:proofErr w:type="spellStart"/>
      <w:r w:rsidRPr="007231CB">
        <w:rPr>
          <w:rFonts w:ascii="Times New Roman" w:hAnsi="Times New Roman" w:cs="Times New Roman"/>
          <w:sz w:val="28"/>
          <w:szCs w:val="28"/>
        </w:rPr>
        <w:t>самоідентифікація</w:t>
      </w:r>
      <w:proofErr w:type="spellEnd"/>
      <w:r w:rsidRPr="007231CB">
        <w:rPr>
          <w:rFonts w:ascii="Times New Roman" w:hAnsi="Times New Roman" w:cs="Times New Roman"/>
          <w:sz w:val="28"/>
          <w:szCs w:val="28"/>
        </w:rPr>
        <w:t xml:space="preserve"> маленького українця. Матеріал  навчально-методичного забезпечення сприяє розумінню важливості розвитку уміння співпрацювати і контактувати із представниками інших країн. </w:t>
      </w:r>
    </w:p>
    <w:p w:rsidR="00D33FFF" w:rsidRPr="007231CB" w:rsidRDefault="00D33FFF" w:rsidP="007231CB">
      <w:pPr>
        <w:spacing w:after="0"/>
        <w:ind w:firstLine="709"/>
        <w:jc w:val="both"/>
        <w:rPr>
          <w:rFonts w:ascii="Times New Roman" w:hAnsi="Times New Roman" w:cs="Times New Roman"/>
          <w:sz w:val="28"/>
          <w:szCs w:val="28"/>
        </w:rPr>
      </w:pPr>
      <w:r w:rsidRPr="007231CB">
        <w:rPr>
          <w:rFonts w:ascii="Times New Roman" w:hAnsi="Times New Roman" w:cs="Times New Roman"/>
          <w:sz w:val="28"/>
          <w:szCs w:val="28"/>
        </w:rPr>
        <w:t>В основній школі відбувається формування навичок та умінь школярів розповідати про своїх друзів, рідне місто, село, країну, національні свята, столицю своєї Батьківщини, надавати інформацію про основні пам’ятки культури, особливості шкільної освіти тощо. Широко застосовуються драматизації, пошуково-ігрові завдання, вікторини, конкурси тощо.</w:t>
      </w:r>
    </w:p>
    <w:p w:rsidR="00765A6A" w:rsidRPr="007231CB" w:rsidRDefault="00DD6DB3"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 xml:space="preserve">У 5 класі під час вивчення теми «Харчування» складають меню традиційних українського та англійського сніданків, знайомляться з </w:t>
      </w:r>
      <w:r w:rsidRPr="007231CB">
        <w:rPr>
          <w:rFonts w:ascii="Times New Roman" w:hAnsi="Times New Roman" w:cs="Times New Roman"/>
          <w:sz w:val="28"/>
          <w:szCs w:val="28"/>
        </w:rPr>
        <w:lastRenderedPageBreak/>
        <w:t xml:space="preserve">особливостями харчування англійців та порівнюють їх з українською кухнею малюючи </w:t>
      </w:r>
      <w:proofErr w:type="spellStart"/>
      <w:r w:rsidRPr="007231CB">
        <w:rPr>
          <w:rFonts w:ascii="Times New Roman" w:hAnsi="Times New Roman" w:cs="Times New Roman"/>
          <w:sz w:val="28"/>
          <w:szCs w:val="28"/>
        </w:rPr>
        <w:t>постери</w:t>
      </w:r>
      <w:proofErr w:type="spellEnd"/>
      <w:r w:rsidRPr="007231CB">
        <w:rPr>
          <w:rFonts w:ascii="Times New Roman" w:hAnsi="Times New Roman" w:cs="Times New Roman"/>
          <w:sz w:val="28"/>
          <w:szCs w:val="28"/>
        </w:rPr>
        <w:t xml:space="preserve"> тощо.</w:t>
      </w:r>
    </w:p>
    <w:p w:rsidR="00DD6DB3" w:rsidRPr="00564C77" w:rsidRDefault="00DD6DB3"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Теми «Подорож», «Свята і традиції</w:t>
      </w:r>
      <w:r w:rsidR="000E7F16" w:rsidRPr="007231CB">
        <w:rPr>
          <w:rFonts w:ascii="Times New Roman" w:hAnsi="Times New Roman" w:cs="Times New Roman"/>
          <w:sz w:val="28"/>
          <w:szCs w:val="28"/>
        </w:rPr>
        <w:t>»,</w:t>
      </w:r>
      <w:r w:rsidRPr="007231CB">
        <w:rPr>
          <w:rFonts w:ascii="Times New Roman" w:hAnsi="Times New Roman" w:cs="Times New Roman"/>
          <w:sz w:val="28"/>
          <w:szCs w:val="28"/>
        </w:rPr>
        <w:t xml:space="preserve"> </w:t>
      </w:r>
      <w:r w:rsidR="000E7F16" w:rsidRPr="007231CB">
        <w:rPr>
          <w:rFonts w:ascii="Times New Roman" w:hAnsi="Times New Roman" w:cs="Times New Roman"/>
          <w:sz w:val="28"/>
          <w:szCs w:val="28"/>
        </w:rPr>
        <w:t>«</w:t>
      </w:r>
      <w:r w:rsidRPr="007231CB">
        <w:rPr>
          <w:rFonts w:ascii="Times New Roman" w:hAnsi="Times New Roman" w:cs="Times New Roman"/>
          <w:sz w:val="28"/>
          <w:szCs w:val="28"/>
        </w:rPr>
        <w:t>Рідне село</w:t>
      </w:r>
      <w:r w:rsidR="000E7F16" w:rsidRPr="007231CB">
        <w:rPr>
          <w:rFonts w:ascii="Times New Roman" w:hAnsi="Times New Roman" w:cs="Times New Roman"/>
          <w:sz w:val="28"/>
          <w:szCs w:val="28"/>
        </w:rPr>
        <w:t xml:space="preserve">» розширюють уявлення про загальні відомості країн, особливості святкування національних свят, формують уявлення про традиційне українське і англійське село. Учні виготовляють плакати з державною символікою, порівнюють Україну і Великобританію, їх адміністративно територіальний устрій, національні </w:t>
      </w:r>
      <w:r w:rsidR="000E7F16" w:rsidRPr="00564C77">
        <w:rPr>
          <w:rFonts w:ascii="Times New Roman" w:hAnsi="Times New Roman" w:cs="Times New Roman"/>
          <w:sz w:val="28"/>
          <w:szCs w:val="28"/>
        </w:rPr>
        <w:t xml:space="preserve">свята тощо. </w:t>
      </w:r>
      <w:r w:rsidR="00641EF4" w:rsidRPr="00564C77">
        <w:rPr>
          <w:rFonts w:ascii="Times New Roman" w:hAnsi="Times New Roman" w:cs="Times New Roman"/>
          <w:sz w:val="28"/>
          <w:szCs w:val="28"/>
        </w:rPr>
        <w:t xml:space="preserve">Учням подобається готувати презентацію власного села чи вулиці. </w:t>
      </w:r>
    </w:p>
    <w:p w:rsidR="004574A3" w:rsidRPr="007231CB" w:rsidRDefault="00D33FFF"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У 6-му</w:t>
      </w:r>
      <w:r w:rsidR="004574A3" w:rsidRPr="007231CB">
        <w:rPr>
          <w:rFonts w:ascii="Times New Roman" w:hAnsi="Times New Roman" w:cs="Times New Roman"/>
          <w:sz w:val="28"/>
          <w:szCs w:val="28"/>
        </w:rPr>
        <w:t xml:space="preserve"> та 7-му </w:t>
      </w:r>
      <w:r w:rsidRPr="007231CB">
        <w:rPr>
          <w:rFonts w:ascii="Times New Roman" w:hAnsi="Times New Roman" w:cs="Times New Roman"/>
          <w:sz w:val="28"/>
          <w:szCs w:val="28"/>
        </w:rPr>
        <w:t>к</w:t>
      </w:r>
      <w:r w:rsidR="004574A3" w:rsidRPr="007231CB">
        <w:rPr>
          <w:rFonts w:ascii="Times New Roman" w:hAnsi="Times New Roman" w:cs="Times New Roman"/>
          <w:sz w:val="28"/>
          <w:szCs w:val="28"/>
        </w:rPr>
        <w:t>ласах</w:t>
      </w:r>
      <w:r w:rsidRPr="007231CB">
        <w:rPr>
          <w:rFonts w:ascii="Times New Roman" w:hAnsi="Times New Roman" w:cs="Times New Roman"/>
          <w:sz w:val="28"/>
          <w:szCs w:val="28"/>
        </w:rPr>
        <w:t xml:space="preserve"> </w:t>
      </w:r>
      <w:r w:rsidR="00641EF4" w:rsidRPr="007231CB">
        <w:rPr>
          <w:rFonts w:ascii="Times New Roman" w:hAnsi="Times New Roman" w:cs="Times New Roman"/>
          <w:sz w:val="28"/>
          <w:szCs w:val="28"/>
        </w:rPr>
        <w:t>в рамках тематики ситуативного спілкування звертаємо увагу на видатних українців, які досягли  світового визнання, зокрема А.</w:t>
      </w:r>
      <w:r w:rsidR="004574A3" w:rsidRPr="007231CB">
        <w:rPr>
          <w:rFonts w:ascii="Times New Roman" w:hAnsi="Times New Roman" w:cs="Times New Roman"/>
          <w:sz w:val="28"/>
          <w:szCs w:val="28"/>
        </w:rPr>
        <w:t xml:space="preserve"> </w:t>
      </w:r>
      <w:r w:rsidR="00641EF4" w:rsidRPr="007231CB">
        <w:rPr>
          <w:rFonts w:ascii="Times New Roman" w:hAnsi="Times New Roman" w:cs="Times New Roman"/>
          <w:sz w:val="28"/>
          <w:szCs w:val="28"/>
        </w:rPr>
        <w:t>Шевченко, В.</w:t>
      </w:r>
      <w:r w:rsidR="004574A3" w:rsidRPr="007231CB">
        <w:rPr>
          <w:rFonts w:ascii="Times New Roman" w:hAnsi="Times New Roman" w:cs="Times New Roman"/>
          <w:sz w:val="28"/>
          <w:szCs w:val="28"/>
        </w:rPr>
        <w:t xml:space="preserve"> </w:t>
      </w:r>
      <w:r w:rsidR="00641EF4" w:rsidRPr="007231CB">
        <w:rPr>
          <w:rFonts w:ascii="Times New Roman" w:hAnsi="Times New Roman" w:cs="Times New Roman"/>
          <w:sz w:val="28"/>
          <w:szCs w:val="28"/>
        </w:rPr>
        <w:t>та В. Клички, Я.</w:t>
      </w:r>
      <w:r w:rsidR="004574A3" w:rsidRPr="007231CB">
        <w:rPr>
          <w:rFonts w:ascii="Times New Roman" w:hAnsi="Times New Roman" w:cs="Times New Roman"/>
          <w:sz w:val="28"/>
          <w:szCs w:val="28"/>
        </w:rPr>
        <w:t xml:space="preserve"> </w:t>
      </w:r>
      <w:proofErr w:type="spellStart"/>
      <w:r w:rsidR="00641EF4" w:rsidRPr="007231CB">
        <w:rPr>
          <w:rFonts w:ascii="Times New Roman" w:hAnsi="Times New Roman" w:cs="Times New Roman"/>
          <w:sz w:val="28"/>
          <w:szCs w:val="28"/>
        </w:rPr>
        <w:t>Клочкова</w:t>
      </w:r>
      <w:proofErr w:type="spellEnd"/>
      <w:r w:rsidR="00641EF4" w:rsidRPr="007231CB">
        <w:rPr>
          <w:rFonts w:ascii="Times New Roman" w:hAnsi="Times New Roman" w:cs="Times New Roman"/>
          <w:sz w:val="28"/>
          <w:szCs w:val="28"/>
        </w:rPr>
        <w:t>, О.</w:t>
      </w:r>
      <w:r w:rsidR="004574A3" w:rsidRPr="007231CB">
        <w:rPr>
          <w:rFonts w:ascii="Times New Roman" w:hAnsi="Times New Roman" w:cs="Times New Roman"/>
          <w:sz w:val="28"/>
          <w:szCs w:val="28"/>
        </w:rPr>
        <w:t xml:space="preserve"> </w:t>
      </w:r>
      <w:r w:rsidR="00641EF4" w:rsidRPr="007231CB">
        <w:rPr>
          <w:rFonts w:ascii="Times New Roman" w:hAnsi="Times New Roman" w:cs="Times New Roman"/>
          <w:sz w:val="28"/>
          <w:szCs w:val="28"/>
        </w:rPr>
        <w:t>Усік</w:t>
      </w:r>
      <w:r w:rsidR="00BD37CA" w:rsidRPr="007231CB">
        <w:rPr>
          <w:rFonts w:ascii="Times New Roman" w:hAnsi="Times New Roman" w:cs="Times New Roman"/>
          <w:sz w:val="28"/>
          <w:szCs w:val="28"/>
          <w:lang w:val="en-US"/>
        </w:rPr>
        <w:t xml:space="preserve"> </w:t>
      </w:r>
      <w:r w:rsidR="00BD37CA" w:rsidRPr="007231CB">
        <w:rPr>
          <w:rFonts w:ascii="Times New Roman" w:hAnsi="Times New Roman" w:cs="Times New Roman"/>
          <w:sz w:val="28"/>
          <w:szCs w:val="28"/>
        </w:rPr>
        <w:t>тощо</w:t>
      </w:r>
      <w:r w:rsidR="004574A3" w:rsidRPr="007231CB">
        <w:rPr>
          <w:rFonts w:ascii="Times New Roman" w:hAnsi="Times New Roman" w:cs="Times New Roman"/>
          <w:sz w:val="28"/>
          <w:szCs w:val="28"/>
        </w:rPr>
        <w:t xml:space="preserve">. Учні готують повідомлення про відомих українських спортсменів, виготовляють </w:t>
      </w:r>
      <w:proofErr w:type="spellStart"/>
      <w:r w:rsidR="004574A3" w:rsidRPr="007231CB">
        <w:rPr>
          <w:rFonts w:ascii="Times New Roman" w:hAnsi="Times New Roman" w:cs="Times New Roman"/>
          <w:sz w:val="28"/>
          <w:szCs w:val="28"/>
        </w:rPr>
        <w:t>постери</w:t>
      </w:r>
      <w:proofErr w:type="spellEnd"/>
      <w:r w:rsidR="00BD37CA" w:rsidRPr="007231CB">
        <w:rPr>
          <w:rFonts w:ascii="Times New Roman" w:hAnsi="Times New Roman" w:cs="Times New Roman"/>
          <w:sz w:val="28"/>
          <w:szCs w:val="28"/>
        </w:rPr>
        <w:t xml:space="preserve"> (колажі), </w:t>
      </w:r>
      <w:r w:rsidR="004574A3" w:rsidRPr="007231CB">
        <w:rPr>
          <w:rFonts w:ascii="Times New Roman" w:hAnsi="Times New Roman" w:cs="Times New Roman"/>
          <w:sz w:val="28"/>
          <w:szCs w:val="28"/>
        </w:rPr>
        <w:t xml:space="preserve">створюють комп’ютерні презентації. </w:t>
      </w:r>
      <w:r w:rsidR="00977420" w:rsidRPr="007231CB">
        <w:rPr>
          <w:rFonts w:ascii="Times New Roman" w:hAnsi="Times New Roman" w:cs="Times New Roman"/>
          <w:sz w:val="28"/>
          <w:szCs w:val="28"/>
        </w:rPr>
        <w:t>Отаким чином формується гордість за представників своєї країни</w:t>
      </w:r>
      <w:r w:rsidR="00FA1893" w:rsidRPr="007231CB">
        <w:rPr>
          <w:rFonts w:ascii="Times New Roman" w:hAnsi="Times New Roman" w:cs="Times New Roman"/>
          <w:sz w:val="28"/>
          <w:szCs w:val="28"/>
        </w:rPr>
        <w:t>, повага, прагнення досягти визнання тощо.</w:t>
      </w:r>
    </w:p>
    <w:p w:rsidR="00FA1893" w:rsidRPr="007231CB" w:rsidRDefault="00FA1893"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Під час вивчення тем «Подорож», «Київ», «Лондон» учні не лише працюють з матеріалами про видатні місця столиць, а й готують власні повідомлення т</w:t>
      </w:r>
      <w:r w:rsidR="00BD37CA" w:rsidRPr="007231CB">
        <w:rPr>
          <w:rFonts w:ascii="Times New Roman" w:hAnsi="Times New Roman" w:cs="Times New Roman"/>
          <w:sz w:val="28"/>
          <w:szCs w:val="28"/>
        </w:rPr>
        <w:t xml:space="preserve">а шукають цікаві факти про вже </w:t>
      </w:r>
      <w:r w:rsidRPr="007231CB">
        <w:rPr>
          <w:rFonts w:ascii="Times New Roman" w:hAnsi="Times New Roman" w:cs="Times New Roman"/>
          <w:sz w:val="28"/>
          <w:szCs w:val="28"/>
        </w:rPr>
        <w:t xml:space="preserve">всім відомі Андріївську церкву, </w:t>
      </w:r>
      <w:proofErr w:type="spellStart"/>
      <w:r w:rsidR="00016958" w:rsidRPr="007231CB">
        <w:rPr>
          <w:rFonts w:ascii="Times New Roman" w:hAnsi="Times New Roman" w:cs="Times New Roman"/>
          <w:sz w:val="28"/>
          <w:szCs w:val="28"/>
        </w:rPr>
        <w:t>Софіївський</w:t>
      </w:r>
      <w:proofErr w:type="spellEnd"/>
      <w:r w:rsidR="00016958" w:rsidRPr="007231CB">
        <w:rPr>
          <w:rFonts w:ascii="Times New Roman" w:hAnsi="Times New Roman" w:cs="Times New Roman"/>
          <w:sz w:val="28"/>
          <w:szCs w:val="28"/>
        </w:rPr>
        <w:t xml:space="preserve"> собор, Золоті ворота, Біг Бен тощо. Крім цього готують повідомлення, </w:t>
      </w:r>
      <w:proofErr w:type="spellStart"/>
      <w:r w:rsidR="00016958" w:rsidRPr="007231CB">
        <w:rPr>
          <w:rFonts w:ascii="Times New Roman" w:hAnsi="Times New Roman" w:cs="Times New Roman"/>
          <w:sz w:val="28"/>
          <w:szCs w:val="28"/>
        </w:rPr>
        <w:t>постери</w:t>
      </w:r>
      <w:proofErr w:type="spellEnd"/>
      <w:r w:rsidR="00016958" w:rsidRPr="007231CB">
        <w:rPr>
          <w:rFonts w:ascii="Times New Roman" w:hAnsi="Times New Roman" w:cs="Times New Roman"/>
          <w:sz w:val="28"/>
          <w:szCs w:val="28"/>
        </w:rPr>
        <w:t xml:space="preserve"> брошури тощо про цікаві місця в Україні, які варто відвідати представникам інших країн: Батурин, Качанівка, Карпати тощо.</w:t>
      </w:r>
    </w:p>
    <w:p w:rsidR="00023EBA" w:rsidRPr="007231CB" w:rsidRDefault="00016958"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При вивченні тем «Дозвілля»</w:t>
      </w:r>
      <w:r w:rsidR="00023EBA" w:rsidRPr="007231CB">
        <w:rPr>
          <w:rFonts w:ascii="Times New Roman" w:hAnsi="Times New Roman" w:cs="Times New Roman"/>
          <w:sz w:val="28"/>
          <w:szCs w:val="28"/>
        </w:rPr>
        <w:t xml:space="preserve"> обговорюємо традиції відпочинку в Україні.</w:t>
      </w:r>
    </w:p>
    <w:p w:rsidR="00C925B3" w:rsidRPr="007231CB" w:rsidRDefault="00023EBA"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Теми «Шкільна бібліотека», «Преса», «Музика» не лише збагачують лексичний запас учнів назвами традиційних українських музичних інструментів</w:t>
      </w:r>
      <w:r w:rsidR="0061024B" w:rsidRPr="007231CB">
        <w:rPr>
          <w:rFonts w:ascii="Times New Roman" w:hAnsi="Times New Roman" w:cs="Times New Roman"/>
          <w:sz w:val="28"/>
          <w:szCs w:val="28"/>
        </w:rPr>
        <w:t xml:space="preserve"> (учні роблять презентації про народні музичні інструменти), але й знайомлять з українською пресою (проект «Моя улюблена газета, журнал, он-лайн портал новин»), біографіями відомих українських письменників (Т.Г. Шевченко. Леся Українка, І. Франко), виконавців (Руслана</w:t>
      </w:r>
      <w:r w:rsidR="00E71CBD">
        <w:rPr>
          <w:rFonts w:ascii="Times New Roman" w:hAnsi="Times New Roman" w:cs="Times New Roman"/>
          <w:sz w:val="28"/>
          <w:szCs w:val="28"/>
        </w:rPr>
        <w:t xml:space="preserve">, «Океан Ельзи», Олег Скрипка, </w:t>
      </w:r>
      <w:proofErr w:type="spellStart"/>
      <w:r w:rsidR="0061024B" w:rsidRPr="007231CB">
        <w:rPr>
          <w:rFonts w:ascii="Times New Roman" w:hAnsi="Times New Roman" w:cs="Times New Roman"/>
          <w:sz w:val="28"/>
          <w:szCs w:val="28"/>
        </w:rPr>
        <w:t>Джамала</w:t>
      </w:r>
      <w:proofErr w:type="spellEnd"/>
      <w:r w:rsidR="0061024B" w:rsidRPr="007231CB">
        <w:rPr>
          <w:rFonts w:ascii="Times New Roman" w:hAnsi="Times New Roman" w:cs="Times New Roman"/>
          <w:sz w:val="28"/>
          <w:szCs w:val="28"/>
        </w:rPr>
        <w:t xml:space="preserve"> тощо), композиторів (М.Лисенко, В.Івасюк, </w:t>
      </w:r>
      <w:r w:rsidR="00A855FD" w:rsidRPr="007231CB">
        <w:rPr>
          <w:rFonts w:ascii="Times New Roman" w:hAnsi="Times New Roman" w:cs="Times New Roman"/>
          <w:sz w:val="28"/>
          <w:szCs w:val="28"/>
        </w:rPr>
        <w:t>М.Леонтович</w:t>
      </w:r>
      <w:r w:rsidR="0061024B" w:rsidRPr="007231CB">
        <w:rPr>
          <w:rFonts w:ascii="Times New Roman" w:hAnsi="Times New Roman" w:cs="Times New Roman"/>
          <w:sz w:val="28"/>
          <w:szCs w:val="28"/>
        </w:rPr>
        <w:t>)</w:t>
      </w:r>
      <w:r w:rsidR="00A855FD" w:rsidRPr="007231CB">
        <w:rPr>
          <w:rFonts w:ascii="Times New Roman" w:hAnsi="Times New Roman" w:cs="Times New Roman"/>
          <w:sz w:val="28"/>
          <w:szCs w:val="28"/>
        </w:rPr>
        <w:t xml:space="preserve"> тощо. Учні із задоволенням готують презентації про улюблених виконавців, письменників, книги. </w:t>
      </w:r>
      <w:r w:rsidR="00A235A5" w:rsidRPr="007231CB">
        <w:rPr>
          <w:rFonts w:ascii="Times New Roman" w:hAnsi="Times New Roman" w:cs="Times New Roman"/>
          <w:sz w:val="28"/>
          <w:szCs w:val="28"/>
        </w:rPr>
        <w:t xml:space="preserve">З </w:t>
      </w:r>
      <w:r w:rsidR="008262E0" w:rsidRPr="007231CB">
        <w:rPr>
          <w:rFonts w:ascii="Times New Roman" w:hAnsi="Times New Roman" w:cs="Times New Roman"/>
          <w:sz w:val="28"/>
          <w:szCs w:val="28"/>
        </w:rPr>
        <w:t xml:space="preserve">захопленням </w:t>
      </w:r>
      <w:r w:rsidR="00A235A5" w:rsidRPr="007231CB">
        <w:rPr>
          <w:rFonts w:ascii="Times New Roman" w:hAnsi="Times New Roman" w:cs="Times New Roman"/>
          <w:sz w:val="28"/>
          <w:szCs w:val="28"/>
        </w:rPr>
        <w:t>сприймають діти українські пісні англійською мовою, зокрема «Червона рута», «Щедрик»</w:t>
      </w:r>
      <w:r w:rsidR="00217A41" w:rsidRPr="007231CB">
        <w:rPr>
          <w:rFonts w:ascii="Times New Roman" w:hAnsi="Times New Roman" w:cs="Times New Roman"/>
          <w:sz w:val="28"/>
          <w:szCs w:val="28"/>
        </w:rPr>
        <w:t>, «Рідна мати моя» тощо</w:t>
      </w:r>
      <w:r w:rsidR="008262E0" w:rsidRPr="007231CB">
        <w:rPr>
          <w:rFonts w:ascii="Times New Roman" w:hAnsi="Times New Roman" w:cs="Times New Roman"/>
          <w:sz w:val="28"/>
          <w:szCs w:val="28"/>
        </w:rPr>
        <w:t>, які використовую, як матеріал для аудіювання</w:t>
      </w:r>
      <w:r w:rsidR="00217A41" w:rsidRPr="007231CB">
        <w:rPr>
          <w:rFonts w:ascii="Times New Roman" w:hAnsi="Times New Roman" w:cs="Times New Roman"/>
          <w:sz w:val="28"/>
          <w:szCs w:val="28"/>
        </w:rPr>
        <w:t>.</w:t>
      </w:r>
      <w:r w:rsidRPr="007231CB">
        <w:rPr>
          <w:rFonts w:ascii="Times New Roman" w:hAnsi="Times New Roman" w:cs="Times New Roman"/>
          <w:sz w:val="28"/>
          <w:szCs w:val="28"/>
        </w:rPr>
        <w:t xml:space="preserve"> </w:t>
      </w:r>
    </w:p>
    <w:p w:rsidR="007231CB" w:rsidRPr="00564C77" w:rsidRDefault="00D33FFF" w:rsidP="007231CB">
      <w:pPr>
        <w:spacing w:after="0"/>
        <w:ind w:firstLine="708"/>
        <w:jc w:val="center"/>
        <w:rPr>
          <w:rFonts w:ascii="Times New Roman" w:hAnsi="Times New Roman" w:cs="Times New Roman"/>
          <w:b/>
          <w:sz w:val="28"/>
          <w:szCs w:val="28"/>
        </w:rPr>
      </w:pPr>
      <w:r w:rsidRPr="00564C77">
        <w:rPr>
          <w:rFonts w:ascii="Times New Roman" w:hAnsi="Times New Roman" w:cs="Times New Roman"/>
          <w:b/>
          <w:i/>
          <w:sz w:val="28"/>
          <w:szCs w:val="28"/>
        </w:rPr>
        <w:t>Старша школа.</w:t>
      </w:r>
    </w:p>
    <w:p w:rsidR="00D33FFF" w:rsidRPr="007231CB" w:rsidRDefault="00D33FFF"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 xml:space="preserve">Це час на  формування власне патріотизму, виховання любові до України як своєї Батьківщини. Розвиток уміння презентувати свою країну у світі, культуру і побут свого народу, святкові обряди і культурні цінності, </w:t>
      </w:r>
      <w:r w:rsidRPr="007231CB">
        <w:rPr>
          <w:rFonts w:ascii="Times New Roman" w:hAnsi="Times New Roman" w:cs="Times New Roman"/>
          <w:sz w:val="28"/>
          <w:szCs w:val="28"/>
        </w:rPr>
        <w:lastRenderedPageBreak/>
        <w:t>національні особливості та реалії життя в спілкуванні із зарубіжними ровесниками та гостями набуваються засобами активізації отриманих у попередні роки навичок та умінь за допомогою рольових ігор, творчих проектів, організації молодіжних конференцій, з</w:t>
      </w:r>
      <w:r w:rsidR="00E71CBD">
        <w:rPr>
          <w:rFonts w:ascii="Times New Roman" w:hAnsi="Times New Roman" w:cs="Times New Roman"/>
          <w:sz w:val="28"/>
          <w:szCs w:val="28"/>
        </w:rPr>
        <w:t>магань, культурних заходів і т.д</w:t>
      </w:r>
      <w:bookmarkStart w:id="0" w:name="_GoBack"/>
      <w:bookmarkEnd w:id="0"/>
      <w:r w:rsidRPr="007231CB">
        <w:rPr>
          <w:rFonts w:ascii="Times New Roman" w:hAnsi="Times New Roman" w:cs="Times New Roman"/>
          <w:sz w:val="28"/>
          <w:szCs w:val="28"/>
        </w:rPr>
        <w:t>. У навчально-методичному забезпеченні з іноземної мови для цього етапу є чимало культуро-країнознавчого матеріалу та завдань, що передбачають використання інтерактивних технологій, націлених на практичне застосування українознавчої інформації, на проведення соціокультурних паралелей, на виховання відчуття себе майбутніми громадянами своєї країни, рівноправними партнерами інших європейських країн, покликаних розвивати свою Батьківщину і збагачувати скарбницю світової цивілізації.</w:t>
      </w:r>
    </w:p>
    <w:p w:rsidR="00D853EB" w:rsidRPr="007231CB" w:rsidRDefault="00D853EB"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 xml:space="preserve">В 10 та 11 класах під час вивчення теми «Мистецтво» учні ознайомлюються з роботами відомих українських художників, готують проекти присвячені відомим українським митцям (Т.Г.Шевченко, К.Малевич, І.Рєпін тощо) здійснюють віртуальні подорожі до відомих українських галерей, музеїв тощо. </w:t>
      </w:r>
    </w:p>
    <w:p w:rsidR="007A03B7" w:rsidRPr="007231CB" w:rsidRDefault="007A03B7"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 xml:space="preserve">Під час вивчення теми «Наука і технічний прогрес» учні розширюють свої знання про вклад українців до розвитку світової науки, шляхом  виконання пошуково-дослідницьких проектів з історії винаходів та життя і діяльності науковців. Результати досліджень презентують у формі проектів – презентацій, відеороликів тощо. </w:t>
      </w:r>
    </w:p>
    <w:p w:rsidR="000832F0" w:rsidRPr="007231CB" w:rsidRDefault="00F15B83"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В 11 класі учні порівнюють розвиток різноманітних галузей України (економіки, промисловості, освіти, культурі, туризму тощо)</w:t>
      </w:r>
      <w:r w:rsidR="00D853EB" w:rsidRPr="007231CB">
        <w:rPr>
          <w:rFonts w:ascii="Times New Roman" w:hAnsi="Times New Roman" w:cs="Times New Roman"/>
          <w:sz w:val="28"/>
          <w:szCs w:val="28"/>
        </w:rPr>
        <w:t xml:space="preserve"> </w:t>
      </w:r>
      <w:r w:rsidRPr="007231CB">
        <w:rPr>
          <w:rFonts w:ascii="Times New Roman" w:hAnsi="Times New Roman" w:cs="Times New Roman"/>
          <w:sz w:val="28"/>
          <w:szCs w:val="28"/>
        </w:rPr>
        <w:t xml:space="preserve">з англомовними країнами. Таким чином учні вчаться аналізувати, порівнювати та узагальнювати матеріал. </w:t>
      </w:r>
    </w:p>
    <w:p w:rsidR="00F15B83" w:rsidRPr="007231CB" w:rsidRDefault="00F15B83"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 xml:space="preserve">Вся ця діяльність формує уявлення про роль та місце України в </w:t>
      </w:r>
      <w:r w:rsidR="00EB7434" w:rsidRPr="007231CB">
        <w:rPr>
          <w:rFonts w:ascii="Times New Roman" w:hAnsi="Times New Roman" w:cs="Times New Roman"/>
          <w:sz w:val="28"/>
          <w:szCs w:val="28"/>
        </w:rPr>
        <w:t>міжнародній спільноті</w:t>
      </w:r>
      <w:r w:rsidRPr="007231CB">
        <w:rPr>
          <w:rFonts w:ascii="Times New Roman" w:hAnsi="Times New Roman" w:cs="Times New Roman"/>
          <w:sz w:val="28"/>
          <w:szCs w:val="28"/>
        </w:rPr>
        <w:t xml:space="preserve">, сприяє усвідомленню себе, як частинки цієї чудової країни та </w:t>
      </w:r>
      <w:r w:rsidR="00EB7434" w:rsidRPr="007231CB">
        <w:rPr>
          <w:rFonts w:ascii="Times New Roman" w:hAnsi="Times New Roman" w:cs="Times New Roman"/>
          <w:sz w:val="28"/>
          <w:szCs w:val="28"/>
        </w:rPr>
        <w:t>прагнення кожного учня</w:t>
      </w:r>
      <w:r w:rsidRPr="007231CB">
        <w:rPr>
          <w:rFonts w:ascii="Times New Roman" w:hAnsi="Times New Roman" w:cs="Times New Roman"/>
          <w:sz w:val="28"/>
          <w:szCs w:val="28"/>
        </w:rPr>
        <w:t xml:space="preserve"> стати достойним громадянином </w:t>
      </w:r>
      <w:r w:rsidR="00EB7434" w:rsidRPr="007231CB">
        <w:rPr>
          <w:rFonts w:ascii="Times New Roman" w:hAnsi="Times New Roman" w:cs="Times New Roman"/>
          <w:sz w:val="28"/>
          <w:szCs w:val="28"/>
        </w:rPr>
        <w:t xml:space="preserve"> Батьківщини, щоб примножувати її славу в </w:t>
      </w:r>
      <w:r w:rsidRPr="007231CB">
        <w:rPr>
          <w:rFonts w:ascii="Times New Roman" w:hAnsi="Times New Roman" w:cs="Times New Roman"/>
          <w:sz w:val="28"/>
          <w:szCs w:val="28"/>
        </w:rPr>
        <w:t>світі</w:t>
      </w:r>
      <w:r w:rsidR="00EB7434" w:rsidRPr="007231CB">
        <w:rPr>
          <w:rFonts w:ascii="Times New Roman" w:hAnsi="Times New Roman" w:cs="Times New Roman"/>
          <w:sz w:val="28"/>
          <w:szCs w:val="28"/>
        </w:rPr>
        <w:t>.</w:t>
      </w:r>
    </w:p>
    <w:p w:rsidR="007231CB" w:rsidRPr="007231CB" w:rsidRDefault="00EB7434" w:rsidP="007231CB">
      <w:pPr>
        <w:spacing w:after="0"/>
        <w:ind w:firstLine="708"/>
        <w:jc w:val="both"/>
        <w:rPr>
          <w:rFonts w:ascii="Times New Roman" w:hAnsi="Times New Roman" w:cs="Times New Roman"/>
          <w:sz w:val="28"/>
          <w:szCs w:val="28"/>
        </w:rPr>
      </w:pPr>
      <w:r w:rsidRPr="007231CB">
        <w:rPr>
          <w:rFonts w:ascii="Times New Roman" w:hAnsi="Times New Roman" w:cs="Times New Roman"/>
          <w:sz w:val="28"/>
          <w:szCs w:val="28"/>
        </w:rPr>
        <w:t xml:space="preserve">Консолідація зусиль </w:t>
      </w:r>
      <w:r w:rsidR="007231CB" w:rsidRPr="007231CB">
        <w:rPr>
          <w:rFonts w:ascii="Times New Roman" w:hAnsi="Times New Roman" w:cs="Times New Roman"/>
          <w:sz w:val="28"/>
          <w:szCs w:val="28"/>
        </w:rPr>
        <w:t xml:space="preserve">всіх </w:t>
      </w:r>
      <w:proofErr w:type="spellStart"/>
      <w:r w:rsidR="007231CB" w:rsidRPr="007231CB">
        <w:rPr>
          <w:rFonts w:ascii="Times New Roman" w:hAnsi="Times New Roman" w:cs="Times New Roman"/>
          <w:sz w:val="28"/>
          <w:szCs w:val="28"/>
        </w:rPr>
        <w:t>вчителів-предметників</w:t>
      </w:r>
      <w:proofErr w:type="spellEnd"/>
      <w:r w:rsidR="007231CB" w:rsidRPr="007231CB">
        <w:rPr>
          <w:rFonts w:ascii="Times New Roman" w:hAnsi="Times New Roman" w:cs="Times New Roman"/>
          <w:sz w:val="28"/>
          <w:szCs w:val="28"/>
        </w:rPr>
        <w:t xml:space="preserve"> в рамках однієї школи, а саме виховання підростаючого покоління засобами рідної та іноземних мов, літератури, історії, географії тощо сприятиме створенню </w:t>
      </w:r>
      <w:r w:rsidRPr="007231CB">
        <w:rPr>
          <w:rFonts w:ascii="Times New Roman" w:hAnsi="Times New Roman" w:cs="Times New Roman"/>
          <w:sz w:val="28"/>
          <w:szCs w:val="28"/>
        </w:rPr>
        <w:t>ефективної виховної системи національно-патріотичного виховання молоді</w:t>
      </w:r>
      <w:r w:rsidR="007231CB" w:rsidRPr="007231CB">
        <w:rPr>
          <w:rFonts w:ascii="Times New Roman" w:hAnsi="Times New Roman" w:cs="Times New Roman"/>
          <w:sz w:val="28"/>
          <w:szCs w:val="28"/>
        </w:rPr>
        <w:t xml:space="preserve"> в цілому. </w:t>
      </w:r>
    </w:p>
    <w:p w:rsidR="00EB7434" w:rsidRPr="007231CB" w:rsidRDefault="00EB7434" w:rsidP="007231CB">
      <w:pPr>
        <w:spacing w:after="0"/>
        <w:ind w:firstLine="708"/>
        <w:jc w:val="both"/>
        <w:rPr>
          <w:rFonts w:ascii="Times New Roman" w:hAnsi="Times New Roman" w:cs="Times New Roman"/>
          <w:sz w:val="28"/>
          <w:szCs w:val="28"/>
        </w:rPr>
      </w:pPr>
    </w:p>
    <w:p w:rsidR="00EB7434" w:rsidRPr="007231CB" w:rsidRDefault="00EB7434" w:rsidP="007231CB">
      <w:pPr>
        <w:spacing w:after="0"/>
        <w:ind w:firstLine="708"/>
        <w:jc w:val="both"/>
        <w:rPr>
          <w:rFonts w:ascii="Times New Roman" w:hAnsi="Times New Roman" w:cs="Times New Roman"/>
          <w:sz w:val="28"/>
          <w:szCs w:val="28"/>
        </w:rPr>
      </w:pPr>
    </w:p>
    <w:p w:rsidR="00A44F26" w:rsidRPr="007231CB" w:rsidRDefault="00A44F26" w:rsidP="007231CB">
      <w:pPr>
        <w:rPr>
          <w:rFonts w:ascii="Times New Roman" w:hAnsi="Times New Roman" w:cs="Times New Roman"/>
        </w:rPr>
      </w:pPr>
    </w:p>
    <w:sectPr w:rsidR="00A44F26" w:rsidRPr="00723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2A"/>
    <w:rsid w:val="00016958"/>
    <w:rsid w:val="00023EBA"/>
    <w:rsid w:val="000832F0"/>
    <w:rsid w:val="000E7F16"/>
    <w:rsid w:val="000F3F07"/>
    <w:rsid w:val="00156BF0"/>
    <w:rsid w:val="00166887"/>
    <w:rsid w:val="00217A41"/>
    <w:rsid w:val="0027251B"/>
    <w:rsid w:val="002C7D2A"/>
    <w:rsid w:val="002C7D84"/>
    <w:rsid w:val="003D510A"/>
    <w:rsid w:val="004574A3"/>
    <w:rsid w:val="00486A9B"/>
    <w:rsid w:val="00564C77"/>
    <w:rsid w:val="0061024B"/>
    <w:rsid w:val="0061128E"/>
    <w:rsid w:val="00634912"/>
    <w:rsid w:val="00641EF4"/>
    <w:rsid w:val="007231CB"/>
    <w:rsid w:val="00765A6A"/>
    <w:rsid w:val="00784E0B"/>
    <w:rsid w:val="007A03B7"/>
    <w:rsid w:val="007E033D"/>
    <w:rsid w:val="008262E0"/>
    <w:rsid w:val="00977420"/>
    <w:rsid w:val="00A235A5"/>
    <w:rsid w:val="00A44F26"/>
    <w:rsid w:val="00A855FD"/>
    <w:rsid w:val="00BD37CA"/>
    <w:rsid w:val="00C925B3"/>
    <w:rsid w:val="00CE6897"/>
    <w:rsid w:val="00D33FFF"/>
    <w:rsid w:val="00D853EB"/>
    <w:rsid w:val="00DD6DB3"/>
    <w:rsid w:val="00E71CBD"/>
    <w:rsid w:val="00EB7434"/>
    <w:rsid w:val="00F15B83"/>
    <w:rsid w:val="00FA18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D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C7D2A"/>
    <w:rPr>
      <w:b/>
      <w:bCs/>
    </w:rPr>
  </w:style>
  <w:style w:type="character" w:customStyle="1" w:styleId="apple-converted-space">
    <w:name w:val="apple-converted-space"/>
    <w:basedOn w:val="a0"/>
    <w:rsid w:val="002C7D2A"/>
  </w:style>
  <w:style w:type="paragraph" w:styleId="a5">
    <w:name w:val="No Spacing"/>
    <w:uiPriority w:val="1"/>
    <w:qFormat/>
    <w:rsid w:val="00D33FFF"/>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D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C7D2A"/>
    <w:rPr>
      <w:b/>
      <w:bCs/>
    </w:rPr>
  </w:style>
  <w:style w:type="character" w:customStyle="1" w:styleId="apple-converted-space">
    <w:name w:val="apple-converted-space"/>
    <w:basedOn w:val="a0"/>
    <w:rsid w:val="002C7D2A"/>
  </w:style>
  <w:style w:type="paragraph" w:styleId="a5">
    <w:name w:val="No Spacing"/>
    <w:uiPriority w:val="1"/>
    <w:qFormat/>
    <w:rsid w:val="00D33FFF"/>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68027">
      <w:bodyDiv w:val="1"/>
      <w:marLeft w:val="0"/>
      <w:marRight w:val="0"/>
      <w:marTop w:val="0"/>
      <w:marBottom w:val="0"/>
      <w:divBdr>
        <w:top w:val="none" w:sz="0" w:space="0" w:color="auto"/>
        <w:left w:val="none" w:sz="0" w:space="0" w:color="auto"/>
        <w:bottom w:val="none" w:sz="0" w:space="0" w:color="auto"/>
        <w:right w:val="none" w:sz="0" w:space="0" w:color="auto"/>
      </w:divBdr>
    </w:div>
    <w:div w:id="128346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5736</Words>
  <Characters>3271</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dc:creator>
  <cp:keywords/>
  <dc:description/>
  <cp:lastModifiedBy>Volk</cp:lastModifiedBy>
  <cp:revision>4</cp:revision>
  <dcterms:created xsi:type="dcterms:W3CDTF">2017-02-19T20:07:00Z</dcterms:created>
  <dcterms:modified xsi:type="dcterms:W3CDTF">2017-02-22T14:53:00Z</dcterms:modified>
</cp:coreProperties>
</file>