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8C" w:rsidRPr="009F440D" w:rsidRDefault="0062748C" w:rsidP="0062748C">
      <w:pPr>
        <w:jc w:val="center"/>
        <w:rPr>
          <w:rFonts w:ascii="Monotype Corsiva" w:hAnsi="Monotype Corsiva"/>
          <w:color w:val="7030A0"/>
          <w:sz w:val="96"/>
          <w:szCs w:val="96"/>
          <w:lang w:val="uk-UA"/>
        </w:rPr>
      </w:pPr>
      <w:bookmarkStart w:id="0" w:name="_GoBack"/>
      <w:bookmarkEnd w:id="0"/>
      <w:r>
        <w:rPr>
          <w:rFonts w:ascii="Monotype Corsiva" w:hAnsi="Monotype Corsiva"/>
          <w:color w:val="7030A0"/>
          <w:sz w:val="96"/>
          <w:szCs w:val="96"/>
          <w:lang w:val="en-US"/>
        </w:rPr>
        <w:t>Tea</w:t>
      </w:r>
      <w:r w:rsidRPr="009F440D">
        <w:rPr>
          <w:rFonts w:ascii="Monotype Corsiva" w:hAnsi="Monotype Corsiva"/>
          <w:color w:val="7030A0"/>
          <w:sz w:val="96"/>
          <w:szCs w:val="96"/>
          <w:lang w:val="uk-UA"/>
        </w:rPr>
        <w:t>-</w:t>
      </w:r>
      <w:r>
        <w:rPr>
          <w:rFonts w:ascii="Monotype Corsiva" w:hAnsi="Monotype Corsiva"/>
          <w:color w:val="7030A0"/>
          <w:sz w:val="96"/>
          <w:szCs w:val="96"/>
          <w:lang w:val="en-US"/>
        </w:rPr>
        <w:t>party</w:t>
      </w:r>
    </w:p>
    <w:p w:rsidR="0062748C" w:rsidRDefault="0062748C" w:rsidP="0062748C">
      <w:pPr>
        <w:jc w:val="center"/>
        <w:rPr>
          <w:rFonts w:ascii="Monotype Corsiva" w:hAnsi="Monotype Corsiva"/>
          <w:color w:val="7030A0"/>
          <w:sz w:val="48"/>
          <w:szCs w:val="48"/>
          <w:lang w:val="uk-UA"/>
        </w:rPr>
      </w:pPr>
      <w:r>
        <w:rPr>
          <w:rFonts w:ascii="Monotype Corsiva" w:hAnsi="Monotype Corsiva"/>
          <w:color w:val="7030A0"/>
          <w:sz w:val="48"/>
          <w:szCs w:val="48"/>
          <w:lang w:val="uk-UA"/>
        </w:rPr>
        <w:t>( традиції англійського чаювання)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Доброго дня, пані та панове. Ми раді вас бачити на нашому незвичайному заході. Він пов’язаний з однією із англійських традицій: а саме англійським чаюванням. Але спершу я хочу, щоб ви відчули себе справжніми англійцями і дізналися  більше інформації про цю країну. (перегляд відео про Великобританію)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-А кореспондент англійської газети « Гардіан» пропонує прослухати корисну інформацію про англійців (звучить інформація)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Hello! Nice to see you. Listen to my interesting information about English people.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</w:rPr>
        <w:t>-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Англійці- дуже пунктуальні люди й нікого не допускають у свій простір.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-Якщо ви провели в гостях один день або тиждень, повернувшись додому треба обов’</w:t>
      </w:r>
      <w:r w:rsidRPr="00BA3966">
        <w:rPr>
          <w:rFonts w:ascii="Monotype Corsiva" w:hAnsi="Monotype Corsiva"/>
          <w:color w:val="002060"/>
          <w:sz w:val="36"/>
          <w:szCs w:val="36"/>
        </w:rPr>
        <w:t>язково написати листа-подяку, навіть якщо вам там не сподобалось.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-Не треба цілувати руки дамам або привселюдно говорити такі компліменти: « Яка у вас гарна сукня!» або « Який чудовий торт!» Це розцінюється як неделікатність.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-Англійці дуже розбірливі в їжі й суворо дотримуються певного часу її прийому.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-За столом не ведуть окремих розмов. Усі слухають того, хто говорить.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-Ніколи не кладіть руки на стіл, а тримайте їх на колінах.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lastRenderedPageBreak/>
        <w:t>-Прибори не знімайте з тарілок, підставки для ножів не використовуйте.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1Ведучий:Дякуємо за вашу інформацію. Деякі британські звичаї і традиції відомі у всьому світі: капелюхи-казанки, бесіди про погоду приміром, і звичайно- чаювання.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У Англії культура чаювання грає приблизно таку ж  роль, що і кодекс  самурая в Японії. Чай супроводжує англійців упродовж усього життя, незмінно будучи присутнім в кожному англійському будинку та офісі.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Ведучий 2: Я впевнена, що ви не знали, що 15 грудня щорічно за ініціативи Центру Науки та спілкування планета святкує міжнародний день чаю. Метою святкування Міжнародного  дня чаю було привернути увагу суспільства до проблем продажу чаю, популяризацію цього напою у світі. Найгучніші святкування відбуваються цього дня в Індії, Непалі, Бангладеші,В’єтнамі, Малайзії, на Шрі-Ланці.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Ведучий 1: Ми довго думали  над формою проведення нашого заходу,проте не почаювати сьогодні не допустимо. Тому що я впевнена,що кожен із нас щонайменше двічі впродовж дня споживає цей багатогранний, багатоликий напій.А чи добре ви знайомі з ним? Сподіваємось, наша сьогоднішня </w:t>
      </w: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Tea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-</w:t>
      </w: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party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 розширить межі вашого знайомства з чаєм.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Ведучий 2: Батьківщиною чайного дерева вважають Китай. Саме китайці звернули увагу на здатність відвару з листя надавати тонізуючу дію на організм людини і першими почали вирощувати цю рослину. Перші згадки про чай зустрічаються в китайських рукописах, вік яких приблизно 5000 років. В 8 столітті був створенний знаменитий  « Трактат про чай». Його автор Лу Юй вважав,що першим гідно оцінив властивості чайного листя предок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lastRenderedPageBreak/>
        <w:t>китайців Шень Нун.Він вивчав  різні рослини і приймав безліч отрут, однак один з гірких напоїв був для нього протиотрутою. Цей гірський настій згодом назвали зеленим чаєм. У старовину китайці вважали його ліками від 72 отрут і застосовували тільки для лікування хворих. Його цінували як лікарську рослину, що допомагає від утоми, хвороби очей, ревматизму. Пізніше почали використовувати листя чайного дерева в релігійних обрядах. Китайці вірили, що відвар допомагає глибше проникнути у внутрішній світ людини. У 3-4ст. нашої ери чайне дерево стали вирощувати на плантаціях. Надалі, щоб легше було збирати листя, з високого дерева, в результаті селекції, вивели кущ. Сьогодні відомо багато різних видів чаю: чорний, зелений, червоний, білий, жовтий і синій, ароматизований чай,нечайний чай.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( відео реклами про чай)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Ведучий 1:Усучасній світовій чайній культурі можна виділити декілька чайних традицій. Найбільш відомі: японська, китайська,російська і,звичайно, англійська,про яку ми сьогодні і поговоримо.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As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you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know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tastes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differ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and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people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has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many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styles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of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tea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drinking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: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English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,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Chinese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,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Japan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,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Russian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tea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drinking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are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the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most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famous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of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 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them</w:t>
      </w: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</w:rPr>
        <w:t>-</w:t>
      </w: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C</w:t>
      </w:r>
      <w:r w:rsidRPr="00BA3966">
        <w:rPr>
          <w:rFonts w:ascii="Monotype Corsiva" w:hAnsi="Monotype Corsiva"/>
          <w:color w:val="002060"/>
          <w:sz w:val="36"/>
          <w:szCs w:val="36"/>
        </w:rPr>
        <w:t>ьогодні ми запросили експертів з даного питання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: історика, лікаря, шеф-кухаря та експерта з чайних церемоній.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Ведучий2: Першою, хто зробив чайний напій постійним в житті англійця, стала юна королева Вікторія.Їй ми зобов’язані не лише індійським, але й цейлонським чаєм. Королева залишила нам « Tea Morallities»</w:t>
      </w:r>
      <w:r w:rsidRPr="00BA3966">
        <w:rPr>
          <w:rFonts w:ascii="Monotype Corsiva" w:hAnsi="Monotype Corsiva"/>
          <w:color w:val="002060"/>
          <w:sz w:val="36"/>
          <w:szCs w:val="36"/>
        </w:rPr>
        <w:t xml:space="preserve">- власноручно написані правила чайного етикету, які лягли в основу європейських традицій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 ділового спілкування. У Англії вам неодмінно запропонують  на вибір декілька сортів чаю. Це перший знак поваги, адже смакові пристрасті дуже індивідуальні, до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lastRenderedPageBreak/>
        <w:t>того ж вони сильно залежать від погоди, часу, дня і просто настрою. Ніхто не має права приймати за вас рішення, який саме сорт чаю вам запропонувати, Попри те, що в англійських  ресторанах завжди є детальне чайне меню, офіціант принесе спеціальну дерев’</w:t>
      </w:r>
      <w:r w:rsidRPr="00BA3966">
        <w:rPr>
          <w:rFonts w:ascii="Monotype Corsiva" w:hAnsi="Monotype Corsiva"/>
          <w:color w:val="002060"/>
          <w:sz w:val="36"/>
          <w:szCs w:val="36"/>
        </w:rPr>
        <w:t xml:space="preserve">яну скриньку з чаєм.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Тримаючи її в лівій руці, правою рукою той, що подає відкриє перед вами кришку. Ви повинні вказати рукою на сорт чаю, що відповідає вашому смаку і настрою в даний момент часу. Якщо ви проявите нерішучість, добросовісний офіціант розповість вам про країну зростання, особливості характеру тієї або іншої суміші.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( звучить пісенька про чай на англ.. мові)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Listen to our  historian, please.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Історик: Туманний Альбіон споконвіку славиться своїми непорушними традиціями. Класична церемонія світського англійського чаювання за кілька століть зазнала лише незначних змін.  В1664 році одна східно-індійська компанія піднесла королю Чарльзу ІІ незвичний на ті часи подарунок-засушені листочки індійського чаю. Подарунок був воістину королівським, так як обкладався при ввезенні астрономічним митом. Ще в 16 столітті мореплавці з метою особистого вживання привезли до Британії чайні листя. В історії вперше згадується про експорт чаю в цю країну в 1644 році. Досить великої популярності цей напій набув в 1662 році завдяки дружині Чарльза ІІ Катерині. Традиція   чаювання «Five o’</w:t>
      </w: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clock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” з’явилася в 1840 завдяки 7 –мій герцогині Бедфордскій Анні. Між раннім обідом і пізньою вечерею, яку сервірували після 8-ми годин вечора, вона встигала жахливо зголодніти. Тоді вона наказала подавати для неї чай з молоком, а в навантаження до нього солодкі кекси та тістечка. Незабаром традиція післяобіднього чаю завоювала шлунки привілейованого класу і стала невід’ємною частиною вікторіанської епохи, а пізніше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lastRenderedPageBreak/>
        <w:t>увійшла і в національну культуру британського чаювання. Починаючи з 1880 року дорогі лондонські готелі стали влаштовувати для своїх відвідувачів вишукані чаювання. З цієї нагоди джентльмени надягали костюми з метеликами, леді одягалися в самі елегантні наряди, розкішні капелюшки і відправлялися на церемонію. Де для них спеціально були накриті столи з накрохмаленими білосніжними скатертинами, на яких красувалася дорога англійська порцеляна зі срібними приборами. Хоча подібний ритуал сьогоднішнього чаювання, витриманий у традиціях англійської аристократії, коштує не дешево і проводиться він тільки в найдорожчих ресторанах і готелях Великобританії, але бронювати його деколи доводиться за півроку вперед.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( Демонстрація танцю в чайній тематиці)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-Listen to the doctor, please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 xml:space="preserve">Лікар: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 Прагнення до здорового способу життя таке модне сьогодні, вдало поєднується із сучасною модою на все екзотичне. Ні для кого не секрет. Що чай є дуже корисним,його використовують для очищення організму від шлаків та виведення солей, для схуднення. Гарного вигляду шкіри, оздоровлення травної системи, дихальних шляхів, серцево-судинної системи, можна сказати при всіх хворобах. У чаї містяться антиоксиданти, які допомагають протистояти старінню організму. У ньому в 3 рази менше кофеїну, ніж у каві,що набагато краще позначається на сні, з яким проблем у вас більше не буде. Чай підтримує артерії у чистому еластичному вигляді,що запобігає виникненню тромбів, що призводить до серцевих захворювань. Також він прискорює процеси обміну речовин в організмі. Чай запобігає утворенню ракових клітин,які завдяки йому блокуються. Чай зміцнює кістки. Несолодкий напій зміцнює зубну емаль і ясна. Не варто сипати цукор,якщо ви збираєтесь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lastRenderedPageBreak/>
        <w:t>застосовувати чай в лікувальних цілях. Зміцнення імунної системи- також заслуга цього напою. І наостанок,інформація для охоронців дієти: в чаї немає калорій, якщо ви, звичайно ж, не додасте вершки і цукор. Так що всі беремося за чай!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( звучить пісенька про чай)</w:t>
      </w:r>
    </w:p>
    <w:p w:rsidR="0062748C" w:rsidRPr="0062748C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-Listen to the cooker?p</w:t>
      </w: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lease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62748C">
        <w:rPr>
          <w:rFonts w:ascii="Monotype Corsiva" w:hAnsi="Monotype Corsiva"/>
          <w:color w:val="7030A0"/>
          <w:sz w:val="36"/>
          <w:szCs w:val="36"/>
          <w:lang w:val="uk-UA"/>
        </w:rPr>
        <w:t>Кухар:  Дружина короля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 Катерина оголосила чай офіційним палацовим напоєм і розпорядилася подавати його у вишуканих фарфорових чашках. Прислуга моторошно боялася розколоти тонкі делікатні чашечки крутим окропом, тому спочатку  в них наливала молоко, а потім вже гарячий чай. Звідси і пішла ця знаменита британська традиція: насамперед наливати в чашку молоко, а потім –чай. Пригощання до чаю подавалося на багатоярусних етажерках, де до вибору були представлені різноманітні кулінарні шедеври: фруктові і шоколадні кекси; імбирний хліб, печиво,вирізане у вигляді дамських пальчиків; пісочні кошики зі свіжими апетитними фруктами, круглі оладки з вершковим маслом та медом. Поряд з цими стравами на сучасних чайних церемоніях можна побачити чізкейк. Згідно з місячним циклом між 17-19-ма годинами нирки і сечовий міхур перебувають в активній фазі, так що вживання чаю і будь-якої іншої рідини сприяє виведенню отруйних речовин з організму.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(розповідь реклами про чай)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-It’s time to have a rest and listen to the commercial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Ви ще не віддали свій голос на користь справжнього королівського напою? На сьогоднішній день чай доступний кожному, він як і спеції, перестав бути перевагою знаті і торговців цим товаром. Знайти його можна на прилавках практично всіх магазинів. Зелений,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lastRenderedPageBreak/>
        <w:t>чорний,з бергамотом і ще безліч різних видів і марок будуть радувати вас і вашу родину протягом усього робочого дня. А приємні вечори біля каміна за чашкою густого, злегка терпкуватого напою стануть корисною англійською традицією у вашій родині.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-Listen to the expert of tea parties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Майстер чайних церемоній: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  Перше чаювання відбувається о 6 годині ранку, коли люди тільки прокидаються, друге- о8 годині ранку, колм подається перший легкий сніданок. У цей час п’ють дуже міцний настій чаю.Далі ободиннадцятій або 12 годині настає час ланча-англійці  знову п’ють чай. Звичайно ж, найпоширеніше і найвідоміше чаювання всіх часів і народів вважається англійське чаювання о 5 годині вечора. І шосте чаювання відбувається ввечері .Цей воістину аристократичний напій створює атмосферу затишку і відмінно піднімає настрій, коли вам холодно-зігріває, а спекотно-вгамовує спрагу.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Ведучий 1: HERE are some ABC of tables manners for the english tea drinking. </w:t>
      </w: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During drinking tea you must follow the next rules: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-You must lay sugar in the tea carefully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Під час чаювання кладіть цукор в чай акуратно.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-You must eat pie with the help of spoon but not hands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Ви повинні їсти пиріг за допомогою ложки, а не руками.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You must not tap the spoon for a cup stiring tea.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Ви не повинні гриміти ложкою при помішуванні чаю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en-US"/>
        </w:rPr>
        <w:t>-And one more: during drinking tea Englishmen speak only about pleasant thing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>І ще: за чаєм англійці обговорюють тільки приємні речі.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lastRenderedPageBreak/>
        <w:t>( Відео про англійське чаювання)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uk-UA"/>
        </w:rPr>
        <w:t>Демонстрація заварювання чаю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-So let’s make some tea for our guests. But don’t forget that English tea is strong that we need to add milk to it. You can use this recipe for making tea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1 Pour some water into the kettle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2 Boil  the water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3 Warm the pot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4 put one spoon of tea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5Add hot water to the pot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6 pour some milk to the cup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7 pour some tea to the cup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8 add some sugar</w:t>
      </w:r>
    </w:p>
    <w:p w:rsidR="0062748C" w:rsidRPr="00BA3966" w:rsidRDefault="0062748C" w:rsidP="0062748C">
      <w:pPr>
        <w:rPr>
          <w:rFonts w:ascii="Monotype Corsiva" w:hAnsi="Monotype Corsiva"/>
          <w:color w:val="C0000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C00000"/>
          <w:sz w:val="36"/>
          <w:szCs w:val="36"/>
          <w:lang w:val="uk-UA"/>
        </w:rPr>
        <w:t>Вікторина:(запитання-відповіді)</w:t>
      </w:r>
      <w:r>
        <w:rPr>
          <w:rFonts w:ascii="Monotype Corsiva" w:hAnsi="Monotype Corsiva"/>
          <w:color w:val="C00000"/>
          <w:sz w:val="36"/>
          <w:szCs w:val="36"/>
          <w:lang w:val="uk-UA"/>
        </w:rPr>
        <w:t xml:space="preserve"> </w:t>
      </w: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t xml:space="preserve">Ведучий2:  І ще один секрет чайної церемонії. Чаювання буде вдвічі приємніше, якщо провести його в компанії хороших друзів, як це робила герцогиня Анна, або з коханою людиною, як це роблять сучасні англійські цінителі чаю. Культ чаю панує майже в кожній англійській сім’ї, і до цих пір чаювання складає одну з національних тра дицій англійців. У світі англійське чаювання по праву вважається еталоном правильного чаювання. Сер Уїльям Гладстон, відомий точними афоризмами, помітив у свій час: « Якщо холодно, чай вас зігріє. Якщо вам жарко, він вас охолодить. Якщо у вас настрій пригнічений-він вас підбадьорить, якщо знервовані-заспокоїть». У своїй буденності ми часто вживаємо вислови: « </w:t>
      </w:r>
      <w:r w:rsidRPr="00BA3966">
        <w:rPr>
          <w:rFonts w:ascii="Monotype Corsiva" w:hAnsi="Monotype Corsiva"/>
          <w:color w:val="002060"/>
          <w:sz w:val="36"/>
          <w:szCs w:val="36"/>
          <w:lang w:val="uk-UA"/>
        </w:rPr>
        <w:lastRenderedPageBreak/>
        <w:t>Заходь на чай», «Йдемо по-чаюємо», « Може чаю?», адже цей напій не лише корисний, але й дуже смачний та ароматний.</w:t>
      </w: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 w:rsidRPr="00BA3966">
        <w:rPr>
          <w:rFonts w:ascii="Monotype Corsiva" w:hAnsi="Monotype Corsiva"/>
          <w:color w:val="7030A0"/>
          <w:sz w:val="36"/>
          <w:szCs w:val="36"/>
          <w:lang w:val="en-US"/>
        </w:rPr>
        <w:t>And now we invite our guests to tea drinking. Help yourself.</w:t>
      </w:r>
    </w:p>
    <w:p w:rsidR="0062748C" w:rsidRPr="00BA3966" w:rsidRDefault="0062748C" w:rsidP="0062748C">
      <w:pPr>
        <w:rPr>
          <w:rFonts w:ascii="Monotype Corsiva" w:hAnsi="Monotype Corsiva"/>
          <w:color w:val="C0000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7030A0"/>
          <w:sz w:val="36"/>
          <w:szCs w:val="36"/>
          <w:lang w:val="uk-UA"/>
        </w:rPr>
      </w:pPr>
    </w:p>
    <w:p w:rsidR="0062748C" w:rsidRPr="00BA3966" w:rsidRDefault="0062748C" w:rsidP="0062748C">
      <w:pPr>
        <w:jc w:val="center"/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62748C" w:rsidRPr="00BA3966" w:rsidRDefault="0062748C" w:rsidP="0062748C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874DCE" w:rsidRDefault="00874DCE"/>
    <w:sectPr w:rsidR="00874DCE" w:rsidSect="00D25F53">
      <w:pgSz w:w="11906" w:h="16838"/>
      <w:pgMar w:top="1134" w:right="851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48C"/>
    <w:rsid w:val="00320767"/>
    <w:rsid w:val="0062748C"/>
    <w:rsid w:val="008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4</cp:revision>
  <cp:lastPrinted>2017-03-09T08:47:00Z</cp:lastPrinted>
  <dcterms:created xsi:type="dcterms:W3CDTF">2017-03-08T14:05:00Z</dcterms:created>
  <dcterms:modified xsi:type="dcterms:W3CDTF">2017-03-09T08:48:00Z</dcterms:modified>
</cp:coreProperties>
</file>