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BBB" w:rsidRDefault="006D4BBB" w:rsidP="00A12B8A">
      <w:pPr>
        <w:shd w:val="clear" w:color="auto" w:fill="FFFFFF"/>
        <w:spacing w:before="10"/>
        <w:ind w:left="19"/>
        <w:rPr>
          <w:b/>
          <w:bCs/>
          <w:color w:val="000000"/>
          <w:spacing w:val="4"/>
          <w:sz w:val="28"/>
          <w:szCs w:val="21"/>
          <w:lang w:val="en-US"/>
        </w:rPr>
      </w:pPr>
    </w:p>
    <w:p w:rsidR="006D4BBB" w:rsidRPr="004620FB" w:rsidRDefault="006D4BBB" w:rsidP="006D4BBB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uk-UA"/>
        </w:rPr>
        <w:t xml:space="preserve">Матеріал надіслав </w:t>
      </w:r>
      <w:r w:rsidRPr="006D4BB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uk-UA"/>
        </w:rPr>
        <w:t>Лесковець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uk-UA"/>
        </w:rPr>
        <w:t xml:space="preserve"> Павло</w:t>
      </w:r>
      <w:r w:rsidRPr="008A613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uk-UA"/>
        </w:rPr>
        <w:t>.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uk-UA"/>
        </w:rPr>
        <w:t xml:space="preserve"> Адамо</w:t>
      </w:r>
      <w:r w:rsidRPr="004620F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uk-UA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uk-UA"/>
        </w:rPr>
        <w:t>ич</w:t>
      </w:r>
      <w:r w:rsidRPr="004620FB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 xml:space="preserve"> </w:t>
      </w:r>
    </w:p>
    <w:p w:rsidR="006D4BBB" w:rsidRDefault="006D4BBB" w:rsidP="006D4BB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uk-UA"/>
        </w:rPr>
        <w:t>вчитель біології</w:t>
      </w:r>
      <w:r w:rsidRPr="004620F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uk-UA"/>
        </w:rPr>
        <w:t>Хмільської ЗОШ І-ІІІ</w:t>
      </w:r>
      <w:r w:rsidRPr="004620F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uk-UA"/>
        </w:rPr>
        <w:t>ступенів</w:t>
      </w:r>
    </w:p>
    <w:p w:rsidR="006D4BBB" w:rsidRPr="004620FB" w:rsidRDefault="006D4BBB" w:rsidP="006D4BBB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uk-UA"/>
        </w:rPr>
        <w:t xml:space="preserve"> Рокитнівського р-ну, Рівненської обл.</w:t>
      </w:r>
      <w:r w:rsidRPr="004620FB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 xml:space="preserve"> </w:t>
      </w:r>
    </w:p>
    <w:p w:rsidR="006D4BBB" w:rsidRPr="006D4BBB" w:rsidRDefault="006D4BBB" w:rsidP="00A12B8A">
      <w:pPr>
        <w:shd w:val="clear" w:color="auto" w:fill="FFFFFF"/>
        <w:spacing w:before="10"/>
        <w:ind w:left="19"/>
        <w:rPr>
          <w:b/>
          <w:bCs/>
          <w:color w:val="000000"/>
          <w:spacing w:val="4"/>
          <w:sz w:val="28"/>
          <w:szCs w:val="21"/>
          <w:lang w:val="ru-RU"/>
        </w:rPr>
      </w:pPr>
    </w:p>
    <w:p w:rsidR="00A12B8A" w:rsidRPr="00C64C58" w:rsidRDefault="00A12B8A" w:rsidP="00A12B8A">
      <w:pPr>
        <w:shd w:val="clear" w:color="auto" w:fill="FFFFFF"/>
        <w:spacing w:before="10"/>
        <w:ind w:left="19"/>
        <w:rPr>
          <w:b/>
          <w:bCs/>
          <w:color w:val="000000"/>
          <w:spacing w:val="3"/>
          <w:sz w:val="28"/>
          <w:szCs w:val="21"/>
        </w:rPr>
      </w:pPr>
      <w:r>
        <w:rPr>
          <w:b/>
          <w:bCs/>
          <w:color w:val="000000"/>
          <w:spacing w:val="4"/>
          <w:sz w:val="28"/>
          <w:szCs w:val="21"/>
        </w:rPr>
        <w:t>Тема уроку: Узагальнення. Система органів трав</w:t>
      </w:r>
      <w:r>
        <w:rPr>
          <w:b/>
          <w:bCs/>
          <w:color w:val="000000"/>
          <w:spacing w:val="3"/>
          <w:sz w:val="28"/>
          <w:szCs w:val="21"/>
        </w:rPr>
        <w:t>лення.</w:t>
      </w:r>
      <w:r w:rsidR="00C64C58">
        <w:rPr>
          <w:b/>
          <w:bCs/>
          <w:color w:val="000000"/>
          <w:spacing w:val="3"/>
          <w:sz w:val="28"/>
          <w:szCs w:val="21"/>
        </w:rPr>
        <w:t>(9 клас)</w:t>
      </w:r>
    </w:p>
    <w:p w:rsidR="00A12B8A" w:rsidRDefault="006D4BBB" w:rsidP="00A12B8A">
      <w:pPr>
        <w:shd w:val="clear" w:color="auto" w:fill="FFFFFF"/>
        <w:spacing w:before="10"/>
        <w:ind w:left="19"/>
        <w:rPr>
          <w:sz w:val="28"/>
        </w:rPr>
      </w:pPr>
      <w:r>
        <w:rPr>
          <w:b/>
          <w:bCs/>
          <w:color w:val="000000"/>
          <w:spacing w:val="-12"/>
          <w:sz w:val="28"/>
          <w:szCs w:val="21"/>
        </w:rPr>
        <w:t>Ц</w:t>
      </w:r>
      <w:r w:rsidR="00A12B8A">
        <w:rPr>
          <w:b/>
          <w:bCs/>
          <w:color w:val="000000"/>
          <w:spacing w:val="-12"/>
          <w:sz w:val="28"/>
          <w:szCs w:val="21"/>
        </w:rPr>
        <w:t>ілі</w:t>
      </w:r>
      <w:r>
        <w:rPr>
          <w:b/>
          <w:bCs/>
          <w:color w:val="000000"/>
          <w:spacing w:val="-12"/>
          <w:sz w:val="28"/>
          <w:szCs w:val="21"/>
        </w:rPr>
        <w:t xml:space="preserve"> уроку</w:t>
      </w:r>
      <w:r w:rsidR="00A12B8A">
        <w:rPr>
          <w:b/>
          <w:bCs/>
          <w:color w:val="000000"/>
          <w:spacing w:val="-12"/>
          <w:sz w:val="28"/>
          <w:szCs w:val="21"/>
        </w:rPr>
        <w:t>:</w:t>
      </w:r>
    </w:p>
    <w:p w:rsidR="00A12B8A" w:rsidRDefault="00A12B8A" w:rsidP="00A12B8A">
      <w:pPr>
        <w:numPr>
          <w:ilvl w:val="0"/>
          <w:numId w:val="2"/>
        </w:numPr>
        <w:shd w:val="clear" w:color="auto" w:fill="FFFFFF"/>
        <w:tabs>
          <w:tab w:val="left" w:pos="235"/>
        </w:tabs>
        <w:spacing w:before="38" w:after="0" w:line="240" w:lineRule="auto"/>
        <w:ind w:left="53"/>
        <w:rPr>
          <w:color w:val="000000"/>
          <w:sz w:val="28"/>
          <w:szCs w:val="21"/>
        </w:rPr>
      </w:pPr>
      <w:r>
        <w:rPr>
          <w:color w:val="000000"/>
          <w:spacing w:val="-6"/>
          <w:sz w:val="28"/>
          <w:szCs w:val="21"/>
        </w:rPr>
        <w:t>узагальнити і повторити знання з теми «Травлення»;</w:t>
      </w:r>
    </w:p>
    <w:p w:rsidR="00A12B8A" w:rsidRDefault="00A12B8A" w:rsidP="00A12B8A">
      <w:pPr>
        <w:numPr>
          <w:ilvl w:val="0"/>
          <w:numId w:val="2"/>
        </w:numPr>
        <w:shd w:val="clear" w:color="auto" w:fill="FFFFFF"/>
        <w:tabs>
          <w:tab w:val="left" w:pos="235"/>
        </w:tabs>
        <w:spacing w:before="53" w:after="0" w:line="240" w:lineRule="auto"/>
        <w:ind w:left="235" w:hanging="182"/>
        <w:rPr>
          <w:color w:val="000000"/>
          <w:sz w:val="28"/>
          <w:szCs w:val="21"/>
        </w:rPr>
      </w:pPr>
      <w:r>
        <w:rPr>
          <w:color w:val="000000"/>
          <w:spacing w:val="4"/>
          <w:sz w:val="28"/>
          <w:szCs w:val="21"/>
        </w:rPr>
        <w:t>сформувати уявлення і переконання про ціліс</w:t>
      </w:r>
      <w:r>
        <w:rPr>
          <w:color w:val="000000"/>
          <w:spacing w:val="3"/>
          <w:sz w:val="28"/>
          <w:szCs w:val="21"/>
        </w:rPr>
        <w:t xml:space="preserve">ність людського організму та взаємозв'язок усіх </w:t>
      </w:r>
      <w:r>
        <w:rPr>
          <w:color w:val="000000"/>
          <w:spacing w:val="-2"/>
          <w:sz w:val="28"/>
          <w:szCs w:val="21"/>
        </w:rPr>
        <w:t>його систем;</w:t>
      </w:r>
    </w:p>
    <w:p w:rsidR="00A12B8A" w:rsidRDefault="00A12B8A" w:rsidP="00A12B8A">
      <w:pPr>
        <w:numPr>
          <w:ilvl w:val="0"/>
          <w:numId w:val="2"/>
        </w:numPr>
        <w:shd w:val="clear" w:color="auto" w:fill="FFFFFF"/>
        <w:tabs>
          <w:tab w:val="left" w:pos="235"/>
        </w:tabs>
        <w:spacing w:before="53" w:after="0" w:line="240" w:lineRule="auto"/>
        <w:ind w:left="53"/>
        <w:rPr>
          <w:color w:val="000000"/>
          <w:sz w:val="28"/>
          <w:szCs w:val="21"/>
        </w:rPr>
      </w:pPr>
      <w:r>
        <w:rPr>
          <w:color w:val="000000"/>
          <w:sz w:val="28"/>
          <w:szCs w:val="21"/>
        </w:rPr>
        <w:t>підготувати учнів до тематичного оцінювання.</w:t>
      </w:r>
    </w:p>
    <w:p w:rsidR="00A12B8A" w:rsidRDefault="00A12B8A" w:rsidP="00A12B8A">
      <w:pPr>
        <w:shd w:val="clear" w:color="auto" w:fill="FFFFFF"/>
        <w:tabs>
          <w:tab w:val="left" w:pos="259"/>
        </w:tabs>
        <w:spacing w:before="53"/>
        <w:ind w:left="259" w:hanging="187"/>
        <w:rPr>
          <w:sz w:val="28"/>
        </w:rPr>
      </w:pPr>
      <w:r>
        <w:rPr>
          <w:color w:val="000000"/>
          <w:sz w:val="28"/>
          <w:szCs w:val="21"/>
        </w:rPr>
        <w:t>•</w:t>
      </w:r>
      <w:r>
        <w:rPr>
          <w:color w:val="000000"/>
          <w:sz w:val="28"/>
          <w:szCs w:val="21"/>
        </w:rPr>
        <w:tab/>
      </w:r>
      <w:r>
        <w:rPr>
          <w:color w:val="000000"/>
          <w:spacing w:val="-2"/>
          <w:sz w:val="28"/>
          <w:szCs w:val="21"/>
        </w:rPr>
        <w:t>повторити будову зуба й зубної системи, встановити її роль у травленні;</w:t>
      </w:r>
      <w:r>
        <w:rPr>
          <w:sz w:val="28"/>
        </w:rPr>
        <w:t xml:space="preserve"> </w:t>
      </w:r>
      <w:r>
        <w:rPr>
          <w:color w:val="000000"/>
          <w:sz w:val="28"/>
          <w:szCs w:val="21"/>
        </w:rPr>
        <w:t>познайомити учнів із хворобами зубів;</w:t>
      </w:r>
    </w:p>
    <w:p w:rsidR="00A12B8A" w:rsidRDefault="00A12B8A" w:rsidP="00A12B8A">
      <w:pPr>
        <w:shd w:val="clear" w:color="auto" w:fill="FFFFFF"/>
        <w:tabs>
          <w:tab w:val="left" w:pos="259"/>
        </w:tabs>
        <w:spacing w:before="48"/>
        <w:ind w:left="259" w:hanging="187"/>
        <w:rPr>
          <w:sz w:val="28"/>
        </w:rPr>
      </w:pPr>
      <w:r>
        <w:rPr>
          <w:color w:val="000000"/>
          <w:sz w:val="28"/>
          <w:szCs w:val="21"/>
        </w:rPr>
        <w:t>•</w:t>
      </w:r>
      <w:r>
        <w:rPr>
          <w:color w:val="000000"/>
          <w:sz w:val="28"/>
          <w:szCs w:val="21"/>
        </w:rPr>
        <w:tab/>
      </w:r>
      <w:r>
        <w:rPr>
          <w:color w:val="000000"/>
          <w:spacing w:val="5"/>
          <w:sz w:val="28"/>
          <w:szCs w:val="21"/>
        </w:rPr>
        <w:t xml:space="preserve">розробити засоби профілактики захворювання </w:t>
      </w:r>
      <w:r>
        <w:rPr>
          <w:color w:val="000000"/>
          <w:spacing w:val="-6"/>
          <w:sz w:val="28"/>
          <w:szCs w:val="21"/>
        </w:rPr>
        <w:t>зубів.</w:t>
      </w:r>
    </w:p>
    <w:p w:rsidR="00A12B8A" w:rsidRDefault="00A12B8A" w:rsidP="00A12B8A">
      <w:pPr>
        <w:numPr>
          <w:ilvl w:val="0"/>
          <w:numId w:val="2"/>
        </w:numPr>
        <w:shd w:val="clear" w:color="auto" w:fill="FFFFFF"/>
        <w:tabs>
          <w:tab w:val="left" w:pos="254"/>
        </w:tabs>
        <w:spacing w:before="53" w:after="0" w:line="240" w:lineRule="auto"/>
        <w:ind w:left="254" w:hanging="182"/>
        <w:rPr>
          <w:color w:val="000000"/>
          <w:sz w:val="28"/>
        </w:rPr>
      </w:pPr>
      <w:r>
        <w:rPr>
          <w:color w:val="000000"/>
          <w:spacing w:val="-5"/>
          <w:sz w:val="28"/>
        </w:rPr>
        <w:t>встановити зв'язок між будовою і функціями від</w:t>
      </w:r>
      <w:r>
        <w:rPr>
          <w:color w:val="000000"/>
          <w:spacing w:val="-4"/>
          <w:sz w:val="28"/>
        </w:rPr>
        <w:t>ділів кишечника;</w:t>
      </w:r>
    </w:p>
    <w:p w:rsidR="00A12B8A" w:rsidRDefault="00A12B8A" w:rsidP="00A12B8A">
      <w:pPr>
        <w:numPr>
          <w:ilvl w:val="0"/>
          <w:numId w:val="2"/>
        </w:numPr>
        <w:shd w:val="clear" w:color="auto" w:fill="FFFFFF"/>
        <w:tabs>
          <w:tab w:val="left" w:pos="254"/>
        </w:tabs>
        <w:spacing w:before="48" w:after="0" w:line="240" w:lineRule="auto"/>
        <w:ind w:left="254" w:hanging="182"/>
        <w:rPr>
          <w:color w:val="000000"/>
          <w:sz w:val="28"/>
        </w:rPr>
      </w:pPr>
      <w:r>
        <w:rPr>
          <w:color w:val="000000"/>
          <w:spacing w:val="-3"/>
          <w:sz w:val="28"/>
        </w:rPr>
        <w:t xml:space="preserve">розглянути роль підшлункової залози та печінки </w:t>
      </w:r>
      <w:r>
        <w:rPr>
          <w:color w:val="000000"/>
          <w:spacing w:val="-5"/>
          <w:sz w:val="28"/>
        </w:rPr>
        <w:t>в травленні;</w:t>
      </w:r>
    </w:p>
    <w:p w:rsidR="00A12B8A" w:rsidRDefault="00A12B8A" w:rsidP="00A12B8A">
      <w:pPr>
        <w:numPr>
          <w:ilvl w:val="0"/>
          <w:numId w:val="2"/>
        </w:numPr>
        <w:shd w:val="clear" w:color="auto" w:fill="FFFFFF"/>
        <w:tabs>
          <w:tab w:val="left" w:pos="254"/>
        </w:tabs>
        <w:spacing w:before="58" w:after="0" w:line="240" w:lineRule="auto"/>
        <w:ind w:left="254" w:hanging="182"/>
        <w:rPr>
          <w:color w:val="000000"/>
          <w:sz w:val="28"/>
        </w:rPr>
      </w:pPr>
      <w:r>
        <w:rPr>
          <w:color w:val="000000"/>
          <w:spacing w:val="-3"/>
          <w:sz w:val="28"/>
        </w:rPr>
        <w:t>визначити профілактичні засоби щодо захворю</w:t>
      </w:r>
      <w:r>
        <w:rPr>
          <w:color w:val="000000"/>
          <w:spacing w:val="-5"/>
          <w:sz w:val="28"/>
        </w:rPr>
        <w:t>вань кишечника, печінки та підшлункової залози.</w:t>
      </w:r>
    </w:p>
    <w:p w:rsidR="00A12B8A" w:rsidRDefault="00A12B8A" w:rsidP="00A12B8A">
      <w:pPr>
        <w:shd w:val="clear" w:color="auto" w:fill="FFFFFF"/>
        <w:spacing w:before="67"/>
        <w:ind w:left="245" w:right="19" w:hanging="235"/>
        <w:jc w:val="both"/>
        <w:rPr>
          <w:sz w:val="28"/>
        </w:rPr>
      </w:pPr>
      <w:r>
        <w:rPr>
          <w:b/>
          <w:bCs/>
          <w:color w:val="000000"/>
          <w:spacing w:val="-2"/>
          <w:sz w:val="28"/>
          <w:szCs w:val="21"/>
        </w:rPr>
        <w:t>Тип уроку:</w:t>
      </w:r>
      <w:r>
        <w:rPr>
          <w:color w:val="000000"/>
          <w:spacing w:val="-2"/>
          <w:sz w:val="28"/>
          <w:szCs w:val="21"/>
        </w:rPr>
        <w:t xml:space="preserve"> закріплення, узагальнення і систематиза</w:t>
      </w:r>
      <w:r>
        <w:rPr>
          <w:color w:val="000000"/>
          <w:spacing w:val="-1"/>
          <w:sz w:val="28"/>
          <w:szCs w:val="21"/>
        </w:rPr>
        <w:t>ції знань.</w:t>
      </w:r>
    </w:p>
    <w:p w:rsidR="00A12B8A" w:rsidRDefault="00A12B8A" w:rsidP="00A12B8A">
      <w:pPr>
        <w:shd w:val="clear" w:color="auto" w:fill="FFFFFF"/>
        <w:spacing w:before="58"/>
        <w:ind w:left="240" w:right="14" w:hanging="221"/>
        <w:jc w:val="both"/>
        <w:rPr>
          <w:color w:val="000000"/>
          <w:spacing w:val="-1"/>
          <w:sz w:val="28"/>
          <w:szCs w:val="21"/>
        </w:rPr>
      </w:pPr>
      <w:r>
        <w:rPr>
          <w:b/>
          <w:bCs/>
          <w:color w:val="000000"/>
          <w:spacing w:val="-3"/>
          <w:sz w:val="28"/>
          <w:szCs w:val="21"/>
        </w:rPr>
        <w:t xml:space="preserve">Обладнання: </w:t>
      </w:r>
      <w:r>
        <w:rPr>
          <w:color w:val="000000"/>
          <w:spacing w:val="-3"/>
          <w:sz w:val="28"/>
          <w:szCs w:val="21"/>
        </w:rPr>
        <w:t>таблиці «Будова органів травлення», «Будова зуба», роздавальний матері</w:t>
      </w:r>
      <w:r>
        <w:rPr>
          <w:color w:val="000000"/>
          <w:spacing w:val="-1"/>
          <w:sz w:val="28"/>
          <w:szCs w:val="21"/>
        </w:rPr>
        <w:t>ал з попередніх уроків.</w:t>
      </w:r>
    </w:p>
    <w:p w:rsidR="00A12B8A" w:rsidRPr="0030314F" w:rsidRDefault="00A12B8A" w:rsidP="00A12B8A">
      <w:pPr>
        <w:shd w:val="clear" w:color="auto" w:fill="FFFFFF"/>
        <w:spacing w:before="139"/>
        <w:ind w:left="19"/>
        <w:jc w:val="center"/>
        <w:rPr>
          <w:sz w:val="28"/>
        </w:rPr>
      </w:pPr>
      <w:r>
        <w:rPr>
          <w:b/>
          <w:bCs/>
          <w:color w:val="000000"/>
          <w:spacing w:val="-10"/>
          <w:sz w:val="28"/>
        </w:rPr>
        <w:t>Хід  уроку</w:t>
      </w:r>
      <w:r>
        <w:rPr>
          <w:b/>
          <w:bCs/>
          <w:color w:val="000000"/>
          <w:spacing w:val="-10"/>
          <w:sz w:val="28"/>
          <w:lang w:val="en-US"/>
        </w:rPr>
        <w:t>.</w:t>
      </w:r>
    </w:p>
    <w:p w:rsidR="00A12B8A" w:rsidRPr="0030314F" w:rsidRDefault="00A12B8A" w:rsidP="00A12B8A">
      <w:pPr>
        <w:numPr>
          <w:ilvl w:val="0"/>
          <w:numId w:val="4"/>
        </w:numPr>
        <w:shd w:val="clear" w:color="auto" w:fill="FFFFFF"/>
        <w:tabs>
          <w:tab w:val="left" w:pos="346"/>
        </w:tabs>
        <w:spacing w:before="96" w:after="0" w:line="240" w:lineRule="auto"/>
        <w:ind w:left="14"/>
        <w:rPr>
          <w:b/>
          <w:bCs/>
          <w:color w:val="000000"/>
          <w:sz w:val="28"/>
        </w:rPr>
      </w:pPr>
      <w:r>
        <w:rPr>
          <w:b/>
          <w:bCs/>
          <w:color w:val="000000"/>
          <w:spacing w:val="6"/>
          <w:sz w:val="28"/>
        </w:rPr>
        <w:t>Організаційний момент</w:t>
      </w:r>
    </w:p>
    <w:p w:rsidR="00A12B8A" w:rsidRDefault="00A12B8A" w:rsidP="00A12B8A">
      <w:pPr>
        <w:shd w:val="clear" w:color="auto" w:fill="FFFFFF"/>
        <w:tabs>
          <w:tab w:val="left" w:pos="211"/>
        </w:tabs>
        <w:spacing w:after="0" w:line="240" w:lineRule="auto"/>
        <w:rPr>
          <w:color w:val="000000"/>
          <w:spacing w:val="-21"/>
          <w:sz w:val="28"/>
          <w:szCs w:val="21"/>
        </w:rPr>
      </w:pPr>
      <w:r>
        <w:rPr>
          <w:color w:val="000000"/>
          <w:spacing w:val="2"/>
          <w:sz w:val="28"/>
          <w:szCs w:val="21"/>
        </w:rPr>
        <w:t>1.Значення травлення.</w:t>
      </w:r>
    </w:p>
    <w:p w:rsidR="00A12B8A" w:rsidRDefault="00A12B8A" w:rsidP="00A12B8A">
      <w:pPr>
        <w:shd w:val="clear" w:color="auto" w:fill="FFFFFF"/>
        <w:tabs>
          <w:tab w:val="left" w:pos="211"/>
        </w:tabs>
        <w:spacing w:after="0" w:line="240" w:lineRule="auto"/>
        <w:rPr>
          <w:color w:val="000000"/>
          <w:spacing w:val="-14"/>
          <w:sz w:val="28"/>
          <w:szCs w:val="21"/>
        </w:rPr>
      </w:pPr>
      <w:r>
        <w:rPr>
          <w:color w:val="000000"/>
          <w:sz w:val="28"/>
          <w:szCs w:val="21"/>
        </w:rPr>
        <w:t>2.Будова травної системи.</w:t>
      </w:r>
    </w:p>
    <w:p w:rsidR="00A12B8A" w:rsidRDefault="00A12B8A" w:rsidP="00A12B8A">
      <w:pPr>
        <w:shd w:val="clear" w:color="auto" w:fill="FFFFFF"/>
        <w:tabs>
          <w:tab w:val="left" w:pos="211"/>
        </w:tabs>
        <w:spacing w:after="0" w:line="240" w:lineRule="auto"/>
        <w:rPr>
          <w:color w:val="000000"/>
          <w:spacing w:val="-14"/>
          <w:sz w:val="28"/>
          <w:szCs w:val="21"/>
        </w:rPr>
      </w:pPr>
      <w:r>
        <w:rPr>
          <w:color w:val="000000"/>
          <w:sz w:val="28"/>
          <w:szCs w:val="21"/>
        </w:rPr>
        <w:t>3.Функції травної системи.</w:t>
      </w:r>
    </w:p>
    <w:p w:rsidR="00A12B8A" w:rsidRDefault="00A12B8A" w:rsidP="00A12B8A">
      <w:pPr>
        <w:shd w:val="clear" w:color="auto" w:fill="FFFFFF"/>
        <w:tabs>
          <w:tab w:val="left" w:pos="211"/>
        </w:tabs>
        <w:spacing w:after="0" w:line="240" w:lineRule="auto"/>
        <w:rPr>
          <w:color w:val="000000"/>
          <w:sz w:val="28"/>
          <w:szCs w:val="21"/>
        </w:rPr>
      </w:pPr>
      <w:r>
        <w:rPr>
          <w:color w:val="000000"/>
          <w:sz w:val="28"/>
          <w:szCs w:val="21"/>
        </w:rPr>
        <w:t>4.Методи дослідження функції органів травлення.</w:t>
      </w:r>
    </w:p>
    <w:p w:rsidR="00A12B8A" w:rsidRDefault="00A12B8A" w:rsidP="00A12B8A">
      <w:pPr>
        <w:numPr>
          <w:ilvl w:val="0"/>
          <w:numId w:val="3"/>
        </w:numPr>
        <w:shd w:val="clear" w:color="auto" w:fill="FFFFFF"/>
        <w:tabs>
          <w:tab w:val="left" w:pos="226"/>
        </w:tabs>
        <w:spacing w:before="10" w:after="0" w:line="240" w:lineRule="auto"/>
        <w:rPr>
          <w:color w:val="000000"/>
          <w:spacing w:val="-25"/>
          <w:sz w:val="28"/>
        </w:rPr>
      </w:pPr>
      <w:r>
        <w:rPr>
          <w:color w:val="000000"/>
          <w:spacing w:val="-5"/>
          <w:sz w:val="28"/>
        </w:rPr>
        <w:t>Харчові отруєння.</w:t>
      </w:r>
    </w:p>
    <w:p w:rsidR="00A12B8A" w:rsidRDefault="00A12B8A" w:rsidP="00A12B8A">
      <w:pPr>
        <w:numPr>
          <w:ilvl w:val="0"/>
          <w:numId w:val="3"/>
        </w:numPr>
        <w:shd w:val="clear" w:color="auto" w:fill="FFFFFF"/>
        <w:tabs>
          <w:tab w:val="left" w:pos="226"/>
        </w:tabs>
        <w:spacing w:after="0" w:line="240" w:lineRule="auto"/>
        <w:rPr>
          <w:color w:val="000000"/>
          <w:spacing w:val="-16"/>
          <w:sz w:val="28"/>
        </w:rPr>
      </w:pPr>
      <w:r>
        <w:rPr>
          <w:color w:val="000000"/>
          <w:spacing w:val="-3"/>
          <w:sz w:val="28"/>
        </w:rPr>
        <w:t>Інфекційні захворювання.</w:t>
      </w:r>
    </w:p>
    <w:p w:rsidR="00A12B8A" w:rsidRDefault="00A12B8A" w:rsidP="00A12B8A">
      <w:pPr>
        <w:numPr>
          <w:ilvl w:val="0"/>
          <w:numId w:val="3"/>
        </w:numPr>
        <w:shd w:val="clear" w:color="auto" w:fill="FFFFFF"/>
        <w:tabs>
          <w:tab w:val="left" w:pos="226"/>
        </w:tabs>
        <w:spacing w:before="48" w:after="0" w:line="240" w:lineRule="auto"/>
        <w:ind w:left="226" w:hanging="226"/>
        <w:rPr>
          <w:color w:val="000000"/>
          <w:spacing w:val="-16"/>
          <w:sz w:val="28"/>
        </w:rPr>
      </w:pPr>
      <w:r>
        <w:rPr>
          <w:color w:val="000000"/>
          <w:spacing w:val="-5"/>
          <w:sz w:val="28"/>
        </w:rPr>
        <w:t xml:space="preserve">Вплив алкоголю, нікотину і наркотиків на органи </w:t>
      </w:r>
      <w:r>
        <w:rPr>
          <w:color w:val="000000"/>
          <w:spacing w:val="-3"/>
          <w:sz w:val="28"/>
        </w:rPr>
        <w:t>травлення.</w:t>
      </w:r>
    </w:p>
    <w:p w:rsidR="00A12B8A" w:rsidRPr="007B38CC" w:rsidRDefault="00A12B8A" w:rsidP="00A12B8A">
      <w:pPr>
        <w:numPr>
          <w:ilvl w:val="0"/>
          <w:numId w:val="3"/>
        </w:numPr>
        <w:shd w:val="clear" w:color="auto" w:fill="FFFFFF"/>
        <w:tabs>
          <w:tab w:val="left" w:pos="226"/>
        </w:tabs>
        <w:spacing w:before="38" w:after="0" w:line="240" w:lineRule="auto"/>
        <w:rPr>
          <w:color w:val="000000"/>
          <w:spacing w:val="-14"/>
          <w:sz w:val="28"/>
        </w:rPr>
      </w:pPr>
      <w:r>
        <w:rPr>
          <w:color w:val="000000"/>
          <w:spacing w:val="-4"/>
          <w:sz w:val="28"/>
        </w:rPr>
        <w:t>Профілактика захворювань органів травлення.</w:t>
      </w:r>
    </w:p>
    <w:p w:rsidR="00A12B8A" w:rsidRPr="0079001F" w:rsidRDefault="00A12B8A" w:rsidP="00A12B8A">
      <w:pPr>
        <w:numPr>
          <w:ilvl w:val="0"/>
          <w:numId w:val="4"/>
        </w:numPr>
        <w:shd w:val="clear" w:color="auto" w:fill="FFFFFF"/>
        <w:tabs>
          <w:tab w:val="left" w:pos="346"/>
        </w:tabs>
        <w:spacing w:before="48" w:after="0" w:line="240" w:lineRule="auto"/>
        <w:ind w:left="14"/>
        <w:rPr>
          <w:b/>
          <w:bCs/>
          <w:color w:val="000000"/>
          <w:spacing w:val="2"/>
          <w:sz w:val="28"/>
          <w:lang w:val="ru-RU"/>
        </w:rPr>
      </w:pPr>
      <w:r>
        <w:rPr>
          <w:b/>
          <w:bCs/>
          <w:color w:val="000000"/>
          <w:spacing w:val="3"/>
          <w:sz w:val="28"/>
        </w:rPr>
        <w:t>Актуалізація опорних знань</w:t>
      </w:r>
    </w:p>
    <w:p w:rsidR="00A12B8A" w:rsidRDefault="00A12B8A" w:rsidP="00A12B8A">
      <w:pPr>
        <w:shd w:val="clear" w:color="auto" w:fill="FFFFFF"/>
        <w:spacing w:before="19"/>
        <w:ind w:left="29"/>
        <w:rPr>
          <w:sz w:val="28"/>
        </w:rPr>
      </w:pPr>
      <w:r>
        <w:rPr>
          <w:color w:val="000000"/>
          <w:sz w:val="28"/>
          <w:szCs w:val="21"/>
        </w:rPr>
        <w:t>1. Розминка у вигляді незакінчених речень:</w:t>
      </w:r>
    </w:p>
    <w:p w:rsidR="00A12B8A" w:rsidRDefault="00A12B8A" w:rsidP="00A12B8A">
      <w:pPr>
        <w:numPr>
          <w:ilvl w:val="0"/>
          <w:numId w:val="1"/>
        </w:numPr>
        <w:shd w:val="clear" w:color="auto" w:fill="FFFFFF"/>
        <w:tabs>
          <w:tab w:val="left" w:pos="221"/>
        </w:tabs>
        <w:spacing w:before="48" w:after="0" w:line="240" w:lineRule="auto"/>
        <w:ind w:left="221" w:hanging="173"/>
        <w:rPr>
          <w:color w:val="000000"/>
          <w:sz w:val="28"/>
          <w:szCs w:val="21"/>
        </w:rPr>
      </w:pPr>
      <w:r>
        <w:rPr>
          <w:color w:val="000000"/>
          <w:spacing w:val="-3"/>
          <w:sz w:val="28"/>
          <w:szCs w:val="21"/>
        </w:rPr>
        <w:t xml:space="preserve">Основні поживні речовини — ... </w:t>
      </w:r>
      <w:r>
        <w:rPr>
          <w:i/>
          <w:iCs/>
          <w:color w:val="000000"/>
          <w:spacing w:val="-3"/>
          <w:sz w:val="28"/>
          <w:szCs w:val="21"/>
        </w:rPr>
        <w:t>(білки, жири, вуг</w:t>
      </w:r>
      <w:r>
        <w:rPr>
          <w:i/>
          <w:iCs/>
          <w:color w:val="000000"/>
          <w:spacing w:val="-4"/>
          <w:sz w:val="28"/>
          <w:szCs w:val="21"/>
        </w:rPr>
        <w:t>леводи).</w:t>
      </w:r>
    </w:p>
    <w:p w:rsidR="00A12B8A" w:rsidRDefault="00A12B8A" w:rsidP="00A12B8A">
      <w:pPr>
        <w:numPr>
          <w:ilvl w:val="0"/>
          <w:numId w:val="1"/>
        </w:numPr>
        <w:shd w:val="clear" w:color="auto" w:fill="FFFFFF"/>
        <w:tabs>
          <w:tab w:val="left" w:pos="221"/>
        </w:tabs>
        <w:spacing w:after="0" w:line="240" w:lineRule="auto"/>
        <w:ind w:left="48"/>
        <w:rPr>
          <w:color w:val="000000"/>
          <w:sz w:val="28"/>
          <w:szCs w:val="21"/>
        </w:rPr>
      </w:pPr>
      <w:r>
        <w:rPr>
          <w:color w:val="000000"/>
          <w:spacing w:val="-3"/>
          <w:sz w:val="28"/>
          <w:szCs w:val="21"/>
        </w:rPr>
        <w:t xml:space="preserve">Тип живлення людини — ... </w:t>
      </w:r>
      <w:r>
        <w:rPr>
          <w:i/>
          <w:iCs/>
          <w:color w:val="000000"/>
          <w:spacing w:val="-3"/>
          <w:sz w:val="28"/>
          <w:szCs w:val="21"/>
        </w:rPr>
        <w:t>(гетеротрофний).</w:t>
      </w:r>
    </w:p>
    <w:p w:rsidR="00A12B8A" w:rsidRDefault="00A12B8A" w:rsidP="00A12B8A">
      <w:pPr>
        <w:numPr>
          <w:ilvl w:val="0"/>
          <w:numId w:val="1"/>
        </w:numPr>
        <w:shd w:val="clear" w:color="auto" w:fill="FFFFFF"/>
        <w:tabs>
          <w:tab w:val="left" w:pos="221"/>
        </w:tabs>
        <w:spacing w:after="0" w:line="240" w:lineRule="auto"/>
        <w:ind w:left="48"/>
        <w:rPr>
          <w:i/>
          <w:iCs/>
          <w:color w:val="000000"/>
          <w:sz w:val="28"/>
          <w:szCs w:val="21"/>
        </w:rPr>
      </w:pPr>
      <w:r>
        <w:rPr>
          <w:color w:val="000000"/>
          <w:spacing w:val="-8"/>
          <w:sz w:val="28"/>
          <w:szCs w:val="21"/>
        </w:rPr>
        <w:lastRenderedPageBreak/>
        <w:t xml:space="preserve">Травлення здійснюється за рахунок... </w:t>
      </w:r>
      <w:r>
        <w:rPr>
          <w:i/>
          <w:iCs/>
          <w:color w:val="000000"/>
          <w:spacing w:val="-8"/>
          <w:sz w:val="28"/>
          <w:szCs w:val="21"/>
        </w:rPr>
        <w:t>(травних соків).</w:t>
      </w:r>
    </w:p>
    <w:p w:rsidR="00A12B8A" w:rsidRDefault="00A12B8A" w:rsidP="00A12B8A">
      <w:pPr>
        <w:numPr>
          <w:ilvl w:val="0"/>
          <w:numId w:val="1"/>
        </w:numPr>
        <w:shd w:val="clear" w:color="auto" w:fill="FFFFFF"/>
        <w:tabs>
          <w:tab w:val="left" w:pos="221"/>
        </w:tabs>
        <w:spacing w:after="0" w:line="240" w:lineRule="auto"/>
        <w:ind w:left="48"/>
        <w:rPr>
          <w:color w:val="000000"/>
          <w:sz w:val="28"/>
          <w:szCs w:val="21"/>
        </w:rPr>
      </w:pPr>
      <w:r>
        <w:rPr>
          <w:color w:val="000000"/>
          <w:spacing w:val="-1"/>
          <w:sz w:val="28"/>
          <w:szCs w:val="21"/>
        </w:rPr>
        <w:t xml:space="preserve">Білки розщеплюються до... </w:t>
      </w:r>
      <w:r>
        <w:rPr>
          <w:i/>
          <w:iCs/>
          <w:color w:val="000000"/>
          <w:spacing w:val="-1"/>
          <w:sz w:val="28"/>
          <w:szCs w:val="21"/>
        </w:rPr>
        <w:t>(амінокислот).</w:t>
      </w:r>
    </w:p>
    <w:p w:rsidR="00A12B8A" w:rsidRDefault="00A12B8A" w:rsidP="00A12B8A">
      <w:pPr>
        <w:numPr>
          <w:ilvl w:val="0"/>
          <w:numId w:val="1"/>
        </w:numPr>
        <w:shd w:val="clear" w:color="auto" w:fill="FFFFFF"/>
        <w:tabs>
          <w:tab w:val="left" w:pos="221"/>
        </w:tabs>
        <w:spacing w:before="29" w:after="0" w:line="240" w:lineRule="auto"/>
        <w:ind w:left="221" w:hanging="173"/>
        <w:rPr>
          <w:i/>
          <w:iCs/>
          <w:color w:val="000000"/>
          <w:sz w:val="28"/>
          <w:szCs w:val="21"/>
        </w:rPr>
      </w:pPr>
      <w:r>
        <w:rPr>
          <w:color w:val="000000"/>
          <w:sz w:val="28"/>
          <w:szCs w:val="21"/>
        </w:rPr>
        <w:t xml:space="preserve">Жири розщеплюються до... </w:t>
      </w:r>
      <w:r>
        <w:rPr>
          <w:i/>
          <w:iCs/>
          <w:color w:val="000000"/>
          <w:sz w:val="28"/>
          <w:szCs w:val="21"/>
        </w:rPr>
        <w:t>(жирних кислот і глі</w:t>
      </w:r>
      <w:r>
        <w:rPr>
          <w:i/>
          <w:iCs/>
          <w:color w:val="000000"/>
          <w:spacing w:val="-5"/>
          <w:sz w:val="28"/>
          <w:szCs w:val="21"/>
        </w:rPr>
        <w:t>церину).</w:t>
      </w:r>
    </w:p>
    <w:p w:rsidR="00A12B8A" w:rsidRDefault="00A12B8A" w:rsidP="00A12B8A">
      <w:pPr>
        <w:numPr>
          <w:ilvl w:val="0"/>
          <w:numId w:val="1"/>
        </w:numPr>
        <w:spacing w:after="0" w:line="240" w:lineRule="auto"/>
        <w:ind w:left="221" w:hanging="173"/>
        <w:rPr>
          <w:i/>
          <w:iCs/>
          <w:color w:val="000000"/>
          <w:spacing w:val="-4"/>
          <w:sz w:val="28"/>
          <w:szCs w:val="21"/>
        </w:rPr>
      </w:pPr>
      <w:r>
        <w:rPr>
          <w:color w:val="000000"/>
          <w:spacing w:val="-4"/>
          <w:sz w:val="28"/>
          <w:szCs w:val="21"/>
        </w:rPr>
        <w:t xml:space="preserve">Складні вуглеводи розщеплюються до... </w:t>
      </w:r>
      <w:r>
        <w:rPr>
          <w:i/>
          <w:iCs/>
          <w:color w:val="000000"/>
          <w:spacing w:val="-4"/>
          <w:sz w:val="28"/>
          <w:szCs w:val="21"/>
        </w:rPr>
        <w:t>(глюкози).</w:t>
      </w:r>
    </w:p>
    <w:p w:rsidR="00A12B8A" w:rsidRDefault="00A12B8A" w:rsidP="00A12B8A">
      <w:pPr>
        <w:shd w:val="clear" w:color="auto" w:fill="FFFFFF"/>
        <w:spacing w:before="202"/>
        <w:ind w:left="230" w:hanging="221"/>
        <w:jc w:val="both"/>
        <w:rPr>
          <w:sz w:val="28"/>
        </w:rPr>
      </w:pPr>
      <w:r>
        <w:rPr>
          <w:color w:val="000000"/>
          <w:spacing w:val="1"/>
          <w:sz w:val="28"/>
          <w:szCs w:val="21"/>
        </w:rPr>
        <w:t>2</w:t>
      </w:r>
      <w:r>
        <w:rPr>
          <w:i/>
          <w:iCs/>
          <w:color w:val="000000"/>
          <w:spacing w:val="1"/>
          <w:sz w:val="28"/>
          <w:szCs w:val="21"/>
        </w:rPr>
        <w:t xml:space="preserve">. </w:t>
      </w:r>
      <w:r>
        <w:rPr>
          <w:color w:val="000000"/>
          <w:spacing w:val="1"/>
          <w:sz w:val="28"/>
          <w:szCs w:val="21"/>
        </w:rPr>
        <w:t>Розгляньте картки з зоології, що розкладені на пар</w:t>
      </w:r>
      <w:r>
        <w:rPr>
          <w:color w:val="000000"/>
          <w:spacing w:val="10"/>
          <w:sz w:val="28"/>
          <w:szCs w:val="21"/>
        </w:rPr>
        <w:t xml:space="preserve">тах. Пригадайте, яка будова травної системи </w:t>
      </w:r>
      <w:r>
        <w:rPr>
          <w:color w:val="000000"/>
          <w:spacing w:val="-2"/>
          <w:sz w:val="28"/>
          <w:szCs w:val="21"/>
        </w:rPr>
        <w:t>у ссавців?</w:t>
      </w:r>
    </w:p>
    <w:p w:rsidR="00A12B8A" w:rsidRDefault="00A12B8A" w:rsidP="00A12B8A">
      <w:pPr>
        <w:shd w:val="clear" w:color="auto" w:fill="FFFFFF"/>
        <w:tabs>
          <w:tab w:val="left" w:pos="346"/>
        </w:tabs>
        <w:spacing w:before="168"/>
        <w:ind w:left="14"/>
        <w:rPr>
          <w:sz w:val="28"/>
        </w:rPr>
      </w:pPr>
      <w:r>
        <w:rPr>
          <w:b/>
          <w:bCs/>
          <w:color w:val="000000"/>
          <w:spacing w:val="4"/>
          <w:sz w:val="28"/>
          <w:lang w:val="en-US"/>
        </w:rPr>
        <w:t>III</w:t>
      </w:r>
      <w:r w:rsidRPr="00336A42">
        <w:rPr>
          <w:b/>
          <w:bCs/>
          <w:color w:val="000000"/>
          <w:spacing w:val="4"/>
          <w:sz w:val="28"/>
        </w:rPr>
        <w:t>.</w:t>
      </w:r>
      <w:r w:rsidRPr="00336A42">
        <w:rPr>
          <w:b/>
          <w:bCs/>
          <w:color w:val="000000"/>
          <w:sz w:val="28"/>
        </w:rPr>
        <w:tab/>
      </w:r>
      <w:r>
        <w:rPr>
          <w:b/>
          <w:bCs/>
          <w:color w:val="000000"/>
          <w:spacing w:val="1"/>
          <w:sz w:val="28"/>
        </w:rPr>
        <w:t>Мотивація навчальної діяльності</w:t>
      </w:r>
    </w:p>
    <w:p w:rsidR="00A12B8A" w:rsidRDefault="00A12B8A" w:rsidP="00A12B8A">
      <w:pPr>
        <w:shd w:val="clear" w:color="auto" w:fill="FFFFFF"/>
        <w:spacing w:before="48"/>
        <w:ind w:left="10" w:right="19"/>
        <w:jc w:val="both"/>
        <w:rPr>
          <w:sz w:val="28"/>
        </w:rPr>
      </w:pPr>
      <w:r>
        <w:rPr>
          <w:color w:val="000000"/>
          <w:sz w:val="28"/>
          <w:szCs w:val="21"/>
        </w:rPr>
        <w:t>На попередніх уроках ми вивчили тему «Травлен</w:t>
      </w:r>
      <w:r>
        <w:rPr>
          <w:color w:val="000000"/>
          <w:spacing w:val="-1"/>
          <w:sz w:val="28"/>
          <w:szCs w:val="21"/>
        </w:rPr>
        <w:t>ня», ознайомилися з будовою органів травної системи, їх функціями і засобами профілактики захворю</w:t>
      </w:r>
      <w:r>
        <w:rPr>
          <w:color w:val="000000"/>
          <w:sz w:val="28"/>
          <w:szCs w:val="21"/>
        </w:rPr>
        <w:t>вань органів травлення.</w:t>
      </w:r>
    </w:p>
    <w:p w:rsidR="00A12B8A" w:rsidRPr="00484963" w:rsidRDefault="00A12B8A" w:rsidP="00A12B8A">
      <w:pPr>
        <w:shd w:val="clear" w:color="auto" w:fill="FFFFFF"/>
        <w:spacing w:before="53"/>
        <w:ind w:right="14"/>
        <w:jc w:val="both"/>
        <w:rPr>
          <w:b/>
          <w:bCs/>
          <w:color w:val="000000"/>
          <w:spacing w:val="3"/>
          <w:sz w:val="28"/>
        </w:rPr>
      </w:pPr>
      <w:r>
        <w:rPr>
          <w:color w:val="000000"/>
          <w:sz w:val="28"/>
          <w:szCs w:val="21"/>
        </w:rPr>
        <w:t xml:space="preserve">Ми підводимо підсумок вивченого, готуємося до тематичного оцінювання. </w:t>
      </w:r>
      <w:r w:rsidRPr="00E74AC8">
        <w:rPr>
          <w:b/>
          <w:color w:val="000000"/>
          <w:sz w:val="28"/>
          <w:szCs w:val="21"/>
        </w:rPr>
        <w:t>ІV</w:t>
      </w:r>
      <w:r>
        <w:rPr>
          <w:b/>
          <w:color w:val="000000"/>
          <w:sz w:val="28"/>
          <w:szCs w:val="21"/>
        </w:rPr>
        <w:t>.</w:t>
      </w:r>
      <w:r w:rsidRPr="00484963">
        <w:rPr>
          <w:b/>
          <w:bCs/>
          <w:color w:val="000000"/>
          <w:spacing w:val="3"/>
          <w:sz w:val="28"/>
        </w:rPr>
        <w:t>Основна частина уроку</w:t>
      </w:r>
    </w:p>
    <w:p w:rsidR="00A12B8A" w:rsidRPr="00A5402C" w:rsidRDefault="00A12B8A" w:rsidP="00A12B8A">
      <w:pPr>
        <w:shd w:val="clear" w:color="auto" w:fill="FFFFFF"/>
        <w:tabs>
          <w:tab w:val="left" w:pos="250"/>
        </w:tabs>
        <w:spacing w:before="216"/>
        <w:ind w:left="197" w:hanging="178"/>
        <w:rPr>
          <w:b/>
          <w:sz w:val="28"/>
        </w:rPr>
      </w:pPr>
      <w:r w:rsidRPr="00A5402C">
        <w:rPr>
          <w:b/>
          <w:color w:val="000000"/>
          <w:spacing w:val="-1"/>
          <w:sz w:val="28"/>
          <w:szCs w:val="21"/>
          <w:u w:val="single"/>
        </w:rPr>
        <w:t>1. «Мозковий штурм».</w:t>
      </w:r>
    </w:p>
    <w:p w:rsidR="00A12B8A" w:rsidRDefault="00A12B8A" w:rsidP="00A12B8A">
      <w:pPr>
        <w:shd w:val="clear" w:color="auto" w:fill="FFFFFF"/>
        <w:tabs>
          <w:tab w:val="left" w:pos="470"/>
        </w:tabs>
        <w:spacing w:before="48"/>
        <w:ind w:left="470" w:hanging="206"/>
        <w:rPr>
          <w:sz w:val="28"/>
        </w:rPr>
      </w:pPr>
      <w:r>
        <w:rPr>
          <w:color w:val="000000"/>
          <w:spacing w:val="-19"/>
          <w:sz w:val="28"/>
          <w:szCs w:val="21"/>
        </w:rPr>
        <w:t>1)</w:t>
      </w:r>
      <w:r>
        <w:rPr>
          <w:color w:val="000000"/>
          <w:sz w:val="28"/>
          <w:szCs w:val="21"/>
        </w:rPr>
        <w:tab/>
      </w:r>
      <w:r>
        <w:rPr>
          <w:color w:val="000000"/>
          <w:spacing w:val="2"/>
          <w:sz w:val="28"/>
          <w:szCs w:val="21"/>
        </w:rPr>
        <w:t>Що означає безумовно-рефлекторне виділен</w:t>
      </w:r>
      <w:r>
        <w:rPr>
          <w:color w:val="000000"/>
          <w:sz w:val="28"/>
          <w:szCs w:val="21"/>
        </w:rPr>
        <w:t>ня шлункового соку?</w:t>
      </w:r>
    </w:p>
    <w:p w:rsidR="00A12B8A" w:rsidRDefault="00A12B8A" w:rsidP="00A12B8A">
      <w:pPr>
        <w:shd w:val="clear" w:color="auto" w:fill="FFFFFF"/>
        <w:tabs>
          <w:tab w:val="left" w:pos="461"/>
        </w:tabs>
        <w:spacing w:before="43"/>
        <w:ind w:left="307"/>
        <w:rPr>
          <w:sz w:val="28"/>
        </w:rPr>
      </w:pPr>
      <w:r>
        <w:rPr>
          <w:color w:val="000000"/>
          <w:spacing w:val="-11"/>
          <w:sz w:val="28"/>
          <w:szCs w:val="21"/>
        </w:rPr>
        <w:t>2)</w:t>
      </w:r>
      <w:r>
        <w:rPr>
          <w:color w:val="000000"/>
          <w:sz w:val="28"/>
          <w:szCs w:val="21"/>
        </w:rPr>
        <w:tab/>
      </w:r>
      <w:r>
        <w:rPr>
          <w:color w:val="000000"/>
          <w:spacing w:val="3"/>
          <w:sz w:val="28"/>
          <w:szCs w:val="21"/>
        </w:rPr>
        <w:t xml:space="preserve">Де міститься центр безумовно-рефлекторного </w:t>
      </w:r>
      <w:r>
        <w:rPr>
          <w:color w:val="000000"/>
          <w:spacing w:val="5"/>
          <w:sz w:val="28"/>
          <w:szCs w:val="21"/>
        </w:rPr>
        <w:t>соковиділення?</w:t>
      </w:r>
    </w:p>
    <w:p w:rsidR="00A12B8A" w:rsidRDefault="00A12B8A" w:rsidP="00A12B8A">
      <w:pPr>
        <w:shd w:val="clear" w:color="auto" w:fill="FFFFFF"/>
        <w:tabs>
          <w:tab w:val="left" w:pos="461"/>
        </w:tabs>
        <w:spacing w:before="5" w:after="0" w:line="240" w:lineRule="auto"/>
        <w:rPr>
          <w:color w:val="000000"/>
          <w:spacing w:val="-11"/>
          <w:sz w:val="28"/>
          <w:szCs w:val="21"/>
        </w:rPr>
      </w:pPr>
      <w:r>
        <w:rPr>
          <w:color w:val="000000"/>
          <w:sz w:val="28"/>
          <w:szCs w:val="21"/>
        </w:rPr>
        <w:t>3)Чому не можна читати під час вживання їжі?</w:t>
      </w:r>
    </w:p>
    <w:p w:rsidR="00A12B8A" w:rsidRDefault="00A12B8A" w:rsidP="00A12B8A">
      <w:pPr>
        <w:shd w:val="clear" w:color="auto" w:fill="FFFFFF"/>
        <w:tabs>
          <w:tab w:val="left" w:pos="461"/>
        </w:tabs>
        <w:spacing w:after="0" w:line="240" w:lineRule="auto"/>
        <w:rPr>
          <w:color w:val="000000"/>
          <w:spacing w:val="-4"/>
          <w:sz w:val="28"/>
          <w:szCs w:val="21"/>
        </w:rPr>
      </w:pPr>
      <w:r>
        <w:rPr>
          <w:color w:val="000000"/>
          <w:spacing w:val="-6"/>
          <w:sz w:val="28"/>
          <w:szCs w:val="21"/>
        </w:rPr>
        <w:t>4)Що означає умовно-рефлекторне соковиділення?</w:t>
      </w:r>
    </w:p>
    <w:p w:rsidR="00A12B8A" w:rsidRDefault="00A12B8A" w:rsidP="00A12B8A">
      <w:pPr>
        <w:shd w:val="clear" w:color="auto" w:fill="FFFFFF"/>
        <w:tabs>
          <w:tab w:val="left" w:pos="461"/>
        </w:tabs>
        <w:spacing w:after="0" w:line="240" w:lineRule="auto"/>
        <w:rPr>
          <w:sz w:val="28"/>
          <w:szCs w:val="2"/>
        </w:rPr>
      </w:pPr>
      <w:r>
        <w:rPr>
          <w:color w:val="000000"/>
          <w:sz w:val="28"/>
          <w:szCs w:val="21"/>
        </w:rPr>
        <w:t>5)Як називається сік, що при цьому виділяється?</w:t>
      </w:r>
    </w:p>
    <w:p w:rsidR="00A12B8A" w:rsidRDefault="00A12B8A" w:rsidP="00A12B8A">
      <w:pPr>
        <w:shd w:val="clear" w:color="auto" w:fill="FFFFFF"/>
        <w:tabs>
          <w:tab w:val="left" w:pos="461"/>
        </w:tabs>
        <w:spacing w:before="38" w:after="0" w:line="240" w:lineRule="auto"/>
        <w:rPr>
          <w:color w:val="000000"/>
          <w:spacing w:val="-9"/>
          <w:sz w:val="28"/>
          <w:szCs w:val="21"/>
        </w:rPr>
      </w:pPr>
      <w:r>
        <w:rPr>
          <w:color w:val="000000"/>
          <w:spacing w:val="7"/>
          <w:sz w:val="28"/>
          <w:szCs w:val="21"/>
        </w:rPr>
        <w:t xml:space="preserve">6)Крім  нервової,  яка  ще  реакція  виділення </w:t>
      </w:r>
      <w:r>
        <w:rPr>
          <w:color w:val="000000"/>
          <w:sz w:val="28"/>
          <w:szCs w:val="21"/>
        </w:rPr>
        <w:t>шлункового соку здійснюється?</w:t>
      </w:r>
    </w:p>
    <w:p w:rsidR="00A12B8A" w:rsidRDefault="00A12B8A" w:rsidP="00A12B8A">
      <w:pPr>
        <w:shd w:val="clear" w:color="auto" w:fill="FFFFFF"/>
        <w:tabs>
          <w:tab w:val="left" w:pos="461"/>
        </w:tabs>
        <w:spacing w:before="43" w:after="0" w:line="240" w:lineRule="auto"/>
        <w:rPr>
          <w:color w:val="000000"/>
          <w:spacing w:val="-11"/>
          <w:sz w:val="28"/>
          <w:szCs w:val="21"/>
        </w:rPr>
      </w:pPr>
      <w:r>
        <w:rPr>
          <w:color w:val="000000"/>
          <w:spacing w:val="2"/>
          <w:sz w:val="28"/>
          <w:szCs w:val="21"/>
        </w:rPr>
        <w:t>7)Які речовини спричиняють гуморальну регу</w:t>
      </w:r>
      <w:r>
        <w:rPr>
          <w:color w:val="000000"/>
          <w:spacing w:val="-1"/>
          <w:sz w:val="28"/>
          <w:szCs w:val="21"/>
        </w:rPr>
        <w:t>ляцію?</w:t>
      </w:r>
    </w:p>
    <w:p w:rsidR="00A12B8A" w:rsidRDefault="00A12B8A" w:rsidP="00A12B8A">
      <w:pPr>
        <w:shd w:val="clear" w:color="auto" w:fill="FFFFFF"/>
        <w:tabs>
          <w:tab w:val="left" w:pos="461"/>
        </w:tabs>
        <w:spacing w:before="48" w:after="0" w:line="240" w:lineRule="auto"/>
        <w:rPr>
          <w:color w:val="000000"/>
          <w:spacing w:val="-8"/>
          <w:sz w:val="28"/>
          <w:szCs w:val="21"/>
        </w:rPr>
      </w:pPr>
      <w:r>
        <w:rPr>
          <w:color w:val="000000"/>
          <w:spacing w:val="2"/>
          <w:sz w:val="28"/>
          <w:szCs w:val="21"/>
        </w:rPr>
        <w:t xml:space="preserve">8)Де містяться речовини (у яких продуктах), які </w:t>
      </w:r>
      <w:r>
        <w:rPr>
          <w:color w:val="000000"/>
          <w:sz w:val="28"/>
          <w:szCs w:val="21"/>
        </w:rPr>
        <w:t>стимулюють соковиділення?</w:t>
      </w:r>
    </w:p>
    <w:p w:rsidR="00A12B8A" w:rsidRDefault="00A12B8A" w:rsidP="00A12B8A">
      <w:pPr>
        <w:shd w:val="clear" w:color="auto" w:fill="FFFFFF"/>
        <w:tabs>
          <w:tab w:val="left" w:pos="250"/>
        </w:tabs>
        <w:spacing w:before="58"/>
        <w:ind w:left="19"/>
        <w:rPr>
          <w:sz w:val="28"/>
        </w:rPr>
      </w:pPr>
      <w:r>
        <w:rPr>
          <w:color w:val="000000"/>
          <w:sz w:val="28"/>
          <w:szCs w:val="21"/>
        </w:rPr>
        <w:t>Шлункові хвороби.</w:t>
      </w:r>
    </w:p>
    <w:p w:rsidR="00A12B8A" w:rsidRDefault="00A12B8A" w:rsidP="00A12B8A">
      <w:pPr>
        <w:shd w:val="clear" w:color="auto" w:fill="FFFFFF"/>
        <w:tabs>
          <w:tab w:val="left" w:pos="346"/>
        </w:tabs>
        <w:spacing w:before="158"/>
        <w:rPr>
          <w:sz w:val="28"/>
        </w:rPr>
      </w:pPr>
      <w:r>
        <w:rPr>
          <w:color w:val="000000"/>
          <w:spacing w:val="1"/>
          <w:sz w:val="28"/>
          <w:szCs w:val="21"/>
        </w:rPr>
        <w:t xml:space="preserve">Учнів з додаткової літератури повідомляють про </w:t>
      </w:r>
      <w:r>
        <w:rPr>
          <w:color w:val="000000"/>
          <w:sz w:val="28"/>
          <w:szCs w:val="21"/>
        </w:rPr>
        <w:t>такі захворювання, як гастрит, виразка шлунку.</w:t>
      </w:r>
    </w:p>
    <w:p w:rsidR="00A12B8A" w:rsidRPr="00A5402C" w:rsidRDefault="00A12B8A" w:rsidP="00A12B8A">
      <w:pPr>
        <w:shd w:val="clear" w:color="auto" w:fill="FFFFFF"/>
        <w:spacing w:before="178"/>
        <w:ind w:left="14"/>
        <w:rPr>
          <w:b/>
          <w:sz w:val="28"/>
        </w:rPr>
      </w:pPr>
      <w:r w:rsidRPr="00A5402C">
        <w:rPr>
          <w:b/>
          <w:bCs/>
          <w:color w:val="000000"/>
          <w:spacing w:val="-1"/>
          <w:sz w:val="28"/>
          <w:szCs w:val="19"/>
        </w:rPr>
        <w:t>2.Профілактика захворювання органів травлення.</w:t>
      </w:r>
    </w:p>
    <w:p w:rsidR="00A12B8A" w:rsidRDefault="00A12B8A" w:rsidP="00A12B8A">
      <w:pPr>
        <w:shd w:val="clear" w:color="auto" w:fill="FFFFFF"/>
        <w:tabs>
          <w:tab w:val="left" w:pos="230"/>
        </w:tabs>
        <w:spacing w:before="29" w:after="0" w:line="240" w:lineRule="auto"/>
        <w:ind w:left="10"/>
        <w:rPr>
          <w:color w:val="000000"/>
          <w:spacing w:val="-25"/>
          <w:sz w:val="28"/>
        </w:rPr>
      </w:pPr>
      <w:r>
        <w:rPr>
          <w:color w:val="000000"/>
          <w:spacing w:val="-5"/>
          <w:sz w:val="28"/>
        </w:rPr>
        <w:t>1.Перед їжею завжди потрібно мити руки з милом.</w:t>
      </w:r>
    </w:p>
    <w:p w:rsidR="00A12B8A" w:rsidRDefault="00A12B8A" w:rsidP="00A12B8A">
      <w:pPr>
        <w:shd w:val="clear" w:color="auto" w:fill="FFFFFF"/>
        <w:tabs>
          <w:tab w:val="left" w:pos="230"/>
        </w:tabs>
        <w:spacing w:before="48" w:after="0" w:line="240" w:lineRule="auto"/>
        <w:rPr>
          <w:color w:val="000000"/>
          <w:spacing w:val="-15"/>
          <w:sz w:val="28"/>
        </w:rPr>
      </w:pPr>
      <w:r>
        <w:rPr>
          <w:color w:val="000000"/>
          <w:spacing w:val="-4"/>
          <w:sz w:val="28"/>
        </w:rPr>
        <w:t xml:space="preserve">2.Їсти чисто вимиті овочі та фрукти; закривати їжу </w:t>
      </w:r>
      <w:r>
        <w:rPr>
          <w:color w:val="000000"/>
          <w:spacing w:val="-6"/>
          <w:sz w:val="28"/>
        </w:rPr>
        <w:t>від пилу і комах.</w:t>
      </w:r>
    </w:p>
    <w:p w:rsidR="00A12B8A" w:rsidRDefault="00A12B8A" w:rsidP="00A12B8A">
      <w:pPr>
        <w:shd w:val="clear" w:color="auto" w:fill="FFFFFF"/>
        <w:tabs>
          <w:tab w:val="left" w:pos="230"/>
        </w:tabs>
        <w:spacing w:before="53" w:after="0" w:line="240" w:lineRule="auto"/>
        <w:rPr>
          <w:color w:val="000000"/>
          <w:spacing w:val="-18"/>
          <w:sz w:val="28"/>
        </w:rPr>
      </w:pPr>
      <w:r>
        <w:rPr>
          <w:color w:val="000000"/>
          <w:spacing w:val="-3"/>
          <w:sz w:val="28"/>
        </w:rPr>
        <w:t>3.Не пити сирої води, м'ясо й рибу добре провари</w:t>
      </w:r>
      <w:r>
        <w:rPr>
          <w:color w:val="000000"/>
          <w:spacing w:val="-4"/>
          <w:sz w:val="28"/>
        </w:rPr>
        <w:t>ти і прожарити.</w:t>
      </w:r>
    </w:p>
    <w:p w:rsidR="00A12B8A" w:rsidRDefault="00A12B8A" w:rsidP="00A12B8A">
      <w:pPr>
        <w:shd w:val="clear" w:color="auto" w:fill="FFFFFF"/>
        <w:tabs>
          <w:tab w:val="left" w:pos="230"/>
        </w:tabs>
        <w:spacing w:before="29" w:after="0" w:line="240" w:lineRule="auto"/>
        <w:rPr>
          <w:color w:val="000000"/>
          <w:spacing w:val="-14"/>
          <w:sz w:val="28"/>
        </w:rPr>
      </w:pPr>
      <w:r>
        <w:rPr>
          <w:color w:val="000000"/>
          <w:spacing w:val="-4"/>
          <w:sz w:val="28"/>
        </w:rPr>
        <w:t>4.Не їсти грибів, які вам добре не відомі.</w:t>
      </w:r>
    </w:p>
    <w:p w:rsidR="00A12B8A" w:rsidRDefault="00A12B8A" w:rsidP="00A12B8A">
      <w:pPr>
        <w:shd w:val="clear" w:color="auto" w:fill="FFFFFF"/>
        <w:tabs>
          <w:tab w:val="left" w:pos="230"/>
        </w:tabs>
        <w:spacing w:before="19" w:after="0" w:line="240" w:lineRule="auto"/>
        <w:rPr>
          <w:color w:val="000000"/>
          <w:spacing w:val="-18"/>
          <w:sz w:val="28"/>
        </w:rPr>
      </w:pPr>
      <w:r>
        <w:rPr>
          <w:color w:val="000000"/>
          <w:spacing w:val="-4"/>
          <w:sz w:val="28"/>
        </w:rPr>
        <w:t>5.Не вживати алкоголю, нікотину та наркотичних речовин.</w:t>
      </w:r>
    </w:p>
    <w:p w:rsidR="00A12B8A" w:rsidRDefault="00A12B8A" w:rsidP="00A12B8A">
      <w:pPr>
        <w:shd w:val="clear" w:color="auto" w:fill="FFFFFF"/>
        <w:tabs>
          <w:tab w:val="left" w:pos="230"/>
        </w:tabs>
        <w:spacing w:before="48" w:after="0" w:line="240" w:lineRule="auto"/>
        <w:rPr>
          <w:color w:val="000000"/>
          <w:spacing w:val="-18"/>
          <w:sz w:val="28"/>
        </w:rPr>
      </w:pPr>
      <w:r>
        <w:rPr>
          <w:color w:val="000000"/>
          <w:spacing w:val="-5"/>
          <w:sz w:val="28"/>
        </w:rPr>
        <w:t>6.Не переїдати, ретельно пережовувати.</w:t>
      </w:r>
    </w:p>
    <w:p w:rsidR="00A12B8A" w:rsidRDefault="00A12B8A" w:rsidP="00A12B8A">
      <w:pPr>
        <w:shd w:val="clear" w:color="auto" w:fill="FFFFFF"/>
        <w:spacing w:before="48"/>
        <w:ind w:left="14" w:right="24"/>
        <w:jc w:val="both"/>
        <w:rPr>
          <w:sz w:val="28"/>
        </w:rPr>
      </w:pPr>
      <w:r w:rsidRPr="00A5402C">
        <w:rPr>
          <w:b/>
          <w:color w:val="000000"/>
          <w:sz w:val="28"/>
          <w:szCs w:val="21"/>
        </w:rPr>
        <w:t>3.А зараз розглянемо будову тонкого і товстого кишечника</w:t>
      </w:r>
      <w:r>
        <w:rPr>
          <w:color w:val="000000"/>
          <w:sz w:val="28"/>
          <w:szCs w:val="21"/>
        </w:rPr>
        <w:t xml:space="preserve">. Яка будова цих органів? Будова зубів. </w:t>
      </w:r>
      <w:r>
        <w:rPr>
          <w:i/>
          <w:iCs/>
          <w:color w:val="000000"/>
          <w:sz w:val="28"/>
          <w:szCs w:val="21"/>
        </w:rPr>
        <w:t>(Відповідь учнів.)</w:t>
      </w:r>
    </w:p>
    <w:p w:rsidR="00A12B8A" w:rsidRDefault="00A12B8A" w:rsidP="00A12B8A">
      <w:pPr>
        <w:shd w:val="clear" w:color="auto" w:fill="FFFFFF"/>
        <w:tabs>
          <w:tab w:val="left" w:pos="341"/>
        </w:tabs>
        <w:spacing w:before="149"/>
        <w:ind w:left="19"/>
        <w:rPr>
          <w:sz w:val="28"/>
        </w:rPr>
      </w:pPr>
      <w:r>
        <w:rPr>
          <w:b/>
          <w:bCs/>
          <w:color w:val="000000"/>
          <w:sz w:val="28"/>
          <w:szCs w:val="21"/>
        </w:rPr>
        <w:lastRenderedPageBreak/>
        <w:t>4.</w:t>
      </w:r>
      <w:r>
        <w:rPr>
          <w:b/>
          <w:bCs/>
          <w:color w:val="000000"/>
          <w:spacing w:val="-1"/>
          <w:sz w:val="28"/>
          <w:szCs w:val="21"/>
        </w:rPr>
        <w:t>Сприймання інформації</w:t>
      </w:r>
    </w:p>
    <w:p w:rsidR="00A12B8A" w:rsidRDefault="00A12B8A" w:rsidP="00A12B8A">
      <w:pPr>
        <w:shd w:val="clear" w:color="auto" w:fill="FFFFFF"/>
        <w:spacing w:before="53"/>
        <w:ind w:left="240" w:hanging="211"/>
        <w:jc w:val="both"/>
        <w:rPr>
          <w:sz w:val="28"/>
        </w:rPr>
      </w:pPr>
      <w:r>
        <w:rPr>
          <w:color w:val="000000"/>
          <w:spacing w:val="-4"/>
          <w:sz w:val="28"/>
          <w:szCs w:val="21"/>
        </w:rPr>
        <w:t xml:space="preserve">1. </w:t>
      </w:r>
      <w:r>
        <w:rPr>
          <w:i/>
          <w:iCs/>
          <w:color w:val="000000"/>
          <w:spacing w:val="-4"/>
          <w:sz w:val="28"/>
          <w:szCs w:val="21"/>
        </w:rPr>
        <w:t>Зуби</w:t>
      </w:r>
      <w:r>
        <w:rPr>
          <w:color w:val="000000"/>
          <w:spacing w:val="-4"/>
          <w:sz w:val="28"/>
          <w:szCs w:val="21"/>
        </w:rPr>
        <w:t xml:space="preserve"> — кісткові органи, що розташовані в комірках </w:t>
      </w:r>
      <w:r>
        <w:rPr>
          <w:color w:val="000000"/>
          <w:spacing w:val="-2"/>
          <w:sz w:val="28"/>
          <w:szCs w:val="21"/>
        </w:rPr>
        <w:t xml:space="preserve">верхньої та нижньої щелеп, основною функцією </w:t>
      </w:r>
      <w:r>
        <w:rPr>
          <w:color w:val="000000"/>
          <w:spacing w:val="-6"/>
          <w:sz w:val="28"/>
          <w:szCs w:val="21"/>
        </w:rPr>
        <w:t>яких є подрібнення їжі. У дорослої людини — 32 зу</w:t>
      </w:r>
      <w:r>
        <w:rPr>
          <w:color w:val="000000"/>
          <w:spacing w:val="-1"/>
          <w:w w:val="92"/>
          <w:sz w:val="28"/>
          <w:szCs w:val="21"/>
        </w:rPr>
        <w:t xml:space="preserve">би </w:t>
      </w:r>
      <w:r>
        <w:rPr>
          <w:i/>
          <w:iCs/>
          <w:color w:val="000000"/>
          <w:spacing w:val="-1"/>
          <w:w w:val="92"/>
          <w:sz w:val="28"/>
          <w:szCs w:val="21"/>
        </w:rPr>
        <w:t>(учитель демонструє муляж щелепи із зубами).</w:t>
      </w:r>
    </w:p>
    <w:p w:rsidR="00A12B8A" w:rsidRDefault="00A12B8A" w:rsidP="00A12B8A">
      <w:pPr>
        <w:shd w:val="clear" w:color="auto" w:fill="FFFFFF"/>
        <w:spacing w:before="48"/>
        <w:ind w:left="235" w:hanging="216"/>
        <w:jc w:val="both"/>
        <w:rPr>
          <w:sz w:val="28"/>
        </w:rPr>
      </w:pPr>
      <w:r>
        <w:rPr>
          <w:i/>
          <w:iCs/>
          <w:color w:val="000000"/>
          <w:spacing w:val="-1"/>
          <w:sz w:val="28"/>
          <w:szCs w:val="21"/>
        </w:rPr>
        <w:t xml:space="preserve">2. </w:t>
      </w:r>
      <w:r>
        <w:rPr>
          <w:color w:val="000000"/>
          <w:spacing w:val="-1"/>
          <w:sz w:val="28"/>
          <w:szCs w:val="21"/>
        </w:rPr>
        <w:t xml:space="preserve">За формою та функцією розрізняють чотири типи </w:t>
      </w:r>
      <w:r>
        <w:rPr>
          <w:color w:val="000000"/>
          <w:spacing w:val="-4"/>
          <w:sz w:val="28"/>
          <w:szCs w:val="21"/>
        </w:rPr>
        <w:t>зубів: різці, ікла, малі та великі кутні зуби. За допо</w:t>
      </w:r>
      <w:r>
        <w:rPr>
          <w:color w:val="000000"/>
          <w:spacing w:val="-4"/>
          <w:sz w:val="28"/>
          <w:szCs w:val="21"/>
        </w:rPr>
        <w:softHyphen/>
      </w:r>
      <w:r>
        <w:rPr>
          <w:color w:val="000000"/>
          <w:spacing w:val="-3"/>
          <w:sz w:val="28"/>
          <w:szCs w:val="21"/>
        </w:rPr>
        <w:t xml:space="preserve">могою муляжів, підручника ви вивчите типи зубів, </w:t>
      </w:r>
      <w:r>
        <w:rPr>
          <w:color w:val="000000"/>
          <w:spacing w:val="-2"/>
          <w:sz w:val="28"/>
          <w:szCs w:val="21"/>
        </w:rPr>
        <w:t xml:space="preserve">навчитесь їх розпізнавати, виявите особливості, за </w:t>
      </w:r>
      <w:r>
        <w:rPr>
          <w:color w:val="000000"/>
          <w:spacing w:val="-1"/>
          <w:sz w:val="28"/>
          <w:szCs w:val="21"/>
        </w:rPr>
        <w:t xml:space="preserve">якими можна розпізнати різні типи зубів. Дати </w:t>
      </w:r>
      <w:r>
        <w:rPr>
          <w:color w:val="000000"/>
          <w:spacing w:val="-3"/>
          <w:sz w:val="28"/>
          <w:szCs w:val="21"/>
        </w:rPr>
        <w:t>пояснення їх особливостей.</w:t>
      </w:r>
    </w:p>
    <w:p w:rsidR="00A12B8A" w:rsidRDefault="00A12B8A" w:rsidP="00A12B8A">
      <w:pPr>
        <w:shd w:val="clear" w:color="auto" w:fill="FFFFFF"/>
        <w:spacing w:before="58" w:after="0" w:line="240" w:lineRule="auto"/>
        <w:jc w:val="both"/>
        <w:rPr>
          <w:color w:val="000000"/>
          <w:spacing w:val="2"/>
          <w:sz w:val="28"/>
          <w:szCs w:val="21"/>
        </w:rPr>
      </w:pPr>
      <w:r w:rsidRPr="00A5402C">
        <w:rPr>
          <w:b/>
          <w:color w:val="000000"/>
          <w:sz w:val="28"/>
          <w:szCs w:val="21"/>
        </w:rPr>
        <w:t>5.Самостійна робота</w:t>
      </w:r>
      <w:r>
        <w:rPr>
          <w:color w:val="000000"/>
          <w:sz w:val="28"/>
          <w:szCs w:val="21"/>
        </w:rPr>
        <w:t xml:space="preserve"> - вивчення </w:t>
      </w:r>
      <w:r>
        <w:rPr>
          <w:color w:val="000000"/>
          <w:spacing w:val="2"/>
          <w:sz w:val="28"/>
          <w:szCs w:val="21"/>
        </w:rPr>
        <w:t>внутрішньої будови зуба.</w:t>
      </w:r>
    </w:p>
    <w:p w:rsidR="00A12B8A" w:rsidRDefault="00A12B8A" w:rsidP="00A12B8A">
      <w:pPr>
        <w:shd w:val="clear" w:color="auto" w:fill="FFFFFF"/>
        <w:spacing w:before="58"/>
        <w:ind w:left="19"/>
        <w:jc w:val="both"/>
        <w:rPr>
          <w:sz w:val="28"/>
        </w:rPr>
      </w:pPr>
      <w:r>
        <w:rPr>
          <w:color w:val="000000"/>
          <w:spacing w:val="2"/>
          <w:sz w:val="28"/>
          <w:szCs w:val="21"/>
        </w:rPr>
        <w:t xml:space="preserve">3. </w:t>
      </w:r>
      <w:r>
        <w:rPr>
          <w:color w:val="000000"/>
          <w:spacing w:val="2"/>
          <w:sz w:val="28"/>
          <w:szCs w:val="21"/>
          <w:u w:val="single"/>
        </w:rPr>
        <w:t xml:space="preserve">Робота з підручником </w:t>
      </w:r>
      <w:r>
        <w:rPr>
          <w:color w:val="000000"/>
          <w:spacing w:val="-3"/>
          <w:sz w:val="28"/>
          <w:szCs w:val="21"/>
          <w:u w:val="single"/>
        </w:rPr>
        <w:t>на</w:t>
      </w:r>
      <w:r>
        <w:rPr>
          <w:color w:val="000000"/>
          <w:spacing w:val="-3"/>
          <w:sz w:val="28"/>
          <w:szCs w:val="21"/>
        </w:rPr>
        <w:t>( завдання — заповнити схему будови зу</w:t>
      </w:r>
      <w:r>
        <w:rPr>
          <w:color w:val="000000"/>
          <w:spacing w:val="-1"/>
          <w:sz w:val="28"/>
          <w:szCs w:val="21"/>
        </w:rPr>
        <w:t>ба в зошиті).</w:t>
      </w:r>
    </w:p>
    <w:p w:rsidR="00A12B8A" w:rsidRDefault="00A12B8A" w:rsidP="00A12B8A">
      <w:pPr>
        <w:shd w:val="clear" w:color="auto" w:fill="FFFFFF"/>
        <w:spacing w:before="58"/>
        <w:ind w:left="226" w:right="38" w:hanging="202"/>
        <w:jc w:val="both"/>
        <w:rPr>
          <w:sz w:val="28"/>
        </w:rPr>
      </w:pPr>
      <w:r>
        <w:rPr>
          <w:color w:val="000000"/>
          <w:spacing w:val="-1"/>
          <w:sz w:val="28"/>
          <w:szCs w:val="21"/>
        </w:rPr>
        <w:t>1.</w:t>
      </w:r>
      <w:r>
        <w:rPr>
          <w:i/>
          <w:iCs/>
          <w:color w:val="000000"/>
          <w:spacing w:val="-1"/>
          <w:sz w:val="28"/>
          <w:szCs w:val="21"/>
        </w:rPr>
        <w:t xml:space="preserve"> </w:t>
      </w:r>
      <w:r>
        <w:rPr>
          <w:color w:val="000000"/>
          <w:spacing w:val="-1"/>
          <w:sz w:val="28"/>
          <w:szCs w:val="21"/>
        </w:rPr>
        <w:t xml:space="preserve">Ми розглянули внутрішню будову зуба. З якою </w:t>
      </w:r>
      <w:r>
        <w:rPr>
          <w:color w:val="000000"/>
          <w:spacing w:val="-2"/>
          <w:sz w:val="28"/>
          <w:szCs w:val="21"/>
        </w:rPr>
        <w:t xml:space="preserve">системою організму він тісно пов'язаний? </w:t>
      </w:r>
      <w:r>
        <w:rPr>
          <w:i/>
          <w:iCs/>
          <w:color w:val="000000"/>
          <w:spacing w:val="-2"/>
          <w:sz w:val="28"/>
          <w:szCs w:val="21"/>
        </w:rPr>
        <w:t>(Крово</w:t>
      </w:r>
      <w:r>
        <w:rPr>
          <w:i/>
          <w:iCs/>
          <w:color w:val="000000"/>
          <w:spacing w:val="-7"/>
          <w:sz w:val="28"/>
          <w:szCs w:val="21"/>
        </w:rPr>
        <w:t>носна)</w:t>
      </w:r>
    </w:p>
    <w:p w:rsidR="00A12B8A" w:rsidRDefault="00A12B8A" w:rsidP="00A12B8A">
      <w:pPr>
        <w:shd w:val="clear" w:color="auto" w:fill="FFFFFF"/>
        <w:tabs>
          <w:tab w:val="left" w:pos="226"/>
        </w:tabs>
        <w:spacing w:before="43" w:after="0" w:line="240" w:lineRule="auto"/>
        <w:rPr>
          <w:i/>
          <w:iCs/>
          <w:color w:val="000000"/>
          <w:spacing w:val="-14"/>
          <w:sz w:val="28"/>
          <w:szCs w:val="21"/>
        </w:rPr>
      </w:pPr>
      <w:r>
        <w:rPr>
          <w:color w:val="000000"/>
          <w:sz w:val="28"/>
          <w:szCs w:val="21"/>
        </w:rPr>
        <w:t>2.У чому зв'язок будови й функції зуба?</w:t>
      </w:r>
    </w:p>
    <w:p w:rsidR="00A12B8A" w:rsidRDefault="00A12B8A" w:rsidP="00A12B8A">
      <w:pPr>
        <w:shd w:val="clear" w:color="auto" w:fill="FFFFFF"/>
        <w:tabs>
          <w:tab w:val="left" w:pos="226"/>
        </w:tabs>
        <w:spacing w:before="62" w:after="0" w:line="240" w:lineRule="auto"/>
        <w:ind w:left="226"/>
        <w:rPr>
          <w:color w:val="000000"/>
          <w:spacing w:val="-15"/>
          <w:sz w:val="28"/>
          <w:szCs w:val="21"/>
        </w:rPr>
      </w:pPr>
      <w:r>
        <w:rPr>
          <w:color w:val="000000"/>
          <w:spacing w:val="3"/>
          <w:sz w:val="28"/>
          <w:szCs w:val="21"/>
        </w:rPr>
        <w:t>3.</w:t>
      </w:r>
      <w:r>
        <w:rPr>
          <w:color w:val="000000"/>
          <w:spacing w:val="-1"/>
          <w:sz w:val="28"/>
          <w:szCs w:val="21"/>
        </w:rPr>
        <w:t xml:space="preserve"> Чи необхідні людині зуби?</w:t>
      </w:r>
    </w:p>
    <w:p w:rsidR="00A12B8A" w:rsidRDefault="00A12B8A" w:rsidP="00A12B8A">
      <w:pPr>
        <w:shd w:val="clear" w:color="auto" w:fill="FFFFFF"/>
        <w:spacing w:before="38"/>
        <w:ind w:left="5" w:right="43"/>
        <w:jc w:val="both"/>
        <w:rPr>
          <w:sz w:val="28"/>
        </w:rPr>
      </w:pPr>
      <w:r>
        <w:rPr>
          <w:color w:val="000000"/>
          <w:sz w:val="28"/>
          <w:szCs w:val="21"/>
        </w:rPr>
        <w:t>Зрозуміли, що зуби виконують в орга</w:t>
      </w:r>
      <w:r>
        <w:rPr>
          <w:color w:val="000000"/>
          <w:spacing w:val="-1"/>
          <w:sz w:val="28"/>
          <w:szCs w:val="21"/>
        </w:rPr>
        <w:t>нізмі дуже важливу роль, їх потрібно берегти. Сьогодні 70 відсотків людей на планеті потребує лікування зубів.</w:t>
      </w:r>
    </w:p>
    <w:p w:rsidR="00A12B8A" w:rsidRDefault="00A12B8A" w:rsidP="00A12B8A">
      <w:pPr>
        <w:shd w:val="clear" w:color="auto" w:fill="FFFFFF"/>
        <w:spacing w:before="53"/>
        <w:ind w:left="5" w:right="24"/>
        <w:jc w:val="both"/>
        <w:rPr>
          <w:sz w:val="28"/>
        </w:rPr>
      </w:pPr>
      <w:r>
        <w:rPr>
          <w:i/>
          <w:iCs/>
          <w:color w:val="000000"/>
          <w:spacing w:val="-2"/>
          <w:sz w:val="28"/>
          <w:szCs w:val="21"/>
        </w:rPr>
        <w:t xml:space="preserve">Карієс — </w:t>
      </w:r>
      <w:r>
        <w:rPr>
          <w:color w:val="000000"/>
          <w:spacing w:val="-2"/>
          <w:sz w:val="28"/>
          <w:szCs w:val="21"/>
        </w:rPr>
        <w:t>найбільш поширена хвороба зубів, що ви</w:t>
      </w:r>
      <w:r>
        <w:rPr>
          <w:color w:val="000000"/>
          <w:spacing w:val="-1"/>
          <w:sz w:val="28"/>
          <w:szCs w:val="21"/>
        </w:rPr>
        <w:t>никає внаслідок порушення емалі зуба. Істотну роль у розвитку карієсу відіграє мікрофлора рота, непра</w:t>
      </w:r>
      <w:r>
        <w:rPr>
          <w:color w:val="000000"/>
          <w:spacing w:val="-1"/>
          <w:sz w:val="28"/>
          <w:szCs w:val="21"/>
        </w:rPr>
        <w:softHyphen/>
        <w:t>вильне харчування, нестача фтору в нашій воді, не</w:t>
      </w:r>
      <w:r>
        <w:rPr>
          <w:color w:val="000000"/>
          <w:sz w:val="28"/>
          <w:szCs w:val="21"/>
        </w:rPr>
        <w:t>стача вітамінів, солей кальцію, фосфору.</w:t>
      </w:r>
    </w:p>
    <w:p w:rsidR="00A12B8A" w:rsidRDefault="00A12B8A" w:rsidP="00A12B8A">
      <w:pPr>
        <w:shd w:val="clear" w:color="auto" w:fill="FFFFFF"/>
        <w:spacing w:before="48"/>
        <w:ind w:left="5" w:right="24"/>
        <w:jc w:val="both"/>
        <w:rPr>
          <w:sz w:val="28"/>
        </w:rPr>
      </w:pPr>
      <w:r>
        <w:rPr>
          <w:color w:val="000000"/>
          <w:spacing w:val="-4"/>
          <w:sz w:val="28"/>
          <w:szCs w:val="21"/>
        </w:rPr>
        <w:t>Які профілактичні заходи необхідно використати, щоб зберегти зуби? Про це ми дізнаємося, прослухав</w:t>
      </w:r>
      <w:r>
        <w:rPr>
          <w:color w:val="000000"/>
          <w:spacing w:val="-2"/>
          <w:sz w:val="28"/>
          <w:szCs w:val="21"/>
        </w:rPr>
        <w:t>ши шкільну медсестру.</w:t>
      </w:r>
    </w:p>
    <w:p w:rsidR="00A12B8A" w:rsidRDefault="00A12B8A" w:rsidP="00A12B8A">
      <w:pPr>
        <w:shd w:val="clear" w:color="auto" w:fill="FFFFFF"/>
        <w:spacing w:before="106"/>
        <w:ind w:left="10" w:right="14"/>
        <w:jc w:val="both"/>
        <w:rPr>
          <w:sz w:val="28"/>
        </w:rPr>
      </w:pPr>
      <w:r>
        <w:rPr>
          <w:b/>
          <w:bCs/>
          <w:color w:val="000000"/>
          <w:spacing w:val="4"/>
          <w:sz w:val="28"/>
          <w:szCs w:val="21"/>
        </w:rPr>
        <w:t>-</w:t>
      </w:r>
      <w:r>
        <w:rPr>
          <w:color w:val="000000"/>
          <w:spacing w:val="4"/>
          <w:sz w:val="28"/>
          <w:szCs w:val="21"/>
        </w:rPr>
        <w:t xml:space="preserve"> Коли ви їсте, часточки їжі, де</w:t>
      </w:r>
      <w:r>
        <w:rPr>
          <w:color w:val="000000"/>
          <w:spacing w:val="8"/>
          <w:sz w:val="28"/>
          <w:szCs w:val="21"/>
        </w:rPr>
        <w:t xml:space="preserve">які занадто малі, щоб їх побачити, залишаються </w:t>
      </w:r>
      <w:r>
        <w:rPr>
          <w:color w:val="000000"/>
          <w:spacing w:val="-1"/>
          <w:sz w:val="28"/>
          <w:szCs w:val="21"/>
        </w:rPr>
        <w:t xml:space="preserve">у вашій ротовій порожнині. Вони годують бактерії, що ростуть на ваших зубах. Ця плівка й є головною </w:t>
      </w:r>
      <w:r>
        <w:rPr>
          <w:color w:val="000000"/>
          <w:spacing w:val="-2"/>
          <w:sz w:val="28"/>
          <w:szCs w:val="21"/>
        </w:rPr>
        <w:t xml:space="preserve">причиною карієсу і хвороб ясен. Тому дуже важливо </w:t>
      </w:r>
      <w:r>
        <w:rPr>
          <w:color w:val="000000"/>
          <w:spacing w:val="1"/>
          <w:sz w:val="28"/>
          <w:szCs w:val="21"/>
        </w:rPr>
        <w:t>одразу ж після приймання їжі почистити зуби, або сполоснути ротову порожнину.</w:t>
      </w:r>
      <w:r>
        <w:rPr>
          <w:color w:val="000000"/>
          <w:spacing w:val="-2"/>
          <w:sz w:val="28"/>
          <w:szCs w:val="21"/>
        </w:rPr>
        <w:t xml:space="preserve"> Для чищення таких поверхонь необхідно використовувати флоси, а простіше кажучи — спеціальну нитку. Цю процедуру бажано робити піс</w:t>
      </w:r>
      <w:r>
        <w:rPr>
          <w:color w:val="000000"/>
          <w:sz w:val="28"/>
          <w:szCs w:val="21"/>
        </w:rPr>
        <w:t>ля кожного прийому їжі. Для цього не можна вико</w:t>
      </w:r>
      <w:r>
        <w:rPr>
          <w:color w:val="000000"/>
          <w:spacing w:val="1"/>
          <w:sz w:val="28"/>
          <w:szCs w:val="21"/>
        </w:rPr>
        <w:t>ристовувати швейні нитки.</w:t>
      </w:r>
    </w:p>
    <w:p w:rsidR="00A12B8A" w:rsidRDefault="00A12B8A" w:rsidP="00A12B8A">
      <w:pPr>
        <w:shd w:val="clear" w:color="auto" w:fill="FFFFFF"/>
        <w:spacing w:before="53"/>
        <w:ind w:left="19" w:right="5"/>
        <w:jc w:val="both"/>
        <w:rPr>
          <w:sz w:val="28"/>
        </w:rPr>
      </w:pPr>
      <w:r>
        <w:rPr>
          <w:color w:val="000000"/>
          <w:sz w:val="28"/>
          <w:szCs w:val="21"/>
        </w:rPr>
        <w:t>Карієс починається з сірої плями. Якщо ви це помі</w:t>
      </w:r>
      <w:r>
        <w:rPr>
          <w:color w:val="000000"/>
          <w:spacing w:val="-2"/>
          <w:sz w:val="28"/>
          <w:szCs w:val="21"/>
        </w:rPr>
        <w:t>тили на своїх зубах — негайно до лікаря.</w:t>
      </w:r>
      <w:r>
        <w:rPr>
          <w:color w:val="000000"/>
          <w:spacing w:val="-1"/>
          <w:sz w:val="28"/>
          <w:szCs w:val="21"/>
        </w:rPr>
        <w:t xml:space="preserve"> Широко відомі жувальні гумки, що укріплюють зуби, але наші діди та прадіди не користувались ними. </w:t>
      </w:r>
      <w:r>
        <w:rPr>
          <w:color w:val="000000"/>
          <w:sz w:val="28"/>
          <w:szCs w:val="21"/>
        </w:rPr>
        <w:t>Що ж вони робили для збереження зубів? Виявля</w:t>
      </w:r>
      <w:r>
        <w:rPr>
          <w:color w:val="000000"/>
          <w:spacing w:val="1"/>
          <w:sz w:val="28"/>
          <w:szCs w:val="21"/>
        </w:rPr>
        <w:t xml:space="preserve">ється, вони жували живицю модрини. Відвари хвої укріплюють ясна, </w:t>
      </w:r>
      <w:r>
        <w:rPr>
          <w:color w:val="000000"/>
          <w:spacing w:val="1"/>
          <w:sz w:val="28"/>
          <w:szCs w:val="21"/>
        </w:rPr>
        <w:lastRenderedPageBreak/>
        <w:t>ромаш</w:t>
      </w:r>
      <w:r>
        <w:rPr>
          <w:color w:val="000000"/>
          <w:spacing w:val="-4"/>
          <w:sz w:val="28"/>
          <w:szCs w:val="21"/>
        </w:rPr>
        <w:t xml:space="preserve">ка — дезінфікує, шавлій — від зубної болі, корінець </w:t>
      </w:r>
      <w:r>
        <w:rPr>
          <w:color w:val="000000"/>
          <w:sz w:val="28"/>
          <w:szCs w:val="21"/>
        </w:rPr>
        <w:t xml:space="preserve">подорожника, часник, алое — всі вони укріплюють </w:t>
      </w:r>
      <w:r>
        <w:rPr>
          <w:color w:val="000000"/>
          <w:spacing w:val="-1"/>
          <w:sz w:val="28"/>
          <w:szCs w:val="21"/>
        </w:rPr>
        <w:t>ясна і дезінфікують ротову порожнину.</w:t>
      </w:r>
    </w:p>
    <w:p w:rsidR="00A12B8A" w:rsidRDefault="00A12B8A" w:rsidP="00A12B8A">
      <w:pPr>
        <w:shd w:val="clear" w:color="auto" w:fill="FFFFFF"/>
        <w:spacing w:before="67"/>
        <w:ind w:right="10"/>
        <w:jc w:val="both"/>
        <w:rPr>
          <w:sz w:val="28"/>
        </w:rPr>
      </w:pPr>
      <w:r>
        <w:rPr>
          <w:color w:val="000000"/>
          <w:spacing w:val="2"/>
          <w:sz w:val="28"/>
          <w:szCs w:val="21"/>
        </w:rPr>
        <w:t>Для зміцнення зубів велику роль ві</w:t>
      </w:r>
      <w:r>
        <w:rPr>
          <w:color w:val="000000"/>
          <w:sz w:val="28"/>
          <w:szCs w:val="21"/>
        </w:rPr>
        <w:t xml:space="preserve">діграють правильне харчування, наявність вітамінів </w:t>
      </w:r>
      <w:r>
        <w:rPr>
          <w:color w:val="000000"/>
          <w:spacing w:val="1"/>
          <w:sz w:val="28"/>
          <w:szCs w:val="21"/>
        </w:rPr>
        <w:t xml:space="preserve">та мінералів у їжі. Обов'язково потрібно вживати </w:t>
      </w:r>
      <w:r>
        <w:rPr>
          <w:color w:val="000000"/>
          <w:sz w:val="28"/>
          <w:szCs w:val="21"/>
        </w:rPr>
        <w:t xml:space="preserve">фрукти та овочі, хліб та злаки, молоко і молочні </w:t>
      </w:r>
      <w:r>
        <w:rPr>
          <w:color w:val="000000"/>
          <w:spacing w:val="1"/>
          <w:sz w:val="28"/>
          <w:szCs w:val="21"/>
        </w:rPr>
        <w:t xml:space="preserve">продукти, м'ясо, рибу і яйця. </w:t>
      </w:r>
      <w:r>
        <w:rPr>
          <w:color w:val="000000"/>
          <w:spacing w:val="-2"/>
          <w:sz w:val="28"/>
          <w:szCs w:val="21"/>
        </w:rPr>
        <w:t xml:space="preserve">Не можна вживати дуже гарячу і потім холодну їжу, </w:t>
      </w:r>
      <w:r>
        <w:rPr>
          <w:color w:val="000000"/>
          <w:sz w:val="28"/>
          <w:szCs w:val="21"/>
        </w:rPr>
        <w:t xml:space="preserve">тому що тріскається емаль, а куріння робить зуби </w:t>
      </w:r>
      <w:r>
        <w:rPr>
          <w:color w:val="000000"/>
          <w:spacing w:val="-1"/>
          <w:sz w:val="28"/>
          <w:szCs w:val="21"/>
        </w:rPr>
        <w:t xml:space="preserve">жовтими, сприяє швидкому росту бактерій. Ніяких </w:t>
      </w:r>
      <w:r>
        <w:rPr>
          <w:color w:val="000000"/>
          <w:spacing w:val="-2"/>
          <w:sz w:val="28"/>
          <w:szCs w:val="21"/>
        </w:rPr>
        <w:t xml:space="preserve">цигарок, якщо хочете мати ось таку посмішку </w:t>
      </w:r>
      <w:r>
        <w:rPr>
          <w:i/>
          <w:iCs/>
          <w:color w:val="000000"/>
          <w:spacing w:val="-2"/>
          <w:sz w:val="28"/>
          <w:szCs w:val="21"/>
        </w:rPr>
        <w:t>(пока</w:t>
      </w:r>
      <w:r>
        <w:rPr>
          <w:i/>
          <w:iCs/>
          <w:color w:val="000000"/>
          <w:spacing w:val="-3"/>
          <w:sz w:val="28"/>
          <w:szCs w:val="21"/>
        </w:rPr>
        <w:t>зує плакат з гарними посмішками).</w:t>
      </w:r>
    </w:p>
    <w:p w:rsidR="00A12B8A" w:rsidRDefault="00A12B8A" w:rsidP="00A12B8A">
      <w:pPr>
        <w:shd w:val="clear" w:color="auto" w:fill="FFFFFF"/>
        <w:spacing w:before="53"/>
        <w:ind w:right="5"/>
        <w:jc w:val="both"/>
        <w:rPr>
          <w:sz w:val="28"/>
        </w:rPr>
      </w:pPr>
      <w:r>
        <w:rPr>
          <w:color w:val="000000"/>
          <w:spacing w:val="-4"/>
          <w:sz w:val="28"/>
        </w:rPr>
        <w:t>Давайте розглянемо інформацію про хвороби шлунково-кишкового тракту, яку ви готували з до</w:t>
      </w:r>
      <w:r>
        <w:rPr>
          <w:color w:val="000000"/>
          <w:spacing w:val="-5"/>
          <w:sz w:val="28"/>
        </w:rPr>
        <w:t>даткової літератури. Під час виступів учнів занотовуйте основну інформацію у свої зошити.</w:t>
      </w:r>
    </w:p>
    <w:p w:rsidR="00A12B8A" w:rsidRDefault="00A12B8A" w:rsidP="00A12B8A">
      <w:pPr>
        <w:shd w:val="clear" w:color="auto" w:fill="FFFFFF"/>
        <w:tabs>
          <w:tab w:val="left" w:pos="221"/>
        </w:tabs>
        <w:spacing w:before="168"/>
        <w:rPr>
          <w:sz w:val="28"/>
        </w:rPr>
      </w:pPr>
      <w:r>
        <w:rPr>
          <w:b/>
          <w:bCs/>
          <w:color w:val="000000"/>
          <w:spacing w:val="-1"/>
          <w:sz w:val="28"/>
          <w:szCs w:val="19"/>
        </w:rPr>
        <w:t>5.</w:t>
      </w:r>
      <w:r w:rsidRPr="00487257">
        <w:rPr>
          <w:b/>
          <w:bCs/>
          <w:color w:val="000000"/>
          <w:spacing w:val="-1"/>
          <w:sz w:val="28"/>
          <w:szCs w:val="19"/>
        </w:rPr>
        <w:t>Харчові отруєння (сальмонельоз, ботулізм)</w:t>
      </w:r>
      <w:r>
        <w:rPr>
          <w:i/>
          <w:iCs/>
          <w:color w:val="000000"/>
          <w:spacing w:val="-4"/>
          <w:sz w:val="28"/>
          <w:szCs w:val="21"/>
        </w:rPr>
        <w:t xml:space="preserve"> (виступ учня).</w:t>
      </w:r>
    </w:p>
    <w:p w:rsidR="00A12B8A" w:rsidRDefault="00A12B8A" w:rsidP="00A12B8A">
      <w:pPr>
        <w:shd w:val="clear" w:color="auto" w:fill="FFFFFF"/>
        <w:spacing w:before="58"/>
        <w:ind w:left="10" w:right="5"/>
        <w:jc w:val="both"/>
        <w:rPr>
          <w:sz w:val="28"/>
        </w:rPr>
      </w:pPr>
      <w:r>
        <w:rPr>
          <w:color w:val="000000"/>
          <w:spacing w:val="-4"/>
          <w:sz w:val="28"/>
        </w:rPr>
        <w:t xml:space="preserve">Сальмонельоз спричинює бактерія сальмонела. Ця </w:t>
      </w:r>
      <w:r>
        <w:rPr>
          <w:color w:val="000000"/>
          <w:spacing w:val="-5"/>
          <w:sz w:val="28"/>
        </w:rPr>
        <w:t>бактерія найчастіше уражає яйця та птицю. Викли</w:t>
      </w:r>
      <w:r>
        <w:rPr>
          <w:color w:val="000000"/>
          <w:spacing w:val="-4"/>
          <w:sz w:val="28"/>
        </w:rPr>
        <w:t>кає в людини гострий ентерит. Сальмонела проникає в кров та спричиняє гарячку, абсцеси.</w:t>
      </w:r>
    </w:p>
    <w:p w:rsidR="00A12B8A" w:rsidRDefault="00A12B8A" w:rsidP="00A12B8A">
      <w:pPr>
        <w:shd w:val="clear" w:color="auto" w:fill="FFFFFF"/>
        <w:spacing w:before="58"/>
        <w:jc w:val="both"/>
        <w:rPr>
          <w:sz w:val="28"/>
        </w:rPr>
      </w:pPr>
      <w:r>
        <w:rPr>
          <w:i/>
          <w:iCs/>
          <w:color w:val="000000"/>
          <w:spacing w:val="-4"/>
          <w:sz w:val="28"/>
        </w:rPr>
        <w:t xml:space="preserve">Ботулізм — </w:t>
      </w:r>
      <w:r>
        <w:rPr>
          <w:color w:val="000000"/>
          <w:spacing w:val="-4"/>
          <w:sz w:val="28"/>
        </w:rPr>
        <w:t xml:space="preserve">гостра інфекційна хвороба, до якої призводить токсин бактерії — паличка ботулізму. </w:t>
      </w:r>
      <w:r>
        <w:rPr>
          <w:color w:val="000000"/>
          <w:spacing w:val="-2"/>
          <w:sz w:val="28"/>
        </w:rPr>
        <w:t>Отруєння спостерігається після вживання м'ясних продуктів, овочевих і рибних консервів, ковбаси, солоної і копченої риби та інших продуктів, ін</w:t>
      </w:r>
      <w:r>
        <w:rPr>
          <w:color w:val="000000"/>
          <w:spacing w:val="-4"/>
          <w:sz w:val="28"/>
        </w:rPr>
        <w:t>фікованих збудником ботулізму. Ці бактерії вироб</w:t>
      </w:r>
      <w:r>
        <w:rPr>
          <w:color w:val="000000"/>
          <w:spacing w:val="-2"/>
          <w:sz w:val="28"/>
        </w:rPr>
        <w:t xml:space="preserve">ляють сильну отруту (токсини). Споживання 5 г </w:t>
      </w:r>
      <w:r>
        <w:rPr>
          <w:color w:val="000000"/>
          <w:spacing w:val="-3"/>
          <w:sz w:val="28"/>
        </w:rPr>
        <w:t>інфікованого продукту може призвести до смерті людини.</w:t>
      </w:r>
    </w:p>
    <w:p w:rsidR="00A12B8A" w:rsidRDefault="00A12B8A" w:rsidP="00A12B8A">
      <w:pPr>
        <w:shd w:val="clear" w:color="auto" w:fill="FFFFFF"/>
        <w:spacing w:before="48"/>
        <w:ind w:right="5"/>
        <w:jc w:val="both"/>
        <w:rPr>
          <w:sz w:val="28"/>
        </w:rPr>
      </w:pPr>
      <w:r>
        <w:rPr>
          <w:color w:val="000000"/>
          <w:spacing w:val="4"/>
          <w:sz w:val="28"/>
        </w:rPr>
        <w:t xml:space="preserve">Куріння спричиняє збільшення слиновиділення </w:t>
      </w:r>
      <w:r>
        <w:rPr>
          <w:color w:val="000000"/>
          <w:spacing w:val="-3"/>
          <w:sz w:val="28"/>
        </w:rPr>
        <w:t xml:space="preserve">й пожовтіння зубів, токсикоз організму, запалення </w:t>
      </w:r>
      <w:r>
        <w:rPr>
          <w:color w:val="000000"/>
          <w:spacing w:val="-6"/>
          <w:sz w:val="28"/>
        </w:rPr>
        <w:t xml:space="preserve">стінок шлунку. Алкоголь може бути причиною раку </w:t>
      </w:r>
      <w:r>
        <w:rPr>
          <w:color w:val="000000"/>
          <w:spacing w:val="-5"/>
          <w:sz w:val="28"/>
        </w:rPr>
        <w:t xml:space="preserve">підшлункової залози, </w:t>
      </w:r>
      <w:r>
        <w:rPr>
          <w:color w:val="000000"/>
          <w:spacing w:val="-3"/>
          <w:sz w:val="28"/>
        </w:rPr>
        <w:t>кишечника.</w:t>
      </w:r>
      <w:r>
        <w:rPr>
          <w:color w:val="000000"/>
          <w:spacing w:val="-4"/>
          <w:sz w:val="28"/>
        </w:rPr>
        <w:t xml:space="preserve"> Алкоголь та нікотин можуть призвести до виразок, </w:t>
      </w:r>
      <w:r>
        <w:rPr>
          <w:color w:val="000000"/>
          <w:spacing w:val="-3"/>
          <w:sz w:val="28"/>
        </w:rPr>
        <w:t xml:space="preserve">хронічного запалення кишок, подразнень товстої </w:t>
      </w:r>
      <w:r>
        <w:rPr>
          <w:color w:val="000000"/>
          <w:spacing w:val="-4"/>
          <w:sz w:val="28"/>
        </w:rPr>
        <w:t xml:space="preserve">кишки та жовчнокам'яної хвороби </w:t>
      </w:r>
      <w:r>
        <w:rPr>
          <w:i/>
          <w:iCs/>
          <w:color w:val="000000"/>
          <w:spacing w:val="-4"/>
          <w:sz w:val="28"/>
        </w:rPr>
        <w:t xml:space="preserve">(розповіді учнів </w:t>
      </w:r>
      <w:r>
        <w:rPr>
          <w:i/>
          <w:iCs/>
          <w:color w:val="000000"/>
          <w:spacing w:val="-8"/>
          <w:sz w:val="28"/>
        </w:rPr>
        <w:t>про названі захворювання).</w:t>
      </w:r>
    </w:p>
    <w:p w:rsidR="00A12B8A" w:rsidRDefault="00A12B8A" w:rsidP="00A12B8A">
      <w:pPr>
        <w:shd w:val="clear" w:color="auto" w:fill="FFFFFF"/>
        <w:tabs>
          <w:tab w:val="left" w:pos="389"/>
        </w:tabs>
        <w:spacing w:before="10"/>
        <w:ind w:left="48"/>
        <w:rPr>
          <w:rFonts w:ascii="Verdana" w:hAnsi="Verdana"/>
          <w:sz w:val="24"/>
          <w:szCs w:val="24"/>
        </w:rPr>
      </w:pPr>
      <w:r w:rsidRPr="006E4D0E">
        <w:rPr>
          <w:rFonts w:ascii="Verdana" w:hAnsi="Verdana"/>
          <w:sz w:val="24"/>
          <w:szCs w:val="24"/>
        </w:rPr>
        <w:t>Розглянути будову</w:t>
      </w:r>
      <w:r>
        <w:rPr>
          <w:rFonts w:ascii="Verdana" w:hAnsi="Verdana"/>
          <w:sz w:val="24"/>
          <w:szCs w:val="24"/>
        </w:rPr>
        <w:t xml:space="preserve"> на плакатах</w:t>
      </w:r>
      <w:r w:rsidRPr="006E4D0E">
        <w:rPr>
          <w:rFonts w:ascii="Verdana" w:hAnsi="Verdana"/>
          <w:sz w:val="24"/>
          <w:szCs w:val="24"/>
        </w:rPr>
        <w:t>:</w:t>
      </w:r>
      <w:r w:rsidRPr="006E4D0E">
        <w:rPr>
          <w:rFonts w:ascii="Verdana" w:hAnsi="Verdana"/>
          <w:sz w:val="24"/>
          <w:szCs w:val="24"/>
        </w:rPr>
        <w:br/>
        <w:t xml:space="preserve">- тонкого кишечника – 12-пала кишка, порожниста кишка, </w:t>
      </w:r>
      <w:r w:rsidRPr="006E4D0E">
        <w:rPr>
          <w:rFonts w:ascii="Verdana" w:hAnsi="Verdana"/>
          <w:sz w:val="24"/>
          <w:szCs w:val="24"/>
        </w:rPr>
        <w:br/>
        <w:t>клубова кишка;</w:t>
      </w:r>
      <w:r w:rsidRPr="006E4D0E">
        <w:rPr>
          <w:rFonts w:ascii="Verdana" w:hAnsi="Verdana"/>
          <w:sz w:val="24"/>
          <w:szCs w:val="24"/>
        </w:rPr>
        <w:br/>
        <w:t xml:space="preserve">- товстого кишечника – сліпа кишка з апендиксом, ободова </w:t>
      </w:r>
      <w:r w:rsidRPr="006E4D0E">
        <w:rPr>
          <w:rFonts w:ascii="Verdana" w:hAnsi="Verdana"/>
          <w:sz w:val="24"/>
          <w:szCs w:val="24"/>
        </w:rPr>
        <w:br/>
        <w:t>кишка, сигмовидна, прама, анальний отвір.</w:t>
      </w:r>
    </w:p>
    <w:p w:rsidR="00A12B8A" w:rsidRDefault="00A12B8A" w:rsidP="00A12B8A">
      <w:pPr>
        <w:shd w:val="clear" w:color="auto" w:fill="FFFFFF"/>
        <w:tabs>
          <w:tab w:val="left" w:pos="389"/>
        </w:tabs>
        <w:spacing w:before="10"/>
        <w:ind w:left="48"/>
        <w:rPr>
          <w:sz w:val="28"/>
        </w:rPr>
      </w:pPr>
      <w:r w:rsidRPr="006E4D0E">
        <w:rPr>
          <w:rFonts w:ascii="Verdana" w:hAnsi="Verdana"/>
          <w:sz w:val="24"/>
          <w:szCs w:val="24"/>
        </w:rPr>
        <w:br/>
      </w:r>
      <w:r>
        <w:rPr>
          <w:b/>
          <w:bCs/>
          <w:color w:val="000000"/>
          <w:spacing w:val="-6"/>
          <w:sz w:val="28"/>
          <w:lang w:val="en-US"/>
        </w:rPr>
        <w:t>V</w:t>
      </w:r>
      <w:r>
        <w:rPr>
          <w:b/>
          <w:bCs/>
          <w:color w:val="000000"/>
          <w:spacing w:val="-6"/>
          <w:sz w:val="28"/>
          <w:lang w:val="ru-RU"/>
        </w:rPr>
        <w:t>.</w:t>
      </w:r>
      <w:r>
        <w:rPr>
          <w:b/>
          <w:bCs/>
          <w:color w:val="000000"/>
          <w:sz w:val="28"/>
          <w:lang w:val="ru-RU"/>
        </w:rPr>
        <w:tab/>
      </w:r>
      <w:r>
        <w:rPr>
          <w:b/>
          <w:bCs/>
          <w:color w:val="000000"/>
          <w:spacing w:val="3"/>
          <w:sz w:val="28"/>
        </w:rPr>
        <w:t>Узагальнення знань</w:t>
      </w:r>
    </w:p>
    <w:p w:rsidR="00A12B8A" w:rsidRDefault="00A12B8A" w:rsidP="00A12B8A">
      <w:pPr>
        <w:numPr>
          <w:ilvl w:val="0"/>
          <w:numId w:val="5"/>
        </w:numPr>
        <w:shd w:val="clear" w:color="auto" w:fill="FFFFFF"/>
        <w:tabs>
          <w:tab w:val="left" w:pos="254"/>
        </w:tabs>
        <w:spacing w:before="34" w:after="0" w:line="240" w:lineRule="auto"/>
        <w:ind w:left="53"/>
        <w:rPr>
          <w:color w:val="000000"/>
          <w:spacing w:val="-19"/>
          <w:sz w:val="28"/>
          <w:szCs w:val="21"/>
        </w:rPr>
      </w:pPr>
      <w:r>
        <w:rPr>
          <w:color w:val="000000"/>
          <w:spacing w:val="1"/>
          <w:sz w:val="28"/>
          <w:szCs w:val="21"/>
        </w:rPr>
        <w:t>Оцінка знань найбільш активних учнів.</w:t>
      </w:r>
    </w:p>
    <w:p w:rsidR="00A12B8A" w:rsidRPr="00E74AC8" w:rsidRDefault="00A12B8A" w:rsidP="00A12B8A">
      <w:pPr>
        <w:numPr>
          <w:ilvl w:val="0"/>
          <w:numId w:val="6"/>
        </w:numPr>
        <w:shd w:val="clear" w:color="auto" w:fill="FFFFFF"/>
        <w:tabs>
          <w:tab w:val="left" w:pos="254"/>
        </w:tabs>
        <w:spacing w:before="77" w:after="0" w:line="240" w:lineRule="auto"/>
        <w:ind w:left="254" w:hanging="202"/>
        <w:rPr>
          <w:color w:val="000000"/>
          <w:spacing w:val="-2"/>
          <w:sz w:val="28"/>
          <w:szCs w:val="21"/>
        </w:rPr>
      </w:pPr>
      <w:r w:rsidRPr="00E74AC8">
        <w:rPr>
          <w:color w:val="000000"/>
          <w:spacing w:val="1"/>
          <w:sz w:val="28"/>
          <w:szCs w:val="21"/>
        </w:rPr>
        <w:lastRenderedPageBreak/>
        <w:t>Нагадування умов проведення тематичного оці</w:t>
      </w:r>
      <w:r w:rsidRPr="00E74AC8">
        <w:rPr>
          <w:color w:val="000000"/>
          <w:spacing w:val="-1"/>
          <w:sz w:val="28"/>
          <w:szCs w:val="21"/>
        </w:rPr>
        <w:t>нювання</w:t>
      </w:r>
      <w:r>
        <w:rPr>
          <w:color w:val="000000"/>
          <w:spacing w:val="-1"/>
          <w:sz w:val="28"/>
          <w:szCs w:val="21"/>
        </w:rPr>
        <w:t>.</w:t>
      </w:r>
    </w:p>
    <w:p w:rsidR="00A12B8A" w:rsidRDefault="00A12B8A" w:rsidP="00A12B8A">
      <w:pPr>
        <w:shd w:val="clear" w:color="auto" w:fill="FFFFFF"/>
        <w:tabs>
          <w:tab w:val="left" w:pos="389"/>
        </w:tabs>
        <w:spacing w:before="154"/>
        <w:ind w:left="48"/>
        <w:rPr>
          <w:color w:val="000000"/>
          <w:spacing w:val="-1"/>
          <w:sz w:val="28"/>
          <w:szCs w:val="21"/>
        </w:rPr>
      </w:pPr>
      <w:r>
        <w:rPr>
          <w:b/>
          <w:bCs/>
          <w:color w:val="000000"/>
          <w:spacing w:val="-1"/>
          <w:sz w:val="28"/>
          <w:lang w:val="en-US"/>
        </w:rPr>
        <w:t>VI</w:t>
      </w:r>
      <w:r>
        <w:rPr>
          <w:b/>
          <w:bCs/>
          <w:color w:val="000000"/>
          <w:spacing w:val="-1"/>
          <w:sz w:val="28"/>
          <w:lang w:val="ru-RU"/>
        </w:rPr>
        <w:t>.</w:t>
      </w:r>
      <w:r>
        <w:rPr>
          <w:b/>
          <w:bCs/>
          <w:color w:val="000000"/>
          <w:sz w:val="28"/>
          <w:lang w:val="ru-RU"/>
        </w:rPr>
        <w:tab/>
      </w:r>
      <w:r>
        <w:rPr>
          <w:b/>
          <w:bCs/>
          <w:color w:val="000000"/>
          <w:spacing w:val="6"/>
          <w:sz w:val="28"/>
        </w:rPr>
        <w:t>Домашнє завдання.</w:t>
      </w:r>
      <w:r>
        <w:rPr>
          <w:color w:val="000000"/>
          <w:spacing w:val="-1"/>
          <w:sz w:val="28"/>
          <w:szCs w:val="21"/>
        </w:rPr>
        <w:t>Підготуватися до тематичного</w:t>
      </w:r>
      <w:r>
        <w:rPr>
          <w:color w:val="000000"/>
          <w:spacing w:val="-1"/>
          <w:sz w:val="28"/>
          <w:szCs w:val="21"/>
          <w:vertAlign w:val="superscript"/>
        </w:rPr>
        <w:t xml:space="preserve"> </w:t>
      </w:r>
      <w:r>
        <w:rPr>
          <w:color w:val="000000"/>
          <w:spacing w:val="-1"/>
          <w:sz w:val="28"/>
          <w:szCs w:val="21"/>
        </w:rPr>
        <w:t xml:space="preserve"> оцінюванняви, повторити вивчене з теми « Травлення».</w:t>
      </w:r>
    </w:p>
    <w:sectPr w:rsidR="00A12B8A" w:rsidSect="00021A1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3AAF150"/>
    <w:lvl w:ilvl="0">
      <w:numFmt w:val="decimal"/>
      <w:lvlText w:val="*"/>
      <w:lvlJc w:val="left"/>
    </w:lvl>
  </w:abstractNum>
  <w:abstractNum w:abstractNumId="1">
    <w:nsid w:val="008D57C1"/>
    <w:multiLevelType w:val="singleLevel"/>
    <w:tmpl w:val="EBCA31BA"/>
    <w:lvl w:ilvl="0">
      <w:start w:val="1"/>
      <w:numFmt w:val="decimal"/>
      <w:lvlText w:val="%1."/>
      <w:legacy w:legacy="1" w:legacySpace="0" w:legacyIndent="226"/>
      <w:lvlJc w:val="left"/>
      <w:rPr>
        <w:rFonts w:ascii="Times New Roman" w:hAnsi="Times New Roman" w:hint="default"/>
      </w:rPr>
    </w:lvl>
  </w:abstractNum>
  <w:abstractNum w:abstractNumId="2">
    <w:nsid w:val="4A4C02FC"/>
    <w:multiLevelType w:val="singleLevel"/>
    <w:tmpl w:val="F16EB588"/>
    <w:lvl w:ilvl="0">
      <w:start w:val="1"/>
      <w:numFmt w:val="decimal"/>
      <w:lvlText w:val="%1."/>
      <w:legacy w:legacy="1" w:legacySpace="0" w:legacyIndent="201"/>
      <w:lvlJc w:val="left"/>
      <w:rPr>
        <w:rFonts w:ascii="Times New Roman" w:hAnsi="Times New Roman" w:hint="default"/>
      </w:rPr>
    </w:lvl>
  </w:abstractNum>
  <w:abstractNum w:abstractNumId="3">
    <w:nsid w:val="529311F3"/>
    <w:multiLevelType w:val="singleLevel"/>
    <w:tmpl w:val="77BCF222"/>
    <w:lvl w:ilvl="0">
      <w:start w:val="1"/>
      <w:numFmt w:val="upperRoman"/>
      <w:lvlText w:val="%1."/>
      <w:legacy w:legacy="1" w:legacySpace="0" w:legacyIndent="332"/>
      <w:lvlJc w:val="left"/>
      <w:rPr>
        <w:rFonts w:ascii="Arial" w:hAnsi="Arial"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173"/>
        <w:lvlJc w:val="left"/>
        <w:rPr>
          <w:rFonts w:ascii="Times New Roman" w:hAnsi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182"/>
        <w:lvlJc w:val="left"/>
        <w:rPr>
          <w:rFonts w:ascii="Times New Roman" w:hAnsi="Times New Roman" w:hint="default"/>
        </w:rPr>
      </w:lvl>
    </w:lvlOverride>
  </w:num>
  <w:num w:numId="3">
    <w:abstractNumId w:val="1"/>
  </w:num>
  <w:num w:numId="4">
    <w:abstractNumId w:val="3"/>
  </w:num>
  <w:num w:numId="5">
    <w:abstractNumId w:val="2"/>
  </w:num>
  <w:num w:numId="6">
    <w:abstractNumId w:val="2"/>
    <w:lvlOverride w:ilvl="0">
      <w:lvl w:ilvl="0">
        <w:start w:val="1"/>
        <w:numFmt w:val="decimal"/>
        <w:lvlText w:val="%1."/>
        <w:legacy w:legacy="1" w:legacySpace="0" w:legacyIndent="202"/>
        <w:lvlJc w:val="left"/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12B8A"/>
    <w:rsid w:val="00274E5A"/>
    <w:rsid w:val="005A1307"/>
    <w:rsid w:val="006D4BBB"/>
    <w:rsid w:val="00A12B8A"/>
    <w:rsid w:val="00C64C58"/>
    <w:rsid w:val="00FA5E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B8A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1100</Words>
  <Characters>6276</Characters>
  <Application>Microsoft Office Word</Application>
  <DocSecurity>0</DocSecurity>
  <Lines>52</Lines>
  <Paragraphs>14</Paragraphs>
  <ScaleCrop>false</ScaleCrop>
  <Company>Reanimator Extreme Edition</Company>
  <LinksUpToDate>false</LinksUpToDate>
  <CharactersWithSpaces>7362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BunkeR</dc:creator>
  <cp:lastModifiedBy>BunkeR</cp:lastModifiedBy>
  <cp:revision>4</cp:revision>
  <dcterms:created xsi:type="dcterms:W3CDTF">2017-03-11T22:28:00Z</dcterms:created>
  <dcterms:modified xsi:type="dcterms:W3CDTF">2017-03-12T22:28:00Z</dcterms:modified>
</cp:coreProperties>
</file>