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F7" w:rsidRPr="00B4171F" w:rsidRDefault="00B4171F" w:rsidP="00B4171F">
      <w:pPr>
        <w:pStyle w:val="a7"/>
        <w:spacing w:line="276" w:lineRule="auto"/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>27. 04</w:t>
      </w:r>
      <w:r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 xml:space="preserve"> </w:t>
      </w:r>
      <w:r w:rsidR="00DF612F"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 xml:space="preserve">2016 р.                                    </w:t>
      </w:r>
      <w:r w:rsidR="002B06F7"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 xml:space="preserve">                             </w:t>
      </w:r>
      <w:r w:rsidR="00DF612F"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 xml:space="preserve"> </w:t>
      </w:r>
      <w:r w:rsidR="002B06F7"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>3-Д клас</w:t>
      </w:r>
    </w:p>
    <w:p w:rsidR="00166E0D" w:rsidRPr="00B4171F" w:rsidRDefault="005771D1" w:rsidP="00B4171F">
      <w:pPr>
        <w:pStyle w:val="a7"/>
        <w:spacing w:line="276" w:lineRule="auto"/>
        <w:jc w:val="center"/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>У</w:t>
      </w:r>
      <w:r w:rsidR="00166E0D"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>рок природознавств</w:t>
      </w:r>
      <w:r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>а</w:t>
      </w:r>
    </w:p>
    <w:p w:rsidR="00166E0D" w:rsidRPr="00B4171F" w:rsidRDefault="00166E0D" w:rsidP="00B4171F">
      <w:pPr>
        <w:pStyle w:val="a7"/>
        <w:spacing w:line="276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>Тема. Травна система. Харчування. Догляд за   зубами.</w:t>
      </w:r>
    </w:p>
    <w:p w:rsidR="00166E0D" w:rsidRPr="00B4171F" w:rsidRDefault="00166E0D" w:rsidP="00B4171F">
      <w:pPr>
        <w:pStyle w:val="a7"/>
        <w:spacing w:line="276" w:lineRule="auto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bCs/>
          <w:color w:val="002060"/>
          <w:sz w:val="24"/>
          <w:szCs w:val="24"/>
          <w:lang w:val="uk-UA"/>
        </w:rPr>
        <w:t xml:space="preserve">Мета: 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формувати уявлення про органи травлення та їх значення в житті людини, про взаємозв'язок органів між собою; формувати вміння встановлювати функціональні зв'язки (будова органа — його функція), робити узагальнення; розвивати спостережливість, уважність, уміння правильно доглядати за зубами.</w:t>
      </w:r>
    </w:p>
    <w:p w:rsidR="00166E0D" w:rsidRPr="00B4171F" w:rsidRDefault="00166E0D" w:rsidP="00B4171F">
      <w:pPr>
        <w:pStyle w:val="a7"/>
        <w:spacing w:line="276" w:lineRule="auto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bCs/>
          <w:iCs/>
          <w:color w:val="002060"/>
          <w:sz w:val="24"/>
          <w:szCs w:val="24"/>
          <w:lang w:val="uk-UA"/>
        </w:rPr>
        <w:t>Обладнання:</w:t>
      </w:r>
      <w:r w:rsidRPr="00B4171F">
        <w:rPr>
          <w:rFonts w:ascii="Times New Roman" w:hAnsi="Times New Roman"/>
          <w:bCs/>
          <w:iCs/>
          <w:color w:val="002060"/>
          <w:sz w:val="24"/>
          <w:szCs w:val="24"/>
          <w:lang w:val="uk-UA"/>
        </w:rPr>
        <w:t xml:space="preserve"> таблиця «Органи травл</w:t>
      </w:r>
      <w:r w:rsidR="00B4171F" w:rsidRPr="00B4171F">
        <w:rPr>
          <w:rFonts w:ascii="Times New Roman" w:hAnsi="Times New Roman"/>
          <w:bCs/>
          <w:iCs/>
          <w:color w:val="002060"/>
          <w:sz w:val="24"/>
          <w:szCs w:val="24"/>
          <w:lang w:val="uk-UA"/>
        </w:rPr>
        <w:t>ення», картки з тестами , фішки, презентація до уроку, мультимедійне обладнання.</w:t>
      </w:r>
    </w:p>
    <w:p w:rsidR="00166E0D" w:rsidRPr="00B4171F" w:rsidRDefault="00166E0D" w:rsidP="00B4171F">
      <w:pPr>
        <w:pStyle w:val="a7"/>
        <w:spacing w:line="276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bCs/>
          <w:i/>
          <w:iCs/>
          <w:color w:val="002060"/>
          <w:spacing w:val="-4"/>
          <w:sz w:val="24"/>
          <w:szCs w:val="24"/>
          <w:lang w:val="uk-UA"/>
        </w:rPr>
        <w:t>ПЕРЕБІГ  УРОКУ</w:t>
      </w:r>
    </w:p>
    <w:p w:rsidR="00166E0D" w:rsidRPr="00B4171F" w:rsidRDefault="00166E0D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bCs/>
          <w:color w:val="002060"/>
          <w:spacing w:val="-5"/>
          <w:sz w:val="24"/>
          <w:szCs w:val="24"/>
          <w:lang w:val="uk-UA"/>
        </w:rPr>
        <w:t>I.</w:t>
      </w:r>
      <w:r w:rsidRPr="00B4171F">
        <w:rPr>
          <w:rFonts w:ascii="Times New Roman" w:hAnsi="Times New Roman"/>
          <w:b/>
          <w:bCs/>
          <w:color w:val="002060"/>
          <w:sz w:val="24"/>
          <w:szCs w:val="24"/>
          <w:lang w:val="uk-UA"/>
        </w:rPr>
        <w:t xml:space="preserve"> </w:t>
      </w:r>
      <w:r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>О</w:t>
      </w:r>
      <w:r w:rsidR="0030625F"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>РГАНІЗАЦІЯ КЛАСУ</w:t>
      </w:r>
      <w:r w:rsidRPr="00B4171F">
        <w:rPr>
          <w:rFonts w:ascii="Times New Roman" w:hAnsi="Times New Roman"/>
          <w:b/>
          <w:bCs/>
          <w:color w:val="002060"/>
          <w:spacing w:val="-10"/>
          <w:sz w:val="24"/>
          <w:szCs w:val="24"/>
          <w:lang w:val="uk-UA"/>
        </w:rPr>
        <w:t>.</w:t>
      </w:r>
    </w:p>
    <w:p w:rsidR="00166E0D" w:rsidRPr="00B4171F" w:rsidRDefault="00166E0D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pacing w:val="-7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pacing w:val="-7"/>
          <w:sz w:val="24"/>
          <w:szCs w:val="24"/>
          <w:lang w:val="uk-UA"/>
        </w:rPr>
        <w:t xml:space="preserve">Вже дзвінок нам дав сигнал — працювати час настав. </w:t>
      </w:r>
    </w:p>
    <w:p w:rsidR="00166E0D" w:rsidRPr="00B4171F" w:rsidRDefault="00166E0D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1"/>
          <w:sz w:val="24"/>
          <w:szCs w:val="24"/>
          <w:lang w:val="uk-UA"/>
        </w:rPr>
        <w:t>Тож, і ми часу не гаймо — працювати починаймо.</w:t>
      </w:r>
    </w:p>
    <w:p w:rsidR="00711480" w:rsidRPr="00B4171F" w:rsidRDefault="00EE6F20" w:rsidP="00B4171F">
      <w:pPr>
        <w:pStyle w:val="a8"/>
        <w:numPr>
          <w:ilvl w:val="0"/>
          <w:numId w:val="1"/>
        </w:numPr>
        <w:spacing w:line="276" w:lineRule="auto"/>
        <w:rPr>
          <w:color w:val="002060"/>
          <w:lang w:val="uk-UA"/>
        </w:rPr>
      </w:pPr>
      <w:r w:rsidRPr="00B4171F">
        <w:rPr>
          <w:color w:val="002060"/>
          <w:lang w:val="uk-UA"/>
        </w:rPr>
        <w:t>Діти,я рада вітати вас на нашому уроці. До нас також завітали гості. Поверніться і привітайте їх будь ласка.</w:t>
      </w:r>
    </w:p>
    <w:p w:rsidR="00EE6F20" w:rsidRPr="00B4171F" w:rsidRDefault="00EE6F20" w:rsidP="00B4171F">
      <w:pPr>
        <w:pStyle w:val="a8"/>
        <w:numPr>
          <w:ilvl w:val="0"/>
          <w:numId w:val="1"/>
        </w:numPr>
        <w:spacing w:line="276" w:lineRule="auto"/>
        <w:rPr>
          <w:color w:val="002060"/>
          <w:lang w:val="uk-UA"/>
        </w:rPr>
      </w:pPr>
      <w:r w:rsidRPr="00B4171F">
        <w:rPr>
          <w:color w:val="002060"/>
          <w:lang w:val="uk-UA"/>
        </w:rPr>
        <w:t>Сідайте.</w:t>
      </w:r>
    </w:p>
    <w:p w:rsidR="00EE6F20" w:rsidRPr="00B4171F" w:rsidRDefault="00EE6F20" w:rsidP="00B4171F">
      <w:pPr>
        <w:spacing w:line="276" w:lineRule="auto"/>
        <w:ind w:left="60"/>
        <w:rPr>
          <w:b/>
          <w:color w:val="002060"/>
          <w:lang w:val="uk-UA"/>
        </w:rPr>
      </w:pPr>
      <w:r w:rsidRPr="00B4171F">
        <w:rPr>
          <w:b/>
          <w:color w:val="002060"/>
          <w:lang w:val="uk-UA"/>
        </w:rPr>
        <w:t>ІІ  ФЕНОЛОГІЧНІ  СПОСТЕРЕЖЕННЯ</w:t>
      </w:r>
    </w:p>
    <w:p w:rsidR="00EE6F20" w:rsidRPr="00B4171F" w:rsidRDefault="00EE6F20" w:rsidP="00B4171F">
      <w:pPr>
        <w:pStyle w:val="a8"/>
        <w:numPr>
          <w:ilvl w:val="0"/>
          <w:numId w:val="1"/>
        </w:numPr>
        <w:spacing w:line="276" w:lineRule="auto"/>
        <w:rPr>
          <w:color w:val="002060"/>
          <w:lang w:val="uk-UA"/>
        </w:rPr>
      </w:pPr>
      <w:r w:rsidRPr="00B4171F">
        <w:rPr>
          <w:color w:val="002060"/>
          <w:lang w:val="uk-UA"/>
        </w:rPr>
        <w:t>Діти, до нас на урок завітала синоптик. Відкрийте, будь ласка, зошити спостережень. Послухайте  синоптика і запишіть, будь ласка,  спостереження.(виступ Лізи).</w:t>
      </w:r>
    </w:p>
    <w:p w:rsidR="00EE6F20" w:rsidRPr="00B4171F" w:rsidRDefault="00EE6F20" w:rsidP="00B4171F">
      <w:pPr>
        <w:pStyle w:val="a8"/>
        <w:numPr>
          <w:ilvl w:val="0"/>
          <w:numId w:val="1"/>
        </w:numPr>
        <w:spacing w:line="276" w:lineRule="auto"/>
        <w:rPr>
          <w:color w:val="002060"/>
          <w:lang w:val="uk-UA"/>
        </w:rPr>
      </w:pPr>
      <w:r w:rsidRPr="00B4171F">
        <w:rPr>
          <w:color w:val="002060"/>
          <w:lang w:val="uk-UA"/>
        </w:rPr>
        <w:t>Які зміни відбулись в рослинному світі?</w:t>
      </w:r>
    </w:p>
    <w:p w:rsidR="00EE6F20" w:rsidRPr="00B4171F" w:rsidRDefault="00EE6F20" w:rsidP="00B4171F">
      <w:pPr>
        <w:pStyle w:val="a8"/>
        <w:numPr>
          <w:ilvl w:val="0"/>
          <w:numId w:val="1"/>
        </w:numPr>
        <w:spacing w:line="276" w:lineRule="auto"/>
        <w:rPr>
          <w:color w:val="002060"/>
          <w:lang w:val="uk-UA"/>
        </w:rPr>
      </w:pPr>
      <w:r w:rsidRPr="00B4171F">
        <w:rPr>
          <w:color w:val="002060"/>
          <w:lang w:val="uk-UA"/>
        </w:rPr>
        <w:t>Які зміни відбулись в тваринному світі?</w:t>
      </w:r>
    </w:p>
    <w:p w:rsidR="00EE6F20" w:rsidRPr="00B4171F" w:rsidRDefault="00EE6F20" w:rsidP="00B4171F">
      <w:pPr>
        <w:pStyle w:val="a8"/>
        <w:spacing w:line="276" w:lineRule="auto"/>
        <w:ind w:left="420"/>
        <w:rPr>
          <w:color w:val="002060"/>
          <w:lang w:val="uk-UA"/>
        </w:rPr>
      </w:pPr>
      <w:r w:rsidRPr="00B4171F">
        <w:rPr>
          <w:color w:val="002060"/>
          <w:lang w:val="uk-UA"/>
        </w:rPr>
        <w:t>ХВИЛИНКИ _ ЦІКАВИНКИ.</w:t>
      </w:r>
    </w:p>
    <w:p w:rsidR="00EE6F20" w:rsidRPr="00B4171F" w:rsidRDefault="00EE6F20" w:rsidP="00B4171F">
      <w:pPr>
        <w:pStyle w:val="a8"/>
        <w:numPr>
          <w:ilvl w:val="0"/>
          <w:numId w:val="1"/>
        </w:numPr>
        <w:spacing w:line="276" w:lineRule="auto"/>
        <w:rPr>
          <w:color w:val="002060"/>
          <w:lang w:val="uk-UA"/>
        </w:rPr>
      </w:pPr>
      <w:r w:rsidRPr="00B4171F">
        <w:rPr>
          <w:color w:val="002060"/>
          <w:lang w:val="uk-UA"/>
        </w:rPr>
        <w:t xml:space="preserve">Дякую, синоптик, за змістовну відповідь. А зараз я хочу викликати ваших помічників </w:t>
      </w:r>
      <w:r w:rsidR="00C312DA" w:rsidRPr="00B4171F">
        <w:rPr>
          <w:color w:val="002060"/>
          <w:lang w:val="uk-UA"/>
        </w:rPr>
        <w:t>–</w:t>
      </w:r>
      <w:r w:rsidRPr="00B4171F">
        <w:rPr>
          <w:color w:val="002060"/>
          <w:lang w:val="uk-UA"/>
        </w:rPr>
        <w:t xml:space="preserve"> </w:t>
      </w:r>
      <w:r w:rsidR="00C312DA" w:rsidRPr="00B4171F">
        <w:rPr>
          <w:color w:val="002060"/>
          <w:lang w:val="uk-UA"/>
        </w:rPr>
        <w:t>Всезнайок. Вони підготували цікаві факти.</w:t>
      </w:r>
    </w:p>
    <w:p w:rsidR="00C312DA" w:rsidRPr="00B4171F" w:rsidRDefault="00C312DA" w:rsidP="00B4171F">
      <w:pPr>
        <w:pStyle w:val="a8"/>
        <w:spacing w:line="276" w:lineRule="auto"/>
        <w:ind w:left="420"/>
        <w:rPr>
          <w:color w:val="002060"/>
          <w:lang w:val="uk-UA"/>
        </w:rPr>
      </w:pPr>
      <w:proofErr w:type="spellStart"/>
      <w:r w:rsidRPr="00B4171F">
        <w:rPr>
          <w:color w:val="002060"/>
          <w:lang w:val="uk-UA"/>
        </w:rPr>
        <w:t>Цікавинка</w:t>
      </w:r>
      <w:proofErr w:type="spellEnd"/>
      <w:r w:rsidRPr="00B4171F">
        <w:rPr>
          <w:color w:val="002060"/>
          <w:lang w:val="uk-UA"/>
        </w:rPr>
        <w:t xml:space="preserve"> 1</w:t>
      </w:r>
    </w:p>
    <w:p w:rsidR="00C312DA" w:rsidRPr="00B4171F" w:rsidRDefault="00C312DA" w:rsidP="00B4171F">
      <w:pPr>
        <w:pStyle w:val="a8"/>
        <w:spacing w:line="276" w:lineRule="auto"/>
        <w:ind w:left="420"/>
        <w:rPr>
          <w:color w:val="002060"/>
          <w:lang w:val="uk-UA"/>
        </w:rPr>
      </w:pPr>
      <w:r w:rsidRPr="00B4171F">
        <w:rPr>
          <w:color w:val="002060"/>
          <w:lang w:val="uk-UA"/>
        </w:rPr>
        <w:t>При народженні в тілі дитини приблизно 300кісток, у дорослому віці залишається 206.</w:t>
      </w:r>
    </w:p>
    <w:p w:rsidR="00C312DA" w:rsidRPr="00B4171F" w:rsidRDefault="00C312DA" w:rsidP="00B4171F">
      <w:pPr>
        <w:pStyle w:val="a8"/>
        <w:spacing w:line="276" w:lineRule="auto"/>
        <w:ind w:left="420"/>
        <w:rPr>
          <w:color w:val="002060"/>
          <w:lang w:val="uk-UA"/>
        </w:rPr>
      </w:pPr>
      <w:proofErr w:type="spellStart"/>
      <w:r w:rsidRPr="00B4171F">
        <w:rPr>
          <w:color w:val="002060"/>
          <w:lang w:val="uk-UA"/>
        </w:rPr>
        <w:t>Цікавинка</w:t>
      </w:r>
      <w:proofErr w:type="spellEnd"/>
      <w:r w:rsidRPr="00B4171F">
        <w:rPr>
          <w:color w:val="002060"/>
          <w:lang w:val="uk-UA"/>
        </w:rPr>
        <w:t xml:space="preserve"> 2</w:t>
      </w:r>
    </w:p>
    <w:p w:rsidR="00C312DA" w:rsidRPr="00B4171F" w:rsidRDefault="00C312DA" w:rsidP="00B4171F">
      <w:pPr>
        <w:pStyle w:val="a8"/>
        <w:spacing w:line="276" w:lineRule="auto"/>
        <w:ind w:left="420"/>
        <w:rPr>
          <w:color w:val="002060"/>
          <w:lang w:val="uk-UA"/>
        </w:rPr>
      </w:pPr>
      <w:r w:rsidRPr="00B4171F">
        <w:rPr>
          <w:color w:val="002060"/>
          <w:lang w:val="uk-UA"/>
        </w:rPr>
        <w:t>Найдужчий м’яз в тілі людини – язик</w:t>
      </w:r>
    </w:p>
    <w:p w:rsidR="00C312DA" w:rsidRPr="00B4171F" w:rsidRDefault="00C312DA" w:rsidP="00B4171F">
      <w:pPr>
        <w:pStyle w:val="a8"/>
        <w:spacing w:line="276" w:lineRule="auto"/>
        <w:ind w:left="420"/>
        <w:rPr>
          <w:color w:val="002060"/>
          <w:lang w:val="uk-UA"/>
        </w:rPr>
      </w:pPr>
      <w:proofErr w:type="spellStart"/>
      <w:r w:rsidRPr="00B4171F">
        <w:rPr>
          <w:color w:val="002060"/>
          <w:lang w:val="uk-UA"/>
        </w:rPr>
        <w:t>Цікавинка</w:t>
      </w:r>
      <w:proofErr w:type="spellEnd"/>
      <w:r w:rsidRPr="00B4171F">
        <w:rPr>
          <w:color w:val="002060"/>
          <w:lang w:val="uk-UA"/>
        </w:rPr>
        <w:t xml:space="preserve"> 3</w:t>
      </w:r>
    </w:p>
    <w:p w:rsidR="00C312DA" w:rsidRPr="00B4171F" w:rsidRDefault="00C312DA" w:rsidP="00B4171F">
      <w:pPr>
        <w:pStyle w:val="a8"/>
        <w:spacing w:line="276" w:lineRule="auto"/>
        <w:ind w:left="420"/>
        <w:rPr>
          <w:color w:val="002060"/>
          <w:lang w:val="uk-UA"/>
        </w:rPr>
      </w:pPr>
      <w:r w:rsidRPr="00B4171F">
        <w:rPr>
          <w:color w:val="002060"/>
          <w:lang w:val="uk-UA"/>
        </w:rPr>
        <w:t>Чверть кісток людського тіла зосереджено в ногах</w:t>
      </w:r>
    </w:p>
    <w:p w:rsidR="00C312DA" w:rsidRPr="00B4171F" w:rsidRDefault="00C312DA" w:rsidP="00B4171F">
      <w:pPr>
        <w:pStyle w:val="a8"/>
        <w:spacing w:line="276" w:lineRule="auto"/>
        <w:ind w:left="420"/>
        <w:rPr>
          <w:color w:val="002060"/>
          <w:lang w:val="uk-UA"/>
        </w:rPr>
      </w:pPr>
      <w:proofErr w:type="spellStart"/>
      <w:r w:rsidRPr="00B4171F">
        <w:rPr>
          <w:color w:val="002060"/>
          <w:lang w:val="uk-UA"/>
        </w:rPr>
        <w:t>Цікавинка</w:t>
      </w:r>
      <w:proofErr w:type="spellEnd"/>
      <w:r w:rsidRPr="00B4171F">
        <w:rPr>
          <w:color w:val="002060"/>
          <w:lang w:val="uk-UA"/>
        </w:rPr>
        <w:t xml:space="preserve"> 4 </w:t>
      </w:r>
    </w:p>
    <w:p w:rsidR="00C312DA" w:rsidRPr="00B4171F" w:rsidRDefault="00C312DA" w:rsidP="00B4171F">
      <w:pPr>
        <w:pStyle w:val="a8"/>
        <w:spacing w:line="276" w:lineRule="auto"/>
        <w:ind w:left="420"/>
        <w:rPr>
          <w:color w:val="002060"/>
          <w:lang w:val="uk-UA"/>
        </w:rPr>
      </w:pPr>
      <w:r w:rsidRPr="00B4171F">
        <w:rPr>
          <w:color w:val="002060"/>
          <w:lang w:val="uk-UA"/>
        </w:rPr>
        <w:t>У тілі дорослої людини близько 75кілометрів нервів.</w:t>
      </w:r>
    </w:p>
    <w:p w:rsidR="00C312DA" w:rsidRPr="00B4171F" w:rsidRDefault="00C312DA" w:rsidP="00B4171F">
      <w:pPr>
        <w:spacing w:line="276" w:lineRule="auto"/>
        <w:rPr>
          <w:b/>
          <w:color w:val="002060"/>
          <w:lang w:val="uk-UA"/>
        </w:rPr>
      </w:pPr>
      <w:r w:rsidRPr="00B4171F">
        <w:rPr>
          <w:b/>
          <w:color w:val="002060"/>
          <w:lang w:val="uk-UA"/>
        </w:rPr>
        <w:t>ІІІ А</w:t>
      </w:r>
      <w:r w:rsidR="0030625F" w:rsidRPr="00B4171F">
        <w:rPr>
          <w:b/>
          <w:color w:val="002060"/>
          <w:lang w:val="uk-UA"/>
        </w:rPr>
        <w:t>КТУАЛІЗАЦІЯ  ОПОРНИХ  ЗНАНЬ</w:t>
      </w:r>
    </w:p>
    <w:p w:rsidR="00C312DA" w:rsidRPr="00B4171F" w:rsidRDefault="00C312DA" w:rsidP="00B4171F">
      <w:pPr>
        <w:pStyle w:val="a8"/>
        <w:numPr>
          <w:ilvl w:val="0"/>
          <w:numId w:val="3"/>
        </w:numPr>
        <w:spacing w:line="276" w:lineRule="auto"/>
        <w:rPr>
          <w:color w:val="002060"/>
          <w:lang w:val="uk-UA"/>
        </w:rPr>
      </w:pPr>
      <w:r w:rsidRPr="00B4171F">
        <w:rPr>
          <w:color w:val="002060"/>
          <w:lang w:val="uk-UA"/>
        </w:rPr>
        <w:t>Робота з картками (3учні)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b/>
          <w:color w:val="002060"/>
          <w:spacing w:val="-2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i/>
          <w:iCs/>
          <w:color w:val="002060"/>
          <w:spacing w:val="-6"/>
          <w:sz w:val="24"/>
          <w:szCs w:val="24"/>
          <w:lang w:val="uk-UA"/>
        </w:rPr>
        <w:t>Тестова перевірка домашнього завдання.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color w:val="002060"/>
          <w:spacing w:val="-20"/>
          <w:sz w:val="24"/>
          <w:szCs w:val="24"/>
          <w:lang w:val="uk-UA"/>
        </w:rPr>
        <w:t>1.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 xml:space="preserve"> Кістки людини утворюють: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pacing w:val="-4"/>
          <w:sz w:val="24"/>
          <w:szCs w:val="24"/>
          <w:lang w:val="uk-UA"/>
        </w:rPr>
        <w:t>а)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</w:t>
      </w:r>
      <w:r w:rsidRPr="00B4171F">
        <w:rPr>
          <w:rFonts w:ascii="Times New Roman" w:hAnsi="Times New Roman"/>
          <w:color w:val="002060"/>
          <w:spacing w:val="-4"/>
          <w:sz w:val="24"/>
          <w:szCs w:val="24"/>
          <w:lang w:val="uk-UA"/>
        </w:rPr>
        <w:t>хребет;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6"/>
          <w:sz w:val="24"/>
          <w:szCs w:val="24"/>
          <w:lang w:val="uk-UA"/>
        </w:rPr>
        <w:t>б)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</w:t>
      </w:r>
      <w:r w:rsidRPr="00B4171F">
        <w:rPr>
          <w:rFonts w:ascii="Times New Roman" w:hAnsi="Times New Roman"/>
          <w:color w:val="002060"/>
          <w:spacing w:val="-2"/>
          <w:sz w:val="24"/>
          <w:szCs w:val="24"/>
          <w:lang w:val="uk-UA"/>
        </w:rPr>
        <w:t>скелет;</w:t>
      </w:r>
    </w:p>
    <w:p w:rsidR="00C312DA" w:rsidRPr="00B4171F" w:rsidRDefault="005771D1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7"/>
          <w:sz w:val="24"/>
          <w:szCs w:val="24"/>
          <w:lang w:val="uk-UA"/>
        </w:rPr>
        <w:t xml:space="preserve">    </w:t>
      </w:r>
      <w:r w:rsidR="00C312DA" w:rsidRPr="00B4171F">
        <w:rPr>
          <w:rFonts w:ascii="Times New Roman" w:hAnsi="Times New Roman"/>
          <w:color w:val="002060"/>
          <w:spacing w:val="-7"/>
          <w:sz w:val="24"/>
          <w:szCs w:val="24"/>
          <w:lang w:val="uk-UA"/>
        </w:rPr>
        <w:t>в)</w:t>
      </w:r>
      <w:r w:rsidR="00C312DA"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хребець.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color w:val="002060"/>
          <w:spacing w:val="-10"/>
          <w:sz w:val="24"/>
          <w:szCs w:val="24"/>
          <w:lang w:val="uk-UA"/>
        </w:rPr>
        <w:t>2.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 xml:space="preserve"> Яке значення має скелет?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4"/>
          <w:sz w:val="24"/>
          <w:szCs w:val="24"/>
          <w:lang w:val="uk-UA"/>
        </w:rPr>
        <w:t>а)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це опора тіла людини;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4"/>
          <w:sz w:val="24"/>
          <w:szCs w:val="24"/>
          <w:lang w:val="uk-UA"/>
        </w:rPr>
        <w:t>б)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</w:t>
      </w:r>
      <w:r w:rsidRPr="00B4171F">
        <w:rPr>
          <w:rFonts w:ascii="Times New Roman" w:hAnsi="Times New Roman"/>
          <w:color w:val="002060"/>
          <w:spacing w:val="-1"/>
          <w:sz w:val="24"/>
          <w:szCs w:val="24"/>
          <w:lang w:val="uk-UA"/>
        </w:rPr>
        <w:t>орган дотику;</w:t>
      </w:r>
    </w:p>
    <w:p w:rsidR="00C312DA" w:rsidRPr="00B4171F" w:rsidRDefault="00C312DA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pacing w:val="-5"/>
          <w:sz w:val="24"/>
          <w:szCs w:val="24"/>
          <w:lang w:val="uk-UA"/>
        </w:rPr>
        <w:t xml:space="preserve">    в)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захищає внутрішні органи від пошкоджень;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6"/>
          <w:sz w:val="24"/>
          <w:szCs w:val="24"/>
          <w:lang w:val="uk-UA"/>
        </w:rPr>
        <w:t>г)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надає тілу людини певної форми;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2"/>
          <w:sz w:val="24"/>
          <w:szCs w:val="24"/>
          <w:lang w:val="uk-UA"/>
        </w:rPr>
        <w:t>д)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забезпечує організм киснем.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color w:val="002060"/>
          <w:spacing w:val="-11"/>
          <w:sz w:val="24"/>
          <w:szCs w:val="24"/>
          <w:lang w:val="uk-UA"/>
        </w:rPr>
        <w:t>3.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 xml:space="preserve"> Яка частина скелету які органи захищає?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4"/>
          <w:sz w:val="24"/>
          <w:szCs w:val="24"/>
          <w:lang w:val="uk-UA"/>
        </w:rPr>
        <w:t>а)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череп — головний мозок;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6"/>
          <w:sz w:val="24"/>
          <w:szCs w:val="24"/>
          <w:lang w:val="uk-UA"/>
        </w:rPr>
        <w:t>б)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хребет — серце, легені, печінка;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7"/>
          <w:sz w:val="24"/>
          <w:szCs w:val="24"/>
          <w:lang w:val="uk-UA"/>
        </w:rPr>
        <w:t>в)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грудна клітка — спинний мозок.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color w:val="002060"/>
          <w:spacing w:val="-9"/>
          <w:sz w:val="24"/>
          <w:szCs w:val="24"/>
          <w:lang w:val="uk-UA"/>
        </w:rPr>
        <w:lastRenderedPageBreak/>
        <w:t>4.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 xml:space="preserve"> Що є головною рушійною силою організму?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5"/>
          <w:sz w:val="24"/>
          <w:szCs w:val="24"/>
          <w:lang w:val="uk-UA"/>
        </w:rPr>
        <w:t>а)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м'язи;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6"/>
          <w:sz w:val="24"/>
          <w:szCs w:val="24"/>
          <w:lang w:val="uk-UA"/>
        </w:rPr>
        <w:t>б)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</w:t>
      </w:r>
      <w:r w:rsidRPr="00B4171F">
        <w:rPr>
          <w:rFonts w:ascii="Times New Roman" w:hAnsi="Times New Roman"/>
          <w:color w:val="002060"/>
          <w:spacing w:val="-2"/>
          <w:sz w:val="24"/>
          <w:szCs w:val="24"/>
          <w:lang w:val="uk-UA"/>
        </w:rPr>
        <w:t>скелет;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6"/>
          <w:sz w:val="24"/>
          <w:szCs w:val="24"/>
          <w:lang w:val="uk-UA"/>
        </w:rPr>
        <w:t>в)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</w:t>
      </w:r>
      <w:r w:rsidRPr="00B4171F">
        <w:rPr>
          <w:rFonts w:ascii="Times New Roman" w:hAnsi="Times New Roman"/>
          <w:color w:val="002060"/>
          <w:spacing w:val="-2"/>
          <w:sz w:val="24"/>
          <w:szCs w:val="24"/>
          <w:lang w:val="uk-UA"/>
        </w:rPr>
        <w:t>шкіра.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color w:val="002060"/>
          <w:spacing w:val="-10"/>
          <w:sz w:val="24"/>
          <w:szCs w:val="24"/>
          <w:lang w:val="uk-UA"/>
        </w:rPr>
        <w:t>5.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 xml:space="preserve"> Як працює м'яз?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2"/>
          <w:sz w:val="24"/>
          <w:szCs w:val="24"/>
          <w:lang w:val="uk-UA"/>
        </w:rPr>
        <w:t>а)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змінює свій розмір;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б) стає твердим і пружним;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6"/>
          <w:sz w:val="24"/>
          <w:szCs w:val="24"/>
          <w:lang w:val="uk-UA"/>
        </w:rPr>
        <w:t>в)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скорочується та розслаблюється.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10"/>
          <w:sz w:val="24"/>
          <w:szCs w:val="24"/>
          <w:lang w:val="uk-UA"/>
        </w:rPr>
        <w:t>6</w:t>
      </w:r>
      <w:r w:rsidRPr="00B4171F">
        <w:rPr>
          <w:rFonts w:ascii="Times New Roman" w:hAnsi="Times New Roman"/>
          <w:b/>
          <w:color w:val="002060"/>
          <w:spacing w:val="-10"/>
          <w:sz w:val="24"/>
          <w:szCs w:val="24"/>
          <w:lang w:val="uk-UA"/>
        </w:rPr>
        <w:t>.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 xml:space="preserve"> Як зміцнити свій скелет і м'язи?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4"/>
          <w:sz w:val="24"/>
          <w:szCs w:val="24"/>
          <w:lang w:val="uk-UA"/>
        </w:rPr>
        <w:t>а)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регулярно займатися спортом;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6"/>
          <w:sz w:val="24"/>
          <w:szCs w:val="24"/>
          <w:lang w:val="uk-UA"/>
        </w:rPr>
        <w:t>б)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регулярно відпочивати біля телевізора;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5"/>
          <w:sz w:val="24"/>
          <w:szCs w:val="24"/>
          <w:lang w:val="uk-UA"/>
        </w:rPr>
        <w:t>в)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фізичну працю чергувати з відпочинком;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pacing w:val="-7"/>
          <w:sz w:val="24"/>
          <w:szCs w:val="24"/>
          <w:lang w:val="uk-UA"/>
        </w:rPr>
        <w:t>г)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тренувати м'язи без відпочинку;</w:t>
      </w:r>
    </w:p>
    <w:p w:rsidR="00C312DA" w:rsidRPr="00B4171F" w:rsidRDefault="00C312DA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pacing w:val="-4"/>
          <w:sz w:val="24"/>
          <w:szCs w:val="24"/>
          <w:lang w:val="uk-UA"/>
        </w:rPr>
        <w:t>д)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</w:t>
      </w:r>
      <w:r w:rsidRPr="00B4171F">
        <w:rPr>
          <w:rFonts w:ascii="Times New Roman" w:hAnsi="Times New Roman"/>
          <w:color w:val="002060"/>
          <w:spacing w:val="-2"/>
          <w:sz w:val="24"/>
          <w:szCs w:val="24"/>
          <w:lang w:val="uk-UA"/>
        </w:rPr>
        <w:t>добре харчуватися, вживати рослинну і тваринн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у їжу.</w:t>
      </w:r>
    </w:p>
    <w:p w:rsidR="00C312DA" w:rsidRPr="00B4171F" w:rsidRDefault="00C312DA" w:rsidP="00B4171F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Гра «Ти мені – я тобі»(використовую м’яч)</w:t>
      </w:r>
    </w:p>
    <w:p w:rsidR="00C312DA" w:rsidRPr="00B4171F" w:rsidRDefault="00C312DA" w:rsidP="00B4171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Що таке природа?</w:t>
      </w:r>
    </w:p>
    <w:p w:rsidR="00C312DA" w:rsidRPr="00B4171F" w:rsidRDefault="00C312DA" w:rsidP="00B4171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Чому людина належить до природи?</w:t>
      </w:r>
    </w:p>
    <w:p w:rsidR="00C312DA" w:rsidRPr="00B4171F" w:rsidRDefault="00C312DA" w:rsidP="00B4171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Що таке орган?</w:t>
      </w:r>
    </w:p>
    <w:p w:rsidR="00C312DA" w:rsidRPr="00B4171F" w:rsidRDefault="00C312DA" w:rsidP="00B4171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Що таке система органів?</w:t>
      </w:r>
    </w:p>
    <w:p w:rsidR="00C312DA" w:rsidRPr="00B4171F" w:rsidRDefault="00C312DA" w:rsidP="00B4171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Які системи органів ви знаєте і які функції вони виконують?</w:t>
      </w:r>
    </w:p>
    <w:p w:rsidR="00C312DA" w:rsidRPr="00B4171F" w:rsidRDefault="00C312DA" w:rsidP="00B4171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З яких органів складається опорно – рухова система?</w:t>
      </w:r>
    </w:p>
    <w:p w:rsidR="00C312DA" w:rsidRPr="00B4171F" w:rsidRDefault="00C312DA" w:rsidP="00B4171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Чи може людина рухатись завдяки скелету? </w:t>
      </w:r>
    </w:p>
    <w:p w:rsidR="00C312DA" w:rsidRPr="00B4171F" w:rsidRDefault="00C312DA" w:rsidP="00B4171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Завдяки чому людина рухається?</w:t>
      </w:r>
    </w:p>
    <w:p w:rsidR="00C312DA" w:rsidRPr="00B4171F" w:rsidRDefault="00C312DA" w:rsidP="00B4171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До чого призводить порушення постави?</w:t>
      </w:r>
    </w:p>
    <w:p w:rsidR="00C312DA" w:rsidRPr="00B4171F" w:rsidRDefault="00C312DA" w:rsidP="00B4171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Що потрібно робити, щоб постава не порушувалась?</w:t>
      </w:r>
    </w:p>
    <w:p w:rsidR="00C312DA" w:rsidRPr="00B4171F" w:rsidRDefault="000E5980" w:rsidP="00B4171F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Робота в групах</w:t>
      </w:r>
    </w:p>
    <w:p w:rsidR="000E5980" w:rsidRPr="00B4171F" w:rsidRDefault="000E5980" w:rsidP="00B4171F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А тепер розділимось на групи по 4 учні. У вас на партах лежать речення, які потрібно скласти.</w:t>
      </w:r>
      <w:r w:rsidR="005771D1"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Складіть і  с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кажіть, істинні вони чи хибні.</w:t>
      </w:r>
    </w:p>
    <w:p w:rsidR="000E5980" w:rsidRPr="00B4171F" w:rsidRDefault="000E5980" w:rsidP="00B4171F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Грудна клітка захищає серце і легені</w:t>
      </w:r>
    </w:p>
    <w:p w:rsidR="000E5980" w:rsidRPr="00B4171F" w:rsidRDefault="000E5980" w:rsidP="00B4171F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Череп захищає головний мозок від ушкоджень</w:t>
      </w:r>
    </w:p>
    <w:p w:rsidR="000E5980" w:rsidRPr="00B4171F" w:rsidRDefault="000E5980" w:rsidP="00B4171F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М’язи можуть скорочуватись і розслаблюватись</w:t>
      </w:r>
    </w:p>
    <w:p w:rsidR="000E5980" w:rsidRPr="00B4171F" w:rsidRDefault="000E5980" w:rsidP="00B4171F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Грудна клітка складається з 16 пар ребер</w:t>
      </w:r>
    </w:p>
    <w:p w:rsidR="000E5980" w:rsidRPr="00B4171F" w:rsidRDefault="000E5980" w:rsidP="00B4171F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Грудна клітка захищає мозок і нирки</w:t>
      </w:r>
    </w:p>
    <w:p w:rsidR="000E5980" w:rsidRPr="00B4171F" w:rsidRDefault="000E5980" w:rsidP="00B4171F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Опорно – рухова система складається зі скелету.</w:t>
      </w:r>
    </w:p>
    <w:p w:rsidR="000E5980" w:rsidRPr="00B4171F" w:rsidRDefault="000E5980" w:rsidP="00B4171F">
      <w:pPr>
        <w:pStyle w:val="a7"/>
        <w:spacing w:line="276" w:lineRule="auto"/>
        <w:ind w:left="663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(після відповідей команд зачитую результати тестових робіт)</w:t>
      </w:r>
    </w:p>
    <w:p w:rsidR="000E5980" w:rsidRPr="00B4171F" w:rsidRDefault="000E5980" w:rsidP="00B4171F">
      <w:pPr>
        <w:pStyle w:val="a7"/>
        <w:spacing w:line="276" w:lineRule="auto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І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de-DE"/>
        </w:rPr>
        <w:t>V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. МОТИВАЦІЯ НАВЧАЛЬНОЇ ДІЯЛЬНОСТІ</w:t>
      </w:r>
    </w:p>
    <w:p w:rsidR="000E5980" w:rsidRPr="00B4171F" w:rsidRDefault="000E5980" w:rsidP="00B4171F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 xml:space="preserve">Робота в парах. 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Гра «Шифрувальники»</w:t>
      </w:r>
    </w:p>
    <w:p w:rsidR="00B4171F" w:rsidRPr="00B4171F" w:rsidRDefault="002E50F9" w:rsidP="00B4171F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А тепер попрацюйте шифрувальниками. У вас на партах є </w:t>
      </w:r>
      <w:proofErr w:type="spellStart"/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завдання.Кожна</w:t>
      </w:r>
      <w:proofErr w:type="spellEnd"/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цифра – це певна буква в таблиці. Спілкуючись в парах, запишіть на листочках прислів’я, яке було зашифровано.</w:t>
      </w:r>
    </w:p>
    <w:p w:rsidR="002E50F9" w:rsidRPr="00B4171F" w:rsidRDefault="002E50F9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(Ми живемо не для того,щоб їсти, але їмо для того,щоб жити)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53"/>
        <w:gridCol w:w="353"/>
        <w:gridCol w:w="285"/>
        <w:gridCol w:w="285"/>
        <w:gridCol w:w="353"/>
        <w:gridCol w:w="353"/>
        <w:gridCol w:w="353"/>
        <w:gridCol w:w="353"/>
        <w:gridCol w:w="353"/>
        <w:gridCol w:w="353"/>
        <w:gridCol w:w="353"/>
        <w:gridCol w:w="285"/>
        <w:gridCol w:w="353"/>
        <w:gridCol w:w="352"/>
        <w:gridCol w:w="352"/>
        <w:gridCol w:w="352"/>
        <w:gridCol w:w="250"/>
        <w:gridCol w:w="352"/>
        <w:gridCol w:w="352"/>
        <w:gridCol w:w="284"/>
        <w:gridCol w:w="352"/>
        <w:gridCol w:w="284"/>
        <w:gridCol w:w="352"/>
        <w:gridCol w:w="352"/>
        <w:gridCol w:w="352"/>
        <w:gridCol w:w="250"/>
        <w:gridCol w:w="352"/>
        <w:gridCol w:w="352"/>
        <w:gridCol w:w="352"/>
        <w:gridCol w:w="352"/>
        <w:gridCol w:w="250"/>
      </w:tblGrid>
      <w:tr w:rsidR="00B4171F" w:rsidRPr="00B4171F" w:rsidTr="00B41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4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1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,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,</w:t>
            </w:r>
          </w:p>
        </w:tc>
      </w:tr>
      <w:tr w:rsidR="00827F93" w:rsidRPr="00B4171F" w:rsidTr="00B41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344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281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18</w:t>
            </w: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33</w:t>
            </w: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23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30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22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26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B4171F" w:rsidRPr="00B4171F" w:rsidTr="00B417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4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1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,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.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</w:tr>
      <w:tr w:rsidR="00827F93" w:rsidRPr="00B4171F" w:rsidTr="00B41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 w:cs="Times New Roman"/>
                <w:color w:val="002060"/>
                <w:sz w:val="24"/>
                <w:szCs w:val="24"/>
                <w:lang w:val="uk-UA"/>
              </w:rPr>
              <w:t>1</w:t>
            </w:r>
          </w:p>
        </w:tc>
        <w:tc>
          <w:tcPr>
            <w:tcW w:w="344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281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33</w:t>
            </w: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23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30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80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23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  <w:r w:rsidRPr="00B4171F"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  <w:t>.</w:t>
            </w: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43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248" w:type="dxa"/>
          </w:tcPr>
          <w:p w:rsidR="00035B0B" w:rsidRPr="00B4171F" w:rsidRDefault="00035B0B" w:rsidP="00B4171F">
            <w:pPr>
              <w:pStyle w:val="a7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4"/>
                <w:szCs w:val="24"/>
                <w:lang w:val="uk-UA"/>
              </w:rPr>
            </w:pPr>
          </w:p>
        </w:tc>
      </w:tr>
    </w:tbl>
    <w:p w:rsidR="00035B0B" w:rsidRPr="00B4171F" w:rsidRDefault="00035B0B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B4171F" w:rsidRDefault="00B4171F" w:rsidP="00B4171F">
      <w:pPr>
        <w:pStyle w:val="a7"/>
        <w:spacing w:line="276" w:lineRule="auto"/>
        <w:ind w:left="963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0E5980" w:rsidRPr="00B4171F" w:rsidRDefault="00154126" w:rsidP="00B4171F">
      <w:pPr>
        <w:pStyle w:val="a7"/>
        <w:spacing w:line="276" w:lineRule="auto"/>
        <w:ind w:left="963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de-DE"/>
        </w:rPr>
        <w:t>V</w:t>
      </w:r>
      <w:r w:rsidRPr="00B4171F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ОГОЛОШЕННЯ ТЕМИ І МЕТИ УРОКУ</w:t>
      </w:r>
    </w:p>
    <w:p w:rsidR="00154126" w:rsidRPr="00B4171F" w:rsidRDefault="00154126" w:rsidP="00B4171F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Молодці, діти! Як ви думаєте, яку систему органів ми будемо вивчати на сьогоднішньому уроці?</w:t>
      </w:r>
    </w:p>
    <w:p w:rsidR="00154126" w:rsidRPr="00B4171F" w:rsidRDefault="00154126" w:rsidP="00B4171F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Так, ви ознайомитесь з системою органів травлення людини, дізнаєтесь, якими шляхами проходить їжа і як перетравлюється. Ми поговоримо про те, як захистити органи травлення від захворювань. А лікар – стоматолог розповість вам, як потрібно доглядати за зубами.</w:t>
      </w:r>
    </w:p>
    <w:p w:rsidR="00154126" w:rsidRPr="00B4171F" w:rsidRDefault="00154126" w:rsidP="00B4171F">
      <w:pPr>
        <w:pStyle w:val="a7"/>
        <w:spacing w:line="276" w:lineRule="auto"/>
        <w:ind w:left="663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de-DE"/>
        </w:rPr>
        <w:t>V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І. ВИВЧЕННЯ НОВОГО МАТЕРІАЛУ</w:t>
      </w:r>
    </w:p>
    <w:p w:rsidR="00154126" w:rsidRPr="00B4171F" w:rsidRDefault="00607C4F" w:rsidP="00B4171F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Гра «Наукова конференція»</w:t>
      </w:r>
    </w:p>
    <w:p w:rsidR="00607C4F" w:rsidRPr="00B4171F" w:rsidRDefault="00607C4F" w:rsidP="00B4171F">
      <w:pPr>
        <w:pStyle w:val="a7"/>
        <w:spacing w:line="276" w:lineRule="auto"/>
        <w:ind w:left="243"/>
        <w:jc w:val="both"/>
        <w:rPr>
          <w:rFonts w:ascii="Times New Roman" w:hAnsi="Times New Roman"/>
          <w:i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Cs/>
          <w:i/>
          <w:color w:val="002060"/>
          <w:spacing w:val="-9"/>
          <w:sz w:val="24"/>
          <w:szCs w:val="24"/>
          <w:lang w:val="uk-UA"/>
        </w:rPr>
        <w:t>В роботі  конференції беруть участь учні – доповідачі, які підготували матеріал про роботу органів травлення.</w:t>
      </w:r>
    </w:p>
    <w:p w:rsidR="00607C4F" w:rsidRPr="00B4171F" w:rsidRDefault="00607C4F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bCs/>
          <w:color w:val="002060"/>
          <w:spacing w:val="-9"/>
          <w:sz w:val="24"/>
          <w:szCs w:val="24"/>
          <w:lang w:val="uk-UA"/>
        </w:rPr>
        <w:t>Вступне слово вчителя.</w:t>
      </w:r>
    </w:p>
    <w:p w:rsidR="00607C4F" w:rsidRPr="00B4171F" w:rsidRDefault="00607C4F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— У нашому тілі «захована» дивна й складна «кухн</w:t>
      </w:r>
      <w:r w:rsidRPr="00B4171F">
        <w:rPr>
          <w:rFonts w:ascii="Times New Roman" w:hAnsi="Times New Roman"/>
          <w:color w:val="002060"/>
          <w:spacing w:val="-2"/>
          <w:sz w:val="24"/>
          <w:szCs w:val="24"/>
          <w:lang w:val="uk-UA"/>
        </w:rPr>
        <w:t xml:space="preserve">я». І навіть тоді, коли ви сидите за партою чи бігаєте надворі, читаєте або спите, у ній постійно «готується» </w:t>
      </w:r>
      <w:r w:rsidRPr="00B4171F">
        <w:rPr>
          <w:rFonts w:ascii="Times New Roman" w:hAnsi="Times New Roman"/>
          <w:color w:val="002060"/>
          <w:spacing w:val="-1"/>
          <w:sz w:val="24"/>
          <w:szCs w:val="24"/>
          <w:lang w:val="uk-UA"/>
        </w:rPr>
        <w:t>їжа для всіх органів нашого тіла. Усі їдять, скільки їм потрібно, а деякі органи навіть нагромаджують запас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и. У дорослої людини «кухня» тягнеться вісім метрів, але вкладена вона так вправно, що вміщується у невеликому «приміщенні». Як називається кожен орган і яка його функція, ви дізнаєтеся, здійснивши подорож по «диво-кухні».</w:t>
      </w:r>
    </w:p>
    <w:p w:rsidR="00607C4F" w:rsidRPr="00B4171F" w:rsidRDefault="00607C4F" w:rsidP="00B4171F">
      <w:pPr>
        <w:pStyle w:val="a7"/>
        <w:spacing w:line="276" w:lineRule="auto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bCs/>
          <w:i/>
          <w:iCs/>
          <w:color w:val="002060"/>
          <w:spacing w:val="-8"/>
          <w:sz w:val="24"/>
          <w:szCs w:val="24"/>
          <w:lang w:val="uk-UA"/>
        </w:rPr>
        <w:t xml:space="preserve">1-ша станція </w:t>
      </w:r>
      <w:r w:rsidRPr="00B4171F">
        <w:rPr>
          <w:rFonts w:ascii="Times New Roman" w:hAnsi="Times New Roman"/>
          <w:b/>
          <w:bCs/>
          <w:i/>
          <w:color w:val="002060"/>
          <w:spacing w:val="-8"/>
          <w:sz w:val="24"/>
          <w:szCs w:val="24"/>
          <w:lang w:val="uk-UA"/>
        </w:rPr>
        <w:t xml:space="preserve">— </w:t>
      </w:r>
      <w:r w:rsidRPr="00B4171F">
        <w:rPr>
          <w:rFonts w:ascii="Times New Roman" w:hAnsi="Times New Roman"/>
          <w:b/>
          <w:bCs/>
          <w:i/>
          <w:iCs/>
          <w:color w:val="002060"/>
          <w:spacing w:val="-8"/>
          <w:sz w:val="24"/>
          <w:szCs w:val="24"/>
          <w:lang w:val="uk-UA"/>
        </w:rPr>
        <w:t>Ротова порожнина. ( виступає 1 доповідач).</w:t>
      </w:r>
    </w:p>
    <w:p w:rsidR="00607C4F" w:rsidRPr="00B4171F" w:rsidRDefault="00607C4F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— Насамперед їжа потрапляє до ротової порожнини. Язиком ми відчуваємо її смак. Подрібнення  </w:t>
      </w:r>
      <w:r w:rsidRPr="00B4171F">
        <w:rPr>
          <w:rFonts w:ascii="Times New Roman" w:hAnsi="Times New Roman"/>
          <w:color w:val="002060"/>
          <w:spacing w:val="-1"/>
          <w:sz w:val="24"/>
          <w:szCs w:val="24"/>
          <w:lang w:val="uk-UA"/>
        </w:rPr>
        <w:t>їжі здійснюють зуби. У процесі  пережовування вона змочується слиною, яку виділяють слинні залози. Під</w:t>
      </w:r>
      <w:r w:rsidRPr="00B4171F">
        <w:rPr>
          <w:rFonts w:ascii="Times New Roman" w:hAnsi="Times New Roman"/>
          <w:color w:val="002060"/>
          <w:spacing w:val="-1"/>
          <w:sz w:val="24"/>
          <w:szCs w:val="24"/>
          <w:lang w:val="uk-UA"/>
        </w:rPr>
        <w:br/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дією слини  їжа в роті починає розчинятись.</w:t>
      </w:r>
    </w:p>
    <w:p w:rsidR="00607C4F" w:rsidRPr="00B4171F" w:rsidRDefault="00607C4F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bCs/>
          <w:i/>
          <w:iCs/>
          <w:color w:val="002060"/>
          <w:spacing w:val="-5"/>
          <w:sz w:val="24"/>
          <w:szCs w:val="24"/>
          <w:lang w:val="uk-UA"/>
        </w:rPr>
        <w:t xml:space="preserve">2-га станція </w:t>
      </w:r>
      <w:r w:rsidRPr="00B4171F">
        <w:rPr>
          <w:rFonts w:ascii="Times New Roman" w:hAnsi="Times New Roman"/>
          <w:b/>
          <w:bCs/>
          <w:color w:val="002060"/>
          <w:spacing w:val="-5"/>
          <w:sz w:val="24"/>
          <w:szCs w:val="24"/>
          <w:lang w:val="uk-UA"/>
        </w:rPr>
        <w:t xml:space="preserve">— </w:t>
      </w:r>
      <w:r w:rsidRPr="00B4171F">
        <w:rPr>
          <w:rFonts w:ascii="Times New Roman" w:hAnsi="Times New Roman"/>
          <w:b/>
          <w:bCs/>
          <w:i/>
          <w:iCs/>
          <w:color w:val="002060"/>
          <w:spacing w:val="-5"/>
          <w:sz w:val="24"/>
          <w:szCs w:val="24"/>
          <w:lang w:val="uk-UA"/>
        </w:rPr>
        <w:t>Стравохід. ( виступає 2 доповідач).</w:t>
      </w:r>
    </w:p>
    <w:p w:rsidR="00607C4F" w:rsidRPr="00B4171F" w:rsidRDefault="00607C4F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Далі розжована і змочена слиною їжа потрапляє у </w:t>
      </w:r>
      <w:r w:rsidRPr="00B4171F">
        <w:rPr>
          <w:rFonts w:ascii="Times New Roman" w:hAnsi="Times New Roman"/>
          <w:color w:val="002060"/>
          <w:spacing w:val="-1"/>
          <w:sz w:val="24"/>
          <w:szCs w:val="24"/>
          <w:lang w:val="uk-UA"/>
        </w:rPr>
        <w:t>стравохід. А потім, подолавши його за 5 секунд, опин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яється в шлунку.</w:t>
      </w:r>
    </w:p>
    <w:p w:rsidR="00607C4F" w:rsidRPr="00B4171F" w:rsidRDefault="00607C4F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bCs/>
          <w:i/>
          <w:iCs/>
          <w:color w:val="002060"/>
          <w:spacing w:val="-5"/>
          <w:sz w:val="24"/>
          <w:szCs w:val="24"/>
          <w:lang w:val="uk-UA"/>
        </w:rPr>
        <w:t xml:space="preserve">3-я станція </w:t>
      </w:r>
      <w:r w:rsidRPr="00B4171F">
        <w:rPr>
          <w:rFonts w:ascii="Times New Roman" w:hAnsi="Times New Roman"/>
          <w:color w:val="002060"/>
          <w:spacing w:val="-5"/>
          <w:sz w:val="24"/>
          <w:szCs w:val="24"/>
          <w:lang w:val="uk-UA"/>
        </w:rPr>
        <w:t xml:space="preserve">— </w:t>
      </w:r>
      <w:r w:rsidRPr="00B4171F">
        <w:rPr>
          <w:rFonts w:ascii="Times New Roman" w:hAnsi="Times New Roman"/>
          <w:b/>
          <w:bCs/>
          <w:i/>
          <w:iCs/>
          <w:color w:val="002060"/>
          <w:spacing w:val="-5"/>
          <w:sz w:val="24"/>
          <w:szCs w:val="24"/>
          <w:lang w:val="uk-UA"/>
        </w:rPr>
        <w:t>Шлунок. ( виступає 3 доповідач).</w:t>
      </w:r>
    </w:p>
    <w:p w:rsidR="00607C4F" w:rsidRPr="00B4171F" w:rsidRDefault="00607C4F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pacing w:val="-1"/>
          <w:sz w:val="24"/>
          <w:szCs w:val="24"/>
          <w:lang w:val="uk-UA"/>
        </w:rPr>
        <w:t xml:space="preserve">Працює він старанно й повільно. У ньому містяться сотні залоз, які виділяють шлунковий сік. Саме він 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є найголовнішим під час поділу їжі на складові частини. Сік поступово просякає всю їжу й розчиняє її до рідкої кашки. Шлунок своїми стінками розтирає, перемішує змочену соком їжу. Але цією кашею ще не можна нагодувати весь організм, і перетравлена </w:t>
      </w:r>
      <w:r w:rsidRPr="00B4171F">
        <w:rPr>
          <w:rFonts w:ascii="Times New Roman" w:hAnsi="Times New Roman"/>
          <w:color w:val="002060"/>
          <w:spacing w:val="-1"/>
          <w:sz w:val="24"/>
          <w:szCs w:val="24"/>
          <w:lang w:val="uk-UA"/>
        </w:rPr>
        <w:t>їжа поступово рухається до виходу зі шлунку і перех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одить у кишечник.</w:t>
      </w:r>
    </w:p>
    <w:p w:rsidR="00607C4F" w:rsidRPr="00B4171F" w:rsidRDefault="00607C4F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bCs/>
          <w:i/>
          <w:iCs/>
          <w:color w:val="002060"/>
          <w:spacing w:val="-7"/>
          <w:sz w:val="24"/>
          <w:szCs w:val="24"/>
          <w:lang w:val="uk-UA"/>
        </w:rPr>
        <w:t xml:space="preserve">4-та станція </w:t>
      </w:r>
      <w:r w:rsidRPr="00B4171F">
        <w:rPr>
          <w:rFonts w:ascii="Times New Roman" w:hAnsi="Times New Roman"/>
          <w:b/>
          <w:bCs/>
          <w:color w:val="002060"/>
          <w:spacing w:val="-7"/>
          <w:sz w:val="24"/>
          <w:szCs w:val="24"/>
          <w:lang w:val="uk-UA"/>
        </w:rPr>
        <w:t xml:space="preserve">— </w:t>
      </w:r>
      <w:r w:rsidRPr="00B4171F">
        <w:rPr>
          <w:rFonts w:ascii="Times New Roman" w:hAnsi="Times New Roman"/>
          <w:b/>
          <w:bCs/>
          <w:i/>
          <w:iCs/>
          <w:color w:val="002060"/>
          <w:spacing w:val="-7"/>
          <w:sz w:val="24"/>
          <w:szCs w:val="24"/>
          <w:lang w:val="uk-UA"/>
        </w:rPr>
        <w:t>Кишечник. ( виступає 4 доповідач).</w:t>
      </w:r>
    </w:p>
    <w:p w:rsidR="00607C4F" w:rsidRPr="00B4171F" w:rsidRDefault="00607C4F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Невеликими порціями їжа надходить до коридору довжиною 12 пальців — дванадцятипалої кишки, у яку впадають вивідні протоки печінки та підшлункової залози. Тут розщеплюються всі поживні речовини. Повільно ця рідка кашка, у якій є білки, жири та вуглеводи, опускається в тонку кишку. Ця кишка у 3—4 рази довша від людини і тому згорнута в кілька разів. її стінки вкриті малесенькими ворсинками, які здатні всмоктувати поживні речовини з перетравленої їжі і віддавати через кров усім клітинам нашого тіла.</w:t>
      </w:r>
    </w:p>
    <w:p w:rsidR="00607C4F" w:rsidRPr="00B4171F" w:rsidRDefault="00607C4F" w:rsidP="00B4171F">
      <w:pPr>
        <w:pStyle w:val="a7"/>
        <w:spacing w:line="276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4171F">
        <w:rPr>
          <w:rFonts w:ascii="Times New Roman" w:hAnsi="Times New Roman"/>
          <w:b/>
          <w:i/>
          <w:color w:val="002060"/>
          <w:sz w:val="24"/>
          <w:szCs w:val="24"/>
          <w:lang w:val="uk-UA"/>
        </w:rPr>
        <w:t>(5 доповідач)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А решта речовин вирушає далі — у товсту кишку. Тут за них беруться цілі армії корисних кишкових мікроорганізмів, які постійно живуть на стінках товстих кишок. Їх обов’язок — перероблювати на прозорі розчини вцілілі залишки їжі, і вони з цим відмінно справляються. Товста кишка всмоктує розчинені у воді корисні речовини. У результаті від їжі залишаються відходи, які через пряму кишку виводяться назовні. Тут і закінчується мандрівка спожитої їжі шлунково-кишковим трактом.</w:t>
      </w:r>
    </w:p>
    <w:p w:rsidR="00607C4F" w:rsidRDefault="00CD0964" w:rsidP="00B4171F">
      <w:pPr>
        <w:pStyle w:val="a7"/>
        <w:spacing w:line="276" w:lineRule="auto"/>
        <w:ind w:left="963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de-DE"/>
        </w:rPr>
        <w:t>V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ІІ ФІЗКУЛЬТХВИЛИНКА</w:t>
      </w:r>
    </w:p>
    <w:p w:rsidR="00B4171F" w:rsidRDefault="00B4171F" w:rsidP="00B4171F">
      <w:pPr>
        <w:pStyle w:val="a7"/>
        <w:spacing w:line="276" w:lineRule="auto"/>
        <w:ind w:left="963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B4171F" w:rsidRDefault="00B4171F" w:rsidP="00B4171F">
      <w:pPr>
        <w:pStyle w:val="a7"/>
        <w:spacing w:line="276" w:lineRule="auto"/>
        <w:ind w:left="963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B4171F" w:rsidRPr="00B4171F" w:rsidRDefault="00B4171F" w:rsidP="00B4171F">
      <w:pPr>
        <w:pStyle w:val="a7"/>
        <w:spacing w:line="276" w:lineRule="auto"/>
        <w:ind w:left="963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CD0964" w:rsidRPr="00B4171F" w:rsidRDefault="00CD0964" w:rsidP="00B4171F">
      <w:pPr>
        <w:pStyle w:val="a7"/>
        <w:spacing w:line="276" w:lineRule="auto"/>
        <w:ind w:left="963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de-DE"/>
        </w:rPr>
        <w:t>V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ІІІ РОБОТА З ПІДРУЧНИКОМ</w:t>
      </w:r>
    </w:p>
    <w:p w:rsidR="00CD0964" w:rsidRPr="00B4171F" w:rsidRDefault="00CD0964" w:rsidP="00B4171F">
      <w:pPr>
        <w:pStyle w:val="a7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Читання статті підручника(с.150 від слів «Пані Галина Пігулко цікавиться»)</w:t>
      </w:r>
    </w:p>
    <w:p w:rsidR="00CD0964" w:rsidRPr="00B4171F" w:rsidRDefault="00CD0964" w:rsidP="00B4171F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Навіщо організму поживні речовини?</w:t>
      </w:r>
    </w:p>
    <w:p w:rsidR="00CD0964" w:rsidRPr="00B4171F" w:rsidRDefault="00CD0964" w:rsidP="00B4171F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Чому поживні речовини особливо потрібні дітям?</w:t>
      </w:r>
    </w:p>
    <w:p w:rsidR="00CD0964" w:rsidRPr="00B4171F" w:rsidRDefault="00B87E4C" w:rsidP="00B4171F">
      <w:pPr>
        <w:pStyle w:val="a7"/>
        <w:spacing w:line="276" w:lineRule="auto"/>
        <w:ind w:left="963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І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de-DE"/>
        </w:rPr>
        <w:t xml:space="preserve">X </w:t>
      </w: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СИСТЕМАТИЗАЦІЯ ТА УЗАГАЛЬНЕННЯ ЗНАНЬ</w:t>
      </w:r>
    </w:p>
    <w:p w:rsidR="00B87E4C" w:rsidRPr="00B4171F" w:rsidRDefault="00B87E4C" w:rsidP="00B4171F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Відкритий тест</w:t>
      </w:r>
    </w:p>
    <w:p w:rsidR="00B87E4C" w:rsidRPr="00B4171F" w:rsidRDefault="00B87E4C" w:rsidP="00B4171F">
      <w:pPr>
        <w:pStyle w:val="a7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На дошці знаходяться назви органів травлення. Потрібно правильно прикріпити назву органу біля речення.</w:t>
      </w:r>
    </w:p>
    <w:p w:rsidR="00B87E4C" w:rsidRPr="00B4171F" w:rsidRDefault="00B87E4C" w:rsidP="00B4171F">
      <w:pPr>
        <w:pStyle w:val="a7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Їжа подрібнюється і змішується у …</w:t>
      </w:r>
    </w:p>
    <w:p w:rsidR="00B87E4C" w:rsidRPr="00B4171F" w:rsidRDefault="00B87E4C" w:rsidP="00B4171F">
      <w:pPr>
        <w:pStyle w:val="a7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З ротової порожнини … потрапляє у …</w:t>
      </w:r>
    </w:p>
    <w:p w:rsidR="00B87E4C" w:rsidRPr="00B4171F" w:rsidRDefault="00B87E4C" w:rsidP="00B4171F">
      <w:pPr>
        <w:pStyle w:val="a7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Їжа всмоктується в кров у …</w:t>
      </w:r>
    </w:p>
    <w:p w:rsidR="00B87E4C" w:rsidRPr="00B4171F" w:rsidRDefault="00B87E4C" w:rsidP="00B4171F">
      <w:pPr>
        <w:pStyle w:val="a7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Рештки їжі проходять через … і … … та виділяються назовні.</w:t>
      </w:r>
    </w:p>
    <w:p w:rsidR="00B87E4C" w:rsidRPr="00B4171F" w:rsidRDefault="00B87E4C" w:rsidP="00B4171F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НАВЧАЛЬНИЙ МУЛЬТФІЛЬМ</w:t>
      </w:r>
    </w:p>
    <w:p w:rsidR="0030625F" w:rsidRPr="00B4171F" w:rsidRDefault="0030625F" w:rsidP="00B4171F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Відгадайте загадку: Завжди в роті, а не проковтнеш?(так, це зуби)</w:t>
      </w:r>
    </w:p>
    <w:p w:rsidR="00B87E4C" w:rsidRPr="00B4171F" w:rsidRDefault="00B87E4C" w:rsidP="00B4171F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Щоб бути з</w:t>
      </w:r>
      <w:r w:rsidR="0030625F" w:rsidRPr="00B4171F">
        <w:rPr>
          <w:rFonts w:ascii="Times New Roman" w:hAnsi="Times New Roman"/>
          <w:color w:val="002060"/>
          <w:sz w:val="24"/>
          <w:szCs w:val="24"/>
          <w:lang w:val="uk-UA"/>
        </w:rPr>
        <w:t>д</w:t>
      </w: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оровими, гармонійно розвиватись, гарно працювати – потрібно вживати корисну їжу. Яку саме – розглянемо на наступному уроці. Але цього – не достатньо.</w:t>
      </w:r>
      <w:r w:rsidR="0030625F"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Здорові зуби – ознака здорової людини. Послухайте поради лікаря – стоматолога і запам’ятайте його поради.</w:t>
      </w:r>
    </w:p>
    <w:p w:rsidR="0030625F" w:rsidRPr="00B4171F" w:rsidRDefault="0030625F" w:rsidP="00B4171F">
      <w:pPr>
        <w:pStyle w:val="a7"/>
        <w:spacing w:line="276" w:lineRule="auto"/>
        <w:ind w:left="426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 xml:space="preserve"> Х  ПІДСУМОК УРОКУ</w:t>
      </w:r>
    </w:p>
    <w:p w:rsidR="0030625F" w:rsidRPr="00B4171F" w:rsidRDefault="0030625F" w:rsidP="00B4171F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З яких органів складається травна система?</w:t>
      </w:r>
    </w:p>
    <w:p w:rsidR="0030625F" w:rsidRPr="00B4171F" w:rsidRDefault="0030625F" w:rsidP="00B4171F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Як потрібно доглядати за зубами?</w:t>
      </w:r>
    </w:p>
    <w:p w:rsidR="0030625F" w:rsidRPr="00B4171F" w:rsidRDefault="0030625F" w:rsidP="00B4171F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Чому потрібно берегти органи травлення?</w:t>
      </w:r>
    </w:p>
    <w:p w:rsidR="0030625F" w:rsidRPr="00B4171F" w:rsidRDefault="0030625F" w:rsidP="00B4171F">
      <w:pPr>
        <w:pStyle w:val="a7"/>
        <w:spacing w:line="276" w:lineRule="auto"/>
        <w:ind w:left="426"/>
        <w:jc w:val="both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b/>
          <w:color w:val="002060"/>
          <w:sz w:val="24"/>
          <w:szCs w:val="24"/>
          <w:lang w:val="uk-UA"/>
        </w:rPr>
        <w:t>ХІ ДОМАШНЄ ЗАВДАННЯ</w:t>
      </w:r>
    </w:p>
    <w:p w:rsidR="0030625F" w:rsidRPr="00B4171F" w:rsidRDefault="0030625F" w:rsidP="00B4171F">
      <w:pPr>
        <w:pStyle w:val="a7"/>
        <w:spacing w:line="276" w:lineRule="auto"/>
        <w:ind w:left="426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І група – Складіть казку «Пригоди </w:t>
      </w:r>
      <w:proofErr w:type="spellStart"/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Бутербродика</w:t>
      </w:r>
      <w:proofErr w:type="spellEnd"/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 xml:space="preserve"> в організмі людини»</w:t>
      </w:r>
    </w:p>
    <w:p w:rsidR="00C312DA" w:rsidRDefault="0030625F" w:rsidP="00B4171F">
      <w:pPr>
        <w:pStyle w:val="a7"/>
        <w:spacing w:line="276" w:lineRule="auto"/>
        <w:ind w:left="426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B4171F">
        <w:rPr>
          <w:rFonts w:ascii="Times New Roman" w:hAnsi="Times New Roman"/>
          <w:color w:val="002060"/>
          <w:sz w:val="24"/>
          <w:szCs w:val="24"/>
          <w:lang w:val="uk-UA"/>
        </w:rPr>
        <w:t>ІІ група – Складіть пам’ятку по догляду за зубами.</w:t>
      </w:r>
    </w:p>
    <w:p w:rsidR="002E180E" w:rsidRDefault="002E180E" w:rsidP="00B4171F">
      <w:pPr>
        <w:pStyle w:val="a7"/>
        <w:spacing w:line="276" w:lineRule="auto"/>
        <w:ind w:left="426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2E180E" w:rsidRPr="00B4171F" w:rsidRDefault="002E180E" w:rsidP="00B4171F">
      <w:pPr>
        <w:pStyle w:val="a7"/>
        <w:spacing w:line="276" w:lineRule="auto"/>
        <w:ind w:left="426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</w:p>
    <w:sectPr w:rsidR="002E180E" w:rsidRPr="00B4171F" w:rsidSect="00230FF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3E4"/>
    <w:multiLevelType w:val="hybridMultilevel"/>
    <w:tmpl w:val="C63A4996"/>
    <w:lvl w:ilvl="0" w:tplc="9F6EE87A">
      <w:start w:val="1"/>
      <w:numFmt w:val="decimal"/>
      <w:lvlText w:val="%1."/>
      <w:lvlJc w:val="left"/>
      <w:pPr>
        <w:ind w:left="963" w:hanging="360"/>
      </w:pPr>
      <w:rPr>
        <w:b/>
        <w:i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>
    <w:nsid w:val="259D20AF"/>
    <w:multiLevelType w:val="hybridMultilevel"/>
    <w:tmpl w:val="25A6CF78"/>
    <w:lvl w:ilvl="0" w:tplc="0419000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2">
    <w:nsid w:val="29E62806"/>
    <w:multiLevelType w:val="hybridMultilevel"/>
    <w:tmpl w:val="876480E8"/>
    <w:lvl w:ilvl="0" w:tplc="B6D20EEE">
      <w:numFmt w:val="bullet"/>
      <w:lvlText w:val="-"/>
      <w:lvlJc w:val="left"/>
      <w:pPr>
        <w:ind w:left="1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3">
    <w:nsid w:val="2ADF5759"/>
    <w:multiLevelType w:val="hybridMultilevel"/>
    <w:tmpl w:val="D194A670"/>
    <w:lvl w:ilvl="0" w:tplc="83FE0A0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4B8D"/>
    <w:multiLevelType w:val="hybridMultilevel"/>
    <w:tmpl w:val="7B32990C"/>
    <w:lvl w:ilvl="0" w:tplc="B6D20E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27301D4"/>
    <w:multiLevelType w:val="hybridMultilevel"/>
    <w:tmpl w:val="AA5E87F4"/>
    <w:lvl w:ilvl="0" w:tplc="B6D20EE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4656810"/>
    <w:multiLevelType w:val="hybridMultilevel"/>
    <w:tmpl w:val="DB4477CA"/>
    <w:lvl w:ilvl="0" w:tplc="8BEC5B72">
      <w:start w:val="1"/>
      <w:numFmt w:val="decimal"/>
      <w:lvlText w:val="%1."/>
      <w:lvlJc w:val="left"/>
      <w:pPr>
        <w:ind w:left="114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A5E1B93"/>
    <w:multiLevelType w:val="hybridMultilevel"/>
    <w:tmpl w:val="0AF233A6"/>
    <w:lvl w:ilvl="0" w:tplc="9F6EE87A">
      <w:start w:val="1"/>
      <w:numFmt w:val="decimal"/>
      <w:lvlText w:val="%1."/>
      <w:lvlJc w:val="left"/>
      <w:pPr>
        <w:ind w:left="963" w:hanging="360"/>
      </w:pPr>
      <w:rPr>
        <w:b/>
        <w:i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8">
    <w:nsid w:val="5CA868F5"/>
    <w:multiLevelType w:val="hybridMultilevel"/>
    <w:tmpl w:val="A3F44876"/>
    <w:lvl w:ilvl="0" w:tplc="B6D20EEE">
      <w:numFmt w:val="bullet"/>
      <w:lvlText w:val="-"/>
      <w:lvlJc w:val="left"/>
      <w:pPr>
        <w:ind w:left="6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>
    <w:nsid w:val="67D93EAA"/>
    <w:multiLevelType w:val="hybridMultilevel"/>
    <w:tmpl w:val="97C84232"/>
    <w:lvl w:ilvl="0" w:tplc="04190009">
      <w:start w:val="1"/>
      <w:numFmt w:val="bullet"/>
      <w:lvlText w:val="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>
    <w:nsid w:val="67EE620C"/>
    <w:multiLevelType w:val="hybridMultilevel"/>
    <w:tmpl w:val="58D69C60"/>
    <w:lvl w:ilvl="0" w:tplc="B6D20EEE">
      <w:numFmt w:val="bullet"/>
      <w:lvlText w:val="-"/>
      <w:lvlJc w:val="left"/>
      <w:pPr>
        <w:ind w:left="24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11">
    <w:nsid w:val="6FC478E7"/>
    <w:multiLevelType w:val="hybridMultilevel"/>
    <w:tmpl w:val="F32A1FBC"/>
    <w:lvl w:ilvl="0" w:tplc="B6D20EEE">
      <w:numFmt w:val="bullet"/>
      <w:lvlText w:val="-"/>
      <w:lvlJc w:val="left"/>
      <w:pPr>
        <w:ind w:left="9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2">
    <w:nsid w:val="72074740"/>
    <w:multiLevelType w:val="hybridMultilevel"/>
    <w:tmpl w:val="988492F4"/>
    <w:lvl w:ilvl="0" w:tplc="0419000F">
      <w:start w:val="1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13">
    <w:nsid w:val="7780421D"/>
    <w:multiLevelType w:val="hybridMultilevel"/>
    <w:tmpl w:val="64A226A4"/>
    <w:lvl w:ilvl="0" w:tplc="9F6EE87A">
      <w:start w:val="1"/>
      <w:numFmt w:val="decimal"/>
      <w:lvlText w:val="%1."/>
      <w:lvlJc w:val="left"/>
      <w:pPr>
        <w:ind w:left="963" w:hanging="360"/>
      </w:pPr>
      <w:rPr>
        <w:b/>
        <w:i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4">
    <w:nsid w:val="7AE867E4"/>
    <w:multiLevelType w:val="hybridMultilevel"/>
    <w:tmpl w:val="64A226A4"/>
    <w:lvl w:ilvl="0" w:tplc="9F6EE87A">
      <w:start w:val="1"/>
      <w:numFmt w:val="decimal"/>
      <w:lvlText w:val="%1."/>
      <w:lvlJc w:val="left"/>
      <w:pPr>
        <w:ind w:left="963" w:hanging="360"/>
      </w:pPr>
      <w:rPr>
        <w:b/>
        <w:i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5">
    <w:nsid w:val="7E432F1D"/>
    <w:multiLevelType w:val="hybridMultilevel"/>
    <w:tmpl w:val="4CF4A3C2"/>
    <w:lvl w:ilvl="0" w:tplc="04190009">
      <w:start w:val="1"/>
      <w:numFmt w:val="bullet"/>
      <w:lvlText w:val=""/>
      <w:lvlJc w:val="left"/>
      <w:pPr>
        <w:ind w:left="24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  <w:num w:numId="14">
    <w:abstractNumId w:val="1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0D"/>
    <w:rsid w:val="00035B0B"/>
    <w:rsid w:val="000E5980"/>
    <w:rsid w:val="00154126"/>
    <w:rsid w:val="00166E0D"/>
    <w:rsid w:val="00230FF7"/>
    <w:rsid w:val="002B06F7"/>
    <w:rsid w:val="002E180E"/>
    <w:rsid w:val="002E50F9"/>
    <w:rsid w:val="0030625F"/>
    <w:rsid w:val="004A5F29"/>
    <w:rsid w:val="00505F8E"/>
    <w:rsid w:val="005771D1"/>
    <w:rsid w:val="00607C4F"/>
    <w:rsid w:val="00711480"/>
    <w:rsid w:val="00827F93"/>
    <w:rsid w:val="00841173"/>
    <w:rsid w:val="008E4185"/>
    <w:rsid w:val="009F5569"/>
    <w:rsid w:val="00B06864"/>
    <w:rsid w:val="00B4171F"/>
    <w:rsid w:val="00B636C2"/>
    <w:rsid w:val="00B87E4C"/>
    <w:rsid w:val="00C312DA"/>
    <w:rsid w:val="00CD0964"/>
    <w:rsid w:val="00DF612F"/>
    <w:rsid w:val="00E34CE5"/>
    <w:rsid w:val="00EE6F20"/>
    <w:rsid w:val="00F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1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1173"/>
    <w:rPr>
      <w:b/>
      <w:bCs/>
    </w:rPr>
  </w:style>
  <w:style w:type="character" w:styleId="a4">
    <w:name w:val="Emphasis"/>
    <w:uiPriority w:val="20"/>
    <w:qFormat/>
    <w:rsid w:val="00841173"/>
    <w:rPr>
      <w:i/>
      <w:iCs/>
    </w:rPr>
  </w:style>
  <w:style w:type="character" w:customStyle="1" w:styleId="10">
    <w:name w:val="Заголовок 1 Знак"/>
    <w:basedOn w:val="a0"/>
    <w:link w:val="1"/>
    <w:rsid w:val="0084117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next w:val="a"/>
    <w:link w:val="a6"/>
    <w:qFormat/>
    <w:rsid w:val="008411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41173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7">
    <w:name w:val="No Spacing"/>
    <w:uiPriority w:val="1"/>
    <w:qFormat/>
    <w:rsid w:val="00166E0D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EE6F20"/>
    <w:pPr>
      <w:ind w:left="720"/>
      <w:contextualSpacing/>
    </w:pPr>
  </w:style>
  <w:style w:type="table" w:styleId="a9">
    <w:name w:val="Table Grid"/>
    <w:basedOn w:val="a1"/>
    <w:uiPriority w:val="59"/>
    <w:rsid w:val="0003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06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06F7"/>
    <w:rPr>
      <w:rFonts w:ascii="Tahoma" w:hAnsi="Tahoma" w:cs="Tahoma"/>
      <w:sz w:val="16"/>
      <w:szCs w:val="16"/>
      <w:lang w:eastAsia="ru-RU"/>
    </w:rPr>
  </w:style>
  <w:style w:type="table" w:styleId="-1">
    <w:name w:val="Light Grid Accent 1"/>
    <w:basedOn w:val="a1"/>
    <w:uiPriority w:val="62"/>
    <w:rsid w:val="00B417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7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1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1173"/>
    <w:rPr>
      <w:b/>
      <w:bCs/>
    </w:rPr>
  </w:style>
  <w:style w:type="character" w:styleId="a4">
    <w:name w:val="Emphasis"/>
    <w:uiPriority w:val="20"/>
    <w:qFormat/>
    <w:rsid w:val="00841173"/>
    <w:rPr>
      <w:i/>
      <w:iCs/>
    </w:rPr>
  </w:style>
  <w:style w:type="character" w:customStyle="1" w:styleId="10">
    <w:name w:val="Заголовок 1 Знак"/>
    <w:basedOn w:val="a0"/>
    <w:link w:val="1"/>
    <w:rsid w:val="0084117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next w:val="a"/>
    <w:link w:val="a6"/>
    <w:qFormat/>
    <w:rsid w:val="008411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41173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7">
    <w:name w:val="No Spacing"/>
    <w:uiPriority w:val="1"/>
    <w:qFormat/>
    <w:rsid w:val="00166E0D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EE6F20"/>
    <w:pPr>
      <w:ind w:left="720"/>
      <w:contextualSpacing/>
    </w:pPr>
  </w:style>
  <w:style w:type="table" w:styleId="a9">
    <w:name w:val="Table Grid"/>
    <w:basedOn w:val="a1"/>
    <w:uiPriority w:val="59"/>
    <w:rsid w:val="0003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06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06F7"/>
    <w:rPr>
      <w:rFonts w:ascii="Tahoma" w:hAnsi="Tahoma" w:cs="Tahoma"/>
      <w:sz w:val="16"/>
      <w:szCs w:val="16"/>
      <w:lang w:eastAsia="ru-RU"/>
    </w:rPr>
  </w:style>
  <w:style w:type="table" w:styleId="-1">
    <w:name w:val="Light Grid Accent 1"/>
    <w:basedOn w:val="a1"/>
    <w:uiPriority w:val="62"/>
    <w:rsid w:val="00B417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16</cp:revision>
  <cp:lastPrinted>2017-03-12T16:03:00Z</cp:lastPrinted>
  <dcterms:created xsi:type="dcterms:W3CDTF">2016-04-25T15:32:00Z</dcterms:created>
  <dcterms:modified xsi:type="dcterms:W3CDTF">2017-03-12T16:03:00Z</dcterms:modified>
</cp:coreProperties>
</file>