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5F" w:rsidRPr="00AF612B" w:rsidRDefault="00747C5F" w:rsidP="00747C5F">
      <w:pPr>
        <w:pStyle w:val="a3"/>
        <w:rPr>
          <w:b/>
          <w:lang w:val="uk-UA"/>
        </w:rPr>
      </w:pPr>
      <w:bookmarkStart w:id="0" w:name="_GoBack"/>
      <w:bookmarkEnd w:id="0"/>
      <w:r w:rsidRPr="00AF612B">
        <w:rPr>
          <w:b/>
          <w:lang w:val="uk-UA"/>
        </w:rPr>
        <w:t>4 клас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AF612B">
        <w:rPr>
          <w:b/>
          <w:lang w:val="uk-UA"/>
        </w:rPr>
        <w:t>Літературне читання</w:t>
      </w:r>
    </w:p>
    <w:p w:rsidR="00747C5F" w:rsidRPr="00826278" w:rsidRDefault="00747C5F" w:rsidP="00747C5F">
      <w:pPr>
        <w:pStyle w:val="a3"/>
      </w:pPr>
      <w:r w:rsidRPr="00AF612B">
        <w:rPr>
          <w:b/>
          <w:lang w:val="uk-UA"/>
        </w:rPr>
        <w:t>Тема.</w:t>
      </w:r>
      <w:r w:rsidRPr="00826278">
        <w:rPr>
          <w:lang w:val="uk-UA"/>
        </w:rPr>
        <w:t xml:space="preserve"> Життя і творчість великого Кобзаря.</w:t>
      </w:r>
      <w:r>
        <w:rPr>
          <w:lang w:val="uk-UA"/>
        </w:rPr>
        <w:t xml:space="preserve"> </w:t>
      </w:r>
      <w:r w:rsidRPr="00826278">
        <w:rPr>
          <w:lang w:val="uk-UA"/>
        </w:rPr>
        <w:t xml:space="preserve">Т. Шевченко «Вітер з гаєм розмовляє.», «Садок вишневий коло  </w:t>
      </w:r>
      <w:r>
        <w:rPr>
          <w:lang w:val="uk-UA"/>
        </w:rPr>
        <w:t>хати» (напам'ять).</w:t>
      </w:r>
    </w:p>
    <w:p w:rsidR="00747C5F" w:rsidRPr="000C6DDD" w:rsidRDefault="00747C5F" w:rsidP="00747C5F">
      <w:pPr>
        <w:pStyle w:val="a3"/>
      </w:pPr>
      <w:r w:rsidRPr="00AF612B">
        <w:rPr>
          <w:b/>
          <w:lang w:val="uk-UA"/>
        </w:rPr>
        <w:t xml:space="preserve"> Мета.</w:t>
      </w:r>
      <w:r w:rsidRPr="00826278">
        <w:rPr>
          <w:lang w:val="uk-UA"/>
        </w:rPr>
        <w:t xml:space="preserve"> Глибше ознайомити дітей </w:t>
      </w:r>
      <w:r>
        <w:rPr>
          <w:lang w:val="uk-UA"/>
        </w:rPr>
        <w:t>і</w:t>
      </w:r>
      <w:r w:rsidRPr="00826278">
        <w:rPr>
          <w:lang w:val="uk-UA"/>
        </w:rPr>
        <w:t xml:space="preserve">з життям і творчістю українського народного поета </w:t>
      </w:r>
    </w:p>
    <w:p w:rsidR="00747C5F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Т. Г. Шевченко. Показати, як поет оспівує</w:t>
      </w:r>
      <w:r w:rsidRPr="000C6DDD">
        <w:t xml:space="preserve"> </w:t>
      </w:r>
      <w:r w:rsidRPr="00826278">
        <w:rPr>
          <w:lang w:val="uk-UA"/>
        </w:rPr>
        <w:t xml:space="preserve"> красу рідного краю. Вчити виразно, чітко читати  вірші, збагачувати словник</w:t>
      </w:r>
      <w:r>
        <w:rPr>
          <w:lang w:val="uk-UA"/>
        </w:rPr>
        <w:t>овий запас</w:t>
      </w:r>
      <w:r w:rsidRPr="00826278">
        <w:rPr>
          <w:lang w:val="uk-UA"/>
        </w:rPr>
        <w:t xml:space="preserve"> учнів, сприяти національному вихованню учнів</w:t>
      </w:r>
      <w:r>
        <w:rPr>
          <w:lang w:val="uk-UA"/>
        </w:rPr>
        <w:t>;</w:t>
      </w:r>
      <w:r w:rsidRPr="00826278">
        <w:rPr>
          <w:lang w:val="uk-UA"/>
        </w:rPr>
        <w:t xml:space="preserve"> виховувати  почуття гордості за Україну</w:t>
      </w:r>
      <w:r>
        <w:rPr>
          <w:lang w:val="uk-UA"/>
        </w:rPr>
        <w:t>;</w:t>
      </w:r>
      <w:r w:rsidRPr="00826278">
        <w:rPr>
          <w:lang w:val="uk-UA"/>
        </w:rPr>
        <w:t xml:space="preserve"> розвивати техніку читання.</w:t>
      </w:r>
    </w:p>
    <w:p w:rsidR="00747C5F" w:rsidRPr="00826278" w:rsidRDefault="00747C5F" w:rsidP="00747C5F">
      <w:pPr>
        <w:pStyle w:val="a3"/>
        <w:rPr>
          <w:lang w:val="uk-UA"/>
        </w:rPr>
      </w:pPr>
      <w:r w:rsidRPr="00AF612B">
        <w:rPr>
          <w:b/>
          <w:lang w:val="uk-UA"/>
        </w:rPr>
        <w:t>Тип уроку</w:t>
      </w:r>
      <w:r>
        <w:rPr>
          <w:lang w:val="uk-UA"/>
        </w:rPr>
        <w:t>: комбінований</w:t>
      </w:r>
    </w:p>
    <w:p w:rsidR="00747C5F" w:rsidRPr="00826278" w:rsidRDefault="00747C5F" w:rsidP="00747C5F">
      <w:pPr>
        <w:pStyle w:val="a3"/>
        <w:rPr>
          <w:lang w:val="uk-UA"/>
        </w:rPr>
      </w:pPr>
      <w:r w:rsidRPr="00AF612B">
        <w:rPr>
          <w:b/>
          <w:lang w:val="uk-UA"/>
        </w:rPr>
        <w:t xml:space="preserve">Обладнання. </w:t>
      </w:r>
      <w:r w:rsidRPr="00826278">
        <w:rPr>
          <w:lang w:val="uk-UA"/>
        </w:rPr>
        <w:t>Портрет Т. Г. Шевченка, ілюстрації «Мальовнича  Україна», книга «Кобзар».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826278">
        <w:rPr>
          <w:lang w:val="uk-UA"/>
        </w:rPr>
        <w:t xml:space="preserve">                                               </w:t>
      </w:r>
      <w:r w:rsidRPr="00AF612B">
        <w:rPr>
          <w:b/>
          <w:lang w:val="uk-UA"/>
        </w:rPr>
        <w:t>Хід уроку</w:t>
      </w:r>
      <w:r w:rsidRPr="00AF612B">
        <w:rPr>
          <w:b/>
          <w:sz w:val="36"/>
          <w:szCs w:val="36"/>
          <w:lang w:val="uk-UA"/>
        </w:rPr>
        <w:t xml:space="preserve"> </w:t>
      </w:r>
      <w:r w:rsidRPr="00AF612B">
        <w:rPr>
          <w:b/>
          <w:lang w:val="uk-UA"/>
        </w:rPr>
        <w:t xml:space="preserve">    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AF612B">
        <w:rPr>
          <w:b/>
          <w:lang w:val="uk-UA"/>
        </w:rPr>
        <w:t xml:space="preserve"> І. Організація класу до уроку.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AF612B">
        <w:rPr>
          <w:b/>
          <w:lang w:val="uk-UA"/>
        </w:rPr>
        <w:t>1. Привітання гостей.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Вчитель. Привітайте гостей, що до нас завітали,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Хочу чути,  чого б ви усім побажали.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Діти.       Ми вам раді, люди добрі,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І вітаєм щиро вас.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І запрошуєм ласкаво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На урок в 4 клас.</w:t>
      </w:r>
    </w:p>
    <w:p w:rsidR="00747C5F" w:rsidRPr="00826278" w:rsidRDefault="00747C5F" w:rsidP="00747C5F">
      <w:pPr>
        <w:pStyle w:val="a3"/>
        <w:rPr>
          <w:lang w:val="uk-UA"/>
        </w:rPr>
      </w:pPr>
      <w:r>
        <w:rPr>
          <w:lang w:val="uk-UA"/>
        </w:rPr>
        <w:t>У</w:t>
      </w:r>
      <w:r w:rsidRPr="00826278">
        <w:rPr>
          <w:lang w:val="uk-UA"/>
        </w:rPr>
        <w:t xml:space="preserve">читель. Всі почули ви дзвінок –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Він покликав на урок.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Кожен з вас вже постарався,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До уроку готувався.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Тож девіз тепер згадаймо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І урок вже починаймо.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Діти.        Красиво читаємо!</w:t>
      </w:r>
    </w:p>
    <w:p w:rsidR="00747C5F" w:rsidRPr="00826278" w:rsidRDefault="00747C5F" w:rsidP="00747C5F">
      <w:pPr>
        <w:pStyle w:val="a3"/>
        <w:rPr>
          <w:lang w:val="uk-UA"/>
        </w:rPr>
      </w:pPr>
      <w:r>
        <w:rPr>
          <w:lang w:val="uk-UA"/>
        </w:rPr>
        <w:t xml:space="preserve">                 </w:t>
      </w:r>
      <w:r w:rsidRPr="00826278">
        <w:rPr>
          <w:lang w:val="uk-UA"/>
        </w:rPr>
        <w:t>Чітко відповідаємо!</w:t>
      </w:r>
    </w:p>
    <w:p w:rsidR="00747C5F" w:rsidRPr="00826278" w:rsidRDefault="00747C5F" w:rsidP="00747C5F">
      <w:pPr>
        <w:pStyle w:val="a3"/>
        <w:rPr>
          <w:lang w:val="uk-UA"/>
        </w:rPr>
      </w:pPr>
      <w:r>
        <w:rPr>
          <w:lang w:val="uk-UA"/>
        </w:rPr>
        <w:t xml:space="preserve">                 </w:t>
      </w:r>
      <w:r w:rsidRPr="00826278">
        <w:rPr>
          <w:lang w:val="uk-UA"/>
        </w:rPr>
        <w:t xml:space="preserve">Мову свою розвиваємо! 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AF612B">
        <w:rPr>
          <w:b/>
          <w:lang w:val="uk-UA"/>
        </w:rPr>
        <w:t>ІІ. Хвилинка активного читання.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На партах лежать таблиці складів. Додаток №1.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Завдання. 1 група читає ланцюжком відкриті склади.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2 група читає закриті склади.</w:t>
      </w:r>
    </w:p>
    <w:p w:rsidR="00747C5F" w:rsidRPr="00826278" w:rsidRDefault="00747C5F" w:rsidP="00747C5F">
      <w:pPr>
        <w:pStyle w:val="a3"/>
        <w:rPr>
          <w:lang w:val="uk-UA"/>
        </w:rPr>
      </w:pPr>
      <w:r>
        <w:rPr>
          <w:lang w:val="uk-UA"/>
        </w:rPr>
        <w:t>2. У</w:t>
      </w:r>
      <w:r w:rsidRPr="00826278">
        <w:rPr>
          <w:lang w:val="uk-UA"/>
        </w:rPr>
        <w:t xml:space="preserve"> кожного учня на парті лежить ксерокопія «Скоромовка </w:t>
      </w:r>
      <w:r>
        <w:rPr>
          <w:lang w:val="uk-UA"/>
        </w:rPr>
        <w:t xml:space="preserve">- </w:t>
      </w:r>
      <w:r w:rsidRPr="00826278">
        <w:rPr>
          <w:lang w:val="uk-UA"/>
        </w:rPr>
        <w:t>переплутанка». Додаток №2.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Завдання. Прочитати скоромовки. Знайти до кожної скоромовки відповідний малюнок. І        поставить її номер у кружечок. Знайти і виписати всі числівники,  що зустрічаються у скоромовках. Порахувати скільки разів зустрічається числівник «сорок».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AF612B">
        <w:rPr>
          <w:b/>
          <w:lang w:val="uk-UA"/>
        </w:rPr>
        <w:t>ІІІ. Перевірка вивченого матеріалу.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Виразне читання вірша Д. </w:t>
      </w:r>
      <w:r>
        <w:rPr>
          <w:lang w:val="uk-UA"/>
        </w:rPr>
        <w:t>Павличка «Наш прапор». Робота за</w:t>
      </w:r>
      <w:r w:rsidRPr="00826278">
        <w:rPr>
          <w:lang w:val="uk-UA"/>
        </w:rPr>
        <w:t xml:space="preserve"> питанням</w:t>
      </w:r>
      <w:r>
        <w:rPr>
          <w:lang w:val="uk-UA"/>
        </w:rPr>
        <w:t xml:space="preserve">и </w:t>
      </w:r>
      <w:r w:rsidRPr="00826278">
        <w:rPr>
          <w:lang w:val="uk-UA"/>
        </w:rPr>
        <w:t xml:space="preserve"> до вивченого вірша.    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З яким почуттям поет говорить про прапор?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Знайди у вірші порівняння. З якою метою їх ужито?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Коли було прийнято постанову Верховної Ради України про Державний Прапор?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AF612B">
        <w:rPr>
          <w:b/>
          <w:lang w:val="uk-UA"/>
        </w:rPr>
        <w:t>І</w:t>
      </w:r>
      <w:r w:rsidRPr="00AF612B">
        <w:rPr>
          <w:b/>
          <w:lang w:val="en-US"/>
        </w:rPr>
        <w:t>V</w:t>
      </w:r>
      <w:r w:rsidRPr="00AF612B">
        <w:rPr>
          <w:b/>
          <w:lang w:val="uk-UA"/>
        </w:rPr>
        <w:t>. Повідомлення теми і мети уроку.</w:t>
      </w:r>
    </w:p>
    <w:p w:rsidR="00747C5F" w:rsidRPr="00826278" w:rsidRDefault="00747C5F" w:rsidP="00747C5F">
      <w:pPr>
        <w:pStyle w:val="a3"/>
        <w:rPr>
          <w:lang w:val="en-US"/>
        </w:rPr>
      </w:pPr>
      <w:r w:rsidRPr="00826278">
        <w:rPr>
          <w:lang w:val="uk-UA"/>
        </w:rPr>
        <w:t>Сьогодні розпочинаємо вивчати новий розділ і нову тему.  А яку? Зараз дізнаєтесь</w:t>
      </w:r>
      <w:r>
        <w:rPr>
          <w:lang w:val="uk-UA"/>
        </w:rPr>
        <w:t>,</w:t>
      </w:r>
      <w:r w:rsidRPr="00826278">
        <w:rPr>
          <w:lang w:val="uk-UA"/>
        </w:rPr>
        <w:t xml:space="preserve"> роз</w:t>
      </w:r>
      <w:r>
        <w:rPr>
          <w:lang w:val="uk-UA"/>
        </w:rPr>
        <w:t>гадавши</w:t>
      </w:r>
      <w:r w:rsidRPr="00826278">
        <w:rPr>
          <w:lang w:val="uk-UA"/>
        </w:rPr>
        <w:t xml:space="preserve"> зашифровані слова. Для цього проведемо гру «Морський бій». Працювати будемо швидко, плідно, а головне мовчки. Хто виконає завдання піднімає сигнал.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826278">
        <w:rPr>
          <w:lang w:val="en-US"/>
        </w:rPr>
        <w:t xml:space="preserve">                     </w:t>
      </w:r>
      <w:r w:rsidRPr="00826278">
        <w:rPr>
          <w:lang w:val="uk-UA"/>
        </w:rPr>
        <w:t xml:space="preserve">                                </w:t>
      </w:r>
      <w:r w:rsidRPr="00AF612B">
        <w:rPr>
          <w:b/>
          <w:lang w:val="uk-UA"/>
        </w:rPr>
        <w:t xml:space="preserve">Гра «Морський бій»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856"/>
        <w:gridCol w:w="848"/>
        <w:gridCol w:w="848"/>
        <w:gridCol w:w="850"/>
        <w:gridCol w:w="855"/>
        <w:gridCol w:w="855"/>
        <w:gridCol w:w="1017"/>
        <w:gridCol w:w="1017"/>
        <w:gridCol w:w="855"/>
        <w:gridCol w:w="902"/>
      </w:tblGrid>
      <w:tr w:rsidR="00747C5F" w:rsidRPr="00826278" w:rsidTr="005916AF">
        <w:tc>
          <w:tcPr>
            <w:tcW w:w="100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1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2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3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4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5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6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7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 8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9</w:t>
            </w:r>
          </w:p>
        </w:tc>
        <w:tc>
          <w:tcPr>
            <w:tcW w:w="952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10</w:t>
            </w:r>
          </w:p>
        </w:tc>
      </w:tr>
      <w:tr w:rsidR="00747C5F" w:rsidRPr="00826278" w:rsidTr="005916AF">
        <w:tc>
          <w:tcPr>
            <w:tcW w:w="100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А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І            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А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Б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В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Г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Д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В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 Ж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З</w:t>
            </w:r>
          </w:p>
        </w:tc>
        <w:tc>
          <w:tcPr>
            <w:tcW w:w="952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Й</w:t>
            </w:r>
          </w:p>
        </w:tc>
      </w:tr>
      <w:tr w:rsidR="00747C5F" w:rsidRPr="00826278" w:rsidTr="005916AF">
        <w:tc>
          <w:tcPr>
            <w:tcW w:w="100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Б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Ї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Й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К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Л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М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Н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О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 П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С</w:t>
            </w:r>
          </w:p>
        </w:tc>
        <w:tc>
          <w:tcPr>
            <w:tcW w:w="952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И</w:t>
            </w:r>
          </w:p>
        </w:tc>
      </w:tr>
      <w:tr w:rsidR="00747C5F" w:rsidRPr="00826278" w:rsidTr="005916AF">
        <w:tc>
          <w:tcPr>
            <w:tcW w:w="100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В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С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Т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У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Ф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Х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Ц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Ч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 Ш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Щ</w:t>
            </w:r>
          </w:p>
        </w:tc>
        <w:tc>
          <w:tcPr>
            <w:tcW w:w="952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Ь</w:t>
            </w:r>
          </w:p>
        </w:tc>
      </w:tr>
      <w:tr w:rsidR="00747C5F" w:rsidRPr="00826278" w:rsidTr="005916AF">
        <w:tc>
          <w:tcPr>
            <w:tcW w:w="100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Г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Ю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Я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Й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Ц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У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</w:t>
            </w:r>
            <w:r w:rsidRPr="00826278">
              <w:rPr>
                <w:lang w:val="en-US"/>
              </w:rPr>
              <w:t xml:space="preserve">  </w:t>
            </w:r>
            <w:r w:rsidRPr="00826278">
              <w:rPr>
                <w:lang w:val="uk-UA"/>
              </w:rPr>
              <w:t>К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Е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Н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Г</w:t>
            </w:r>
          </w:p>
        </w:tc>
        <w:tc>
          <w:tcPr>
            <w:tcW w:w="952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Ш</w:t>
            </w:r>
          </w:p>
        </w:tc>
      </w:tr>
      <w:tr w:rsidR="00747C5F" w:rsidRPr="00826278" w:rsidTr="005916AF">
        <w:tc>
          <w:tcPr>
            <w:tcW w:w="100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lastRenderedPageBreak/>
              <w:t xml:space="preserve">     Д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Щ       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З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Х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Ї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 xml:space="preserve">Р 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</w:t>
            </w:r>
            <w:r w:rsidRPr="00826278">
              <w:rPr>
                <w:lang w:val="en-US"/>
              </w:rPr>
              <w:t xml:space="preserve">  </w:t>
            </w:r>
            <w:r w:rsidRPr="00826278">
              <w:rPr>
                <w:lang w:val="uk-UA"/>
              </w:rPr>
              <w:t>Ф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І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Ф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А</w:t>
            </w:r>
          </w:p>
        </w:tc>
        <w:tc>
          <w:tcPr>
            <w:tcW w:w="952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А</w:t>
            </w:r>
          </w:p>
        </w:tc>
      </w:tr>
      <w:tr w:rsidR="00747C5F" w:rsidRPr="00826278" w:rsidTr="005916AF">
        <w:tc>
          <w:tcPr>
            <w:tcW w:w="100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Е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П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Р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О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Л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Д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Ж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Є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Я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Ч</w:t>
            </w:r>
          </w:p>
        </w:tc>
        <w:tc>
          <w:tcPr>
            <w:tcW w:w="952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С</w:t>
            </w:r>
          </w:p>
        </w:tc>
      </w:tr>
      <w:tr w:rsidR="00747C5F" w:rsidRPr="00826278" w:rsidTr="005916AF">
        <w:tc>
          <w:tcPr>
            <w:tcW w:w="100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Є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М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А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И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Т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</w:t>
            </w:r>
            <w:r w:rsidRPr="00826278">
              <w:rPr>
                <w:lang w:val="en-US"/>
              </w:rPr>
              <w:t xml:space="preserve">  </w:t>
            </w:r>
            <w:r w:rsidRPr="00826278">
              <w:rPr>
                <w:lang w:val="uk-UA"/>
              </w:rPr>
              <w:t>Ь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Б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Ю           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Й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Ц</w:t>
            </w:r>
          </w:p>
        </w:tc>
        <w:tc>
          <w:tcPr>
            <w:tcW w:w="952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У</w:t>
            </w:r>
          </w:p>
        </w:tc>
      </w:tr>
      <w:tr w:rsidR="00747C5F" w:rsidRPr="00826278" w:rsidTr="005916AF">
        <w:tc>
          <w:tcPr>
            <w:tcW w:w="100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Ж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К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Е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Н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Г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Ш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Щ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З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 Х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И</w:t>
            </w:r>
          </w:p>
        </w:tc>
        <w:tc>
          <w:tcPr>
            <w:tcW w:w="952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Ї</w:t>
            </w:r>
          </w:p>
        </w:tc>
      </w:tr>
      <w:tr w:rsidR="00747C5F" w:rsidRPr="00826278" w:rsidTr="005916AF">
        <w:tc>
          <w:tcPr>
            <w:tcW w:w="100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З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Ф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І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В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А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Н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П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Р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</w:t>
            </w:r>
            <w:r w:rsidRPr="00826278">
              <w:rPr>
                <w:lang w:val="en-US"/>
              </w:rPr>
              <w:t xml:space="preserve"> </w:t>
            </w:r>
            <w:r w:rsidRPr="00826278">
              <w:rPr>
                <w:lang w:val="uk-UA"/>
              </w:rPr>
              <w:t>О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Л</w:t>
            </w:r>
          </w:p>
        </w:tc>
        <w:tc>
          <w:tcPr>
            <w:tcW w:w="952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Д</w:t>
            </w:r>
          </w:p>
        </w:tc>
      </w:tr>
      <w:tr w:rsidR="00747C5F" w:rsidRPr="00826278" w:rsidTr="005916AF">
        <w:tc>
          <w:tcPr>
            <w:tcW w:w="100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И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Є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Я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Ч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С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М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И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Т</w:t>
            </w:r>
          </w:p>
        </w:tc>
        <w:tc>
          <w:tcPr>
            <w:tcW w:w="108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  Ь</w:t>
            </w:r>
          </w:p>
        </w:tc>
        <w:tc>
          <w:tcPr>
            <w:tcW w:w="90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Б</w:t>
            </w:r>
          </w:p>
        </w:tc>
        <w:tc>
          <w:tcPr>
            <w:tcW w:w="952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Ю</w:t>
            </w:r>
          </w:p>
        </w:tc>
      </w:tr>
    </w:tbl>
    <w:p w:rsidR="00747C5F" w:rsidRPr="00826278" w:rsidRDefault="00747C5F" w:rsidP="00747C5F">
      <w:pPr>
        <w:pStyle w:val="a3"/>
        <w:rPr>
          <w:lang w:val="uk-UA"/>
        </w:rPr>
      </w:pP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Завдання: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Зашифровані слова: Б3Е3Г7И7Б10И3Ж3А2    В1З3А1И7Е4Є3Г4И2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                                       Б3Е3Є6А9Д9Д5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Відповідь. Поетична світлиця. Кобзар.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Як ви розумієте слова рідний край? Де, по -  вашому, найкраще місце на землі?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Ви знаєте, що наша земля зветься Україна, ми звемося українцями, Ми любимо свій край, шануємо й поважаємо всіх людей Землі.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А чи знаєте ви, діти, що Україну теж шанують і знають у світі? Яких ви знаєте людей, що принесли славу Україні у світі? 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Добре відомі в усьому світі й імена таких визначних майстрів поетичного слова як</w:t>
      </w:r>
      <w:r>
        <w:rPr>
          <w:lang w:val="uk-UA"/>
        </w:rPr>
        <w:t>:</w:t>
      </w:r>
      <w:r w:rsidRPr="00826278">
        <w:rPr>
          <w:lang w:val="uk-UA"/>
        </w:rPr>
        <w:t xml:space="preserve"> Тарас Шевченк</w:t>
      </w:r>
      <w:r>
        <w:rPr>
          <w:lang w:val="uk-UA"/>
        </w:rPr>
        <w:t>о, Іван Франко, Леся Українка, Павло Тичина, Максим Рильський</w:t>
      </w:r>
      <w:r w:rsidRPr="00826278">
        <w:rPr>
          <w:lang w:val="uk-UA"/>
        </w:rPr>
        <w:t>. Творчість цих видатних українських поетів назавжди увійшла у скарбницю світової літератури.</w:t>
      </w:r>
    </w:p>
    <w:p w:rsidR="00747C5F" w:rsidRPr="00747C5F" w:rsidRDefault="00747C5F" w:rsidP="00747C5F">
      <w:pPr>
        <w:pStyle w:val="a3"/>
      </w:pPr>
      <w:r w:rsidRPr="00826278">
        <w:rPr>
          <w:lang w:val="uk-UA"/>
        </w:rPr>
        <w:t>У розділі «Поетична світлиця» ви зможете ближче ознайомитися із чудовими творами цих та інших поетів.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AF612B">
        <w:rPr>
          <w:b/>
          <w:lang w:val="en-US"/>
        </w:rPr>
        <w:t>V</w:t>
      </w:r>
      <w:r w:rsidRPr="00AF612B">
        <w:rPr>
          <w:b/>
          <w:lang w:val="uk-UA"/>
        </w:rPr>
        <w:t>. Доповнення знань учнів про життя Т. Г. Шевченка.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1.Розповідь про Шевченка.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ab/>
        <w:t>- Волею історії найбільш ототожнений з Україною</w:t>
      </w:r>
      <w:r>
        <w:rPr>
          <w:lang w:val="uk-UA"/>
        </w:rPr>
        <w:t xml:space="preserve"> </w:t>
      </w:r>
      <w:r w:rsidRPr="00826278">
        <w:rPr>
          <w:lang w:val="uk-UA"/>
        </w:rPr>
        <w:t>– Тарас Григорович Шевченко. Він – наш великий поет, наше честь і слава. Ми називаємо його Кобзарем. Так поет назвав  книгу свого життя – «Кобзар». Вона стала настільною для всього народу українського. Кобзарями називаємо також народних співців, які виконують пісні, супроводжуючи свій спів грою на бандурі чи кобзі. Отже, Шевченко був і є народним поетом – співцем.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ab/>
        <w:t>І вам, дітям, потрібно знати його твори, його життя. Давайте пригадаємо основні етапи життя</w:t>
      </w:r>
      <w:r w:rsidRPr="00C73AED">
        <w:rPr>
          <w:lang w:val="uk-UA"/>
        </w:rPr>
        <w:t xml:space="preserve"> </w:t>
      </w:r>
      <w:r w:rsidRPr="00826278">
        <w:rPr>
          <w:lang w:val="uk-UA"/>
        </w:rPr>
        <w:t>Т. Г</w:t>
      </w:r>
      <w:r>
        <w:rPr>
          <w:lang w:val="uk-UA"/>
        </w:rPr>
        <w:t>.</w:t>
      </w:r>
      <w:r w:rsidRPr="00826278">
        <w:rPr>
          <w:lang w:val="uk-UA"/>
        </w:rPr>
        <w:t xml:space="preserve"> Шевченка.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(Діти підготовлені заздалегідь, по черзі розповідають про поета).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До нас сьогодні на урок завітали наші історики – слідопити, які б</w:t>
      </w:r>
      <w:r>
        <w:rPr>
          <w:lang w:val="uk-UA"/>
        </w:rPr>
        <w:t>ажають ознайомити із основними</w:t>
      </w:r>
      <w:r w:rsidRPr="00826278">
        <w:rPr>
          <w:lang w:val="uk-UA"/>
        </w:rPr>
        <w:t xml:space="preserve"> етапами життя поета</w:t>
      </w:r>
      <w:r>
        <w:rPr>
          <w:lang w:val="uk-UA"/>
        </w:rPr>
        <w:t>, які нам ще не знайомі</w:t>
      </w:r>
      <w:r w:rsidRPr="00826278">
        <w:rPr>
          <w:lang w:val="uk-UA"/>
        </w:rPr>
        <w:t>. Надамо їм слово.</w:t>
      </w:r>
    </w:p>
    <w:p w:rsidR="00747C5F" w:rsidRPr="00747C5F" w:rsidRDefault="00747C5F" w:rsidP="00747C5F">
      <w:pPr>
        <w:pStyle w:val="a3"/>
      </w:pPr>
      <w:r w:rsidRPr="00826278">
        <w:rPr>
          <w:lang w:val="uk-UA"/>
        </w:rPr>
        <w:t>1.У селі Моринці на Черкащині в хаті кріпака Григорія Шевченка серед морозної темної  ночі блиснув на все село один вогник – це народилася дитина. Для пана -  нова кріпацька душа, а для України – великий поет, буремний Тарас, незламний Кобзар. Це сталася більш як півтора століття тому, 9 березня 1814 року.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2.</w:t>
      </w:r>
      <w:r w:rsidRPr="00826278">
        <w:t xml:space="preserve"> Світлі</w:t>
      </w:r>
      <w:r w:rsidRPr="00826278">
        <w:rPr>
          <w:lang w:val="uk-UA"/>
        </w:rPr>
        <w:t xml:space="preserve"> </w:t>
      </w:r>
      <w:r w:rsidRPr="00826278">
        <w:t>дні</w:t>
      </w:r>
      <w:r w:rsidRPr="00826278">
        <w:rPr>
          <w:lang w:val="uk-UA"/>
        </w:rPr>
        <w:t xml:space="preserve"> дитинства були недовгими. Перше тяжке горе, що вразило серце малого Тараса і принесло лихо в Шевченкову родину, - смерть матері. Мачуха, яку привів батько, перетворила рідну хату на пекло: сльози, бійки, сварки, образи і приниження.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На 12 році Тараса спіткало нове горе – раптово, простудившись у дорозі, помер батько.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Після смерті батька життя</w:t>
      </w:r>
      <w:r>
        <w:rPr>
          <w:lang w:val="uk-UA"/>
        </w:rPr>
        <w:t xml:space="preserve"> Тараса зовсім стало тяжким:</w:t>
      </w:r>
      <w:r w:rsidRPr="00826278">
        <w:rPr>
          <w:lang w:val="uk-UA"/>
        </w:rPr>
        <w:t xml:space="preserve"> був недоглянутий і беззахисний. У нього рано проявилися здібності до малювання. Прагнучи здобути освіту, стає наймитом дяка у школі. Пізніше  шукає </w:t>
      </w:r>
      <w:r>
        <w:rPr>
          <w:lang w:val="uk-UA"/>
        </w:rPr>
        <w:t>в</w:t>
      </w:r>
      <w:r w:rsidRPr="00826278">
        <w:rPr>
          <w:lang w:val="uk-UA"/>
        </w:rPr>
        <w:t xml:space="preserve"> сусідн</w:t>
      </w:r>
      <w:r>
        <w:rPr>
          <w:lang w:val="uk-UA"/>
        </w:rPr>
        <w:t>іх селах учителя малювання, 13-</w:t>
      </w:r>
      <w:r w:rsidRPr="00826278">
        <w:rPr>
          <w:lang w:val="uk-UA"/>
        </w:rPr>
        <w:t xml:space="preserve"> річним пасе ягнят. А  потім стає козачком пана Енгельгарда.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3.</w:t>
      </w:r>
      <w:r>
        <w:rPr>
          <w:lang w:val="uk-UA"/>
        </w:rPr>
        <w:t xml:space="preserve"> Доля привела 17-</w:t>
      </w:r>
      <w:r w:rsidRPr="00826278">
        <w:rPr>
          <w:lang w:val="uk-UA"/>
        </w:rPr>
        <w:t xml:space="preserve"> річного Тараса до Петербурга, пишної і величавої столиці</w:t>
      </w:r>
      <w:r>
        <w:rPr>
          <w:lang w:val="uk-UA"/>
        </w:rPr>
        <w:t xml:space="preserve"> Російської імперії, до міста, д</w:t>
      </w:r>
      <w:r w:rsidRPr="00826278">
        <w:rPr>
          <w:lang w:val="uk-UA"/>
        </w:rPr>
        <w:t xml:space="preserve">е він прожив у цілому 17 років, </w:t>
      </w:r>
      <w:r>
        <w:rPr>
          <w:lang w:val="uk-UA"/>
        </w:rPr>
        <w:t xml:space="preserve"> </w:t>
      </w:r>
      <w:r w:rsidRPr="00826278">
        <w:rPr>
          <w:lang w:val="uk-UA"/>
        </w:rPr>
        <w:t>де сталися важливі події його життя, де він став художником і вільною людиною.</w:t>
      </w:r>
    </w:p>
    <w:p w:rsidR="00747C5F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26278">
        <w:rPr>
          <w:lang w:val="uk-UA"/>
        </w:rPr>
        <w:t xml:space="preserve">22 квітня 1838 року пан видав вільну своєму кріпаку Тарасові Шевченку. Це сталося завдяки відомим діячам живопису і літератури того часу: В. Жуковському, К. Брюллову, Є. Гребінці,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В. Григоровичу, А. Мокрицькому, які зібрали і заплатили за поета 2500 крб.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lastRenderedPageBreak/>
        <w:t>4. Ще одна подія, знаменна не тільки в житті Тараса, а й важлива для всієї України, - вихід у світ книги віршів «Кобзар» у 1840 р. Справді «Кобзар» належить до тих книжок, які найбільше друкують і читають у всьому світі. То святиня, національна Біблія України.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За бунтівливі вірші Шевченка жорстоко покарали – 10 років солдатської муштри, які й підірвали його здоров’я. Вирок царя мав озна</w:t>
      </w:r>
      <w:r>
        <w:rPr>
          <w:lang w:val="uk-UA"/>
        </w:rPr>
        <w:t xml:space="preserve">чати й духовну смерть Кобзаря: </w:t>
      </w:r>
      <w:r w:rsidRPr="00826278">
        <w:rPr>
          <w:lang w:val="uk-UA"/>
        </w:rPr>
        <w:t>йому заборонялось писати й малювати. Але зболена душа не могла мовчати – писав і малював, ховаючи у «захалявні книжечки».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5. Через 10 років поета звільн</w:t>
      </w:r>
      <w:r>
        <w:rPr>
          <w:lang w:val="uk-UA"/>
        </w:rPr>
        <w:t>или, він повернувся у Петербург. 1859 року ще раз, втретє і в</w:t>
      </w:r>
      <w:r w:rsidRPr="00826278">
        <w:rPr>
          <w:lang w:val="uk-UA"/>
        </w:rPr>
        <w:t>останнє відвідав Україну. Хворий поет доживав свій страдницький вік у Петербурзі. Уже будучи хворим , видав український буквар для недільних  шкіл, планував видати ряд підручників. Помер Т. Шевченко 10 березня 1861 року. Його поховали на Смоленському кладовищі в Санкт – Петербурзі. Але у травні цього ж року тіло великого Кобзаря було перевезено в Україну. З того часу 22 травня – День пам’яті поета, день національного трауру України. Світлий нетлінний образ степової Чернечої гори – могили великого Кобзаря – став національною святинею</w:t>
      </w:r>
      <w:r w:rsidRPr="00826278">
        <w:t>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2.Опрацювання статті про поета «Тарас Шевченко».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а) Читання статті мовчки.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- Що нового ви дізналися із статті?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б) Вибіркове читання.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- Де зберігаються рукописи поета?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- Що знаходить</w:t>
      </w:r>
      <w:r>
        <w:rPr>
          <w:lang w:val="uk-UA"/>
        </w:rPr>
        <w:t xml:space="preserve">ся на бульварі Тараса Шевченка в </w:t>
      </w:r>
      <w:r w:rsidRPr="00826278">
        <w:rPr>
          <w:lang w:val="uk-UA"/>
        </w:rPr>
        <w:t xml:space="preserve"> Києві?</w:t>
      </w:r>
    </w:p>
    <w:p w:rsidR="00747C5F" w:rsidRPr="00826278" w:rsidRDefault="00747C5F" w:rsidP="00747C5F">
      <w:pPr>
        <w:pStyle w:val="a3"/>
        <w:rPr>
          <w:lang w:val="uk-UA"/>
        </w:rPr>
      </w:pPr>
      <w:r>
        <w:rPr>
          <w:lang w:val="uk-UA"/>
        </w:rPr>
        <w:t>- Що зберігається в</w:t>
      </w:r>
      <w:r w:rsidRPr="00826278">
        <w:rPr>
          <w:lang w:val="uk-UA"/>
        </w:rPr>
        <w:t xml:space="preserve"> Національному музеї Тараса Шевченка?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AF612B">
        <w:rPr>
          <w:b/>
          <w:lang w:val="en-US"/>
        </w:rPr>
        <w:t>VI</w:t>
      </w:r>
      <w:r w:rsidRPr="00AF612B">
        <w:rPr>
          <w:b/>
          <w:lang w:val="uk-UA"/>
        </w:rPr>
        <w:t>. Фізкультхвилинка.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AF612B">
        <w:rPr>
          <w:b/>
          <w:lang w:val="en-US"/>
        </w:rPr>
        <w:t>VII</w:t>
      </w:r>
      <w:r w:rsidRPr="00AF612B">
        <w:rPr>
          <w:b/>
          <w:lang w:val="uk-UA"/>
        </w:rPr>
        <w:t xml:space="preserve">. Опрацювання віршів Т. Г. Шевченка «Вітер з гаєм розмовляє», «Садок вишневий коло хати».  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На сьогоднішньому уроці ми з вами будемо працювати в групах. У нас є 2 групи, в кожній групі обираєте лідера, який буде керувати всією роботою групи.</w:t>
      </w:r>
    </w:p>
    <w:p w:rsidR="00747C5F" w:rsidRPr="00826278" w:rsidRDefault="00747C5F" w:rsidP="00747C5F">
      <w:pPr>
        <w:pStyle w:val="a3"/>
        <w:rPr>
          <w:lang w:val="uk-UA"/>
        </w:rPr>
      </w:pPr>
      <w:r>
        <w:rPr>
          <w:lang w:val="uk-UA"/>
        </w:rPr>
        <w:t>Читання віршів у</w:t>
      </w:r>
      <w:r w:rsidRPr="00826278">
        <w:rPr>
          <w:lang w:val="uk-UA"/>
        </w:rPr>
        <w:t>чителем.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Звичайно, сила і безсмертя поета – у його віршах. Чудовими і неповторними є Шевченкові вірші, у яких він оспівує красу рідного краю. Примусова розлука з рідним краєм загострила у нього почуття любові до України. Ніби голуби сизокрилі, прилетіли з-за Дніпра думи й переносили поета на рідну землю. І бачив він картину неповторної краси рідного куточка. Зараз ми з вами здійснимо подорож у цей куточок.</w:t>
      </w:r>
    </w:p>
    <w:p w:rsidR="00747C5F" w:rsidRPr="00826278" w:rsidRDefault="00747C5F" w:rsidP="00747C5F">
      <w:pPr>
        <w:pStyle w:val="a3"/>
        <w:rPr>
          <w:lang w:val="uk-UA"/>
        </w:rPr>
      </w:pPr>
      <w:r>
        <w:rPr>
          <w:lang w:val="uk-UA"/>
        </w:rPr>
        <w:t>У</w:t>
      </w:r>
      <w:r w:rsidRPr="00826278">
        <w:rPr>
          <w:lang w:val="uk-UA"/>
        </w:rPr>
        <w:t>читель читає вірші.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Робота над заголовками.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Учні кожної групи ще раз уважно прочитають назви віршів. «Вітер з гаєм розмовляє», про що можна дізнатися з цього заголовка, яку картину ви собі уявляєте? Чи можна сказати про яку пору року йдеться у вірші?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«Садок вишневий коло хати», що у вашій уяві з’являється при назві цього вірша?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Цей вірш Шевченко написав</w:t>
      </w:r>
      <w:r>
        <w:rPr>
          <w:lang w:val="uk-UA"/>
        </w:rPr>
        <w:t xml:space="preserve">, </w:t>
      </w:r>
      <w:r w:rsidRPr="00826278">
        <w:rPr>
          <w:lang w:val="uk-UA"/>
        </w:rPr>
        <w:t xml:space="preserve"> коли</w:t>
      </w:r>
      <w:r>
        <w:rPr>
          <w:lang w:val="uk-UA"/>
        </w:rPr>
        <w:t xml:space="preserve"> був у казематі Петропавловської</w:t>
      </w:r>
      <w:r w:rsidRPr="00826278">
        <w:rPr>
          <w:lang w:val="uk-UA"/>
        </w:rPr>
        <w:t xml:space="preserve"> фортеці в Петербурзі. У циклі віршів під назвою «У казематі» є й «Садок вишневий коло хати». Що ви уявляєте</w:t>
      </w:r>
      <w:r>
        <w:rPr>
          <w:lang w:val="uk-UA"/>
        </w:rPr>
        <w:t xml:space="preserve">, </w:t>
      </w:r>
      <w:r w:rsidRPr="00826278">
        <w:rPr>
          <w:lang w:val="uk-UA"/>
        </w:rPr>
        <w:t xml:space="preserve"> коли чуєте назву цього вірша?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3. Читання</w:t>
      </w:r>
      <w:r w:rsidRPr="00A834FE">
        <w:rPr>
          <w:lang w:val="uk-UA"/>
        </w:rPr>
        <w:t xml:space="preserve"> </w:t>
      </w:r>
      <w:r w:rsidRPr="00826278">
        <w:rPr>
          <w:lang w:val="uk-UA"/>
        </w:rPr>
        <w:t>мовчки віршів учнями.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4. Словникова робота.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1 група. Пливе           один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повен            Дунаю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поплив          скіпок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спиняє          заграло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спинить        розмовляє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погралися    рибалоньки.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Прочитайте кожну колонку слів одн</w:t>
      </w:r>
      <w:r>
        <w:rPr>
          <w:lang w:val="uk-UA"/>
        </w:rPr>
        <w:t>им подихом</w:t>
      </w:r>
      <w:r w:rsidRPr="00826278">
        <w:rPr>
          <w:lang w:val="uk-UA"/>
        </w:rPr>
        <w:t>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Прочитайте усі дієслова.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lastRenderedPageBreak/>
        <w:t>Поясніть слово «скіпка».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Поясніть правопис слова з великої букви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2 група. В – шні           х – ти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пл – ги           под – є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в – ч – ря       з – тих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к – ло             йд – ть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- Прочитайте слова, подумки вставляючи пропущені букви.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- Яке слово зайве у кожній колонці? Чому?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- Які значення може мати слово «коло»?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5. Читання учнями віршів ланцюжком.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Діти по черзі, ланцюжком, по одному рядочку читають вірші.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6. Конкурс на кращого читача вірша.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З кожної групи учнів, лідер обирає кращого читача на виразне читання вірша.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7. Аналіз змісту вірша.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Вірш «Вітер з гаєм розмовляє».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1 група.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- Що поет описує у вірші?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-  Де плив човен? Чому його понесло у море?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- Які вирази передають роздуми поета?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- Як поет передав картини тиші і неспокою у природі?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- Які почуття викликає у вас цей вірш?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Вірш «Садок вишневий коло хати».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2 група.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- Як відтворено у вірші весняний сільський вечір в Україні?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- Звідки повертаються дівчата?  Де вечеряє сім’я?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- Хто подає вечерять?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- Як ви розумієте вислів вечірня зіронька встає?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-  Які почуття викликає у вас цей вірш?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8. Вправи на розвиток швидкості читання.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1 група. Прочитайте рядки слів з вірша у яких є слова з першої колонки словникової роботи.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2 група. Прочитайте ті рядки вірша де є такі слова: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               плугатарів,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               матері,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               дочка,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               мати,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               соловейко.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1 група. Прочитайте, що із зображеного у вірші ви могли б сприйняти зором, а що відчути слухом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2 група. Знайдіть у вірші пестливі слова.</w:t>
      </w:r>
    </w:p>
    <w:p w:rsidR="00747C5F" w:rsidRPr="00826278" w:rsidRDefault="00747C5F" w:rsidP="00747C5F">
      <w:pPr>
        <w:pStyle w:val="a3"/>
        <w:rPr>
          <w:lang w:val="uk-UA"/>
        </w:rPr>
      </w:pPr>
      <w:r>
        <w:rPr>
          <w:lang w:val="uk-UA"/>
        </w:rPr>
        <w:t>9. Робота за</w:t>
      </w:r>
      <w:r w:rsidRPr="00826278">
        <w:rPr>
          <w:lang w:val="uk-UA"/>
        </w:rPr>
        <w:t xml:space="preserve"> карткам</w:t>
      </w:r>
      <w:r>
        <w:rPr>
          <w:lang w:val="uk-UA"/>
        </w:rPr>
        <w:t>и</w:t>
      </w:r>
      <w:r w:rsidRPr="00826278">
        <w:rPr>
          <w:lang w:val="uk-UA"/>
        </w:rPr>
        <w:t xml:space="preserve"> в групах.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Треба підібрати слова на першу букву, які б характеризували Т. Шевченка. Слова записуйте на картках. Хто виконає завдання швидше і підбере більше слів на відповідну букву</w:t>
      </w:r>
      <w:r>
        <w:rPr>
          <w:lang w:val="uk-UA"/>
        </w:rPr>
        <w:t>, той і переможе.</w:t>
      </w:r>
      <w:r w:rsidRPr="00826278">
        <w:rPr>
          <w:lang w:val="uk-UA"/>
        </w:rPr>
        <w:t xml:space="preserve">.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Картка №1.                                               Картка №2.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Ш -                                                               Ш -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Е -                                                                 Е -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В –                                                                В -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Ч –                                                                Ч -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Е –                                                                </w:t>
      </w:r>
      <w:r>
        <w:rPr>
          <w:lang w:val="uk-UA"/>
        </w:rPr>
        <w:t xml:space="preserve"> </w:t>
      </w:r>
      <w:r w:rsidRPr="00826278">
        <w:rPr>
          <w:lang w:val="uk-UA"/>
        </w:rPr>
        <w:t xml:space="preserve">Е -                                        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Н –                                                                Н -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К –                                                                </w:t>
      </w:r>
      <w:r>
        <w:rPr>
          <w:lang w:val="uk-UA"/>
        </w:rPr>
        <w:t xml:space="preserve"> </w:t>
      </w:r>
      <w:r w:rsidRPr="00826278">
        <w:rPr>
          <w:lang w:val="uk-UA"/>
        </w:rPr>
        <w:t>К -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О -                                                                 О -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lastRenderedPageBreak/>
        <w:t xml:space="preserve">   Слова для довідок: швидкий, шанований сірий; енергійний, економний; великий, вільний, видатний, винахідливий; чемний, чесний, чуйний; ерудований, економний; невільник, наполегливий, невмирущій; козачок, Кобзар, кріпак; обдарований, осиротілий, особливий, окрилений.</w:t>
      </w:r>
    </w:p>
    <w:p w:rsidR="00747C5F" w:rsidRPr="00AF612B" w:rsidRDefault="00747C5F" w:rsidP="00747C5F">
      <w:pPr>
        <w:pStyle w:val="a3"/>
        <w:rPr>
          <w:b/>
          <w:lang w:val="uk-UA"/>
        </w:rPr>
      </w:pPr>
      <w:r w:rsidRPr="00AF612B">
        <w:rPr>
          <w:b/>
          <w:lang w:val="en-US"/>
        </w:rPr>
        <w:t>VIII</w:t>
      </w:r>
      <w:r w:rsidRPr="00747C5F">
        <w:rPr>
          <w:b/>
        </w:rPr>
        <w:t>. Підсумок уроку.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Наш урок підходить до завершення. Давайте підведемо його підсумок.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Розгадування кросворда.</w:t>
      </w:r>
    </w:p>
    <w:p w:rsidR="00747C5F" w:rsidRPr="00826278" w:rsidRDefault="00747C5F" w:rsidP="00747C5F">
      <w:pPr>
        <w:pStyle w:val="a3"/>
        <w:rPr>
          <w:lang w:val="uk-UA"/>
        </w:rPr>
      </w:pPr>
    </w:p>
    <w:p w:rsidR="00747C5F" w:rsidRPr="00826278" w:rsidRDefault="00747C5F" w:rsidP="00747C5F">
      <w:pPr>
        <w:pStyle w:val="a3"/>
        <w:rPr>
          <w:lang w:val="uk-UA"/>
        </w:rPr>
      </w:pPr>
    </w:p>
    <w:p w:rsidR="00747C5F" w:rsidRPr="00826278" w:rsidRDefault="00747C5F" w:rsidP="00747C5F">
      <w:pPr>
        <w:pStyle w:val="a3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12"/>
        <w:gridCol w:w="827"/>
        <w:gridCol w:w="17"/>
        <w:gridCol w:w="814"/>
        <w:gridCol w:w="830"/>
        <w:gridCol w:w="814"/>
        <w:gridCol w:w="797"/>
        <w:gridCol w:w="6"/>
        <w:gridCol w:w="11"/>
        <w:gridCol w:w="840"/>
        <w:gridCol w:w="815"/>
        <w:gridCol w:w="815"/>
        <w:gridCol w:w="815"/>
        <w:gridCol w:w="815"/>
      </w:tblGrid>
      <w:tr w:rsidR="00747C5F" w:rsidRPr="00826278" w:rsidTr="005916AF">
        <w:trPr>
          <w:gridBefore w:val="10"/>
        </w:trPr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Pr="00826278">
              <w:rPr>
                <w:lang w:val="uk-UA"/>
              </w:rPr>
              <w:t>Ш</w:t>
            </w: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</w:tr>
      <w:tr w:rsidR="00747C5F" w:rsidRPr="00826278" w:rsidTr="005916AF">
        <w:trPr>
          <w:gridBefore w:val="5"/>
        </w:trPr>
        <w:tc>
          <w:tcPr>
            <w:tcW w:w="814" w:type="dxa"/>
            <w:shd w:val="clear" w:color="auto" w:fill="auto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>2.</w:t>
            </w:r>
          </w:p>
        </w:tc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  <w:gridSpan w:val="3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Е</w:t>
            </w:r>
          </w:p>
        </w:tc>
        <w:tc>
          <w:tcPr>
            <w:tcW w:w="3476" w:type="dxa"/>
            <w:gridSpan w:val="4"/>
            <w:tcBorders>
              <w:right w:val="nil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</w:tr>
      <w:tr w:rsidR="00747C5F" w:rsidRPr="00826278" w:rsidTr="005916AF">
        <w:trPr>
          <w:gridBefore w:val="3"/>
        </w:trPr>
        <w:tc>
          <w:tcPr>
            <w:tcW w:w="3465" w:type="dxa"/>
            <w:gridSpan w:val="6"/>
            <w:tcBorders>
              <w:top w:val="nil"/>
              <w:left w:val="nil"/>
              <w:bottom w:val="nil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826278">
              <w:rPr>
                <w:lang w:val="uk-UA"/>
              </w:rPr>
              <w:t xml:space="preserve"> В</w:t>
            </w: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</w:tr>
      <w:tr w:rsidR="00747C5F" w:rsidRPr="00826278" w:rsidTr="005916AF">
        <w:trPr>
          <w:gridBefore w:val="3"/>
        </w:trPr>
        <w:tc>
          <w:tcPr>
            <w:tcW w:w="3459" w:type="dxa"/>
            <w:gridSpan w:val="5"/>
            <w:tcBorders>
              <w:top w:val="nil"/>
              <w:left w:val="nil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85" w:type="dxa"/>
            <w:gridSpan w:val="3"/>
            <w:tcBorders>
              <w:top w:val="nil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</w:t>
            </w:r>
            <w:r>
              <w:rPr>
                <w:lang w:val="uk-UA"/>
              </w:rPr>
              <w:t>4.</w:t>
            </w:r>
            <w:r w:rsidRPr="00826278">
              <w:rPr>
                <w:lang w:val="uk-UA"/>
              </w:rPr>
              <w:t>Ч</w:t>
            </w: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</w:tr>
      <w:tr w:rsidR="00747C5F" w:rsidRPr="00826278" w:rsidTr="005916AF">
        <w:trPr>
          <w:gridBefore w:val="3"/>
        </w:trPr>
        <w:tc>
          <w:tcPr>
            <w:tcW w:w="8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>5.</w:t>
            </w:r>
          </w:p>
        </w:tc>
        <w:tc>
          <w:tcPr>
            <w:tcW w:w="87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  <w:gridSpan w:val="3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Е</w:t>
            </w: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  <w:tcBorders>
              <w:bottom w:val="nil"/>
              <w:right w:val="nil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</w:tr>
      <w:tr w:rsidR="00747C5F" w:rsidRPr="00826278" w:rsidTr="005916AF"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6" w:type="dxa"/>
            <w:tcBorders>
              <w:top w:val="nil"/>
              <w:left w:val="nil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85" w:type="dxa"/>
            <w:gridSpan w:val="2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>6.</w:t>
            </w:r>
          </w:p>
        </w:tc>
        <w:tc>
          <w:tcPr>
            <w:tcW w:w="853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7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  <w:gridSpan w:val="3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Н</w:t>
            </w: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2607" w:type="dxa"/>
            <w:gridSpan w:val="3"/>
            <w:tcBorders>
              <w:top w:val="nil"/>
              <w:bottom w:val="nil"/>
              <w:right w:val="nil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</w:tr>
      <w:tr w:rsidR="00747C5F" w:rsidRPr="00826278" w:rsidTr="005916AF"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>7.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70" w:type="dxa"/>
            <w:gridSpan w:val="2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7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  <w:gridSpan w:val="3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К</w:t>
            </w: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2607" w:type="dxa"/>
            <w:gridSpan w:val="3"/>
            <w:tcBorders>
              <w:top w:val="nil"/>
              <w:bottom w:val="nil"/>
              <w:right w:val="nil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</w:tr>
      <w:tr w:rsidR="00747C5F" w:rsidRPr="00826278" w:rsidTr="005916AF">
        <w:trPr>
          <w:gridAfter w:val="1"/>
          <w:wAfter w:w="869" w:type="dxa"/>
        </w:trPr>
        <w:tc>
          <w:tcPr>
            <w:tcW w:w="3470" w:type="dxa"/>
            <w:gridSpan w:val="5"/>
            <w:tcBorders>
              <w:left w:val="nil"/>
              <w:bottom w:val="nil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70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>8.</w:t>
            </w:r>
          </w:p>
        </w:tc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  <w:gridSpan w:val="3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8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  <w:r w:rsidRPr="00826278">
              <w:rPr>
                <w:lang w:val="uk-UA"/>
              </w:rPr>
              <w:t xml:space="preserve">    О</w:t>
            </w: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747C5F" w:rsidRPr="00826278" w:rsidRDefault="00747C5F" w:rsidP="005916AF">
            <w:pPr>
              <w:pStyle w:val="a3"/>
              <w:rPr>
                <w:lang w:val="uk-UA"/>
              </w:rPr>
            </w:pPr>
          </w:p>
        </w:tc>
      </w:tr>
    </w:tbl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Завдання. 1. «Вітер з гаєм розмовляє, …. з осокою».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2. «Поплив човен в синє ….».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3. «Пливе човен по Дунаю один за ….».                     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4. «Пливе …. води повен».       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5. «Садок …. коло хати».             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6. «Сім’я вечеря коло хати, …. зіронька встає».   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7. «А мати хоче научати, так …. не дає».   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8. «Поклала мати коло хати маленьких …. своїх».  </w:t>
      </w:r>
    </w:p>
    <w:p w:rsidR="00747C5F" w:rsidRPr="00826278" w:rsidRDefault="00747C5F" w:rsidP="00747C5F">
      <w:pPr>
        <w:pStyle w:val="a3"/>
        <w:rPr>
          <w:lang w:val="uk-UA"/>
        </w:rPr>
      </w:pPr>
      <w:r>
        <w:rPr>
          <w:lang w:val="uk-UA"/>
        </w:rPr>
        <w:t xml:space="preserve">  </w:t>
      </w:r>
      <w:r w:rsidRPr="00826278">
        <w:rPr>
          <w:lang w:val="uk-UA"/>
        </w:rPr>
        <w:t xml:space="preserve">Відповідь.1. Шепче.              </w:t>
      </w:r>
      <w:r>
        <w:rPr>
          <w:lang w:val="uk-UA"/>
        </w:rPr>
        <w:t xml:space="preserve">  </w:t>
      </w:r>
      <w:r w:rsidRPr="00826278">
        <w:rPr>
          <w:lang w:val="uk-UA"/>
        </w:rPr>
        <w:t xml:space="preserve">  5. Вишневий.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 2. Море.                    6. Вечірня.    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 3. Водою.                  7. Соловейко.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                   4. Човен.                   8. Діточок.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Підведемо підсумок нашого уроку «Мозковим штурмом».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>Про кого ми говорили на уроці? Про які роки? Як ми м</w:t>
      </w:r>
      <w:r>
        <w:rPr>
          <w:lang w:val="uk-UA"/>
        </w:rPr>
        <w:t>ожемо інакше його назвати? Отже,</w:t>
      </w:r>
      <w:r w:rsidRPr="00826278">
        <w:rPr>
          <w:lang w:val="uk-UA"/>
        </w:rPr>
        <w:t>головним словом у нас буде «Тарас». Те</w:t>
      </w:r>
      <w:r>
        <w:rPr>
          <w:lang w:val="uk-UA"/>
        </w:rPr>
        <w:t>пер ви повинні якнайбільше підібрати слів</w:t>
      </w:r>
      <w:r w:rsidRPr="00826278">
        <w:rPr>
          <w:lang w:val="uk-UA"/>
        </w:rPr>
        <w:t xml:space="preserve">, які характеризують Т. Г. Шевченка.                                                               </w:t>
      </w:r>
    </w:p>
    <w:p w:rsidR="00747C5F" w:rsidRPr="00826278" w:rsidRDefault="00747C5F" w:rsidP="00747C5F">
      <w:pPr>
        <w:pStyle w:val="a3"/>
        <w:rPr>
          <w:sz w:val="36"/>
          <w:szCs w:val="36"/>
          <w:lang w:val="uk-UA"/>
        </w:rPr>
      </w:pPr>
      <w:r w:rsidRPr="00826278">
        <w:rPr>
          <w:lang w:val="uk-UA"/>
        </w:rPr>
        <w:t xml:space="preserve">                                                          </w:t>
      </w:r>
      <w:r w:rsidRPr="00826278">
        <w:rPr>
          <w:sz w:val="36"/>
          <w:szCs w:val="36"/>
          <w:lang w:val="uk-UA"/>
        </w:rPr>
        <w:t>ТАРАС</w:t>
      </w:r>
    </w:p>
    <w:p w:rsidR="00747C5F" w:rsidRPr="00826278" w:rsidRDefault="00747C5F" w:rsidP="00747C5F">
      <w:pPr>
        <w:pStyle w:val="a3"/>
        <w:rPr>
          <w:lang w:val="uk-UA"/>
        </w:rPr>
      </w:pPr>
      <w:r w:rsidRPr="00826278">
        <w:rPr>
          <w:lang w:val="uk-UA"/>
        </w:rPr>
        <w:t xml:space="preserve"> На цьому наш урок закінчено. Всі молодці.</w:t>
      </w:r>
    </w:p>
    <w:p w:rsidR="00747C5F" w:rsidRPr="00826278" w:rsidRDefault="00747C5F" w:rsidP="00747C5F">
      <w:pPr>
        <w:pStyle w:val="a3"/>
        <w:rPr>
          <w:lang w:val="uk-UA"/>
        </w:rPr>
      </w:pPr>
    </w:p>
    <w:p w:rsidR="00A1077B" w:rsidRDefault="00A1077B"/>
    <w:sectPr w:rsidR="00A1077B" w:rsidSect="002D6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47C5F"/>
    <w:rsid w:val="00747C5F"/>
    <w:rsid w:val="00A1077B"/>
    <w:rsid w:val="00F0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2017-03-03T12:27:00Z</cp:lastPrinted>
  <dcterms:created xsi:type="dcterms:W3CDTF">2017-03-01T17:49:00Z</dcterms:created>
  <dcterms:modified xsi:type="dcterms:W3CDTF">2017-03-03T12:27:00Z</dcterms:modified>
</cp:coreProperties>
</file>