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2EE" w:rsidRDefault="009B72EE" w:rsidP="009B72EE">
      <w:pPr>
        <w:rPr>
          <w:b/>
          <w:sz w:val="36"/>
          <w:szCs w:val="36"/>
          <w:lang w:val="uk-UA"/>
        </w:rPr>
      </w:pPr>
      <w:bookmarkStart w:id="0" w:name="_GoBack"/>
      <w:bookmarkEnd w:id="0"/>
      <w:r w:rsidRPr="006F124A">
        <w:rPr>
          <w:b/>
          <w:sz w:val="36"/>
          <w:szCs w:val="36"/>
          <w:lang w:val="uk-UA"/>
        </w:rPr>
        <w:t xml:space="preserve">                   </w:t>
      </w:r>
      <w:r>
        <w:rPr>
          <w:b/>
          <w:sz w:val="36"/>
          <w:szCs w:val="36"/>
          <w:lang w:val="uk-UA"/>
        </w:rPr>
        <w:t xml:space="preserve">                                           </w:t>
      </w:r>
    </w:p>
    <w:p w:rsidR="009B72EE" w:rsidRPr="00423A9A" w:rsidRDefault="009B72EE" w:rsidP="009B72EE">
      <w:pPr>
        <w:jc w:val="center"/>
        <w:rPr>
          <w:b/>
          <w:sz w:val="36"/>
          <w:szCs w:val="36"/>
          <w:lang w:val="uk-UA"/>
        </w:rPr>
      </w:pPr>
      <w:r>
        <w:rPr>
          <w:b/>
          <w:sz w:val="32"/>
          <w:szCs w:val="32"/>
          <w:lang w:val="uk-UA"/>
        </w:rPr>
        <w:t xml:space="preserve"> </w:t>
      </w:r>
      <w:r w:rsidRPr="00450392">
        <w:rPr>
          <w:b/>
          <w:sz w:val="28"/>
          <w:szCs w:val="28"/>
          <w:lang w:val="uk-UA"/>
        </w:rPr>
        <w:t xml:space="preserve">Лисівська загальноосвітня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        </w:t>
      </w:r>
      <w:r w:rsidRPr="00450392">
        <w:rPr>
          <w:b/>
          <w:sz w:val="28"/>
          <w:szCs w:val="28"/>
          <w:lang w:val="uk-UA"/>
        </w:rPr>
        <w:t>школа  І-ІІІ ступенів</w:t>
      </w:r>
    </w:p>
    <w:p w:rsidR="009B72EE" w:rsidRPr="00450392" w:rsidRDefault="001F68AF" w:rsidP="009B72E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Покровської</w:t>
      </w:r>
      <w:r w:rsidR="009B72EE" w:rsidRPr="00450392">
        <w:rPr>
          <w:b/>
          <w:sz w:val="28"/>
          <w:szCs w:val="28"/>
          <w:lang w:val="uk-UA"/>
        </w:rPr>
        <w:t xml:space="preserve">  районної ради</w:t>
      </w:r>
    </w:p>
    <w:p w:rsidR="009B72EE" w:rsidRDefault="009B72EE" w:rsidP="009B72EE">
      <w:pPr>
        <w:ind w:left="374"/>
        <w:jc w:val="center"/>
        <w:rPr>
          <w:b/>
          <w:sz w:val="28"/>
          <w:szCs w:val="28"/>
          <w:lang w:val="uk-UA"/>
        </w:rPr>
      </w:pPr>
      <w:r w:rsidRPr="00450392">
        <w:rPr>
          <w:b/>
          <w:sz w:val="28"/>
          <w:szCs w:val="28"/>
          <w:lang w:val="uk-UA"/>
        </w:rPr>
        <w:t>Донецька область</w:t>
      </w:r>
    </w:p>
    <w:p w:rsidR="00B31201" w:rsidRDefault="00B31201" w:rsidP="009B72EE">
      <w:pPr>
        <w:ind w:left="374"/>
        <w:jc w:val="center"/>
        <w:rPr>
          <w:b/>
          <w:sz w:val="28"/>
          <w:szCs w:val="28"/>
          <w:lang w:val="uk-UA"/>
        </w:rPr>
      </w:pPr>
    </w:p>
    <w:p w:rsidR="00B31201" w:rsidRDefault="00B31201" w:rsidP="009B72EE">
      <w:pPr>
        <w:ind w:left="374"/>
        <w:jc w:val="center"/>
        <w:rPr>
          <w:b/>
          <w:sz w:val="28"/>
          <w:szCs w:val="28"/>
          <w:lang w:val="uk-UA"/>
        </w:rPr>
      </w:pPr>
    </w:p>
    <w:p w:rsidR="00B31201" w:rsidRDefault="00B31201" w:rsidP="009B72EE">
      <w:pPr>
        <w:ind w:left="374"/>
        <w:jc w:val="center"/>
        <w:rPr>
          <w:b/>
          <w:sz w:val="28"/>
          <w:szCs w:val="28"/>
          <w:lang w:val="uk-UA"/>
        </w:rPr>
      </w:pPr>
    </w:p>
    <w:p w:rsidR="009B72EE" w:rsidRDefault="009B72EE" w:rsidP="009B72EE">
      <w:pPr>
        <w:ind w:left="374"/>
        <w:jc w:val="center"/>
        <w:rPr>
          <w:lang w:val="uk-UA"/>
        </w:rPr>
      </w:pPr>
    </w:p>
    <w:p w:rsidR="009B72EE" w:rsidRDefault="00DC603D" w:rsidP="009B72EE">
      <w:pPr>
        <w:jc w:val="center"/>
        <w:rPr>
          <w:b/>
          <w:color w:val="365F91"/>
          <w:sz w:val="48"/>
          <w:szCs w:val="48"/>
          <w:lang w:val="uk-UA"/>
        </w:rPr>
      </w:pPr>
      <w:r w:rsidRPr="00DC603D">
        <w:rPr>
          <w:b/>
          <w:noProof/>
          <w:color w:val="365F91"/>
          <w:sz w:val="48"/>
          <w:szCs w:val="48"/>
          <w:lang w:eastAsia="ru-RU"/>
        </w:rPr>
        <w:drawing>
          <wp:inline distT="0" distB="0" distL="0" distR="0">
            <wp:extent cx="3314700" cy="2428875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603D" w:rsidRDefault="00DC603D" w:rsidP="009B72EE">
      <w:pPr>
        <w:jc w:val="center"/>
        <w:rPr>
          <w:b/>
          <w:color w:val="365F91"/>
          <w:sz w:val="48"/>
          <w:szCs w:val="48"/>
          <w:lang w:val="uk-UA"/>
        </w:rPr>
      </w:pPr>
    </w:p>
    <w:p w:rsidR="009B72EE" w:rsidRDefault="009B72EE" w:rsidP="009B72EE">
      <w:pPr>
        <w:tabs>
          <w:tab w:val="left" w:pos="-142"/>
        </w:tabs>
        <w:outlineLvl w:val="0"/>
        <w:rPr>
          <w:b/>
          <w:color w:val="365F91" w:themeColor="accent1" w:themeShade="BF"/>
          <w:sz w:val="40"/>
          <w:szCs w:val="40"/>
          <w:lang w:val="uk-UA"/>
        </w:rPr>
      </w:pPr>
      <w:r w:rsidRPr="009B72EE">
        <w:rPr>
          <w:b/>
          <w:color w:val="365F91" w:themeColor="accent1" w:themeShade="BF"/>
          <w:sz w:val="40"/>
          <w:szCs w:val="40"/>
          <w:lang w:val="uk-UA"/>
        </w:rPr>
        <w:t>Інтегрований урок</w:t>
      </w:r>
      <w:r w:rsidRPr="009B72EE">
        <w:rPr>
          <w:b/>
          <w:color w:val="365F91" w:themeColor="accent1" w:themeShade="BF"/>
          <w:sz w:val="40"/>
          <w:szCs w:val="40"/>
        </w:rPr>
        <w:t xml:space="preserve"> </w:t>
      </w:r>
      <w:r w:rsidRPr="009B72EE">
        <w:rPr>
          <w:b/>
          <w:color w:val="365F91" w:themeColor="accent1" w:themeShade="BF"/>
          <w:sz w:val="40"/>
          <w:szCs w:val="40"/>
          <w:lang w:val="uk-UA"/>
        </w:rPr>
        <w:t xml:space="preserve"> контекстуального     аналізу  </w:t>
      </w:r>
    </w:p>
    <w:p w:rsidR="00DC603D" w:rsidRPr="00B31201" w:rsidRDefault="009B72EE" w:rsidP="009B72EE">
      <w:pPr>
        <w:tabs>
          <w:tab w:val="left" w:pos="-142"/>
        </w:tabs>
        <w:outlineLvl w:val="0"/>
        <w:rPr>
          <w:rFonts w:eastAsia="Times New Roman"/>
          <w:b/>
          <w:i/>
          <w:color w:val="365F91" w:themeColor="accent1" w:themeShade="BF"/>
          <w:sz w:val="32"/>
          <w:szCs w:val="32"/>
        </w:rPr>
      </w:pPr>
      <w:r w:rsidRPr="009B72EE">
        <w:rPr>
          <w:b/>
          <w:color w:val="365F91" w:themeColor="accent1" w:themeShade="BF"/>
          <w:sz w:val="32"/>
          <w:szCs w:val="32"/>
          <w:lang w:val="uk-UA"/>
        </w:rPr>
        <w:t>(</w:t>
      </w:r>
      <w:r w:rsidRPr="009B72EE">
        <w:rPr>
          <w:rFonts w:eastAsia="Times New Roman"/>
          <w:b/>
          <w:color w:val="365F91" w:themeColor="accent1" w:themeShade="BF"/>
          <w:sz w:val="32"/>
          <w:szCs w:val="32"/>
          <w:lang w:val="uk-UA"/>
        </w:rPr>
        <w:t xml:space="preserve"> українська література</w:t>
      </w:r>
      <w:r w:rsidR="001F68AF">
        <w:rPr>
          <w:rFonts w:eastAsia="Times New Roman"/>
          <w:b/>
          <w:color w:val="365F91" w:themeColor="accent1" w:themeShade="BF"/>
          <w:sz w:val="32"/>
          <w:szCs w:val="32"/>
          <w:lang w:val="uk-UA"/>
        </w:rPr>
        <w:t xml:space="preserve"> -</w:t>
      </w:r>
      <w:r w:rsidRPr="009B72EE">
        <w:rPr>
          <w:rFonts w:eastAsia="Times New Roman"/>
          <w:b/>
          <w:color w:val="365F91" w:themeColor="accent1" w:themeShade="BF"/>
          <w:sz w:val="32"/>
          <w:szCs w:val="32"/>
          <w:lang w:val="uk-UA"/>
        </w:rPr>
        <w:t xml:space="preserve"> музика </w:t>
      </w:r>
      <w:r w:rsidR="001F68AF">
        <w:rPr>
          <w:rFonts w:eastAsia="Times New Roman"/>
          <w:b/>
          <w:color w:val="365F91" w:themeColor="accent1" w:themeShade="BF"/>
          <w:sz w:val="32"/>
          <w:szCs w:val="32"/>
          <w:lang w:val="uk-UA"/>
        </w:rPr>
        <w:t>-</w:t>
      </w:r>
      <w:r w:rsidRPr="009B72EE">
        <w:rPr>
          <w:rFonts w:eastAsia="Times New Roman"/>
          <w:b/>
          <w:color w:val="365F91" w:themeColor="accent1" w:themeShade="BF"/>
          <w:sz w:val="32"/>
          <w:szCs w:val="32"/>
          <w:lang w:val="uk-UA"/>
        </w:rPr>
        <w:t xml:space="preserve"> живопис - зарубіжна література)</w:t>
      </w:r>
      <w:r w:rsidR="00DC603D">
        <w:rPr>
          <w:b/>
          <w:color w:val="365F91" w:themeColor="accent1" w:themeShade="BF"/>
          <w:sz w:val="36"/>
          <w:szCs w:val="36"/>
          <w:lang w:val="uk-UA"/>
        </w:rPr>
        <w:t xml:space="preserve"> </w:t>
      </w:r>
      <w:r w:rsidRPr="009B72EE">
        <w:rPr>
          <w:b/>
          <w:color w:val="365F91" w:themeColor="accent1" w:themeShade="BF"/>
          <w:sz w:val="36"/>
          <w:szCs w:val="36"/>
          <w:lang w:val="uk-UA"/>
        </w:rPr>
        <w:t xml:space="preserve">на тему  </w:t>
      </w:r>
      <w:r w:rsidRPr="00B31201">
        <w:rPr>
          <w:b/>
          <w:i/>
          <w:color w:val="365F91" w:themeColor="accent1" w:themeShade="BF"/>
          <w:sz w:val="36"/>
          <w:szCs w:val="36"/>
          <w:lang w:val="uk-UA"/>
        </w:rPr>
        <w:t>«</w:t>
      </w:r>
      <w:r w:rsidRPr="00B31201">
        <w:rPr>
          <w:rFonts w:eastAsia="Times New Roman"/>
          <w:i/>
          <w:color w:val="365F91" w:themeColor="accent1" w:themeShade="BF"/>
          <w:kern w:val="36"/>
          <w:sz w:val="36"/>
          <w:szCs w:val="36"/>
          <w:lang w:val="uk-UA"/>
        </w:rPr>
        <w:t>Поетична збірка «Зів’яле листя»:</w:t>
      </w:r>
    </w:p>
    <w:p w:rsidR="009B72EE" w:rsidRPr="009B72EE" w:rsidRDefault="009B72EE" w:rsidP="00B31201">
      <w:pPr>
        <w:tabs>
          <w:tab w:val="left" w:pos="-142"/>
        </w:tabs>
        <w:ind w:left="1416"/>
        <w:jc w:val="both"/>
        <w:outlineLvl w:val="0"/>
        <w:rPr>
          <w:rFonts w:eastAsia="Times New Roman"/>
          <w:color w:val="365F91" w:themeColor="accent1" w:themeShade="BF"/>
          <w:kern w:val="36"/>
          <w:sz w:val="36"/>
          <w:szCs w:val="36"/>
          <w:lang w:val="uk-UA"/>
        </w:rPr>
      </w:pPr>
      <w:r w:rsidRPr="00B31201">
        <w:rPr>
          <w:rFonts w:eastAsia="Times New Roman"/>
          <w:i/>
          <w:color w:val="365F91" w:themeColor="accent1" w:themeShade="BF"/>
          <w:kern w:val="36"/>
          <w:sz w:val="36"/>
          <w:szCs w:val="36"/>
          <w:lang w:val="uk-UA"/>
        </w:rPr>
        <w:t xml:space="preserve">«Ой  ти, дівчино, з горіха зерня», «Чого  являєшся мені </w:t>
      </w:r>
      <w:r w:rsidR="00DC603D" w:rsidRPr="00B31201">
        <w:rPr>
          <w:rFonts w:eastAsia="Times New Roman"/>
          <w:i/>
          <w:color w:val="365F91" w:themeColor="accent1" w:themeShade="BF"/>
          <w:kern w:val="36"/>
          <w:sz w:val="36"/>
          <w:szCs w:val="36"/>
          <w:lang w:val="uk-UA"/>
        </w:rPr>
        <w:t xml:space="preserve">             </w:t>
      </w:r>
      <w:r w:rsidRPr="00B31201">
        <w:rPr>
          <w:rFonts w:eastAsia="Times New Roman"/>
          <w:i/>
          <w:color w:val="365F91" w:themeColor="accent1" w:themeShade="BF"/>
          <w:kern w:val="36"/>
          <w:sz w:val="36"/>
          <w:szCs w:val="36"/>
          <w:lang w:val="uk-UA"/>
        </w:rPr>
        <w:t>у сні?».  Місце любовної теми у  творчості</w:t>
      </w:r>
      <w:r w:rsidRPr="009B72EE">
        <w:rPr>
          <w:rFonts w:eastAsia="Times New Roman"/>
          <w:color w:val="365F91" w:themeColor="accent1" w:themeShade="BF"/>
          <w:kern w:val="36"/>
          <w:sz w:val="36"/>
          <w:szCs w:val="36"/>
          <w:lang w:val="uk-UA"/>
        </w:rPr>
        <w:t xml:space="preserve">  </w:t>
      </w:r>
      <w:r w:rsidRPr="001F68AF">
        <w:rPr>
          <w:rFonts w:eastAsia="Times New Roman"/>
          <w:i/>
          <w:color w:val="365F91" w:themeColor="accent1" w:themeShade="BF"/>
          <w:kern w:val="36"/>
          <w:sz w:val="36"/>
          <w:szCs w:val="36"/>
          <w:lang w:val="uk-UA"/>
        </w:rPr>
        <w:t>І. Франка</w:t>
      </w:r>
      <w:r w:rsidR="001F68AF">
        <w:rPr>
          <w:rFonts w:eastAsia="Times New Roman"/>
          <w:i/>
          <w:color w:val="365F91" w:themeColor="accent1" w:themeShade="BF"/>
          <w:kern w:val="36"/>
          <w:sz w:val="36"/>
          <w:szCs w:val="36"/>
          <w:lang w:val="uk-UA"/>
        </w:rPr>
        <w:t>»</w:t>
      </w:r>
    </w:p>
    <w:p w:rsidR="009B72EE" w:rsidRPr="009B72EE" w:rsidRDefault="009B72EE" w:rsidP="009B72EE">
      <w:pPr>
        <w:jc w:val="center"/>
        <w:rPr>
          <w:color w:val="365F91" w:themeColor="accent1" w:themeShade="BF"/>
          <w:sz w:val="36"/>
          <w:szCs w:val="36"/>
          <w:lang w:val="uk-UA"/>
        </w:rPr>
      </w:pPr>
    </w:p>
    <w:p w:rsidR="009B72EE" w:rsidRDefault="009B72EE" w:rsidP="009B72EE">
      <w:pPr>
        <w:jc w:val="right"/>
        <w:rPr>
          <w:noProof/>
          <w:sz w:val="28"/>
          <w:szCs w:val="28"/>
          <w:lang w:val="uk-UA"/>
        </w:rPr>
      </w:pPr>
    </w:p>
    <w:p w:rsidR="00B31201" w:rsidRDefault="00B31201" w:rsidP="009B72EE">
      <w:pPr>
        <w:ind w:left="6372"/>
        <w:rPr>
          <w:b/>
          <w:noProof/>
          <w:sz w:val="28"/>
          <w:szCs w:val="28"/>
          <w:lang w:val="uk-UA"/>
        </w:rPr>
      </w:pPr>
    </w:p>
    <w:p w:rsidR="00B31201" w:rsidRDefault="00B31201" w:rsidP="009B72EE">
      <w:pPr>
        <w:ind w:left="6372"/>
        <w:rPr>
          <w:b/>
          <w:noProof/>
          <w:sz w:val="28"/>
          <w:szCs w:val="28"/>
          <w:lang w:val="uk-UA"/>
        </w:rPr>
      </w:pPr>
    </w:p>
    <w:p w:rsidR="00B31201" w:rsidRDefault="00B31201" w:rsidP="009B72EE">
      <w:pPr>
        <w:ind w:left="6372"/>
        <w:rPr>
          <w:b/>
          <w:noProof/>
          <w:sz w:val="28"/>
          <w:szCs w:val="28"/>
          <w:lang w:val="uk-UA"/>
        </w:rPr>
      </w:pPr>
    </w:p>
    <w:p w:rsidR="004D6BD7" w:rsidRDefault="004D6BD7" w:rsidP="009B72EE">
      <w:pPr>
        <w:ind w:left="6372"/>
        <w:rPr>
          <w:b/>
          <w:noProof/>
          <w:sz w:val="28"/>
          <w:szCs w:val="28"/>
          <w:lang w:val="uk-UA"/>
        </w:rPr>
      </w:pPr>
    </w:p>
    <w:p w:rsidR="009B72EE" w:rsidRPr="00B77F96" w:rsidRDefault="009B72EE" w:rsidP="009B72EE">
      <w:pPr>
        <w:ind w:left="6372"/>
        <w:rPr>
          <w:b/>
          <w:noProof/>
          <w:sz w:val="28"/>
          <w:szCs w:val="28"/>
          <w:lang w:val="uk-UA"/>
        </w:rPr>
      </w:pPr>
      <w:r w:rsidRPr="00B77F96">
        <w:rPr>
          <w:b/>
          <w:noProof/>
          <w:sz w:val="28"/>
          <w:szCs w:val="28"/>
          <w:lang w:val="uk-UA"/>
        </w:rPr>
        <w:t>Розробка уроку</w:t>
      </w:r>
    </w:p>
    <w:p w:rsidR="00B31201" w:rsidRDefault="009B72EE" w:rsidP="009B72EE">
      <w:pPr>
        <w:ind w:left="6372"/>
        <w:rPr>
          <w:b/>
          <w:noProof/>
          <w:sz w:val="28"/>
          <w:szCs w:val="28"/>
          <w:lang w:val="uk-UA"/>
        </w:rPr>
      </w:pPr>
      <w:r w:rsidRPr="00B77F96">
        <w:rPr>
          <w:b/>
          <w:noProof/>
          <w:sz w:val="28"/>
          <w:szCs w:val="28"/>
          <w:lang w:val="uk-UA"/>
        </w:rPr>
        <w:t>з української літератури</w:t>
      </w:r>
      <w:r>
        <w:rPr>
          <w:b/>
          <w:noProof/>
          <w:sz w:val="28"/>
          <w:szCs w:val="28"/>
          <w:lang w:val="uk-UA"/>
        </w:rPr>
        <w:t xml:space="preserve"> </w:t>
      </w:r>
    </w:p>
    <w:p w:rsidR="009B72EE" w:rsidRPr="00B77F96" w:rsidRDefault="009B72EE" w:rsidP="009B72EE">
      <w:pPr>
        <w:ind w:left="6372"/>
        <w:rPr>
          <w:b/>
          <w:noProof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/>
        </w:rPr>
        <w:t xml:space="preserve">  </w:t>
      </w:r>
      <w:r w:rsidRPr="00B77F96">
        <w:rPr>
          <w:b/>
          <w:noProof/>
          <w:sz w:val="28"/>
          <w:szCs w:val="28"/>
          <w:lang w:val="uk-UA"/>
        </w:rPr>
        <w:t>в</w:t>
      </w:r>
      <w:r w:rsidRPr="00B31201">
        <w:rPr>
          <w:b/>
          <w:noProof/>
          <w:sz w:val="28"/>
          <w:szCs w:val="28"/>
        </w:rPr>
        <w:t xml:space="preserve">  10 </w:t>
      </w:r>
      <w:r w:rsidRPr="00B77F96">
        <w:rPr>
          <w:b/>
          <w:noProof/>
          <w:sz w:val="28"/>
          <w:szCs w:val="28"/>
          <w:lang w:val="uk-UA"/>
        </w:rPr>
        <w:t xml:space="preserve"> класі</w:t>
      </w:r>
    </w:p>
    <w:p w:rsidR="009B72EE" w:rsidRPr="00B77F96" w:rsidRDefault="009B72EE" w:rsidP="009B72EE">
      <w:pPr>
        <w:ind w:left="6372"/>
        <w:rPr>
          <w:b/>
          <w:sz w:val="28"/>
          <w:szCs w:val="28"/>
          <w:lang w:val="uk-UA"/>
        </w:rPr>
      </w:pPr>
      <w:r w:rsidRPr="00B77F96">
        <w:rPr>
          <w:b/>
          <w:sz w:val="28"/>
          <w:szCs w:val="28"/>
          <w:lang w:val="uk-UA"/>
        </w:rPr>
        <w:t xml:space="preserve">учитель  Ємець Олена </w:t>
      </w:r>
      <w:r>
        <w:rPr>
          <w:b/>
          <w:sz w:val="28"/>
          <w:szCs w:val="28"/>
          <w:lang w:val="uk-UA"/>
        </w:rPr>
        <w:t xml:space="preserve">    </w:t>
      </w:r>
      <w:r w:rsidRPr="00B77F96">
        <w:rPr>
          <w:b/>
          <w:sz w:val="28"/>
          <w:szCs w:val="28"/>
          <w:lang w:val="uk-UA"/>
        </w:rPr>
        <w:t>Миколаївна</w:t>
      </w:r>
    </w:p>
    <w:p w:rsidR="009B72EE" w:rsidRPr="009C154B" w:rsidRDefault="009B72EE" w:rsidP="009B72EE">
      <w:pPr>
        <w:jc w:val="right"/>
        <w:rPr>
          <w:sz w:val="28"/>
          <w:szCs w:val="28"/>
          <w:lang w:val="uk-UA"/>
        </w:rPr>
      </w:pPr>
    </w:p>
    <w:p w:rsidR="009B72EE" w:rsidRDefault="009B72EE" w:rsidP="009B72EE">
      <w:pPr>
        <w:rPr>
          <w:sz w:val="28"/>
          <w:szCs w:val="28"/>
          <w:lang w:val="uk-UA"/>
        </w:rPr>
      </w:pPr>
    </w:p>
    <w:p w:rsidR="009B72EE" w:rsidRDefault="009B72EE" w:rsidP="009B72EE">
      <w:pPr>
        <w:jc w:val="center"/>
        <w:rPr>
          <w:sz w:val="28"/>
          <w:szCs w:val="28"/>
          <w:lang w:val="uk-UA"/>
        </w:rPr>
      </w:pPr>
    </w:p>
    <w:p w:rsidR="009B72EE" w:rsidRPr="001A0A0E" w:rsidRDefault="009B72EE" w:rsidP="009B72E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201</w:t>
      </w:r>
      <w:r w:rsidRPr="001A0A0E">
        <w:rPr>
          <w:b/>
          <w:sz w:val="28"/>
          <w:szCs w:val="28"/>
          <w:lang w:val="uk-UA"/>
        </w:rPr>
        <w:t>7</w:t>
      </w:r>
    </w:p>
    <w:p w:rsidR="00403F96" w:rsidRPr="00403F96" w:rsidRDefault="00403F96" w:rsidP="00403F96">
      <w:pPr>
        <w:tabs>
          <w:tab w:val="left" w:pos="-142"/>
        </w:tabs>
        <w:outlineLvl w:val="0"/>
        <w:rPr>
          <w:rFonts w:eastAsia="Times New Roman"/>
          <w:kern w:val="36"/>
          <w:sz w:val="28"/>
          <w:szCs w:val="28"/>
          <w:lang w:val="uk-UA"/>
        </w:rPr>
      </w:pPr>
      <w:r w:rsidRPr="00403F96">
        <w:rPr>
          <w:rFonts w:eastAsia="Times New Roman"/>
          <w:b/>
          <w:kern w:val="36"/>
          <w:sz w:val="28"/>
          <w:szCs w:val="28"/>
          <w:lang w:val="uk-UA"/>
        </w:rPr>
        <w:lastRenderedPageBreak/>
        <w:t>Тема</w:t>
      </w:r>
      <w:r w:rsidRPr="00403F96">
        <w:rPr>
          <w:rFonts w:eastAsia="Times New Roman"/>
          <w:kern w:val="36"/>
          <w:sz w:val="28"/>
          <w:szCs w:val="28"/>
          <w:lang w:val="uk-UA"/>
        </w:rPr>
        <w:t>. Поетична збірка «Зів’яле листя»: «Ой  ти, дівчино, з горіха зерня», «Чого  являєшся мені у сні?».  Місце любовної теми у  творчості  І. Франка.</w:t>
      </w:r>
    </w:p>
    <w:p w:rsidR="00403F96" w:rsidRPr="00403F96" w:rsidRDefault="00403F96" w:rsidP="00403F96">
      <w:pPr>
        <w:tabs>
          <w:tab w:val="left" w:pos="-142"/>
        </w:tabs>
        <w:jc w:val="both"/>
        <w:textAlignment w:val="baseline"/>
        <w:rPr>
          <w:rFonts w:eastAsia="Times New Roman"/>
          <w:sz w:val="28"/>
          <w:szCs w:val="28"/>
          <w:lang w:val="uk-UA"/>
        </w:rPr>
      </w:pPr>
      <w:r w:rsidRPr="00403F96">
        <w:rPr>
          <w:rFonts w:eastAsia="Times New Roman"/>
          <w:b/>
          <w:bCs/>
          <w:sz w:val="28"/>
          <w:szCs w:val="28"/>
          <w:lang w:val="uk-UA"/>
        </w:rPr>
        <w:t>Мета:</w:t>
      </w:r>
      <w:r w:rsidRPr="00403F96">
        <w:rPr>
          <w:rFonts w:eastAsia="Times New Roman"/>
          <w:sz w:val="28"/>
          <w:szCs w:val="28"/>
          <w:lang w:val="uk-UA"/>
        </w:rPr>
        <w:t> допомогти учням відчути красу, художню довершеність інтимної лірики п</w:t>
      </w:r>
      <w:r w:rsidRPr="00403F96">
        <w:rPr>
          <w:rFonts w:eastAsia="Times New Roman"/>
          <w:sz w:val="28"/>
          <w:szCs w:val="28"/>
          <w:lang w:val="uk-UA"/>
        </w:rPr>
        <w:t>о</w:t>
      </w:r>
      <w:r w:rsidRPr="00403F96">
        <w:rPr>
          <w:rFonts w:eastAsia="Times New Roman"/>
          <w:sz w:val="28"/>
          <w:szCs w:val="28"/>
          <w:lang w:val="uk-UA"/>
        </w:rPr>
        <w:t>ета; розвивати навички виразного читання, аналізу ліричних творів, висловлення власних вражень від прочитаного; виховувати культуру почуттів, естетичний смак, любов до поезії.</w:t>
      </w:r>
    </w:p>
    <w:p w:rsidR="00403F96" w:rsidRPr="00403F96" w:rsidRDefault="00403F96" w:rsidP="00403F96">
      <w:pPr>
        <w:tabs>
          <w:tab w:val="left" w:pos="-142"/>
        </w:tabs>
        <w:outlineLvl w:val="0"/>
        <w:rPr>
          <w:rFonts w:eastAsia="Times New Roman"/>
          <w:sz w:val="28"/>
          <w:szCs w:val="28"/>
          <w:lang w:val="uk-UA"/>
        </w:rPr>
      </w:pPr>
      <w:r w:rsidRPr="00403F96">
        <w:rPr>
          <w:rFonts w:eastAsia="Times New Roman"/>
          <w:b/>
          <w:bCs/>
          <w:sz w:val="28"/>
          <w:szCs w:val="28"/>
          <w:lang w:val="uk-UA"/>
        </w:rPr>
        <w:t xml:space="preserve">Тип уроку:  </w:t>
      </w:r>
      <w:r w:rsidRPr="00403F96">
        <w:rPr>
          <w:rFonts w:eastAsia="Times New Roman"/>
          <w:bCs/>
          <w:sz w:val="28"/>
          <w:szCs w:val="28"/>
          <w:lang w:val="uk-UA"/>
        </w:rPr>
        <w:t>засвоєння нових знань</w:t>
      </w:r>
      <w:r w:rsidRPr="00403F96">
        <w:rPr>
          <w:rFonts w:eastAsia="Times New Roman"/>
          <w:b/>
          <w:bCs/>
          <w:sz w:val="28"/>
          <w:szCs w:val="28"/>
          <w:lang w:val="uk-UA"/>
        </w:rPr>
        <w:t xml:space="preserve">; </w:t>
      </w:r>
      <w:r w:rsidRPr="00403F96">
        <w:rPr>
          <w:rFonts w:eastAsia="Times New Roman"/>
          <w:bCs/>
          <w:sz w:val="28"/>
          <w:szCs w:val="28"/>
          <w:lang w:val="uk-UA"/>
        </w:rPr>
        <w:t>і</w:t>
      </w:r>
      <w:r w:rsidRPr="00403F96">
        <w:rPr>
          <w:rFonts w:eastAsia="Times New Roman"/>
          <w:sz w:val="28"/>
          <w:szCs w:val="28"/>
          <w:lang w:val="uk-UA"/>
        </w:rPr>
        <w:t>нтегрований урок  ( українська література – музика – живопис - зарубіжна література).</w:t>
      </w:r>
    </w:p>
    <w:p w:rsidR="00403F96" w:rsidRPr="00403F96" w:rsidRDefault="00403F96" w:rsidP="00403F96">
      <w:pPr>
        <w:tabs>
          <w:tab w:val="left" w:pos="-142"/>
        </w:tabs>
        <w:rPr>
          <w:rFonts w:eastAsia="Times New Roman"/>
          <w:sz w:val="28"/>
          <w:szCs w:val="28"/>
          <w:lang w:val="uk-UA"/>
        </w:rPr>
      </w:pPr>
      <w:r w:rsidRPr="00403F96">
        <w:rPr>
          <w:rFonts w:eastAsia="Times New Roman"/>
          <w:b/>
          <w:bCs/>
          <w:sz w:val="28"/>
          <w:szCs w:val="28"/>
          <w:lang w:val="uk-UA"/>
        </w:rPr>
        <w:t xml:space="preserve">Унаочнення: </w:t>
      </w:r>
      <w:r w:rsidRPr="00403F96">
        <w:rPr>
          <w:rFonts w:eastAsia="Times New Roman"/>
          <w:bCs/>
          <w:sz w:val="28"/>
          <w:szCs w:val="28"/>
          <w:lang w:val="uk-UA"/>
        </w:rPr>
        <w:t>портрети І. Франка</w:t>
      </w:r>
      <w:r w:rsidRPr="00403F96">
        <w:rPr>
          <w:rFonts w:eastAsia="Times New Roman"/>
          <w:sz w:val="28"/>
          <w:szCs w:val="28"/>
          <w:lang w:val="uk-UA"/>
        </w:rPr>
        <w:t> , Ф. Петрарки,</w:t>
      </w:r>
      <w:r w:rsidRPr="00403F96">
        <w:rPr>
          <w:sz w:val="28"/>
          <w:szCs w:val="28"/>
          <w:lang w:val="uk-UA"/>
        </w:rPr>
        <w:t xml:space="preserve"> О. Рошкевич,                                  Ю. Дзвонковської, Ц. Журавської, О.Хоружинської, </w:t>
      </w:r>
      <w:r w:rsidRPr="00403F96">
        <w:rPr>
          <w:rFonts w:eastAsia="Times New Roman"/>
          <w:sz w:val="28"/>
          <w:szCs w:val="28"/>
          <w:lang w:val="uk-UA"/>
        </w:rPr>
        <w:t xml:space="preserve">епіграф до уроку, </w:t>
      </w:r>
    </w:p>
    <w:p w:rsidR="00403F96" w:rsidRPr="00403F96" w:rsidRDefault="00403F96" w:rsidP="00403F96">
      <w:pPr>
        <w:tabs>
          <w:tab w:val="left" w:pos="-142"/>
        </w:tabs>
        <w:ind w:firstLine="567"/>
        <w:rPr>
          <w:rFonts w:eastAsia="Times New Roman"/>
          <w:sz w:val="28"/>
          <w:szCs w:val="28"/>
          <w:lang w:val="uk-UA"/>
        </w:rPr>
      </w:pPr>
      <w:r w:rsidRPr="00403F96">
        <w:rPr>
          <w:rFonts w:eastAsia="Times New Roman"/>
          <w:sz w:val="28"/>
          <w:szCs w:val="28"/>
          <w:lang w:val="uk-UA"/>
        </w:rPr>
        <w:t>книга  Р.Горака  «Тричі мені являлася любов» та ілюстрації до неї,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аудіозаписи пісень на слова І. Франка .</w:t>
      </w:r>
    </w:p>
    <w:p w:rsidR="00403F96" w:rsidRPr="00403F96" w:rsidRDefault="00403F96" w:rsidP="00403F96">
      <w:pPr>
        <w:tabs>
          <w:tab w:val="left" w:pos="-142"/>
        </w:tabs>
        <w:ind w:firstLine="567"/>
        <w:rPr>
          <w:rFonts w:eastAsia="Times New Roman"/>
          <w:sz w:val="28"/>
          <w:szCs w:val="28"/>
          <w:lang w:val="uk-UA"/>
        </w:rPr>
      </w:pPr>
    </w:p>
    <w:p w:rsidR="00403F96" w:rsidRPr="00403F96" w:rsidRDefault="00403F96" w:rsidP="00403F96">
      <w:pPr>
        <w:tabs>
          <w:tab w:val="left" w:pos="-142"/>
        </w:tabs>
        <w:rPr>
          <w:rFonts w:eastAsia="Times New Roman"/>
          <w:sz w:val="28"/>
          <w:szCs w:val="28"/>
          <w:lang w:val="uk-UA"/>
        </w:rPr>
      </w:pPr>
      <w:r w:rsidRPr="00403F96">
        <w:rPr>
          <w:rFonts w:eastAsia="Times New Roman"/>
          <w:b/>
          <w:bCs/>
          <w:sz w:val="28"/>
          <w:szCs w:val="28"/>
          <w:lang w:val="uk-UA"/>
        </w:rPr>
        <w:t>Форми роботи:</w:t>
      </w:r>
      <w:r w:rsidRPr="00403F96">
        <w:rPr>
          <w:rFonts w:eastAsia="Times New Roman"/>
          <w:sz w:val="28"/>
          <w:szCs w:val="28"/>
          <w:lang w:val="uk-UA"/>
        </w:rPr>
        <w:t xml:space="preserve"> фронтальна, робота в групах, дослідницько – пошукова.</w:t>
      </w:r>
    </w:p>
    <w:p w:rsidR="00403F96" w:rsidRPr="00403F96" w:rsidRDefault="00403F96" w:rsidP="00403F96">
      <w:pPr>
        <w:tabs>
          <w:tab w:val="left" w:pos="-142"/>
        </w:tabs>
        <w:ind w:firstLine="567"/>
        <w:rPr>
          <w:rFonts w:eastAsia="Times New Roman"/>
          <w:sz w:val="28"/>
          <w:szCs w:val="28"/>
          <w:lang w:val="uk-UA"/>
        </w:rPr>
      </w:pPr>
    </w:p>
    <w:p w:rsidR="00403F96" w:rsidRPr="009C2606" w:rsidRDefault="00403F96" w:rsidP="009C2606">
      <w:pPr>
        <w:spacing w:line="360" w:lineRule="atLeast"/>
        <w:jc w:val="both"/>
        <w:textAlignment w:val="baseline"/>
        <w:rPr>
          <w:rFonts w:eastAsia="Times New Roman"/>
          <w:color w:val="000000"/>
          <w:sz w:val="28"/>
          <w:szCs w:val="28"/>
          <w:lang w:val="uk-UA" w:eastAsia="ru-RU"/>
        </w:rPr>
      </w:pPr>
      <w:r w:rsidRPr="00403F96">
        <w:rPr>
          <w:rFonts w:eastAsia="Times New Roman"/>
          <w:b/>
          <w:bCs/>
          <w:sz w:val="28"/>
          <w:szCs w:val="28"/>
          <w:lang w:val="uk-UA"/>
        </w:rPr>
        <w:t>Методи та прийоми:</w:t>
      </w:r>
      <w:r w:rsidRPr="00403F96">
        <w:rPr>
          <w:rFonts w:eastAsia="Times New Roman"/>
          <w:sz w:val="28"/>
          <w:szCs w:val="28"/>
          <w:lang w:val="uk-UA"/>
        </w:rPr>
        <w:t xml:space="preserve"> слово вчителя, бесіда, </w:t>
      </w:r>
      <w:r w:rsidRPr="00A04834">
        <w:rPr>
          <w:rFonts w:eastAsia="Times New Roman"/>
          <w:sz w:val="28"/>
          <w:szCs w:val="28"/>
          <w:lang w:val="uk-UA"/>
        </w:rPr>
        <w:t xml:space="preserve">стратегія « Кола Вена», </w:t>
      </w:r>
      <w:r w:rsidRPr="00403F96">
        <w:rPr>
          <w:rFonts w:eastAsia="Times New Roman"/>
          <w:sz w:val="28"/>
          <w:szCs w:val="28"/>
          <w:lang w:val="uk-UA"/>
        </w:rPr>
        <w:t>виразне чита</w:t>
      </w:r>
      <w:r w:rsidRPr="00403F96">
        <w:rPr>
          <w:rFonts w:eastAsia="Times New Roman"/>
          <w:sz w:val="28"/>
          <w:szCs w:val="28"/>
          <w:lang w:val="uk-UA"/>
        </w:rPr>
        <w:t>н</w:t>
      </w:r>
      <w:r w:rsidRPr="00403F96">
        <w:rPr>
          <w:rFonts w:eastAsia="Times New Roman"/>
          <w:sz w:val="28"/>
          <w:szCs w:val="28"/>
          <w:lang w:val="uk-UA"/>
        </w:rPr>
        <w:t xml:space="preserve">ня, аналіз поезії, літературний диктант, </w:t>
      </w:r>
      <w:r w:rsidRPr="00403F96">
        <w:rPr>
          <w:rFonts w:eastAsia="Times New Roman"/>
          <w:bCs/>
          <w:color w:val="000000"/>
          <w:sz w:val="28"/>
          <w:szCs w:val="28"/>
          <w:lang w:val="uk-UA" w:eastAsia="ru-RU"/>
        </w:rPr>
        <w:t>інтерактивна вправа «Мікрофон».</w:t>
      </w:r>
    </w:p>
    <w:p w:rsidR="00403F96" w:rsidRDefault="00403F96" w:rsidP="00403F96">
      <w:pPr>
        <w:tabs>
          <w:tab w:val="left" w:pos="-142"/>
        </w:tabs>
        <w:rPr>
          <w:sz w:val="28"/>
          <w:szCs w:val="28"/>
          <w:lang w:val="uk-UA"/>
        </w:rPr>
      </w:pPr>
      <w:r w:rsidRPr="00403F96">
        <w:rPr>
          <w:rFonts w:eastAsia="Times New Roman"/>
          <w:b/>
          <w:bCs/>
          <w:sz w:val="28"/>
          <w:szCs w:val="28"/>
          <w:lang w:val="uk-UA"/>
        </w:rPr>
        <w:t>Випереджальна робота:</w:t>
      </w:r>
      <w:r w:rsidRPr="00403F96">
        <w:rPr>
          <w:rFonts w:eastAsia="Times New Roman"/>
          <w:sz w:val="28"/>
          <w:szCs w:val="28"/>
          <w:lang w:val="uk-UA"/>
        </w:rPr>
        <w:t xml:space="preserve"> підготувати повідомлення про</w:t>
      </w:r>
      <w:r w:rsidRPr="00403F96">
        <w:rPr>
          <w:sz w:val="28"/>
          <w:szCs w:val="28"/>
          <w:lang w:val="uk-UA"/>
        </w:rPr>
        <w:t xml:space="preserve"> О. Рошкевич, </w:t>
      </w:r>
      <w:r>
        <w:rPr>
          <w:sz w:val="28"/>
          <w:szCs w:val="28"/>
          <w:lang w:val="uk-UA"/>
        </w:rPr>
        <w:t xml:space="preserve">           </w:t>
      </w:r>
    </w:p>
    <w:p w:rsidR="00403F96" w:rsidRPr="00403F96" w:rsidRDefault="00403F96" w:rsidP="00403F96">
      <w:pPr>
        <w:tabs>
          <w:tab w:val="left" w:pos="-142"/>
        </w:tabs>
        <w:rPr>
          <w:sz w:val="28"/>
          <w:szCs w:val="28"/>
          <w:lang w:val="uk-UA"/>
        </w:rPr>
      </w:pPr>
      <w:r w:rsidRPr="00403F96">
        <w:rPr>
          <w:sz w:val="28"/>
          <w:szCs w:val="28"/>
          <w:lang w:val="uk-UA"/>
        </w:rPr>
        <w:t xml:space="preserve">Ю. Дзвонковської,  Ц. Журавської, О. Хоружинської. </w:t>
      </w:r>
    </w:p>
    <w:p w:rsidR="00403F96" w:rsidRPr="00403F96" w:rsidRDefault="00403F96" w:rsidP="009C2606">
      <w:pPr>
        <w:tabs>
          <w:tab w:val="left" w:pos="-142"/>
        </w:tabs>
        <w:spacing w:before="75"/>
        <w:ind w:right="75"/>
        <w:rPr>
          <w:rFonts w:eastAsia="Times New Roman"/>
          <w:sz w:val="28"/>
          <w:szCs w:val="28"/>
          <w:lang w:val="uk-UA"/>
        </w:rPr>
      </w:pPr>
      <w:r w:rsidRPr="00403F96">
        <w:rPr>
          <w:rFonts w:eastAsia="Times New Roman"/>
          <w:b/>
          <w:bCs/>
          <w:sz w:val="28"/>
          <w:szCs w:val="28"/>
          <w:lang w:val="uk-UA"/>
        </w:rPr>
        <w:t>Теорія літератури:</w:t>
      </w:r>
      <w:r w:rsidRPr="00403F96">
        <w:rPr>
          <w:rFonts w:eastAsia="Times New Roman"/>
          <w:sz w:val="28"/>
          <w:szCs w:val="28"/>
          <w:lang w:val="uk-UA"/>
        </w:rPr>
        <w:t>  інтимна лірика, фольклорна основа, образи – символи.</w:t>
      </w:r>
    </w:p>
    <w:p w:rsidR="00403F96" w:rsidRPr="00403F96" w:rsidRDefault="00403F96" w:rsidP="009C2606">
      <w:pPr>
        <w:tabs>
          <w:tab w:val="left" w:pos="-142"/>
        </w:tabs>
        <w:spacing w:before="75"/>
        <w:ind w:left="75" w:right="75" w:firstLine="567"/>
        <w:rPr>
          <w:rFonts w:eastAsia="Times New Roman"/>
          <w:sz w:val="28"/>
          <w:szCs w:val="28"/>
          <w:lang w:val="uk-UA"/>
        </w:rPr>
      </w:pPr>
      <w:r w:rsidRPr="00403F96">
        <w:rPr>
          <w:rFonts w:eastAsia="Times New Roman"/>
          <w:b/>
          <w:bCs/>
          <w:sz w:val="28"/>
          <w:szCs w:val="28"/>
          <w:lang w:val="uk-UA"/>
        </w:rPr>
        <w:t xml:space="preserve">                                   </w:t>
      </w:r>
      <w:r w:rsidRPr="00403F96">
        <w:rPr>
          <w:rFonts w:eastAsia="Times New Roman"/>
          <w:b/>
          <w:sz w:val="28"/>
          <w:szCs w:val="28"/>
          <w:lang w:val="uk-UA"/>
        </w:rPr>
        <w:t>Хід уроку</w:t>
      </w:r>
    </w:p>
    <w:p w:rsidR="00403F96" w:rsidRPr="00403F96" w:rsidRDefault="00403F96" w:rsidP="00403F96">
      <w:pPr>
        <w:tabs>
          <w:tab w:val="left" w:pos="-142"/>
        </w:tabs>
        <w:spacing w:before="75"/>
        <w:ind w:left="2124" w:right="75" w:firstLine="567"/>
        <w:rPr>
          <w:rFonts w:eastAsia="Times New Roman"/>
          <w:sz w:val="28"/>
          <w:szCs w:val="28"/>
          <w:lang w:val="uk-UA"/>
        </w:rPr>
      </w:pPr>
      <w:r w:rsidRPr="00403F96">
        <w:rPr>
          <w:rFonts w:eastAsia="Times New Roman"/>
          <w:sz w:val="28"/>
          <w:szCs w:val="28"/>
          <w:lang w:val="uk-UA"/>
        </w:rPr>
        <w:t>«Це такі легкі, ніжні вірші, з такою широкою гамою чувства і розуміння душі людської, що, читаючи їх, не знаєш, кому одд</w:t>
      </w:r>
      <w:r w:rsidRPr="00403F96">
        <w:rPr>
          <w:rFonts w:eastAsia="Times New Roman"/>
          <w:sz w:val="28"/>
          <w:szCs w:val="28"/>
          <w:lang w:val="uk-UA"/>
        </w:rPr>
        <w:t>а</w:t>
      </w:r>
      <w:r w:rsidRPr="00403F96">
        <w:rPr>
          <w:rFonts w:eastAsia="Times New Roman"/>
          <w:sz w:val="28"/>
          <w:szCs w:val="28"/>
          <w:lang w:val="uk-UA"/>
        </w:rPr>
        <w:t xml:space="preserve">ти перевагу: чи поетові боротьби, чи поетові-лірикові, співцеві кохання і настроїв». </w:t>
      </w:r>
    </w:p>
    <w:p w:rsidR="00403F96" w:rsidRPr="00403F96" w:rsidRDefault="00403F96" w:rsidP="00403F96">
      <w:pPr>
        <w:tabs>
          <w:tab w:val="left" w:pos="-142"/>
        </w:tabs>
        <w:spacing w:before="75"/>
        <w:ind w:left="2124" w:right="75" w:firstLine="567"/>
        <w:rPr>
          <w:rFonts w:eastAsia="Times New Roman"/>
          <w:sz w:val="28"/>
          <w:szCs w:val="28"/>
          <w:lang w:val="uk-UA"/>
        </w:rPr>
      </w:pPr>
      <w:r w:rsidRPr="00403F96">
        <w:rPr>
          <w:rFonts w:eastAsia="Times New Roman"/>
          <w:sz w:val="28"/>
          <w:szCs w:val="28"/>
          <w:lang w:val="uk-UA"/>
        </w:rPr>
        <w:t xml:space="preserve">                                                          </w:t>
      </w:r>
      <w:r w:rsidRPr="00403F96">
        <w:rPr>
          <w:rFonts w:eastAsia="Times New Roman"/>
          <w:i/>
          <w:iCs/>
          <w:sz w:val="28"/>
          <w:szCs w:val="28"/>
          <w:lang w:val="uk-UA"/>
        </w:rPr>
        <w:t>М. Коцюбинський</w:t>
      </w:r>
    </w:p>
    <w:p w:rsidR="00403F96" w:rsidRPr="00403F96" w:rsidRDefault="00403F96" w:rsidP="009C2606">
      <w:pPr>
        <w:pStyle w:val="a6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 w:rsidRPr="00403F96">
        <w:rPr>
          <w:b/>
          <w:bCs/>
          <w:sz w:val="28"/>
          <w:szCs w:val="28"/>
          <w:lang w:val="uk-UA"/>
        </w:rPr>
        <w:t xml:space="preserve">I. </w:t>
      </w:r>
      <w:r w:rsidRPr="00403F96">
        <w:rPr>
          <w:b/>
          <w:sz w:val="28"/>
          <w:szCs w:val="28"/>
          <w:lang w:val="uk-UA"/>
        </w:rPr>
        <w:t>1.Організаційно - мотиваційний момент</w:t>
      </w:r>
      <w:r w:rsidR="009C2606">
        <w:rPr>
          <w:b/>
          <w:sz w:val="28"/>
          <w:szCs w:val="28"/>
          <w:lang w:val="uk-UA"/>
        </w:rPr>
        <w:t>.</w:t>
      </w:r>
    </w:p>
    <w:p w:rsidR="00403F96" w:rsidRPr="00403F96" w:rsidRDefault="00403F96" w:rsidP="00403F96">
      <w:pPr>
        <w:tabs>
          <w:tab w:val="left" w:pos="-142"/>
        </w:tabs>
        <w:jc w:val="both"/>
        <w:textAlignment w:val="baseline"/>
        <w:rPr>
          <w:rFonts w:eastAsia="Times New Roman"/>
          <w:sz w:val="28"/>
          <w:szCs w:val="28"/>
          <w:lang w:val="uk-UA"/>
        </w:rPr>
      </w:pPr>
      <w:r w:rsidRPr="00403F96">
        <w:rPr>
          <w:rFonts w:eastAsia="Times New Roman"/>
          <w:b/>
          <w:bCs/>
          <w:sz w:val="28"/>
          <w:szCs w:val="28"/>
          <w:lang w:val="uk-UA"/>
        </w:rPr>
        <w:t>1. Вступне слово вчителя.</w:t>
      </w:r>
    </w:p>
    <w:p w:rsidR="009C2606" w:rsidRDefault="00403F96" w:rsidP="009C2606">
      <w:pPr>
        <w:tabs>
          <w:tab w:val="left" w:pos="-142"/>
        </w:tabs>
        <w:jc w:val="both"/>
        <w:textAlignment w:val="baseline"/>
        <w:rPr>
          <w:rFonts w:eastAsia="Times New Roman"/>
          <w:sz w:val="28"/>
          <w:szCs w:val="28"/>
          <w:lang w:val="uk-UA"/>
        </w:rPr>
      </w:pPr>
      <w:r w:rsidRPr="00403F96">
        <w:rPr>
          <w:rFonts w:eastAsia="Times New Roman"/>
          <w:sz w:val="28"/>
          <w:szCs w:val="28"/>
          <w:lang w:val="uk-UA"/>
        </w:rPr>
        <w:t>Кохання, вічна його загадка, різні відтінки людських стосунків завжди були в центрі уваги поезії. Скільки чарівних віршів, що вражають щирістю та глибиною почуттів і збагачують нашу душу, написано поетами різних часів і народів. У ко</w:t>
      </w:r>
      <w:r w:rsidRPr="00403F96">
        <w:rPr>
          <w:rFonts w:eastAsia="Times New Roman"/>
          <w:sz w:val="28"/>
          <w:szCs w:val="28"/>
          <w:lang w:val="uk-UA"/>
        </w:rPr>
        <w:t>ж</w:t>
      </w:r>
      <w:r w:rsidRPr="00403F96">
        <w:rPr>
          <w:rFonts w:eastAsia="Times New Roman"/>
          <w:sz w:val="28"/>
          <w:szCs w:val="28"/>
          <w:lang w:val="uk-UA"/>
        </w:rPr>
        <w:t>ного поета є найщиріші й найліричніші вірші. Це - поезії про кохання. Без них наші уявлення про поета як людину були б неповні, а часто й помилкові. Дуже не хочет</w:t>
      </w:r>
      <w:r w:rsidRPr="00403F96">
        <w:rPr>
          <w:rFonts w:eastAsia="Times New Roman"/>
          <w:sz w:val="28"/>
          <w:szCs w:val="28"/>
          <w:lang w:val="uk-UA"/>
        </w:rPr>
        <w:t>ь</w:t>
      </w:r>
      <w:r w:rsidRPr="00403F96">
        <w:rPr>
          <w:rFonts w:eastAsia="Times New Roman"/>
          <w:sz w:val="28"/>
          <w:szCs w:val="28"/>
          <w:lang w:val="uk-UA"/>
        </w:rPr>
        <w:t>ся, аби й І.Я.Франко був для нас лише Великим Каменярем і вічним революціон</w:t>
      </w:r>
      <w:r w:rsidRPr="00403F96">
        <w:rPr>
          <w:rFonts w:eastAsia="Times New Roman"/>
          <w:sz w:val="28"/>
          <w:szCs w:val="28"/>
          <w:lang w:val="uk-UA"/>
        </w:rPr>
        <w:t>е</w:t>
      </w:r>
      <w:r w:rsidRPr="00403F96">
        <w:rPr>
          <w:rFonts w:eastAsia="Times New Roman"/>
          <w:sz w:val="28"/>
          <w:szCs w:val="28"/>
          <w:lang w:val="uk-UA"/>
        </w:rPr>
        <w:t>ром. Адже був він звичайною людиною. Жив на цій землі, прагнув великого коха</w:t>
      </w:r>
      <w:r w:rsidRPr="00403F96">
        <w:rPr>
          <w:rFonts w:eastAsia="Times New Roman"/>
          <w:sz w:val="28"/>
          <w:szCs w:val="28"/>
          <w:lang w:val="uk-UA"/>
        </w:rPr>
        <w:t>н</w:t>
      </w:r>
      <w:r w:rsidRPr="00403F96">
        <w:rPr>
          <w:rFonts w:eastAsia="Times New Roman"/>
          <w:sz w:val="28"/>
          <w:szCs w:val="28"/>
          <w:lang w:val="uk-UA"/>
        </w:rPr>
        <w:t>ня. Закохувався, страждав, розчаровувався...</w:t>
      </w:r>
    </w:p>
    <w:p w:rsidR="00403F96" w:rsidRPr="009C2606" w:rsidRDefault="00403F96" w:rsidP="009C2606">
      <w:pPr>
        <w:tabs>
          <w:tab w:val="left" w:pos="-142"/>
        </w:tabs>
        <w:ind w:left="-142" w:firstLine="142"/>
        <w:jc w:val="both"/>
        <w:textAlignment w:val="baseline"/>
        <w:rPr>
          <w:rFonts w:eastAsia="Times New Roman"/>
          <w:sz w:val="28"/>
          <w:szCs w:val="28"/>
          <w:lang w:val="uk-UA"/>
        </w:rPr>
      </w:pPr>
      <w:r w:rsidRPr="00403F96">
        <w:rPr>
          <w:rFonts w:eastAsia="Times New Roman"/>
          <w:b/>
          <w:bCs/>
          <w:sz w:val="28"/>
          <w:szCs w:val="28"/>
          <w:lang w:val="uk-UA"/>
        </w:rPr>
        <w:t>2.  Оголошення теми й мети уроку.</w:t>
      </w:r>
      <w:r w:rsidRPr="00403F96">
        <w:rPr>
          <w:sz w:val="28"/>
          <w:szCs w:val="28"/>
          <w:lang w:val="uk-UA"/>
        </w:rPr>
        <w:t xml:space="preserve"> </w:t>
      </w:r>
    </w:p>
    <w:p w:rsidR="00403F96" w:rsidRPr="00403F96" w:rsidRDefault="00403F96" w:rsidP="009C2606">
      <w:pPr>
        <w:tabs>
          <w:tab w:val="left" w:pos="-142"/>
        </w:tabs>
        <w:jc w:val="both"/>
        <w:textAlignment w:val="baseline"/>
        <w:rPr>
          <w:sz w:val="28"/>
          <w:szCs w:val="28"/>
          <w:lang w:val="uk-UA"/>
        </w:rPr>
      </w:pPr>
      <w:r w:rsidRPr="00403F96">
        <w:rPr>
          <w:rFonts w:eastAsia="Times New Roman"/>
          <w:b/>
          <w:bCs/>
          <w:sz w:val="28"/>
          <w:szCs w:val="28"/>
          <w:lang w:val="uk-UA"/>
        </w:rPr>
        <w:t>Учитель.</w:t>
      </w:r>
      <w:r w:rsidRPr="00403F96">
        <w:rPr>
          <w:rFonts w:eastAsia="Times New Roman"/>
          <w:sz w:val="28"/>
          <w:szCs w:val="28"/>
          <w:lang w:val="uk-UA"/>
        </w:rPr>
        <w:t xml:space="preserve">  </w:t>
      </w:r>
      <w:r w:rsidRPr="00403F96">
        <w:rPr>
          <w:sz w:val="28"/>
          <w:szCs w:val="28"/>
          <w:lang w:val="uk-UA"/>
        </w:rPr>
        <w:t>На минулому уроці ми говорили про громадянську поезію поета, а   сь</w:t>
      </w:r>
      <w:r w:rsidRPr="00403F96">
        <w:rPr>
          <w:sz w:val="28"/>
          <w:szCs w:val="28"/>
          <w:lang w:val="uk-UA"/>
        </w:rPr>
        <w:t>о</w:t>
      </w:r>
      <w:r w:rsidRPr="00403F96">
        <w:rPr>
          <w:sz w:val="28"/>
          <w:szCs w:val="28"/>
          <w:lang w:val="uk-UA"/>
        </w:rPr>
        <w:t xml:space="preserve">годнішній урок присвятимо його інтимній ліриці. Збірка «Зів’яле листя» відкриє вам І. Франка з іншого боку – вже не як поета-борця, поета-титана, а як найтоншого лірика, співця високого кохання. </w:t>
      </w:r>
    </w:p>
    <w:p w:rsidR="00403F96" w:rsidRPr="00403F96" w:rsidRDefault="00403F96" w:rsidP="009C2606">
      <w:pPr>
        <w:tabs>
          <w:tab w:val="left" w:pos="-142"/>
        </w:tabs>
        <w:jc w:val="both"/>
        <w:textAlignment w:val="baseline"/>
        <w:rPr>
          <w:sz w:val="28"/>
          <w:szCs w:val="28"/>
          <w:lang w:val="uk-UA"/>
        </w:rPr>
      </w:pPr>
      <w:r w:rsidRPr="00403F96">
        <w:rPr>
          <w:sz w:val="28"/>
          <w:szCs w:val="28"/>
          <w:lang w:val="uk-UA"/>
        </w:rPr>
        <w:t>Ми зробимо спробу розібратися в магічній силі слів кохання Івана Яковича, досл</w:t>
      </w:r>
      <w:r w:rsidRPr="00403F96">
        <w:rPr>
          <w:sz w:val="28"/>
          <w:szCs w:val="28"/>
          <w:lang w:val="uk-UA"/>
        </w:rPr>
        <w:t>і</w:t>
      </w:r>
      <w:r w:rsidRPr="00403F96">
        <w:rPr>
          <w:sz w:val="28"/>
          <w:szCs w:val="28"/>
          <w:lang w:val="uk-UA"/>
        </w:rPr>
        <w:t>дити життєву основу творів, їх художні особливості.</w:t>
      </w:r>
    </w:p>
    <w:p w:rsidR="009C2606" w:rsidRDefault="00403F96" w:rsidP="009C2606">
      <w:pPr>
        <w:tabs>
          <w:tab w:val="left" w:pos="-142"/>
        </w:tabs>
        <w:jc w:val="both"/>
        <w:textAlignment w:val="baseline"/>
        <w:rPr>
          <w:sz w:val="28"/>
          <w:szCs w:val="28"/>
          <w:lang w:val="uk-UA"/>
        </w:rPr>
      </w:pPr>
      <w:r w:rsidRPr="00403F96">
        <w:rPr>
          <w:sz w:val="28"/>
          <w:szCs w:val="28"/>
          <w:lang w:val="uk-UA"/>
        </w:rPr>
        <w:t>Будемо вчитися  повазі до  почуттів  іншої людини, вмінню  не образити їх.</w:t>
      </w:r>
    </w:p>
    <w:p w:rsidR="00403F96" w:rsidRPr="009C2606" w:rsidRDefault="00403F96" w:rsidP="009C2606">
      <w:pPr>
        <w:tabs>
          <w:tab w:val="left" w:pos="-142"/>
        </w:tabs>
        <w:jc w:val="both"/>
        <w:textAlignment w:val="baseline"/>
        <w:rPr>
          <w:sz w:val="28"/>
          <w:szCs w:val="28"/>
          <w:lang w:val="uk-UA"/>
        </w:rPr>
      </w:pPr>
      <w:r w:rsidRPr="00403F96">
        <w:rPr>
          <w:rFonts w:eastAsia="Times New Roman"/>
          <w:b/>
          <w:bCs/>
          <w:sz w:val="28"/>
          <w:szCs w:val="28"/>
          <w:lang w:val="uk-UA"/>
        </w:rPr>
        <w:lastRenderedPageBreak/>
        <w:t xml:space="preserve">ІІ. Актуалізація опорних знань учнів. </w:t>
      </w:r>
    </w:p>
    <w:p w:rsidR="00403F96" w:rsidRDefault="00403F96" w:rsidP="009C2606">
      <w:pPr>
        <w:tabs>
          <w:tab w:val="left" w:pos="-142"/>
        </w:tabs>
        <w:jc w:val="both"/>
        <w:textAlignment w:val="baseline"/>
        <w:rPr>
          <w:sz w:val="28"/>
          <w:szCs w:val="28"/>
          <w:lang w:val="uk-UA"/>
        </w:rPr>
      </w:pPr>
      <w:r w:rsidRPr="00403F96">
        <w:rPr>
          <w:rFonts w:eastAsia="Times New Roman"/>
          <w:b/>
          <w:sz w:val="28"/>
          <w:szCs w:val="28"/>
          <w:lang w:val="uk-UA"/>
        </w:rPr>
        <w:t>Учитель.</w:t>
      </w:r>
      <w:r w:rsidRPr="00403F96">
        <w:rPr>
          <w:rFonts w:eastAsia="Times New Roman"/>
          <w:sz w:val="28"/>
          <w:szCs w:val="28"/>
          <w:lang w:val="uk-UA"/>
        </w:rPr>
        <w:t xml:space="preserve"> </w:t>
      </w:r>
      <w:r w:rsidRPr="00403F96">
        <w:rPr>
          <w:sz w:val="28"/>
          <w:szCs w:val="28"/>
          <w:lang w:val="uk-UA"/>
        </w:rPr>
        <w:t xml:space="preserve">Кохання – прекрасне світле почуття, якому присвятили свої найкращі </w:t>
      </w:r>
      <w:r>
        <w:rPr>
          <w:sz w:val="28"/>
          <w:szCs w:val="28"/>
          <w:lang w:val="uk-UA"/>
        </w:rPr>
        <w:t xml:space="preserve">             </w:t>
      </w:r>
      <w:r w:rsidRPr="00403F96">
        <w:rPr>
          <w:sz w:val="28"/>
          <w:szCs w:val="28"/>
          <w:lang w:val="uk-UA"/>
        </w:rPr>
        <w:t xml:space="preserve">роботи художники, музиканти, поети. Нерозгадана таїна, тож щоб висвітлити </w:t>
      </w:r>
    </w:p>
    <w:p w:rsidR="00403F96" w:rsidRPr="00403F96" w:rsidRDefault="00403F96" w:rsidP="009C2606">
      <w:pPr>
        <w:tabs>
          <w:tab w:val="left" w:pos="-142"/>
        </w:tabs>
        <w:ind w:firstLine="567"/>
        <w:jc w:val="both"/>
        <w:textAlignment w:val="baseline"/>
        <w:rPr>
          <w:sz w:val="28"/>
          <w:szCs w:val="28"/>
          <w:lang w:val="uk-UA"/>
        </w:rPr>
      </w:pPr>
      <w:r w:rsidRPr="00403F96">
        <w:rPr>
          <w:sz w:val="28"/>
          <w:szCs w:val="28"/>
          <w:lang w:val="uk-UA"/>
        </w:rPr>
        <w:t>це почуття, треба поєднати всі види мистецтва: музику, живопис, рух, слово.</w:t>
      </w:r>
    </w:p>
    <w:p w:rsidR="00403F96" w:rsidRPr="009C2606" w:rsidRDefault="009C2606" w:rsidP="008C4F8D">
      <w:pPr>
        <w:tabs>
          <w:tab w:val="left" w:pos="-142"/>
        </w:tabs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</w:t>
      </w:r>
      <w:r w:rsidR="00403F96" w:rsidRPr="00403F96">
        <w:rPr>
          <w:i/>
          <w:sz w:val="28"/>
          <w:szCs w:val="28"/>
          <w:lang w:val="uk-UA"/>
        </w:rPr>
        <w:t xml:space="preserve">На екрані портрет    </w:t>
      </w:r>
      <w:r w:rsidR="00403F96" w:rsidRPr="00403F96">
        <w:rPr>
          <w:rFonts w:eastAsia="Times New Roman"/>
          <w:i/>
          <w:sz w:val="28"/>
          <w:szCs w:val="28"/>
          <w:lang w:val="uk-UA"/>
        </w:rPr>
        <w:t>Франческо Петрарки, звучить сонет</w:t>
      </w:r>
      <w:r w:rsidR="00FA6CA8">
        <w:rPr>
          <w:rFonts w:eastAsia="Times New Roman"/>
          <w:i/>
          <w:sz w:val="28"/>
          <w:szCs w:val="28"/>
          <w:lang w:val="uk-UA"/>
        </w:rPr>
        <w:t xml:space="preserve">  № 61</w:t>
      </w:r>
      <w:r w:rsidR="00403F96" w:rsidRPr="00403F96">
        <w:rPr>
          <w:rFonts w:eastAsia="Times New Roman"/>
          <w:i/>
          <w:sz w:val="28"/>
          <w:szCs w:val="28"/>
          <w:lang w:val="uk-UA"/>
        </w:rPr>
        <w:t xml:space="preserve"> </w:t>
      </w:r>
      <w:r w:rsidRPr="00491F7E">
        <w:rPr>
          <w:rFonts w:eastAsia="Times New Roman"/>
          <w:i/>
          <w:sz w:val="28"/>
          <w:szCs w:val="28"/>
          <w:lang w:val="uk-UA"/>
        </w:rPr>
        <w:t>(</w:t>
      </w:r>
      <w:r w:rsidRPr="00491F7E">
        <w:rPr>
          <w:i/>
          <w:sz w:val="28"/>
          <w:szCs w:val="28"/>
          <w:lang w:val="uk-UA"/>
        </w:rPr>
        <w:t>Додаток №1)</w:t>
      </w:r>
      <w:r w:rsidR="00403F96" w:rsidRPr="00491F7E">
        <w:rPr>
          <w:rFonts w:eastAsia="Times New Roman"/>
          <w:i/>
          <w:sz w:val="28"/>
          <w:szCs w:val="28"/>
          <w:lang w:val="uk-UA"/>
        </w:rPr>
        <w:t xml:space="preserve">   </w:t>
      </w:r>
      <w:r w:rsidR="00403F96" w:rsidRPr="00491F7E">
        <w:rPr>
          <w:i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03F96" w:rsidRPr="00403F96">
        <w:rPr>
          <w:rFonts w:eastAsia="Times New Roman"/>
          <w:b/>
          <w:sz w:val="28"/>
          <w:szCs w:val="28"/>
          <w:lang w:val="uk-UA"/>
        </w:rPr>
        <w:t xml:space="preserve">1. </w:t>
      </w:r>
      <w:r w:rsidR="00403F96" w:rsidRPr="00403F96">
        <w:rPr>
          <w:rFonts w:eastAsia="Times New Roman"/>
          <w:sz w:val="28"/>
          <w:szCs w:val="28"/>
          <w:lang w:val="uk-UA"/>
        </w:rPr>
        <w:t>Згадайте зарубіжну літературу, хто  написав збірку « Канцоньєре»(</w:t>
      </w:r>
      <w:r w:rsidR="00403F96" w:rsidRPr="00403F96">
        <w:rPr>
          <w:rFonts w:eastAsia="Times New Roman"/>
          <w:bCs/>
          <w:sz w:val="28"/>
          <w:szCs w:val="28"/>
          <w:lang w:val="uk-UA"/>
        </w:rPr>
        <w:t>«Книга п</w:t>
      </w:r>
      <w:r w:rsidR="00403F96" w:rsidRPr="00403F96">
        <w:rPr>
          <w:rFonts w:eastAsia="Times New Roman"/>
          <w:bCs/>
          <w:sz w:val="28"/>
          <w:szCs w:val="28"/>
          <w:lang w:val="uk-UA"/>
        </w:rPr>
        <w:t>і</w:t>
      </w:r>
      <w:r w:rsidR="00403F96" w:rsidRPr="00403F96">
        <w:rPr>
          <w:rFonts w:eastAsia="Times New Roman"/>
          <w:bCs/>
          <w:sz w:val="28"/>
          <w:szCs w:val="28"/>
          <w:lang w:val="uk-UA"/>
        </w:rPr>
        <w:t>сень»)</w:t>
      </w:r>
      <w:r w:rsidR="00403F96" w:rsidRPr="00403F96">
        <w:rPr>
          <w:rFonts w:eastAsia="Times New Roman"/>
          <w:sz w:val="28"/>
          <w:szCs w:val="28"/>
          <w:lang w:val="uk-UA"/>
        </w:rPr>
        <w:t xml:space="preserve"> і кому   присвячена. </w:t>
      </w:r>
      <w:r w:rsidR="00403F96" w:rsidRPr="00403F96">
        <w:rPr>
          <w:rFonts w:eastAsia="Times New Roman"/>
          <w:i/>
          <w:sz w:val="28"/>
          <w:szCs w:val="28"/>
          <w:lang w:val="uk-UA"/>
        </w:rPr>
        <w:t>(Франческо Петрарка      донні Лаурі).</w:t>
      </w:r>
    </w:p>
    <w:p w:rsidR="00403F96" w:rsidRDefault="00403F96" w:rsidP="008C4F8D">
      <w:pPr>
        <w:tabs>
          <w:tab w:val="left" w:pos="-142"/>
        </w:tabs>
        <w:jc w:val="both"/>
        <w:textAlignment w:val="baseline"/>
        <w:rPr>
          <w:i/>
          <w:sz w:val="28"/>
          <w:szCs w:val="28"/>
          <w:lang w:val="uk-UA"/>
        </w:rPr>
      </w:pPr>
      <w:r w:rsidRPr="00403F96">
        <w:rPr>
          <w:rFonts w:eastAsia="Times New Roman"/>
          <w:b/>
          <w:bCs/>
          <w:sz w:val="28"/>
          <w:szCs w:val="28"/>
          <w:lang w:val="uk-UA"/>
        </w:rPr>
        <w:t xml:space="preserve">2. </w:t>
      </w:r>
      <w:r w:rsidRPr="00403F96">
        <w:rPr>
          <w:rFonts w:eastAsia="Times New Roman"/>
          <w:bCs/>
          <w:sz w:val="28"/>
          <w:szCs w:val="28"/>
          <w:lang w:val="uk-UA"/>
        </w:rPr>
        <w:t xml:space="preserve">З яких частин  складається збірка «Книга пісень»? </w:t>
      </w:r>
      <w:r w:rsidRPr="00403F96">
        <w:rPr>
          <w:rFonts w:eastAsia="Times New Roman"/>
          <w:bCs/>
          <w:i/>
          <w:sz w:val="28"/>
          <w:szCs w:val="28"/>
          <w:lang w:val="uk-UA"/>
        </w:rPr>
        <w:t>(«На життя донни Лаури»і « Смерть донни Лаури»)</w:t>
      </w:r>
    </w:p>
    <w:p w:rsidR="00403F96" w:rsidRPr="00403F96" w:rsidRDefault="008C4F8D" w:rsidP="00403F96">
      <w:pPr>
        <w:tabs>
          <w:tab w:val="left" w:pos="-142"/>
        </w:tabs>
        <w:ind w:left="-142"/>
        <w:jc w:val="both"/>
        <w:textAlignment w:val="baseline"/>
        <w:rPr>
          <w:i/>
          <w:sz w:val="28"/>
          <w:szCs w:val="28"/>
          <w:lang w:val="uk-UA"/>
        </w:rPr>
      </w:pPr>
      <w:r>
        <w:rPr>
          <w:rFonts w:eastAsia="Times New Roman"/>
          <w:b/>
          <w:bCs/>
          <w:sz w:val="28"/>
          <w:szCs w:val="28"/>
          <w:lang w:val="uk-UA"/>
        </w:rPr>
        <w:t xml:space="preserve">  </w:t>
      </w:r>
      <w:r w:rsidR="00403F96" w:rsidRPr="00403F96">
        <w:rPr>
          <w:rFonts w:eastAsia="Times New Roman"/>
          <w:b/>
          <w:bCs/>
          <w:sz w:val="28"/>
          <w:szCs w:val="28"/>
          <w:lang w:val="uk-UA"/>
        </w:rPr>
        <w:t>IІІ. Сприйняття й засвоєння учнями навчального матеріалу</w:t>
      </w:r>
    </w:p>
    <w:p w:rsidR="00403F96" w:rsidRPr="00403F96" w:rsidRDefault="00403F96" w:rsidP="00403F96">
      <w:pPr>
        <w:tabs>
          <w:tab w:val="left" w:pos="-142"/>
        </w:tabs>
        <w:jc w:val="both"/>
        <w:textAlignment w:val="baseline"/>
        <w:rPr>
          <w:rFonts w:eastAsia="Times New Roman"/>
          <w:sz w:val="28"/>
          <w:szCs w:val="28"/>
          <w:lang w:val="uk-UA"/>
        </w:rPr>
      </w:pPr>
      <w:r w:rsidRPr="00403F96">
        <w:rPr>
          <w:rFonts w:eastAsia="Times New Roman"/>
          <w:b/>
          <w:sz w:val="28"/>
          <w:szCs w:val="28"/>
          <w:lang w:val="uk-UA"/>
        </w:rPr>
        <w:t>Учитель.</w:t>
      </w:r>
      <w:r w:rsidRPr="00403F96">
        <w:rPr>
          <w:rFonts w:eastAsia="Times New Roman"/>
          <w:sz w:val="28"/>
          <w:szCs w:val="28"/>
          <w:lang w:val="uk-UA"/>
        </w:rPr>
        <w:t xml:space="preserve"> Особисті почуття, настрої І. Франка вилилися в збірку «Зів’яле листя», яка створювалася більше десяти років (1886-1896) і вийшла 1896-го. Вона має п</w:t>
      </w:r>
      <w:r w:rsidRPr="00403F96">
        <w:rPr>
          <w:rFonts w:eastAsia="Times New Roman"/>
          <w:sz w:val="28"/>
          <w:szCs w:val="28"/>
          <w:lang w:val="uk-UA"/>
        </w:rPr>
        <w:t>і</w:t>
      </w:r>
      <w:r w:rsidRPr="00403F96">
        <w:rPr>
          <w:rFonts w:eastAsia="Times New Roman"/>
          <w:sz w:val="28"/>
          <w:szCs w:val="28"/>
          <w:lang w:val="uk-UA"/>
        </w:rPr>
        <w:t xml:space="preserve">дзаголовок «Лірична драма» й складається з трьох частин — «жмутків». Кожна з них позначена власним настроєм, ритмікою та строфікою. Науковці відзначають оригінальність композиції «Зів’ялого листя», у якій є «вірші розповідні, описові, медитативні, складні імітації народних плачів і народної пісні». </w:t>
      </w:r>
    </w:p>
    <w:p w:rsidR="00403F96" w:rsidRPr="00403F96" w:rsidRDefault="00403F96" w:rsidP="00403F96">
      <w:pPr>
        <w:tabs>
          <w:tab w:val="left" w:pos="-142"/>
        </w:tabs>
        <w:jc w:val="both"/>
        <w:rPr>
          <w:sz w:val="28"/>
          <w:szCs w:val="28"/>
          <w:lang w:val="uk-UA"/>
        </w:rPr>
      </w:pPr>
      <w:r w:rsidRPr="00403F96">
        <w:rPr>
          <w:rFonts w:eastAsia="Times New Roman"/>
          <w:b/>
          <w:sz w:val="28"/>
          <w:szCs w:val="28"/>
          <w:lang w:val="uk-UA"/>
        </w:rPr>
        <w:t>Учитель.</w:t>
      </w:r>
      <w:r w:rsidRPr="00403F96">
        <w:rPr>
          <w:rFonts w:eastAsia="Times New Roman"/>
          <w:sz w:val="28"/>
          <w:szCs w:val="28"/>
          <w:lang w:val="uk-UA"/>
        </w:rPr>
        <w:t xml:space="preserve"> </w:t>
      </w:r>
      <w:r w:rsidRPr="00403F96">
        <w:rPr>
          <w:sz w:val="28"/>
          <w:szCs w:val="28"/>
          <w:lang w:val="uk-UA"/>
        </w:rPr>
        <w:t xml:space="preserve">На фоні музики учитель читає поезію «Тричі мені являлася любов», на екрані з’являються портрети О. Рошкевич, Ю. Дзвонковської, </w:t>
      </w:r>
    </w:p>
    <w:p w:rsidR="00403F96" w:rsidRPr="00403F96" w:rsidRDefault="00403F96" w:rsidP="00403F96">
      <w:pPr>
        <w:tabs>
          <w:tab w:val="left" w:pos="-142"/>
        </w:tabs>
        <w:jc w:val="both"/>
        <w:rPr>
          <w:b/>
          <w:sz w:val="28"/>
          <w:szCs w:val="28"/>
          <w:lang w:val="uk-UA"/>
        </w:rPr>
      </w:pPr>
      <w:r w:rsidRPr="00403F96">
        <w:rPr>
          <w:sz w:val="28"/>
          <w:szCs w:val="28"/>
          <w:lang w:val="uk-UA"/>
        </w:rPr>
        <w:t xml:space="preserve">Ц. Журавської, О.Хоружинської. </w:t>
      </w:r>
      <w:r w:rsidRPr="00403F96">
        <w:rPr>
          <w:b/>
          <w:sz w:val="28"/>
          <w:szCs w:val="28"/>
          <w:lang w:val="uk-UA"/>
        </w:rPr>
        <w:t xml:space="preserve"> </w:t>
      </w:r>
      <w:r w:rsidR="00491F7E" w:rsidRPr="00403F96">
        <w:rPr>
          <w:noProof/>
          <w:sz w:val="28"/>
          <w:szCs w:val="28"/>
          <w:lang w:val="uk-UA"/>
        </w:rPr>
        <w:t xml:space="preserve"> </w:t>
      </w:r>
      <w:r w:rsidR="00491F7E">
        <w:rPr>
          <w:rFonts w:eastAsia="Times New Roman"/>
          <w:i/>
          <w:sz w:val="28"/>
          <w:szCs w:val="28"/>
          <w:lang w:val="uk-UA"/>
        </w:rPr>
        <w:t>(</w:t>
      </w:r>
      <w:r w:rsidR="00491F7E">
        <w:rPr>
          <w:i/>
          <w:sz w:val="28"/>
          <w:szCs w:val="28"/>
          <w:lang w:val="uk-UA"/>
        </w:rPr>
        <w:t>Додаток №</w:t>
      </w:r>
      <w:r w:rsidR="00815317">
        <w:rPr>
          <w:i/>
          <w:sz w:val="28"/>
          <w:szCs w:val="28"/>
          <w:lang w:val="uk-UA"/>
        </w:rPr>
        <w:t>3</w:t>
      </w:r>
      <w:r w:rsidR="00491F7E">
        <w:rPr>
          <w:i/>
          <w:sz w:val="28"/>
          <w:szCs w:val="28"/>
          <w:lang w:val="uk-UA"/>
        </w:rPr>
        <w:t>)</w:t>
      </w:r>
      <w:r w:rsidR="00491F7E" w:rsidRPr="00403F96">
        <w:rPr>
          <w:rFonts w:eastAsia="Times New Roman"/>
          <w:i/>
          <w:sz w:val="28"/>
          <w:szCs w:val="28"/>
          <w:lang w:val="uk-UA"/>
        </w:rPr>
        <w:t xml:space="preserve">   </w:t>
      </w:r>
      <w:r w:rsidR="00491F7E" w:rsidRPr="00403F96">
        <w:rPr>
          <w:i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03F96" w:rsidRPr="009C2606" w:rsidRDefault="00403F96" w:rsidP="009C2606">
      <w:pPr>
        <w:tabs>
          <w:tab w:val="left" w:pos="-142"/>
        </w:tabs>
        <w:jc w:val="both"/>
        <w:rPr>
          <w:rFonts w:eastAsia="Times New Roman"/>
          <w:i/>
          <w:sz w:val="28"/>
          <w:szCs w:val="28"/>
          <w:lang w:val="uk-UA"/>
        </w:rPr>
      </w:pPr>
      <w:r w:rsidRPr="00403F96">
        <w:rPr>
          <w:b/>
          <w:sz w:val="28"/>
          <w:szCs w:val="28"/>
          <w:lang w:val="uk-UA"/>
        </w:rPr>
        <w:t>1</w:t>
      </w:r>
      <w:r w:rsidRPr="00403F96">
        <w:rPr>
          <w:sz w:val="28"/>
          <w:szCs w:val="28"/>
          <w:lang w:val="uk-UA"/>
        </w:rPr>
        <w:t xml:space="preserve">. Що спільного у збірках </w:t>
      </w:r>
      <w:r w:rsidRPr="00403F96">
        <w:rPr>
          <w:rFonts w:eastAsia="Times New Roman"/>
          <w:sz w:val="28"/>
          <w:szCs w:val="28"/>
          <w:lang w:val="uk-UA"/>
        </w:rPr>
        <w:t>Франческо Петрарки  «Канцоньєре»(</w:t>
      </w:r>
      <w:r w:rsidRPr="00403F96">
        <w:rPr>
          <w:rFonts w:eastAsia="Times New Roman"/>
          <w:bCs/>
          <w:sz w:val="28"/>
          <w:szCs w:val="28"/>
          <w:lang w:val="uk-UA"/>
        </w:rPr>
        <w:t>«Книга пісень»)</w:t>
      </w:r>
      <w:r w:rsidRPr="00403F96">
        <w:rPr>
          <w:rFonts w:eastAsia="Times New Roman"/>
          <w:sz w:val="28"/>
          <w:szCs w:val="28"/>
          <w:lang w:val="uk-UA"/>
        </w:rPr>
        <w:t xml:space="preserve">  та   </w:t>
      </w:r>
      <w:r w:rsidR="00390DA5">
        <w:rPr>
          <w:rFonts w:eastAsia="Times New Roman"/>
          <w:sz w:val="28"/>
          <w:szCs w:val="28"/>
          <w:lang w:val="uk-UA"/>
        </w:rPr>
        <w:t xml:space="preserve">           І.</w:t>
      </w:r>
      <w:r w:rsidRPr="00403F96">
        <w:rPr>
          <w:rFonts w:eastAsia="Times New Roman"/>
          <w:sz w:val="28"/>
          <w:szCs w:val="28"/>
          <w:lang w:val="uk-UA"/>
        </w:rPr>
        <w:t xml:space="preserve">Франка «Зів’яле листя» </w:t>
      </w:r>
      <w:r w:rsidRPr="00403F96">
        <w:rPr>
          <w:rFonts w:eastAsia="Times New Roman"/>
          <w:i/>
          <w:sz w:val="28"/>
          <w:szCs w:val="28"/>
          <w:lang w:val="uk-UA"/>
        </w:rPr>
        <w:t>( Твори, присвячені коханню та складаються з частин).</w:t>
      </w:r>
      <w:r>
        <w:rPr>
          <w:rFonts w:eastAsia="Times New Roman"/>
          <w:bCs/>
          <w:color w:val="000000"/>
          <w:sz w:val="28"/>
          <w:szCs w:val="28"/>
          <w:lang w:val="uk-UA" w:eastAsia="ru-RU"/>
        </w:rPr>
        <w:t xml:space="preserve">                                       </w:t>
      </w:r>
    </w:p>
    <w:p w:rsidR="00403F96" w:rsidRPr="00403F96" w:rsidRDefault="00403F96" w:rsidP="00403F96">
      <w:pPr>
        <w:tabs>
          <w:tab w:val="left" w:pos="-142"/>
        </w:tabs>
        <w:rPr>
          <w:sz w:val="28"/>
          <w:szCs w:val="28"/>
          <w:lang w:val="uk-UA"/>
        </w:rPr>
      </w:pPr>
      <w:r w:rsidRPr="00403F96">
        <w:rPr>
          <w:b/>
          <w:sz w:val="28"/>
          <w:szCs w:val="28"/>
          <w:lang w:val="uk-UA"/>
        </w:rPr>
        <w:t>Учитель</w:t>
      </w:r>
      <w:r w:rsidRPr="00403F96">
        <w:rPr>
          <w:sz w:val="28"/>
          <w:szCs w:val="28"/>
          <w:lang w:val="uk-UA"/>
        </w:rPr>
        <w:t>. Давайте пригадаємо, хто ж були ті жінки, яким присвячено збірку «Зів’яле листя» і послухаємо наших дослідників-біографів.</w:t>
      </w:r>
    </w:p>
    <w:p w:rsidR="00403F96" w:rsidRPr="00403F96" w:rsidRDefault="00403F96" w:rsidP="00403F96">
      <w:pPr>
        <w:tabs>
          <w:tab w:val="left" w:pos="-142"/>
        </w:tabs>
        <w:rPr>
          <w:noProof/>
          <w:sz w:val="28"/>
          <w:szCs w:val="28"/>
          <w:lang w:val="uk-UA"/>
        </w:rPr>
      </w:pPr>
      <w:r w:rsidRPr="00403F96">
        <w:rPr>
          <w:i/>
          <w:sz w:val="28"/>
          <w:szCs w:val="28"/>
          <w:lang w:val="uk-UA"/>
        </w:rPr>
        <w:t>Виступ 4 -х дослідників-біографів</w:t>
      </w:r>
      <w:r w:rsidR="008C4F8D" w:rsidRPr="00403F96">
        <w:rPr>
          <w:i/>
          <w:sz w:val="28"/>
          <w:szCs w:val="28"/>
          <w:lang w:val="uk-UA"/>
        </w:rPr>
        <w:t xml:space="preserve"> </w:t>
      </w:r>
    </w:p>
    <w:p w:rsidR="00403F96" w:rsidRPr="00403F96" w:rsidRDefault="00403F96" w:rsidP="00403F96">
      <w:pPr>
        <w:tabs>
          <w:tab w:val="left" w:pos="-142"/>
        </w:tabs>
        <w:jc w:val="both"/>
        <w:rPr>
          <w:b/>
          <w:sz w:val="28"/>
          <w:szCs w:val="28"/>
          <w:lang w:val="uk-UA"/>
        </w:rPr>
      </w:pPr>
      <w:r w:rsidRPr="00403F96">
        <w:rPr>
          <w:b/>
          <w:sz w:val="28"/>
          <w:szCs w:val="28"/>
          <w:lang w:val="uk-UA"/>
        </w:rPr>
        <w:t>2. Аналіз поезій збірки «Зів’яле листя».</w:t>
      </w:r>
    </w:p>
    <w:p w:rsidR="00403F96" w:rsidRPr="00403F96" w:rsidRDefault="00403F96" w:rsidP="00FA6CA8">
      <w:pPr>
        <w:tabs>
          <w:tab w:val="left" w:pos="-142"/>
        </w:tabs>
        <w:jc w:val="both"/>
        <w:textAlignment w:val="baseline"/>
        <w:rPr>
          <w:i/>
          <w:sz w:val="28"/>
          <w:szCs w:val="28"/>
          <w:lang w:val="uk-UA"/>
        </w:rPr>
      </w:pPr>
      <w:r w:rsidRPr="00403F96">
        <w:rPr>
          <w:rFonts w:eastAsia="Times New Roman"/>
          <w:b/>
          <w:bCs/>
          <w:sz w:val="28"/>
          <w:szCs w:val="28"/>
          <w:lang w:val="uk-UA"/>
        </w:rPr>
        <w:t xml:space="preserve">3.1. Учитель. </w:t>
      </w:r>
      <w:r w:rsidRPr="00403F96">
        <w:rPr>
          <w:sz w:val="28"/>
          <w:szCs w:val="28"/>
          <w:lang w:val="uk-UA"/>
        </w:rPr>
        <w:t xml:space="preserve">Перший жмуток збірки «Зів’яле листя»  був присвячений першому коханню Ользі Рошкевич. </w:t>
      </w:r>
    </w:p>
    <w:p w:rsidR="00403F96" w:rsidRPr="00403F96" w:rsidRDefault="00403F96" w:rsidP="00403F96">
      <w:pPr>
        <w:tabs>
          <w:tab w:val="left" w:pos="-142"/>
        </w:tabs>
        <w:jc w:val="both"/>
        <w:textAlignment w:val="baseline"/>
        <w:rPr>
          <w:rFonts w:eastAsia="Times New Roman"/>
          <w:sz w:val="28"/>
          <w:szCs w:val="28"/>
          <w:lang w:val="uk-UA"/>
        </w:rPr>
      </w:pPr>
      <w:r w:rsidRPr="00403F96">
        <w:rPr>
          <w:b/>
          <w:sz w:val="28"/>
          <w:szCs w:val="28"/>
          <w:lang w:val="uk-UA"/>
        </w:rPr>
        <w:t>4. Учитель</w:t>
      </w:r>
      <w:r w:rsidRPr="00403F96">
        <w:rPr>
          <w:sz w:val="28"/>
          <w:szCs w:val="28"/>
          <w:lang w:val="uk-UA"/>
        </w:rPr>
        <w:t>. Другий «жмуток» ліричної драми написаний переважно у народно-пісенній манері, тому багато віршів з другого «жмутка» стали улюбленими піснями та романсами («Ой ти, дівчино, з горіха зерня...», «Червона калина, чого в лузі гн</w:t>
      </w:r>
      <w:r w:rsidRPr="00403F96">
        <w:rPr>
          <w:sz w:val="28"/>
          <w:szCs w:val="28"/>
          <w:lang w:val="uk-UA"/>
        </w:rPr>
        <w:t>е</w:t>
      </w:r>
      <w:r w:rsidRPr="00403F96">
        <w:rPr>
          <w:sz w:val="28"/>
          <w:szCs w:val="28"/>
          <w:lang w:val="uk-UA"/>
        </w:rPr>
        <w:t>шся?», «Чого являєшся мені у сні?» та інші).</w:t>
      </w:r>
      <w:r w:rsidRPr="00403F96">
        <w:rPr>
          <w:rFonts w:eastAsia="Times New Roman"/>
          <w:sz w:val="28"/>
          <w:szCs w:val="28"/>
          <w:lang w:val="uk-UA"/>
        </w:rPr>
        <w:t xml:space="preserve"> Як відомо, доробок Франка-фольклориста складав близько 400 пісень і 1800 коломийок, котрі він почав запис</w:t>
      </w:r>
      <w:r w:rsidRPr="00403F96">
        <w:rPr>
          <w:rFonts w:eastAsia="Times New Roman"/>
          <w:sz w:val="28"/>
          <w:szCs w:val="28"/>
          <w:lang w:val="uk-UA"/>
        </w:rPr>
        <w:t>у</w:t>
      </w:r>
      <w:r w:rsidRPr="00403F96">
        <w:rPr>
          <w:rFonts w:eastAsia="Times New Roman"/>
          <w:sz w:val="28"/>
          <w:szCs w:val="28"/>
          <w:lang w:val="uk-UA"/>
        </w:rPr>
        <w:t>вати з десятирічного віку. Про Франківське відчуття музичного ритму свідчить той факт, що на його твори написано близько 200 композицій, а на окремі — по декіл</w:t>
      </w:r>
      <w:r w:rsidRPr="00403F96">
        <w:rPr>
          <w:rFonts w:eastAsia="Times New Roman"/>
          <w:sz w:val="28"/>
          <w:szCs w:val="28"/>
          <w:lang w:val="uk-UA"/>
        </w:rPr>
        <w:t>ь</w:t>
      </w:r>
      <w:r w:rsidRPr="00403F96">
        <w:rPr>
          <w:rFonts w:eastAsia="Times New Roman"/>
          <w:sz w:val="28"/>
          <w:szCs w:val="28"/>
          <w:lang w:val="uk-UA"/>
        </w:rPr>
        <w:t>ка. Микола Лисенко, який приятелював із Франком, створив на його тексти 6 ром</w:t>
      </w:r>
      <w:r w:rsidRPr="00403F96">
        <w:rPr>
          <w:rFonts w:eastAsia="Times New Roman"/>
          <w:sz w:val="28"/>
          <w:szCs w:val="28"/>
          <w:lang w:val="uk-UA"/>
        </w:rPr>
        <w:t>а</w:t>
      </w:r>
      <w:r w:rsidRPr="00403F96">
        <w:rPr>
          <w:rFonts w:eastAsia="Times New Roman"/>
          <w:sz w:val="28"/>
          <w:szCs w:val="28"/>
          <w:lang w:val="uk-UA"/>
        </w:rPr>
        <w:t xml:space="preserve">нсів, 2 хори.  </w:t>
      </w:r>
    </w:p>
    <w:p w:rsidR="00403F96" w:rsidRPr="00403F96" w:rsidRDefault="00403F96" w:rsidP="00403F96">
      <w:pPr>
        <w:tabs>
          <w:tab w:val="left" w:pos="-142"/>
        </w:tabs>
        <w:jc w:val="both"/>
        <w:textAlignment w:val="baseline"/>
        <w:rPr>
          <w:sz w:val="28"/>
          <w:szCs w:val="28"/>
          <w:lang w:val="uk-UA"/>
        </w:rPr>
      </w:pPr>
      <w:r w:rsidRPr="00403F96">
        <w:rPr>
          <w:rFonts w:eastAsia="Times New Roman"/>
          <w:sz w:val="28"/>
          <w:szCs w:val="28"/>
          <w:lang w:val="uk-UA"/>
        </w:rPr>
        <w:t>У вірші «Ой ти, дівчино, з горіха зерня.» відчутний вплив фольклору, він звучить як справді народна пісня.</w:t>
      </w:r>
      <w:r w:rsidRPr="00403F96">
        <w:rPr>
          <w:sz w:val="28"/>
          <w:szCs w:val="28"/>
          <w:lang w:val="uk-UA"/>
        </w:rPr>
        <w:t xml:space="preserve"> Другий жмуток був присвячений  Юзефі Дзвонковській.</w:t>
      </w:r>
    </w:p>
    <w:p w:rsidR="00403F96" w:rsidRDefault="00FA6CA8" w:rsidP="00403F96">
      <w:pPr>
        <w:tabs>
          <w:tab w:val="left" w:pos="-142"/>
        </w:tabs>
        <w:jc w:val="both"/>
        <w:textAlignment w:val="baseline"/>
        <w:rPr>
          <w:sz w:val="28"/>
          <w:szCs w:val="28"/>
          <w:lang w:val="uk-UA"/>
        </w:rPr>
      </w:pPr>
      <w:r w:rsidRPr="00FA6CA8">
        <w:rPr>
          <w:rFonts w:eastAsia="Times New Roman"/>
          <w:b/>
          <w:sz w:val="28"/>
          <w:szCs w:val="28"/>
          <w:lang w:val="uk-UA"/>
        </w:rPr>
        <w:t>4.1</w:t>
      </w:r>
      <w:r>
        <w:rPr>
          <w:rFonts w:eastAsia="Times New Roman"/>
          <w:b/>
          <w:sz w:val="28"/>
          <w:szCs w:val="28"/>
          <w:lang w:val="uk-UA"/>
        </w:rPr>
        <w:t>.</w:t>
      </w:r>
      <w:r w:rsidRPr="00FA6CA8">
        <w:rPr>
          <w:i/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>Дослідник</w:t>
      </w:r>
      <w:r w:rsidRPr="00403F96">
        <w:rPr>
          <w:i/>
          <w:sz w:val="28"/>
          <w:szCs w:val="28"/>
          <w:lang w:val="uk-UA"/>
        </w:rPr>
        <w:t>-біограф</w:t>
      </w:r>
      <w:r>
        <w:rPr>
          <w:rFonts w:eastAsia="Times New Roman"/>
          <w:b/>
          <w:sz w:val="28"/>
          <w:szCs w:val="28"/>
          <w:lang w:val="uk-UA"/>
        </w:rPr>
        <w:t xml:space="preserve">. </w:t>
      </w:r>
      <w:r>
        <w:rPr>
          <w:rFonts w:eastAsia="Times New Roman"/>
          <w:sz w:val="28"/>
          <w:szCs w:val="28"/>
          <w:lang w:val="uk-UA"/>
        </w:rPr>
        <w:t>Розповідь про</w:t>
      </w:r>
      <w:r w:rsidRPr="00FA6CA8">
        <w:rPr>
          <w:sz w:val="28"/>
          <w:szCs w:val="28"/>
          <w:lang w:val="uk-UA"/>
        </w:rPr>
        <w:t xml:space="preserve"> </w:t>
      </w:r>
      <w:r w:rsidRPr="00403F96">
        <w:rPr>
          <w:sz w:val="28"/>
          <w:szCs w:val="28"/>
          <w:lang w:val="uk-UA"/>
        </w:rPr>
        <w:t>Юзеф</w:t>
      </w:r>
      <w:r>
        <w:rPr>
          <w:sz w:val="28"/>
          <w:szCs w:val="28"/>
          <w:lang w:val="uk-UA"/>
        </w:rPr>
        <w:t xml:space="preserve">у </w:t>
      </w:r>
      <w:r w:rsidRPr="00403F96">
        <w:rPr>
          <w:sz w:val="28"/>
          <w:szCs w:val="28"/>
          <w:lang w:val="uk-UA"/>
        </w:rPr>
        <w:t xml:space="preserve"> Дзвонковськ</w:t>
      </w:r>
      <w:r>
        <w:rPr>
          <w:sz w:val="28"/>
          <w:szCs w:val="28"/>
          <w:lang w:val="uk-UA"/>
        </w:rPr>
        <w:t>у.</w:t>
      </w:r>
    </w:p>
    <w:p w:rsidR="00403F96" w:rsidRPr="00390DA5" w:rsidRDefault="00403F96" w:rsidP="00390DA5">
      <w:pPr>
        <w:tabs>
          <w:tab w:val="left" w:pos="-142"/>
        </w:tabs>
        <w:jc w:val="both"/>
        <w:textAlignment w:val="baseline"/>
        <w:rPr>
          <w:rFonts w:eastAsia="Times New Roman"/>
          <w:b/>
          <w:sz w:val="28"/>
          <w:szCs w:val="28"/>
          <w:lang w:val="uk-UA"/>
        </w:rPr>
      </w:pPr>
      <w:r w:rsidRPr="00403F96">
        <w:rPr>
          <w:b/>
          <w:sz w:val="28"/>
          <w:szCs w:val="28"/>
          <w:lang w:val="uk-UA"/>
        </w:rPr>
        <w:t xml:space="preserve">4.2.Виразне читання учнями «Ой ти, дівчино, з горіха зерня...». </w:t>
      </w:r>
    </w:p>
    <w:p w:rsidR="00403F96" w:rsidRPr="00403F96" w:rsidRDefault="00403F96" w:rsidP="00403F96">
      <w:pPr>
        <w:tabs>
          <w:tab w:val="left" w:pos="-142"/>
        </w:tabs>
        <w:jc w:val="both"/>
        <w:textAlignment w:val="baseline"/>
        <w:rPr>
          <w:rFonts w:eastAsia="Times New Roman"/>
          <w:sz w:val="28"/>
          <w:szCs w:val="28"/>
          <w:lang w:val="uk-UA"/>
        </w:rPr>
      </w:pPr>
      <w:r w:rsidRPr="00403F96">
        <w:rPr>
          <w:rFonts w:eastAsia="Times New Roman"/>
          <w:b/>
          <w:bCs/>
          <w:sz w:val="28"/>
          <w:szCs w:val="28"/>
          <w:lang w:val="uk-UA"/>
        </w:rPr>
        <w:t>4.3. Дослідницько-пошукове завдання.</w:t>
      </w:r>
    </w:p>
    <w:p w:rsidR="00403F96" w:rsidRPr="00403F96" w:rsidRDefault="00403F96" w:rsidP="00403F96">
      <w:pPr>
        <w:tabs>
          <w:tab w:val="left" w:pos="-142"/>
        </w:tabs>
        <w:jc w:val="both"/>
        <w:textAlignment w:val="baseline"/>
        <w:rPr>
          <w:i/>
          <w:sz w:val="28"/>
          <w:szCs w:val="28"/>
          <w:lang w:val="uk-UA"/>
        </w:rPr>
      </w:pPr>
      <w:r w:rsidRPr="00403F96">
        <w:rPr>
          <w:rFonts w:eastAsia="Times New Roman"/>
          <w:sz w:val="28"/>
          <w:szCs w:val="28"/>
          <w:lang w:val="uk-UA"/>
        </w:rPr>
        <w:t>•(</w:t>
      </w:r>
      <w:r w:rsidRPr="00403F96">
        <w:rPr>
          <w:i/>
          <w:sz w:val="28"/>
          <w:szCs w:val="28"/>
          <w:lang w:val="uk-UA"/>
        </w:rPr>
        <w:t>Звучить аудіозапис пісні «Ой ти, дівчино, з горіха зерня...»  музика  А. Кос – Ан</w:t>
      </w:r>
      <w:r w:rsidRPr="00403F96">
        <w:rPr>
          <w:i/>
          <w:sz w:val="28"/>
          <w:szCs w:val="28"/>
          <w:lang w:val="uk-UA"/>
        </w:rPr>
        <w:t>а</w:t>
      </w:r>
      <w:r w:rsidRPr="00403F96">
        <w:rPr>
          <w:i/>
          <w:sz w:val="28"/>
          <w:szCs w:val="28"/>
          <w:lang w:val="uk-UA"/>
        </w:rPr>
        <w:t>тольського).</w:t>
      </w:r>
    </w:p>
    <w:p w:rsidR="00403F96" w:rsidRPr="00403F96" w:rsidRDefault="00403F96" w:rsidP="00403F96">
      <w:pPr>
        <w:tabs>
          <w:tab w:val="left" w:pos="-142"/>
        </w:tabs>
        <w:jc w:val="both"/>
        <w:textAlignment w:val="baseline"/>
        <w:rPr>
          <w:sz w:val="28"/>
          <w:szCs w:val="28"/>
          <w:lang w:val="uk-UA"/>
        </w:rPr>
      </w:pPr>
      <w:r w:rsidRPr="00403F96">
        <w:rPr>
          <w:rFonts w:eastAsia="Times New Roman"/>
          <w:sz w:val="28"/>
          <w:szCs w:val="28"/>
          <w:lang w:val="uk-UA"/>
        </w:rPr>
        <w:t xml:space="preserve">Визначте фольклорні та літературні риси, ознаки в поезії «Ой ти, дівчино, з горіха зерня…» </w:t>
      </w:r>
    </w:p>
    <w:tbl>
      <w:tblPr>
        <w:tblW w:w="8805" w:type="dxa"/>
        <w:tblCellSpacing w:w="15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93"/>
        <w:gridCol w:w="4812"/>
      </w:tblGrid>
      <w:tr w:rsidR="00403F96" w:rsidRPr="00403F96" w:rsidTr="0046143A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03F96" w:rsidRPr="00403F96" w:rsidRDefault="00403F96" w:rsidP="0046143A">
            <w:pPr>
              <w:tabs>
                <w:tab w:val="left" w:pos="-142"/>
              </w:tabs>
              <w:ind w:firstLine="567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403F96">
              <w:rPr>
                <w:rFonts w:eastAsia="Times New Roman"/>
                <w:b/>
                <w:bCs/>
                <w:sz w:val="28"/>
                <w:szCs w:val="28"/>
                <w:lang w:val="uk-UA"/>
              </w:rPr>
              <w:lastRenderedPageBreak/>
              <w:t>Фольклорні риси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03F96" w:rsidRPr="00403F96" w:rsidRDefault="00403F96" w:rsidP="0046143A">
            <w:pPr>
              <w:tabs>
                <w:tab w:val="left" w:pos="-142"/>
              </w:tabs>
              <w:ind w:firstLine="567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403F96">
              <w:rPr>
                <w:rFonts w:eastAsia="Times New Roman"/>
                <w:b/>
                <w:bCs/>
                <w:sz w:val="28"/>
                <w:szCs w:val="28"/>
                <w:lang w:val="uk-UA"/>
              </w:rPr>
              <w:t>Літературні риси</w:t>
            </w:r>
          </w:p>
        </w:tc>
      </w:tr>
      <w:tr w:rsidR="00403F96" w:rsidRPr="00403F96" w:rsidTr="0046143A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03F96" w:rsidRPr="00403F96" w:rsidRDefault="00403F96" w:rsidP="0046143A">
            <w:pPr>
              <w:tabs>
                <w:tab w:val="left" w:pos="-142"/>
              </w:tabs>
              <w:ind w:firstLine="567"/>
              <w:rPr>
                <w:rFonts w:eastAsia="Times New Roman"/>
                <w:sz w:val="28"/>
                <w:szCs w:val="28"/>
                <w:lang w:val="uk-UA"/>
              </w:rPr>
            </w:pPr>
            <w:r w:rsidRPr="00403F96">
              <w:rPr>
                <w:rFonts w:eastAsia="Times New Roman"/>
                <w:sz w:val="28"/>
                <w:szCs w:val="28"/>
                <w:lang w:val="uk-UA"/>
              </w:rPr>
              <w:t xml:space="preserve">Вигук        </w:t>
            </w:r>
            <w:r w:rsidRPr="00403F96">
              <w:rPr>
                <w:rFonts w:eastAsia="Times New Roman"/>
                <w:i/>
                <w:sz w:val="28"/>
                <w:szCs w:val="28"/>
                <w:lang w:val="uk-UA"/>
              </w:rPr>
              <w:t>(ой).</w:t>
            </w:r>
            <w:r w:rsidRPr="00403F96">
              <w:rPr>
                <w:rFonts w:eastAsia="Times New Roman"/>
                <w:i/>
                <w:sz w:val="28"/>
                <w:szCs w:val="28"/>
                <w:lang w:val="uk-UA"/>
              </w:rPr>
              <w:br/>
            </w:r>
            <w:r w:rsidRPr="00403F96">
              <w:rPr>
                <w:rFonts w:eastAsia="Times New Roman"/>
                <w:sz w:val="28"/>
                <w:szCs w:val="28"/>
                <w:lang w:val="uk-UA"/>
              </w:rPr>
              <w:t xml:space="preserve">Поетичне звертання  </w:t>
            </w:r>
            <w:r w:rsidRPr="00403F96">
              <w:rPr>
                <w:rFonts w:eastAsia="Times New Roman"/>
                <w:i/>
                <w:sz w:val="28"/>
                <w:szCs w:val="28"/>
                <w:lang w:val="uk-UA"/>
              </w:rPr>
              <w:t>(дівч</w:t>
            </w:r>
            <w:r w:rsidRPr="00403F96">
              <w:rPr>
                <w:rFonts w:eastAsia="Times New Roman"/>
                <w:i/>
                <w:sz w:val="28"/>
                <w:szCs w:val="28"/>
                <w:lang w:val="uk-UA"/>
              </w:rPr>
              <w:t>и</w:t>
            </w:r>
            <w:r w:rsidRPr="00403F96">
              <w:rPr>
                <w:rFonts w:eastAsia="Times New Roman"/>
                <w:i/>
                <w:sz w:val="28"/>
                <w:szCs w:val="28"/>
                <w:lang w:val="uk-UA"/>
              </w:rPr>
              <w:t>но).</w:t>
            </w:r>
            <w:r w:rsidRPr="00403F96">
              <w:rPr>
                <w:rFonts w:eastAsia="Times New Roman"/>
                <w:sz w:val="28"/>
                <w:szCs w:val="28"/>
                <w:lang w:val="uk-UA"/>
              </w:rPr>
              <w:br/>
              <w:t>Риторичні питальні та окличні речення.</w:t>
            </w:r>
            <w:r w:rsidRPr="00403F96">
              <w:rPr>
                <w:rFonts w:eastAsia="Times New Roman"/>
                <w:sz w:val="28"/>
                <w:szCs w:val="28"/>
                <w:lang w:val="uk-UA"/>
              </w:rPr>
              <w:br/>
              <w:t xml:space="preserve">Зменшено-пестливі слова </w:t>
            </w:r>
            <w:r w:rsidRPr="00403F96">
              <w:rPr>
                <w:rFonts w:eastAsia="Times New Roman"/>
                <w:i/>
                <w:sz w:val="28"/>
                <w:szCs w:val="28"/>
                <w:lang w:val="uk-UA"/>
              </w:rPr>
              <w:t>(устонька, серденько).</w:t>
            </w:r>
            <w:r w:rsidRPr="00403F96">
              <w:rPr>
                <w:rFonts w:eastAsia="Times New Roman"/>
                <w:i/>
                <w:sz w:val="28"/>
                <w:szCs w:val="28"/>
                <w:lang w:val="uk-UA"/>
              </w:rPr>
              <w:br/>
            </w:r>
            <w:r w:rsidRPr="00403F96">
              <w:rPr>
                <w:rFonts w:eastAsia="Times New Roman"/>
                <w:sz w:val="28"/>
                <w:szCs w:val="28"/>
                <w:lang w:val="uk-UA"/>
              </w:rPr>
              <w:t xml:space="preserve">Постійні епітети   </w:t>
            </w:r>
            <w:r w:rsidRPr="00403F96">
              <w:rPr>
                <w:rFonts w:eastAsia="Times New Roman"/>
                <w:i/>
                <w:sz w:val="28"/>
                <w:szCs w:val="28"/>
                <w:lang w:val="uk-UA"/>
              </w:rPr>
              <w:t>(ясная зоре, буря люта).</w:t>
            </w:r>
            <w:r w:rsidRPr="00403F96">
              <w:rPr>
                <w:rFonts w:eastAsia="Times New Roman"/>
                <w:i/>
                <w:sz w:val="28"/>
                <w:szCs w:val="28"/>
                <w:lang w:val="uk-UA"/>
              </w:rPr>
              <w:br/>
            </w:r>
            <w:r w:rsidRPr="00403F96">
              <w:rPr>
                <w:rFonts w:eastAsia="Times New Roman"/>
                <w:sz w:val="28"/>
                <w:szCs w:val="28"/>
                <w:lang w:val="uk-UA"/>
              </w:rPr>
              <w:t xml:space="preserve">Анафора     </w:t>
            </w:r>
            <w:r w:rsidRPr="00403F96">
              <w:rPr>
                <w:rFonts w:eastAsia="Times New Roman"/>
                <w:i/>
                <w:sz w:val="28"/>
                <w:szCs w:val="28"/>
                <w:lang w:val="uk-UA"/>
              </w:rPr>
              <w:t>(чом).</w:t>
            </w:r>
            <w:r w:rsidRPr="00403F96">
              <w:rPr>
                <w:rFonts w:eastAsia="Times New Roman"/>
                <w:i/>
                <w:sz w:val="28"/>
                <w:szCs w:val="28"/>
                <w:lang w:val="uk-UA"/>
              </w:rPr>
              <w:br/>
            </w:r>
            <w:r w:rsidRPr="00403F96">
              <w:rPr>
                <w:rFonts w:eastAsia="Times New Roman"/>
                <w:sz w:val="28"/>
                <w:szCs w:val="28"/>
                <w:lang w:val="uk-UA"/>
              </w:rPr>
              <w:t xml:space="preserve">Фразеологізми </w:t>
            </w:r>
            <w:r w:rsidRPr="00403F96">
              <w:rPr>
                <w:rFonts w:eastAsia="Times New Roman"/>
                <w:i/>
                <w:sz w:val="28"/>
                <w:szCs w:val="28"/>
                <w:lang w:val="uk-UA"/>
              </w:rPr>
              <w:t>(загублю душу)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3F96" w:rsidRPr="00403F96" w:rsidRDefault="00403F96" w:rsidP="0046143A">
            <w:pPr>
              <w:tabs>
                <w:tab w:val="left" w:pos="-142"/>
              </w:tabs>
              <w:ind w:firstLine="567"/>
              <w:rPr>
                <w:rFonts w:eastAsia="Times New Roman"/>
                <w:sz w:val="28"/>
                <w:szCs w:val="28"/>
                <w:lang w:val="uk-UA"/>
              </w:rPr>
            </w:pPr>
            <w:r w:rsidRPr="00403F96">
              <w:rPr>
                <w:rFonts w:eastAsia="Times New Roman"/>
                <w:sz w:val="28"/>
                <w:szCs w:val="28"/>
                <w:lang w:val="uk-UA"/>
              </w:rPr>
              <w:t xml:space="preserve">Метафори </w:t>
            </w:r>
            <w:r w:rsidRPr="00403F96">
              <w:rPr>
                <w:rFonts w:eastAsia="Times New Roman"/>
                <w:i/>
                <w:sz w:val="28"/>
                <w:szCs w:val="28"/>
                <w:lang w:val="uk-UA"/>
              </w:rPr>
              <w:t>(дівчина — з горіха зерня; устонька — тиха молитва).</w:t>
            </w:r>
            <w:r w:rsidRPr="00403F96">
              <w:rPr>
                <w:rFonts w:eastAsia="Times New Roman"/>
                <w:sz w:val="28"/>
                <w:szCs w:val="28"/>
                <w:lang w:val="uk-UA"/>
              </w:rPr>
              <w:br/>
              <w:t xml:space="preserve">Антитеза </w:t>
            </w:r>
            <w:r w:rsidRPr="00403F96">
              <w:rPr>
                <w:rFonts w:eastAsia="Times New Roman"/>
                <w:i/>
                <w:sz w:val="28"/>
                <w:szCs w:val="28"/>
                <w:lang w:val="uk-UA"/>
              </w:rPr>
              <w:t>(радощі, горе)</w:t>
            </w:r>
          </w:p>
        </w:tc>
      </w:tr>
    </w:tbl>
    <w:p w:rsidR="00403F96" w:rsidRPr="00142FBA" w:rsidRDefault="00403F96" w:rsidP="00142FBA">
      <w:pPr>
        <w:tabs>
          <w:tab w:val="left" w:pos="-142"/>
        </w:tabs>
        <w:jc w:val="both"/>
        <w:textAlignment w:val="baseline"/>
        <w:rPr>
          <w:b/>
          <w:sz w:val="28"/>
          <w:szCs w:val="28"/>
          <w:lang w:val="uk-UA"/>
        </w:rPr>
      </w:pPr>
      <w:r w:rsidRPr="00403F96">
        <w:rPr>
          <w:b/>
          <w:sz w:val="28"/>
          <w:szCs w:val="28"/>
          <w:lang w:val="uk-UA"/>
        </w:rPr>
        <w:t>5.</w:t>
      </w:r>
      <w:r w:rsidRPr="00403F96">
        <w:rPr>
          <w:rFonts w:eastAsia="Times New Roman"/>
          <w:b/>
          <w:bCs/>
          <w:sz w:val="28"/>
          <w:szCs w:val="28"/>
          <w:lang w:val="uk-UA"/>
        </w:rPr>
        <w:t xml:space="preserve"> «Чого являєшся мені…»  у виконанні актора,  аудіозапис</w:t>
      </w:r>
    </w:p>
    <w:p w:rsidR="00403F96" w:rsidRPr="00403F96" w:rsidRDefault="00403F96" w:rsidP="00403F96">
      <w:pPr>
        <w:tabs>
          <w:tab w:val="left" w:pos="-142"/>
        </w:tabs>
        <w:jc w:val="both"/>
        <w:textAlignment w:val="baseline"/>
        <w:rPr>
          <w:rFonts w:eastAsia="Times New Roman"/>
          <w:sz w:val="28"/>
          <w:szCs w:val="28"/>
          <w:lang w:val="uk-UA"/>
        </w:rPr>
      </w:pPr>
      <w:r w:rsidRPr="00403F96">
        <w:rPr>
          <w:rFonts w:eastAsia="Times New Roman"/>
          <w:b/>
          <w:bCs/>
          <w:sz w:val="28"/>
          <w:szCs w:val="28"/>
          <w:lang w:val="uk-UA"/>
        </w:rPr>
        <w:t>5.1. Робота з текстом.</w:t>
      </w:r>
    </w:p>
    <w:p w:rsidR="00403F96" w:rsidRPr="00403F96" w:rsidRDefault="00403F96" w:rsidP="00403F96">
      <w:pPr>
        <w:tabs>
          <w:tab w:val="left" w:pos="-142"/>
        </w:tabs>
        <w:jc w:val="both"/>
        <w:textAlignment w:val="baseline"/>
        <w:rPr>
          <w:rFonts w:eastAsia="Times New Roman"/>
          <w:i/>
          <w:sz w:val="28"/>
          <w:szCs w:val="28"/>
          <w:lang w:val="uk-UA"/>
        </w:rPr>
      </w:pPr>
      <w:r w:rsidRPr="00403F96">
        <w:rPr>
          <w:rFonts w:eastAsia="Times New Roman"/>
          <w:sz w:val="28"/>
          <w:szCs w:val="28"/>
          <w:lang w:val="uk-UA"/>
        </w:rPr>
        <w:t>1) Послідовно запишіть зміну емоційного стану за строфами:</w:t>
      </w:r>
      <w:r w:rsidRPr="00403F96">
        <w:rPr>
          <w:rFonts w:eastAsia="Times New Roman"/>
          <w:i/>
          <w:sz w:val="28"/>
          <w:szCs w:val="28"/>
          <w:lang w:val="uk-UA"/>
        </w:rPr>
        <w:t>(біль, страждання —&gt; образа, докір —&gt; прощення —&gt; біль як радість).</w:t>
      </w:r>
    </w:p>
    <w:p w:rsidR="00403F96" w:rsidRPr="00403F96" w:rsidRDefault="00403F96" w:rsidP="00403F96">
      <w:pPr>
        <w:tabs>
          <w:tab w:val="left" w:pos="-142"/>
        </w:tabs>
        <w:jc w:val="both"/>
        <w:textAlignment w:val="baseline"/>
        <w:rPr>
          <w:rFonts w:eastAsia="Times New Roman"/>
          <w:sz w:val="28"/>
          <w:szCs w:val="28"/>
          <w:lang w:val="uk-UA"/>
        </w:rPr>
      </w:pPr>
      <w:r w:rsidRPr="00403F96">
        <w:rPr>
          <w:rFonts w:eastAsia="Times New Roman"/>
          <w:b/>
          <w:sz w:val="28"/>
          <w:szCs w:val="28"/>
          <w:lang w:val="uk-UA"/>
        </w:rPr>
        <w:t>5.2.</w:t>
      </w:r>
      <w:r w:rsidRPr="00403F96">
        <w:rPr>
          <w:rFonts w:eastAsia="Times New Roman"/>
          <w:sz w:val="28"/>
          <w:szCs w:val="28"/>
          <w:lang w:val="uk-UA"/>
        </w:rPr>
        <w:t xml:space="preserve"> </w:t>
      </w:r>
      <w:r w:rsidRPr="00403F96">
        <w:rPr>
          <w:rFonts w:eastAsia="Times New Roman"/>
          <w:b/>
          <w:sz w:val="28"/>
          <w:szCs w:val="28"/>
          <w:lang w:val="uk-UA"/>
        </w:rPr>
        <w:t>Робота в групах.</w:t>
      </w:r>
      <w:r w:rsidRPr="00403F96">
        <w:rPr>
          <w:rFonts w:eastAsia="Times New Roman"/>
          <w:sz w:val="28"/>
          <w:szCs w:val="28"/>
          <w:lang w:val="uk-UA"/>
        </w:rPr>
        <w:t xml:space="preserve"> </w:t>
      </w:r>
    </w:p>
    <w:p w:rsidR="00403F96" w:rsidRPr="00403F96" w:rsidRDefault="00403F96" w:rsidP="00403F96">
      <w:pPr>
        <w:tabs>
          <w:tab w:val="left" w:pos="-142"/>
        </w:tabs>
        <w:jc w:val="both"/>
        <w:textAlignment w:val="baseline"/>
        <w:rPr>
          <w:rFonts w:eastAsia="Times New Roman"/>
          <w:sz w:val="28"/>
          <w:szCs w:val="28"/>
          <w:lang w:val="uk-UA"/>
        </w:rPr>
      </w:pPr>
      <w:r w:rsidRPr="00403F96">
        <w:rPr>
          <w:rFonts w:eastAsia="Times New Roman"/>
          <w:sz w:val="28"/>
          <w:szCs w:val="28"/>
          <w:lang w:val="uk-UA"/>
        </w:rPr>
        <w:t>Визначте художні образи першої-третьої строф і схарактеризуйте їх.</w:t>
      </w:r>
    </w:p>
    <w:p w:rsidR="008C4F8D" w:rsidRDefault="008C4F8D" w:rsidP="00403F96">
      <w:pPr>
        <w:tabs>
          <w:tab w:val="left" w:pos="-142"/>
        </w:tabs>
        <w:ind w:firstLine="567"/>
        <w:jc w:val="both"/>
        <w:textAlignment w:val="baseline"/>
        <w:rPr>
          <w:b/>
          <w:sz w:val="28"/>
          <w:szCs w:val="28"/>
          <w:lang w:val="uk-UA"/>
        </w:rPr>
      </w:pPr>
    </w:p>
    <w:p w:rsidR="00403F96" w:rsidRPr="00403F96" w:rsidRDefault="00403F96" w:rsidP="00403F96">
      <w:pPr>
        <w:tabs>
          <w:tab w:val="left" w:pos="-142"/>
        </w:tabs>
        <w:ind w:firstLine="567"/>
        <w:jc w:val="both"/>
        <w:textAlignment w:val="baseline"/>
        <w:rPr>
          <w:rFonts w:eastAsia="Times New Roman"/>
          <w:sz w:val="28"/>
          <w:szCs w:val="28"/>
          <w:lang w:val="uk-UA"/>
        </w:rPr>
      </w:pPr>
      <w:r w:rsidRPr="00403F96">
        <w:rPr>
          <w:b/>
          <w:sz w:val="28"/>
          <w:szCs w:val="28"/>
          <w:lang w:val="uk-UA"/>
        </w:rPr>
        <w:t>1 -  група</w:t>
      </w:r>
      <w:r w:rsidRPr="00403F96">
        <w:rPr>
          <w:rFonts w:eastAsia="Times New Roman"/>
          <w:b/>
          <w:bCs/>
          <w:sz w:val="28"/>
          <w:szCs w:val="28"/>
          <w:lang w:val="uk-UA"/>
        </w:rPr>
        <w:t xml:space="preserve"> . Перша строфа</w:t>
      </w:r>
    </w:p>
    <w:tbl>
      <w:tblPr>
        <w:tblW w:w="8805" w:type="dxa"/>
        <w:tblCellSpacing w:w="15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7"/>
        <w:gridCol w:w="7148"/>
      </w:tblGrid>
      <w:tr w:rsidR="00403F96" w:rsidRPr="00403F96" w:rsidTr="0046143A">
        <w:trPr>
          <w:trHeight w:val="458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03F96" w:rsidRPr="00403F96" w:rsidRDefault="00403F96" w:rsidP="0046143A">
            <w:pPr>
              <w:tabs>
                <w:tab w:val="left" w:pos="-142"/>
              </w:tabs>
              <w:rPr>
                <w:rFonts w:eastAsia="Times New Roman"/>
                <w:sz w:val="28"/>
                <w:szCs w:val="28"/>
                <w:lang w:val="uk-UA"/>
              </w:rPr>
            </w:pPr>
            <w:r w:rsidRPr="00403F96">
              <w:rPr>
                <w:rFonts w:eastAsia="Times New Roman"/>
                <w:b/>
                <w:bCs/>
                <w:sz w:val="28"/>
                <w:szCs w:val="28"/>
                <w:lang w:val="uk-UA"/>
              </w:rPr>
              <w:t>Образи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03F96" w:rsidRPr="00403F96" w:rsidRDefault="00403F96" w:rsidP="0046143A">
            <w:pPr>
              <w:tabs>
                <w:tab w:val="left" w:pos="-142"/>
              </w:tabs>
              <w:ind w:firstLine="567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403F96">
              <w:rPr>
                <w:rFonts w:eastAsia="Times New Roman"/>
                <w:b/>
                <w:bCs/>
                <w:sz w:val="28"/>
                <w:szCs w:val="28"/>
                <w:lang w:val="uk-UA"/>
              </w:rPr>
              <w:t>Характеристика</w:t>
            </w:r>
          </w:p>
        </w:tc>
      </w:tr>
      <w:tr w:rsidR="00403F96" w:rsidRPr="00403F96" w:rsidTr="0046143A">
        <w:trPr>
          <w:trHeight w:val="345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03F96" w:rsidRPr="00403F96" w:rsidRDefault="00403F96" w:rsidP="0046143A">
            <w:pPr>
              <w:tabs>
                <w:tab w:val="left" w:pos="-142"/>
              </w:tabs>
              <w:rPr>
                <w:rFonts w:eastAsia="Times New Roman"/>
                <w:sz w:val="28"/>
                <w:szCs w:val="28"/>
                <w:lang w:val="uk-UA"/>
              </w:rPr>
            </w:pPr>
            <w:r w:rsidRPr="00403F96">
              <w:rPr>
                <w:rFonts w:eastAsia="Times New Roman"/>
                <w:sz w:val="28"/>
                <w:szCs w:val="28"/>
                <w:lang w:val="uk-UA"/>
              </w:rPr>
              <w:t>Сон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03F96" w:rsidRPr="00403F96" w:rsidRDefault="00403F96" w:rsidP="0046143A">
            <w:pPr>
              <w:tabs>
                <w:tab w:val="left" w:pos="-142"/>
              </w:tabs>
              <w:ind w:firstLine="567"/>
              <w:rPr>
                <w:rFonts w:eastAsia="Times New Roman"/>
                <w:i/>
                <w:sz w:val="28"/>
                <w:szCs w:val="28"/>
                <w:lang w:val="uk-UA"/>
              </w:rPr>
            </w:pPr>
            <w:r w:rsidRPr="00403F96">
              <w:rPr>
                <w:rFonts w:eastAsia="Times New Roman"/>
                <w:i/>
                <w:sz w:val="28"/>
                <w:szCs w:val="28"/>
                <w:lang w:val="uk-UA"/>
              </w:rPr>
              <w:t>Тьма</w:t>
            </w:r>
          </w:p>
        </w:tc>
      </w:tr>
      <w:tr w:rsidR="00403F96" w:rsidRPr="00403F96" w:rsidTr="0046143A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03F96" w:rsidRPr="00403F96" w:rsidRDefault="00403F96" w:rsidP="0046143A">
            <w:pPr>
              <w:tabs>
                <w:tab w:val="left" w:pos="-142"/>
              </w:tabs>
              <w:rPr>
                <w:rFonts w:eastAsia="Times New Roman"/>
                <w:sz w:val="28"/>
                <w:szCs w:val="28"/>
                <w:lang w:val="uk-UA"/>
              </w:rPr>
            </w:pPr>
            <w:r w:rsidRPr="00403F96">
              <w:rPr>
                <w:rFonts w:eastAsia="Times New Roman"/>
                <w:sz w:val="28"/>
                <w:szCs w:val="28"/>
                <w:lang w:val="uk-UA"/>
              </w:rPr>
              <w:t>Очі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03F96" w:rsidRPr="00403F96" w:rsidRDefault="00403F96" w:rsidP="0046143A">
            <w:pPr>
              <w:tabs>
                <w:tab w:val="left" w:pos="-142"/>
              </w:tabs>
              <w:ind w:firstLine="567"/>
              <w:rPr>
                <w:rFonts w:eastAsia="Times New Roman"/>
                <w:i/>
                <w:sz w:val="28"/>
                <w:szCs w:val="28"/>
                <w:lang w:val="uk-UA"/>
              </w:rPr>
            </w:pPr>
            <w:r w:rsidRPr="00403F96">
              <w:rPr>
                <w:rFonts w:eastAsia="Times New Roman"/>
                <w:i/>
                <w:sz w:val="28"/>
                <w:szCs w:val="28"/>
                <w:lang w:val="uk-UA"/>
              </w:rPr>
              <w:t>Чудові, ясні, сумні, немов криниці дно студене</w:t>
            </w:r>
          </w:p>
        </w:tc>
      </w:tr>
      <w:tr w:rsidR="00403F96" w:rsidRPr="00403F96" w:rsidTr="0046143A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03F96" w:rsidRPr="00403F96" w:rsidRDefault="00403F96" w:rsidP="0046143A">
            <w:pPr>
              <w:tabs>
                <w:tab w:val="left" w:pos="-142"/>
              </w:tabs>
              <w:rPr>
                <w:rFonts w:eastAsia="Times New Roman"/>
                <w:sz w:val="28"/>
                <w:szCs w:val="28"/>
                <w:lang w:val="uk-UA"/>
              </w:rPr>
            </w:pPr>
            <w:r w:rsidRPr="00403F96">
              <w:rPr>
                <w:rFonts w:eastAsia="Times New Roman"/>
                <w:sz w:val="28"/>
                <w:szCs w:val="28"/>
                <w:lang w:val="uk-UA"/>
              </w:rPr>
              <w:t>Уста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03F96" w:rsidRPr="00403F96" w:rsidRDefault="00403F96" w:rsidP="0046143A">
            <w:pPr>
              <w:tabs>
                <w:tab w:val="left" w:pos="-142"/>
              </w:tabs>
              <w:ind w:firstLine="567"/>
              <w:rPr>
                <w:rFonts w:eastAsia="Times New Roman"/>
                <w:i/>
                <w:sz w:val="28"/>
                <w:szCs w:val="28"/>
                <w:lang w:val="uk-UA"/>
              </w:rPr>
            </w:pPr>
            <w:r w:rsidRPr="00403F96">
              <w:rPr>
                <w:rFonts w:eastAsia="Times New Roman"/>
                <w:i/>
                <w:sz w:val="28"/>
                <w:szCs w:val="28"/>
                <w:lang w:val="uk-UA"/>
              </w:rPr>
              <w:t>Німі, мов зарево червоне</w:t>
            </w:r>
          </w:p>
        </w:tc>
      </w:tr>
      <w:tr w:rsidR="00403F96" w:rsidRPr="00403F96" w:rsidTr="0046143A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03F96" w:rsidRPr="00403F96" w:rsidRDefault="00403F96" w:rsidP="0046143A">
            <w:pPr>
              <w:tabs>
                <w:tab w:val="left" w:pos="-142"/>
              </w:tabs>
              <w:rPr>
                <w:rFonts w:eastAsia="Times New Roman"/>
                <w:sz w:val="28"/>
                <w:szCs w:val="28"/>
                <w:lang w:val="uk-UA"/>
              </w:rPr>
            </w:pPr>
            <w:r w:rsidRPr="00403F96">
              <w:rPr>
                <w:rFonts w:eastAsia="Times New Roman"/>
                <w:sz w:val="28"/>
                <w:szCs w:val="28"/>
                <w:lang w:val="uk-UA"/>
              </w:rPr>
              <w:t>Криниця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03F96" w:rsidRPr="00403F96" w:rsidRDefault="00403F96" w:rsidP="0046143A">
            <w:pPr>
              <w:tabs>
                <w:tab w:val="left" w:pos="-142"/>
              </w:tabs>
              <w:ind w:firstLine="567"/>
              <w:rPr>
                <w:rFonts w:eastAsia="Times New Roman"/>
                <w:i/>
                <w:sz w:val="28"/>
                <w:szCs w:val="28"/>
                <w:lang w:val="uk-UA"/>
              </w:rPr>
            </w:pPr>
            <w:r w:rsidRPr="00403F96">
              <w:rPr>
                <w:rFonts w:eastAsia="Times New Roman"/>
                <w:i/>
                <w:sz w:val="28"/>
                <w:szCs w:val="28"/>
                <w:lang w:val="uk-UA"/>
              </w:rPr>
              <w:t>Символ кохання, глибини й чистоти почуття</w:t>
            </w:r>
          </w:p>
        </w:tc>
      </w:tr>
    </w:tbl>
    <w:p w:rsidR="008C4F8D" w:rsidRDefault="008C4F8D" w:rsidP="00403F96">
      <w:pPr>
        <w:tabs>
          <w:tab w:val="left" w:pos="-142"/>
        </w:tabs>
        <w:ind w:firstLine="567"/>
        <w:jc w:val="both"/>
        <w:textAlignment w:val="baseline"/>
        <w:rPr>
          <w:rFonts w:eastAsia="Times New Roman"/>
          <w:sz w:val="28"/>
          <w:szCs w:val="28"/>
          <w:lang w:val="uk-UA"/>
        </w:rPr>
      </w:pPr>
    </w:p>
    <w:p w:rsidR="00403F96" w:rsidRPr="00403F96" w:rsidRDefault="00403F96" w:rsidP="00403F96">
      <w:pPr>
        <w:tabs>
          <w:tab w:val="left" w:pos="-142"/>
        </w:tabs>
        <w:ind w:firstLine="567"/>
        <w:jc w:val="both"/>
        <w:textAlignment w:val="baseline"/>
        <w:rPr>
          <w:rFonts w:eastAsia="Times New Roman"/>
          <w:sz w:val="28"/>
          <w:szCs w:val="28"/>
          <w:lang w:val="uk-UA"/>
        </w:rPr>
      </w:pPr>
      <w:r w:rsidRPr="00403F96">
        <w:rPr>
          <w:rFonts w:eastAsia="Times New Roman"/>
          <w:sz w:val="28"/>
          <w:szCs w:val="28"/>
          <w:lang w:val="uk-UA"/>
        </w:rPr>
        <w:t> </w:t>
      </w:r>
      <w:r w:rsidRPr="00403F96">
        <w:rPr>
          <w:b/>
          <w:sz w:val="28"/>
          <w:szCs w:val="28"/>
          <w:lang w:val="uk-UA"/>
        </w:rPr>
        <w:t>2 – група</w:t>
      </w:r>
      <w:r w:rsidRPr="00403F96">
        <w:rPr>
          <w:sz w:val="28"/>
          <w:szCs w:val="28"/>
          <w:lang w:val="uk-UA"/>
        </w:rPr>
        <w:t>.</w:t>
      </w:r>
      <w:r w:rsidRPr="00403F96">
        <w:rPr>
          <w:rFonts w:eastAsia="Times New Roman"/>
          <w:b/>
          <w:bCs/>
          <w:sz w:val="28"/>
          <w:szCs w:val="28"/>
          <w:lang w:val="uk-UA"/>
        </w:rPr>
        <w:t xml:space="preserve"> Друга строфа</w:t>
      </w:r>
    </w:p>
    <w:tbl>
      <w:tblPr>
        <w:tblW w:w="8805" w:type="dxa"/>
        <w:tblCellSpacing w:w="15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5"/>
        <w:gridCol w:w="7090"/>
      </w:tblGrid>
      <w:tr w:rsidR="00403F96" w:rsidRPr="00403F96" w:rsidTr="0046143A">
        <w:trPr>
          <w:tblCellSpacing w:w="15" w:type="dxa"/>
        </w:trPr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03F96" w:rsidRPr="00403F96" w:rsidRDefault="00403F96" w:rsidP="0046143A">
            <w:pPr>
              <w:tabs>
                <w:tab w:val="left" w:pos="-142"/>
              </w:tabs>
              <w:rPr>
                <w:rFonts w:eastAsia="Times New Roman"/>
                <w:sz w:val="28"/>
                <w:szCs w:val="28"/>
                <w:lang w:val="uk-UA"/>
              </w:rPr>
            </w:pPr>
            <w:r w:rsidRPr="00403F96">
              <w:rPr>
                <w:rFonts w:eastAsia="Times New Roman"/>
                <w:b/>
                <w:bCs/>
                <w:sz w:val="28"/>
                <w:szCs w:val="28"/>
                <w:lang w:val="uk-UA"/>
              </w:rPr>
              <w:t>Образи</w:t>
            </w:r>
          </w:p>
        </w:tc>
        <w:tc>
          <w:tcPr>
            <w:tcW w:w="704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03F96" w:rsidRPr="00403F96" w:rsidRDefault="00403F96" w:rsidP="0046143A">
            <w:pPr>
              <w:tabs>
                <w:tab w:val="left" w:pos="-142"/>
              </w:tabs>
              <w:ind w:firstLine="567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403F96">
              <w:rPr>
                <w:rFonts w:eastAsia="Times New Roman"/>
                <w:b/>
                <w:bCs/>
                <w:sz w:val="28"/>
                <w:szCs w:val="28"/>
                <w:lang w:val="uk-UA"/>
              </w:rPr>
              <w:t>Характеристика</w:t>
            </w:r>
          </w:p>
        </w:tc>
      </w:tr>
      <w:tr w:rsidR="00403F96" w:rsidRPr="00403F96" w:rsidTr="0046143A">
        <w:trPr>
          <w:tblCellSpacing w:w="15" w:type="dxa"/>
        </w:trPr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03F96" w:rsidRPr="00403F96" w:rsidRDefault="00403F96" w:rsidP="0046143A">
            <w:pPr>
              <w:tabs>
                <w:tab w:val="left" w:pos="-142"/>
              </w:tabs>
              <w:rPr>
                <w:rFonts w:eastAsia="Times New Roman"/>
                <w:sz w:val="28"/>
                <w:szCs w:val="28"/>
                <w:lang w:val="uk-UA"/>
              </w:rPr>
            </w:pPr>
            <w:r w:rsidRPr="00403F96">
              <w:rPr>
                <w:rFonts w:eastAsia="Times New Roman"/>
                <w:sz w:val="28"/>
                <w:szCs w:val="28"/>
                <w:lang w:val="uk-UA"/>
              </w:rPr>
              <w:t>Серце</w:t>
            </w:r>
          </w:p>
        </w:tc>
        <w:tc>
          <w:tcPr>
            <w:tcW w:w="704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03F96" w:rsidRPr="00403F96" w:rsidRDefault="00403F96" w:rsidP="0046143A">
            <w:pPr>
              <w:tabs>
                <w:tab w:val="left" w:pos="-142"/>
              </w:tabs>
              <w:ind w:firstLine="567"/>
              <w:rPr>
                <w:rFonts w:eastAsia="Times New Roman"/>
                <w:i/>
                <w:sz w:val="28"/>
                <w:szCs w:val="28"/>
                <w:lang w:val="uk-UA"/>
              </w:rPr>
            </w:pPr>
            <w:r w:rsidRPr="00403F96">
              <w:rPr>
                <w:rFonts w:eastAsia="Times New Roman"/>
                <w:i/>
                <w:sz w:val="28"/>
                <w:szCs w:val="28"/>
                <w:lang w:val="uk-UA"/>
              </w:rPr>
              <w:t>Надірване, здавлене болем, жалем</w:t>
            </w:r>
          </w:p>
        </w:tc>
      </w:tr>
      <w:tr w:rsidR="00403F96" w:rsidRPr="00403F96" w:rsidTr="0046143A">
        <w:trPr>
          <w:tblCellSpacing w:w="15" w:type="dxa"/>
        </w:trPr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03F96" w:rsidRPr="00403F96" w:rsidRDefault="00403F96" w:rsidP="0046143A">
            <w:pPr>
              <w:tabs>
                <w:tab w:val="left" w:pos="-142"/>
              </w:tabs>
              <w:rPr>
                <w:rFonts w:eastAsia="Times New Roman"/>
                <w:sz w:val="28"/>
                <w:szCs w:val="28"/>
                <w:lang w:val="uk-UA"/>
              </w:rPr>
            </w:pPr>
            <w:r w:rsidRPr="00403F96">
              <w:rPr>
                <w:rFonts w:eastAsia="Times New Roman"/>
                <w:sz w:val="28"/>
                <w:szCs w:val="28"/>
                <w:lang w:val="uk-UA"/>
              </w:rPr>
              <w:t>Пісні</w:t>
            </w:r>
          </w:p>
        </w:tc>
        <w:tc>
          <w:tcPr>
            <w:tcW w:w="704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03F96" w:rsidRPr="00403F96" w:rsidRDefault="00403F96" w:rsidP="0046143A">
            <w:pPr>
              <w:tabs>
                <w:tab w:val="left" w:pos="-142"/>
              </w:tabs>
              <w:ind w:firstLine="567"/>
              <w:rPr>
                <w:rFonts w:eastAsia="Times New Roman"/>
                <w:i/>
                <w:sz w:val="28"/>
                <w:szCs w:val="28"/>
                <w:lang w:val="uk-UA"/>
              </w:rPr>
            </w:pPr>
            <w:r w:rsidRPr="00403F96">
              <w:rPr>
                <w:rFonts w:eastAsia="Times New Roman"/>
                <w:i/>
                <w:sz w:val="28"/>
                <w:szCs w:val="28"/>
                <w:lang w:val="uk-UA"/>
              </w:rPr>
              <w:t>Ридання</w:t>
            </w:r>
          </w:p>
        </w:tc>
      </w:tr>
      <w:tr w:rsidR="00403F96" w:rsidRPr="00403F96" w:rsidTr="0046143A">
        <w:trPr>
          <w:tblCellSpacing w:w="15" w:type="dxa"/>
        </w:trPr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03F96" w:rsidRPr="00403F96" w:rsidRDefault="00403F96" w:rsidP="0046143A">
            <w:pPr>
              <w:tabs>
                <w:tab w:val="left" w:pos="-142"/>
              </w:tabs>
              <w:rPr>
                <w:rFonts w:eastAsia="Times New Roman"/>
                <w:sz w:val="28"/>
                <w:szCs w:val="28"/>
                <w:lang w:val="uk-UA"/>
              </w:rPr>
            </w:pPr>
            <w:r w:rsidRPr="00403F96">
              <w:rPr>
                <w:rFonts w:eastAsia="Times New Roman"/>
                <w:sz w:val="28"/>
                <w:szCs w:val="28"/>
                <w:lang w:val="uk-UA"/>
              </w:rPr>
              <w:t>Гордощі</w:t>
            </w:r>
          </w:p>
        </w:tc>
        <w:tc>
          <w:tcPr>
            <w:tcW w:w="704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03F96" w:rsidRPr="00403F96" w:rsidRDefault="00403F96" w:rsidP="0046143A">
            <w:pPr>
              <w:tabs>
                <w:tab w:val="left" w:pos="-142"/>
              </w:tabs>
              <w:ind w:firstLine="567"/>
              <w:rPr>
                <w:rFonts w:eastAsia="Times New Roman"/>
                <w:i/>
                <w:sz w:val="28"/>
                <w:szCs w:val="28"/>
                <w:lang w:val="uk-UA"/>
              </w:rPr>
            </w:pPr>
            <w:r w:rsidRPr="00403F96">
              <w:rPr>
                <w:rFonts w:eastAsia="Times New Roman"/>
                <w:i/>
                <w:sz w:val="28"/>
                <w:szCs w:val="28"/>
                <w:lang w:val="uk-UA"/>
              </w:rPr>
              <w:t>Знать не знаєш, минаєш, не зиркнеш, не кивнеш</w:t>
            </w:r>
          </w:p>
        </w:tc>
      </w:tr>
      <w:tr w:rsidR="00403F96" w:rsidRPr="00403F96" w:rsidTr="0046143A">
        <w:trPr>
          <w:tblCellSpacing w:w="15" w:type="dxa"/>
        </w:trPr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03F96" w:rsidRPr="00403F96" w:rsidRDefault="00403F96" w:rsidP="0046143A">
            <w:pPr>
              <w:tabs>
                <w:tab w:val="left" w:pos="-142"/>
              </w:tabs>
              <w:rPr>
                <w:rFonts w:eastAsia="Times New Roman"/>
                <w:sz w:val="28"/>
                <w:szCs w:val="28"/>
                <w:lang w:val="uk-UA"/>
              </w:rPr>
            </w:pPr>
            <w:r w:rsidRPr="00403F96">
              <w:rPr>
                <w:rFonts w:eastAsia="Times New Roman"/>
                <w:sz w:val="28"/>
                <w:szCs w:val="28"/>
                <w:lang w:val="uk-UA"/>
              </w:rPr>
              <w:t>Любов</w:t>
            </w:r>
          </w:p>
        </w:tc>
        <w:tc>
          <w:tcPr>
            <w:tcW w:w="704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03F96" w:rsidRPr="00403F96" w:rsidRDefault="00403F96" w:rsidP="0046143A">
            <w:pPr>
              <w:tabs>
                <w:tab w:val="left" w:pos="-142"/>
              </w:tabs>
              <w:ind w:firstLine="567"/>
              <w:rPr>
                <w:rFonts w:eastAsia="Times New Roman"/>
                <w:i/>
                <w:sz w:val="28"/>
                <w:szCs w:val="28"/>
                <w:lang w:val="uk-UA"/>
              </w:rPr>
            </w:pPr>
            <w:r w:rsidRPr="00403F96">
              <w:rPr>
                <w:rFonts w:eastAsia="Times New Roman"/>
                <w:i/>
                <w:sz w:val="28"/>
                <w:szCs w:val="28"/>
                <w:lang w:val="uk-UA"/>
              </w:rPr>
              <w:t>Без тями, з мукою довгими ночами, літа за літами</w:t>
            </w:r>
          </w:p>
        </w:tc>
      </w:tr>
    </w:tbl>
    <w:p w:rsidR="008C4F8D" w:rsidRDefault="008C4F8D" w:rsidP="00142FBA">
      <w:pPr>
        <w:tabs>
          <w:tab w:val="left" w:pos="-142"/>
        </w:tabs>
        <w:ind w:firstLine="567"/>
        <w:jc w:val="both"/>
        <w:textAlignment w:val="baseline"/>
        <w:rPr>
          <w:rFonts w:eastAsia="Times New Roman"/>
          <w:sz w:val="28"/>
          <w:szCs w:val="28"/>
          <w:lang w:val="uk-UA"/>
        </w:rPr>
      </w:pPr>
    </w:p>
    <w:p w:rsidR="00403F96" w:rsidRPr="00403F96" w:rsidRDefault="00403F96" w:rsidP="00142FBA">
      <w:pPr>
        <w:tabs>
          <w:tab w:val="left" w:pos="-142"/>
        </w:tabs>
        <w:ind w:firstLine="567"/>
        <w:jc w:val="both"/>
        <w:textAlignment w:val="baseline"/>
        <w:rPr>
          <w:rFonts w:eastAsia="Times New Roman"/>
          <w:sz w:val="28"/>
          <w:szCs w:val="28"/>
          <w:lang w:val="uk-UA"/>
        </w:rPr>
      </w:pPr>
      <w:r w:rsidRPr="00403F96">
        <w:rPr>
          <w:rFonts w:eastAsia="Times New Roman"/>
          <w:sz w:val="28"/>
          <w:szCs w:val="28"/>
          <w:lang w:val="uk-UA"/>
        </w:rPr>
        <w:lastRenderedPageBreak/>
        <w:t> </w:t>
      </w:r>
      <w:r w:rsidRPr="00403F96">
        <w:rPr>
          <w:b/>
          <w:sz w:val="28"/>
          <w:szCs w:val="28"/>
          <w:lang w:val="uk-UA"/>
        </w:rPr>
        <w:t>3 - група</w:t>
      </w:r>
      <w:r w:rsidRPr="00403F96">
        <w:rPr>
          <w:rFonts w:eastAsia="Times New Roman"/>
          <w:b/>
          <w:bCs/>
          <w:sz w:val="28"/>
          <w:szCs w:val="28"/>
          <w:lang w:val="uk-UA"/>
        </w:rPr>
        <w:t xml:space="preserve"> .Третя строфа</w:t>
      </w:r>
    </w:p>
    <w:tbl>
      <w:tblPr>
        <w:tblW w:w="8805" w:type="dxa"/>
        <w:tblCellSpacing w:w="15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4"/>
        <w:gridCol w:w="6831"/>
      </w:tblGrid>
      <w:tr w:rsidR="00403F96" w:rsidRPr="00403F96" w:rsidTr="0046143A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03F96" w:rsidRPr="00403F96" w:rsidRDefault="00403F96" w:rsidP="0046143A">
            <w:pPr>
              <w:tabs>
                <w:tab w:val="left" w:pos="-142"/>
              </w:tabs>
              <w:ind w:firstLine="567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403F96">
              <w:rPr>
                <w:rFonts w:eastAsia="Times New Roman"/>
                <w:b/>
                <w:bCs/>
                <w:sz w:val="28"/>
                <w:szCs w:val="28"/>
                <w:lang w:val="uk-UA"/>
              </w:rPr>
              <w:t>Образи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03F96" w:rsidRPr="00403F96" w:rsidRDefault="00403F96" w:rsidP="0046143A">
            <w:pPr>
              <w:tabs>
                <w:tab w:val="left" w:pos="-142"/>
              </w:tabs>
              <w:ind w:firstLine="567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403F96">
              <w:rPr>
                <w:rFonts w:eastAsia="Times New Roman"/>
                <w:b/>
                <w:bCs/>
                <w:sz w:val="28"/>
                <w:szCs w:val="28"/>
                <w:lang w:val="uk-UA"/>
              </w:rPr>
              <w:t>Характеристика</w:t>
            </w:r>
          </w:p>
        </w:tc>
      </w:tr>
      <w:tr w:rsidR="00403F96" w:rsidRPr="00403F96" w:rsidTr="0046143A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03F96" w:rsidRPr="00403F96" w:rsidRDefault="00403F96" w:rsidP="0046143A">
            <w:pPr>
              <w:tabs>
                <w:tab w:val="left" w:pos="-142"/>
              </w:tabs>
              <w:rPr>
                <w:rFonts w:eastAsia="Times New Roman"/>
                <w:sz w:val="28"/>
                <w:szCs w:val="28"/>
                <w:lang w:val="uk-UA"/>
              </w:rPr>
            </w:pPr>
            <w:r w:rsidRPr="00403F96">
              <w:rPr>
                <w:rFonts w:eastAsia="Times New Roman"/>
                <w:sz w:val="28"/>
                <w:szCs w:val="28"/>
                <w:lang w:val="uk-UA"/>
              </w:rPr>
              <w:t>Зіронько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03F96" w:rsidRPr="00403F96" w:rsidRDefault="00403F96" w:rsidP="0046143A">
            <w:pPr>
              <w:tabs>
                <w:tab w:val="left" w:pos="-142"/>
              </w:tabs>
              <w:rPr>
                <w:rFonts w:eastAsia="Times New Roman"/>
                <w:i/>
                <w:sz w:val="28"/>
                <w:szCs w:val="28"/>
                <w:lang w:val="uk-UA"/>
              </w:rPr>
            </w:pPr>
            <w:r w:rsidRPr="00403F96">
              <w:rPr>
                <w:rFonts w:eastAsia="Times New Roman"/>
                <w:i/>
                <w:sz w:val="28"/>
                <w:szCs w:val="28"/>
                <w:lang w:val="uk-UA"/>
              </w:rPr>
              <w:t>Дівчина</w:t>
            </w:r>
          </w:p>
        </w:tc>
      </w:tr>
      <w:tr w:rsidR="00403F96" w:rsidRPr="00403F96" w:rsidTr="0046143A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03F96" w:rsidRPr="00403F96" w:rsidRDefault="00403F96" w:rsidP="0046143A">
            <w:pPr>
              <w:tabs>
                <w:tab w:val="left" w:pos="-142"/>
              </w:tabs>
              <w:rPr>
                <w:rFonts w:eastAsia="Times New Roman"/>
                <w:sz w:val="28"/>
                <w:szCs w:val="28"/>
                <w:lang w:val="uk-UA"/>
              </w:rPr>
            </w:pPr>
            <w:r w:rsidRPr="00403F96">
              <w:rPr>
                <w:rFonts w:eastAsia="Times New Roman"/>
                <w:sz w:val="28"/>
                <w:szCs w:val="28"/>
                <w:lang w:val="uk-UA"/>
              </w:rPr>
              <w:t>Серце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03F96" w:rsidRPr="00403F96" w:rsidRDefault="00403F96" w:rsidP="0046143A">
            <w:pPr>
              <w:tabs>
                <w:tab w:val="left" w:pos="-142"/>
              </w:tabs>
              <w:rPr>
                <w:rFonts w:eastAsia="Times New Roman"/>
                <w:i/>
                <w:sz w:val="28"/>
                <w:szCs w:val="28"/>
                <w:lang w:val="uk-UA"/>
              </w:rPr>
            </w:pPr>
            <w:r w:rsidRPr="00403F96">
              <w:rPr>
                <w:rFonts w:eastAsia="Times New Roman"/>
                <w:i/>
                <w:sz w:val="28"/>
                <w:szCs w:val="28"/>
                <w:lang w:val="uk-UA"/>
              </w:rPr>
              <w:t>В турботі, не хоче тужити весь вік, марніє, в’яне, з</w:t>
            </w:r>
            <w:r w:rsidRPr="00403F96">
              <w:rPr>
                <w:rFonts w:eastAsia="Times New Roman"/>
                <w:i/>
                <w:sz w:val="28"/>
                <w:szCs w:val="28"/>
                <w:lang w:val="uk-UA"/>
              </w:rPr>
              <w:t>а</w:t>
            </w:r>
            <w:r w:rsidRPr="00403F96">
              <w:rPr>
                <w:rFonts w:eastAsia="Times New Roman"/>
                <w:i/>
                <w:sz w:val="28"/>
                <w:szCs w:val="28"/>
                <w:lang w:val="uk-UA"/>
              </w:rPr>
              <w:t>сиха; оживає, грає, вільно віддиха</w:t>
            </w:r>
          </w:p>
        </w:tc>
      </w:tr>
      <w:tr w:rsidR="00403F96" w:rsidRPr="00403F96" w:rsidTr="0046143A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03F96" w:rsidRPr="00403F96" w:rsidRDefault="00403F96" w:rsidP="0046143A">
            <w:pPr>
              <w:tabs>
                <w:tab w:val="left" w:pos="-142"/>
              </w:tabs>
              <w:rPr>
                <w:rFonts w:eastAsia="Times New Roman"/>
                <w:sz w:val="28"/>
                <w:szCs w:val="28"/>
                <w:lang w:val="uk-UA"/>
              </w:rPr>
            </w:pPr>
            <w:r w:rsidRPr="00403F96">
              <w:rPr>
                <w:rFonts w:eastAsia="Times New Roman"/>
                <w:sz w:val="28"/>
                <w:szCs w:val="28"/>
                <w:lang w:val="uk-UA"/>
              </w:rPr>
              <w:t>Диво золоте щастя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03F96" w:rsidRPr="00403F96" w:rsidRDefault="00403F96" w:rsidP="0046143A">
            <w:pPr>
              <w:tabs>
                <w:tab w:val="left" w:pos="-142"/>
              </w:tabs>
              <w:rPr>
                <w:rFonts w:eastAsia="Times New Roman"/>
                <w:i/>
                <w:sz w:val="28"/>
                <w:szCs w:val="28"/>
                <w:lang w:val="uk-UA"/>
              </w:rPr>
            </w:pPr>
            <w:r w:rsidRPr="00403F96">
              <w:rPr>
                <w:rFonts w:eastAsia="Times New Roman"/>
                <w:i/>
                <w:sz w:val="28"/>
                <w:szCs w:val="28"/>
                <w:lang w:val="uk-UA"/>
              </w:rPr>
              <w:t>Щастя, кохання молоде, бажане, страшне</w:t>
            </w:r>
          </w:p>
        </w:tc>
      </w:tr>
    </w:tbl>
    <w:p w:rsidR="00403F96" w:rsidRPr="00403F96" w:rsidRDefault="00403F96" w:rsidP="00403F96">
      <w:pPr>
        <w:tabs>
          <w:tab w:val="left" w:pos="-142"/>
        </w:tabs>
        <w:ind w:firstLine="567"/>
        <w:jc w:val="both"/>
        <w:textAlignment w:val="baseline"/>
        <w:rPr>
          <w:rFonts w:eastAsia="Times New Roman"/>
          <w:sz w:val="28"/>
          <w:szCs w:val="28"/>
          <w:lang w:val="uk-UA"/>
        </w:rPr>
      </w:pPr>
      <w:r w:rsidRPr="00403F96">
        <w:rPr>
          <w:rFonts w:eastAsia="Times New Roman"/>
          <w:sz w:val="28"/>
          <w:szCs w:val="28"/>
          <w:lang w:val="uk-UA"/>
        </w:rPr>
        <w:t> </w:t>
      </w:r>
    </w:p>
    <w:p w:rsidR="00403F96" w:rsidRPr="00403F96" w:rsidRDefault="00403F96" w:rsidP="00403F96">
      <w:pPr>
        <w:tabs>
          <w:tab w:val="left" w:pos="-142"/>
        </w:tabs>
        <w:jc w:val="both"/>
        <w:textAlignment w:val="baseline"/>
        <w:rPr>
          <w:rFonts w:eastAsia="Times New Roman"/>
          <w:sz w:val="28"/>
          <w:szCs w:val="28"/>
          <w:lang w:val="uk-UA"/>
        </w:rPr>
      </w:pPr>
      <w:r w:rsidRPr="00403F96">
        <w:rPr>
          <w:rFonts w:eastAsia="Times New Roman"/>
          <w:b/>
          <w:sz w:val="28"/>
          <w:szCs w:val="28"/>
          <w:lang w:val="uk-UA"/>
        </w:rPr>
        <w:t>Учитель.</w:t>
      </w:r>
      <w:r w:rsidRPr="00403F96">
        <w:rPr>
          <w:rFonts w:eastAsia="Times New Roman"/>
          <w:sz w:val="28"/>
          <w:szCs w:val="28"/>
          <w:lang w:val="uk-UA"/>
        </w:rPr>
        <w:t xml:space="preserve"> Отже герой проходить через біль, страждання —&gt; докір, егоїзм —&gt; пр</w:t>
      </w:r>
      <w:r w:rsidRPr="00403F96">
        <w:rPr>
          <w:rFonts w:eastAsia="Times New Roman"/>
          <w:sz w:val="28"/>
          <w:szCs w:val="28"/>
          <w:lang w:val="uk-UA"/>
        </w:rPr>
        <w:t>о</w:t>
      </w:r>
      <w:r w:rsidRPr="00403F96">
        <w:rPr>
          <w:rFonts w:eastAsia="Times New Roman"/>
          <w:sz w:val="28"/>
          <w:szCs w:val="28"/>
          <w:lang w:val="uk-UA"/>
        </w:rPr>
        <w:t>щення, радість, щастя.</w:t>
      </w:r>
    </w:p>
    <w:p w:rsidR="00403F96" w:rsidRPr="00403F96" w:rsidRDefault="00403F96" w:rsidP="00403F96">
      <w:pPr>
        <w:tabs>
          <w:tab w:val="left" w:pos="-142"/>
        </w:tabs>
        <w:ind w:firstLine="567"/>
        <w:jc w:val="both"/>
        <w:textAlignment w:val="baseline"/>
        <w:rPr>
          <w:rFonts w:eastAsia="Times New Roman"/>
          <w:sz w:val="28"/>
          <w:szCs w:val="28"/>
          <w:lang w:val="uk-UA"/>
        </w:rPr>
      </w:pPr>
      <w:r w:rsidRPr="00403F96">
        <w:rPr>
          <w:rFonts w:eastAsia="Times New Roman"/>
          <w:sz w:val="28"/>
          <w:szCs w:val="28"/>
          <w:lang w:val="uk-UA"/>
        </w:rPr>
        <w:t>На думку літературознавця В. Андрусенко та інших, у вірші І. Франка «Чого являєшся мені у сні?» «відбита ідейна концепція всієї збірки «Зів’яле листя»», він «є моделлю самовдосконалення сучасної людини й, зокрема, подолання егоїзму як почуття, яке на сьогодні не тільки не засуджується, а широко культивується. Єдина сила, яка здатна протистояти егоїзмові,— це справжнє кохання, любов. Закохана людина може відчути, зрозуміти іншу й поступитися своїм».</w:t>
      </w:r>
    </w:p>
    <w:p w:rsidR="00403F96" w:rsidRPr="00403F96" w:rsidRDefault="00403F96" w:rsidP="00491F7E">
      <w:pPr>
        <w:tabs>
          <w:tab w:val="left" w:pos="-142"/>
        </w:tabs>
        <w:jc w:val="both"/>
        <w:rPr>
          <w:sz w:val="28"/>
          <w:szCs w:val="28"/>
          <w:lang w:val="uk-UA"/>
        </w:rPr>
      </w:pPr>
      <w:r w:rsidRPr="00403F96">
        <w:rPr>
          <w:rFonts w:eastAsia="Times New Roman"/>
          <w:b/>
          <w:sz w:val="28"/>
          <w:szCs w:val="28"/>
          <w:lang w:val="uk-UA"/>
        </w:rPr>
        <w:t>Учитель.</w:t>
      </w:r>
      <w:r w:rsidRPr="00403F96">
        <w:rPr>
          <w:rFonts w:eastAsia="Times New Roman"/>
          <w:sz w:val="28"/>
          <w:szCs w:val="28"/>
          <w:lang w:val="uk-UA"/>
        </w:rPr>
        <w:t xml:space="preserve"> </w:t>
      </w:r>
      <w:r w:rsidRPr="00403F96">
        <w:rPr>
          <w:sz w:val="28"/>
          <w:szCs w:val="28"/>
          <w:lang w:val="uk-UA"/>
        </w:rPr>
        <w:t>Провідним мотивом поезій третього «жмутк</w:t>
      </w:r>
      <w:r w:rsidRPr="00403F96">
        <w:rPr>
          <w:b/>
          <w:sz w:val="28"/>
          <w:szCs w:val="28"/>
          <w:lang w:val="uk-UA"/>
        </w:rPr>
        <w:t>а»</w:t>
      </w:r>
      <w:r w:rsidRPr="00403F96">
        <w:rPr>
          <w:sz w:val="28"/>
          <w:szCs w:val="28"/>
          <w:lang w:val="uk-UA"/>
        </w:rPr>
        <w:t xml:space="preserve"> є пекельні переживання поета, спричинені нещасливим коханням. Третій жмуток був присвячений  Целіні Зигмунтовській.</w:t>
      </w:r>
    </w:p>
    <w:p w:rsidR="00403F96" w:rsidRDefault="00403F96" w:rsidP="00403F96">
      <w:pPr>
        <w:tabs>
          <w:tab w:val="left" w:pos="-142"/>
        </w:tabs>
        <w:jc w:val="both"/>
        <w:rPr>
          <w:sz w:val="28"/>
          <w:szCs w:val="28"/>
          <w:lang w:val="uk-UA"/>
        </w:rPr>
      </w:pPr>
      <w:r w:rsidRPr="00403F96">
        <w:rPr>
          <w:sz w:val="28"/>
          <w:szCs w:val="28"/>
          <w:lang w:val="uk-UA"/>
        </w:rPr>
        <w:t xml:space="preserve"> «Се розпука моя, невтишима тоска, Се любов моя – плаче так гірко. Се мого серця драма! Літа важкої муки! Пекучих болів, сліз і божевілля, придавленого серця». Недаремно Франко дав збірці підзаголовок «Лірична драма». Три «жмутки» – це три драматичні дії, зміст яких – життя і невдале кохання ліричного героя. </w:t>
      </w:r>
    </w:p>
    <w:p w:rsidR="00403F96" w:rsidRPr="00403F96" w:rsidRDefault="00403F96" w:rsidP="00403F96">
      <w:pPr>
        <w:tabs>
          <w:tab w:val="left" w:pos="-142"/>
        </w:tabs>
        <w:jc w:val="both"/>
        <w:textAlignment w:val="baseline"/>
        <w:rPr>
          <w:rFonts w:eastAsia="Times New Roman"/>
          <w:sz w:val="28"/>
          <w:szCs w:val="28"/>
          <w:lang w:val="uk-UA"/>
        </w:rPr>
      </w:pPr>
      <w:r w:rsidRPr="00403F96">
        <w:rPr>
          <w:rFonts w:eastAsia="Times New Roman"/>
          <w:b/>
          <w:bCs/>
          <w:sz w:val="28"/>
          <w:szCs w:val="28"/>
          <w:lang w:val="uk-UA"/>
        </w:rPr>
        <w:t>ІV. Закріплення знань, умінь та навичок</w:t>
      </w:r>
    </w:p>
    <w:p w:rsidR="00403F96" w:rsidRDefault="00403F96" w:rsidP="00403F96">
      <w:pPr>
        <w:spacing w:before="75"/>
        <w:ind w:right="75"/>
        <w:rPr>
          <w:rFonts w:eastAsia="Times New Roman"/>
          <w:bCs/>
          <w:sz w:val="28"/>
          <w:szCs w:val="28"/>
          <w:lang w:val="uk-UA"/>
        </w:rPr>
      </w:pPr>
      <w:r w:rsidRPr="00403F96">
        <w:rPr>
          <w:rFonts w:eastAsia="Times New Roman"/>
          <w:bCs/>
          <w:sz w:val="28"/>
          <w:szCs w:val="28"/>
          <w:lang w:val="uk-UA"/>
        </w:rPr>
        <w:t>1.На основі прочитаних поезій і почутого на уроці заповнити таблицю</w:t>
      </w:r>
    </w:p>
    <w:p w:rsidR="007B227F" w:rsidRPr="00403F96" w:rsidRDefault="007B227F" w:rsidP="00403F96">
      <w:pPr>
        <w:spacing w:before="75"/>
        <w:ind w:right="75"/>
        <w:rPr>
          <w:rFonts w:eastAsia="Times New Roman"/>
          <w:bCs/>
          <w:sz w:val="28"/>
          <w:szCs w:val="28"/>
          <w:lang w:val="uk-UA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1337"/>
        <w:gridCol w:w="2815"/>
        <w:gridCol w:w="1093"/>
        <w:gridCol w:w="4218"/>
      </w:tblGrid>
      <w:tr w:rsidR="00390DA5" w:rsidRPr="00403F96" w:rsidTr="00390DA5">
        <w:tc>
          <w:tcPr>
            <w:tcW w:w="1337" w:type="dxa"/>
          </w:tcPr>
          <w:p w:rsidR="00390DA5" w:rsidRPr="00403F96" w:rsidRDefault="00390DA5" w:rsidP="0046143A">
            <w:pPr>
              <w:pStyle w:val="a4"/>
              <w:spacing w:before="75"/>
              <w:ind w:left="0" w:right="75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08" w:type="dxa"/>
            <w:gridSpan w:val="2"/>
          </w:tcPr>
          <w:p w:rsidR="00390DA5" w:rsidRDefault="00390DA5" w:rsidP="00390DA5">
            <w:pPr>
              <w:pStyle w:val="a4"/>
              <w:spacing w:before="75"/>
              <w:ind w:left="0" w:right="7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03F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«Ой ти, дівчино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з горіха</w:t>
            </w:r>
          </w:p>
          <w:p w:rsidR="00390DA5" w:rsidRPr="00403F96" w:rsidRDefault="00390DA5" w:rsidP="00390DA5">
            <w:pPr>
              <w:pStyle w:val="a4"/>
              <w:spacing w:before="75"/>
              <w:ind w:left="0" w:right="75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зерня</w:t>
            </w:r>
            <w:r w:rsidRPr="00403F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...»</w:t>
            </w:r>
          </w:p>
        </w:tc>
        <w:tc>
          <w:tcPr>
            <w:tcW w:w="4218" w:type="dxa"/>
          </w:tcPr>
          <w:p w:rsidR="00390DA5" w:rsidRPr="00403F96" w:rsidRDefault="00390DA5" w:rsidP="0046143A">
            <w:pPr>
              <w:pStyle w:val="a4"/>
              <w:spacing w:before="75"/>
              <w:ind w:left="0" w:right="75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03F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«Чого являєшся мені у сні?»</w:t>
            </w:r>
          </w:p>
        </w:tc>
      </w:tr>
      <w:tr w:rsidR="00390DA5" w:rsidRPr="00403F96" w:rsidTr="00390DA5">
        <w:tc>
          <w:tcPr>
            <w:tcW w:w="1337" w:type="dxa"/>
          </w:tcPr>
          <w:p w:rsidR="00390DA5" w:rsidRPr="00403F96" w:rsidRDefault="00390DA5" w:rsidP="0046143A">
            <w:pPr>
              <w:pStyle w:val="a4"/>
              <w:spacing w:before="75"/>
              <w:ind w:left="0" w:right="75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03F9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Тема</w:t>
            </w:r>
          </w:p>
          <w:p w:rsidR="00390DA5" w:rsidRPr="00403F96" w:rsidRDefault="00390DA5" w:rsidP="0046143A">
            <w:pPr>
              <w:pStyle w:val="a4"/>
              <w:spacing w:before="75"/>
              <w:ind w:left="0" w:right="75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08" w:type="dxa"/>
            <w:gridSpan w:val="2"/>
          </w:tcPr>
          <w:p w:rsidR="00390DA5" w:rsidRPr="00403F96" w:rsidRDefault="00390DA5" w:rsidP="0046143A">
            <w:pPr>
              <w:pStyle w:val="a4"/>
              <w:spacing w:before="75"/>
              <w:ind w:left="0" w:right="75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18" w:type="dxa"/>
          </w:tcPr>
          <w:p w:rsidR="00390DA5" w:rsidRPr="00403F96" w:rsidRDefault="00390DA5" w:rsidP="0046143A">
            <w:pPr>
              <w:pStyle w:val="a4"/>
              <w:spacing w:before="75"/>
              <w:ind w:left="0" w:right="75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90DA5" w:rsidRPr="00403F96" w:rsidTr="00390DA5">
        <w:tc>
          <w:tcPr>
            <w:tcW w:w="1337" w:type="dxa"/>
          </w:tcPr>
          <w:p w:rsidR="00390DA5" w:rsidRPr="00403F96" w:rsidRDefault="00390DA5" w:rsidP="0046143A">
            <w:pPr>
              <w:pStyle w:val="a4"/>
              <w:spacing w:before="75"/>
              <w:ind w:left="0" w:right="75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03F9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Ідея</w:t>
            </w:r>
          </w:p>
          <w:p w:rsidR="00390DA5" w:rsidRPr="00403F96" w:rsidRDefault="00390DA5" w:rsidP="0046143A">
            <w:pPr>
              <w:pStyle w:val="a4"/>
              <w:spacing w:before="75"/>
              <w:ind w:left="0" w:right="75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08" w:type="dxa"/>
            <w:gridSpan w:val="2"/>
          </w:tcPr>
          <w:p w:rsidR="00390DA5" w:rsidRPr="00403F96" w:rsidRDefault="00390DA5" w:rsidP="0046143A">
            <w:pPr>
              <w:pStyle w:val="a4"/>
              <w:spacing w:before="75"/>
              <w:ind w:left="0" w:right="75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18" w:type="dxa"/>
          </w:tcPr>
          <w:p w:rsidR="00390DA5" w:rsidRPr="00403F96" w:rsidRDefault="00390DA5" w:rsidP="0046143A">
            <w:pPr>
              <w:pStyle w:val="a4"/>
              <w:spacing w:before="75"/>
              <w:ind w:left="0" w:right="75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90DA5" w:rsidRPr="00403F96" w:rsidTr="00390DA5">
        <w:tc>
          <w:tcPr>
            <w:tcW w:w="1337" w:type="dxa"/>
          </w:tcPr>
          <w:p w:rsidR="00390DA5" w:rsidRPr="00403F96" w:rsidRDefault="00390DA5" w:rsidP="0046143A">
            <w:pPr>
              <w:pStyle w:val="a4"/>
              <w:spacing w:before="75"/>
              <w:ind w:left="0" w:right="75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03F9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Художні засоби</w:t>
            </w:r>
          </w:p>
        </w:tc>
        <w:tc>
          <w:tcPr>
            <w:tcW w:w="3908" w:type="dxa"/>
            <w:gridSpan w:val="2"/>
          </w:tcPr>
          <w:p w:rsidR="00390DA5" w:rsidRPr="00403F96" w:rsidRDefault="00390DA5" w:rsidP="0046143A">
            <w:pPr>
              <w:pStyle w:val="a4"/>
              <w:spacing w:before="75"/>
              <w:ind w:left="0" w:right="75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18" w:type="dxa"/>
          </w:tcPr>
          <w:p w:rsidR="00390DA5" w:rsidRPr="00403F96" w:rsidRDefault="00390DA5" w:rsidP="0046143A">
            <w:pPr>
              <w:pStyle w:val="a4"/>
              <w:spacing w:before="75"/>
              <w:ind w:left="0" w:right="75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03F96" w:rsidRPr="00403F96" w:rsidTr="00390DA5">
        <w:tc>
          <w:tcPr>
            <w:tcW w:w="1337" w:type="dxa"/>
            <w:hideMark/>
          </w:tcPr>
          <w:p w:rsidR="00403F96" w:rsidRPr="00403F96" w:rsidRDefault="00403F96" w:rsidP="004614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15" w:type="dxa"/>
            <w:hideMark/>
          </w:tcPr>
          <w:p w:rsidR="00403F96" w:rsidRPr="00403F96" w:rsidRDefault="00403F96" w:rsidP="004614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93" w:type="dxa"/>
            <w:hideMark/>
          </w:tcPr>
          <w:p w:rsidR="00403F96" w:rsidRPr="00403F96" w:rsidRDefault="00403F96" w:rsidP="004614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18" w:type="dxa"/>
            <w:hideMark/>
          </w:tcPr>
          <w:p w:rsidR="00403F96" w:rsidRPr="00403F96" w:rsidRDefault="00403F96" w:rsidP="004614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403F96" w:rsidRPr="00491F7E" w:rsidRDefault="00403F96" w:rsidP="00403F96">
      <w:pPr>
        <w:tabs>
          <w:tab w:val="left" w:pos="-142"/>
        </w:tabs>
        <w:rPr>
          <w:sz w:val="28"/>
          <w:szCs w:val="28"/>
          <w:lang w:val="uk-UA"/>
        </w:rPr>
      </w:pPr>
      <w:r w:rsidRPr="00403F96">
        <w:rPr>
          <w:sz w:val="28"/>
          <w:szCs w:val="28"/>
          <w:lang w:val="uk-UA"/>
        </w:rPr>
        <w:t xml:space="preserve">2. </w:t>
      </w:r>
      <w:r w:rsidRPr="00491F7E">
        <w:rPr>
          <w:sz w:val="28"/>
          <w:szCs w:val="28"/>
          <w:lang w:val="uk-UA"/>
        </w:rPr>
        <w:t>Літературний диктант</w:t>
      </w:r>
    </w:p>
    <w:p w:rsidR="00403F96" w:rsidRPr="00491F7E" w:rsidRDefault="00403F96" w:rsidP="00403F96">
      <w:pPr>
        <w:shd w:val="clear" w:color="auto" w:fill="FFFFFF"/>
        <w:jc w:val="both"/>
        <w:rPr>
          <w:rFonts w:eastAsia="Times New Roman"/>
          <w:sz w:val="28"/>
          <w:szCs w:val="28"/>
          <w:lang w:val="uk-UA"/>
        </w:rPr>
      </w:pPr>
      <w:r w:rsidRPr="00491F7E">
        <w:rPr>
          <w:rFonts w:eastAsia="Times New Roman"/>
          <w:bCs/>
          <w:sz w:val="28"/>
          <w:szCs w:val="28"/>
          <w:lang w:val="uk-UA"/>
        </w:rPr>
        <w:t>«І.Франко. Збірка «Зів’яле листя».</w:t>
      </w:r>
    </w:p>
    <w:p w:rsidR="00403F96" w:rsidRPr="00403F96" w:rsidRDefault="00403F96" w:rsidP="00403F96">
      <w:pPr>
        <w:shd w:val="clear" w:color="auto" w:fill="FFFFFF"/>
        <w:jc w:val="both"/>
        <w:rPr>
          <w:rFonts w:eastAsia="Times New Roman"/>
          <w:i/>
          <w:color w:val="000000"/>
          <w:sz w:val="28"/>
          <w:szCs w:val="28"/>
          <w:lang w:val="uk-UA"/>
        </w:rPr>
      </w:pPr>
      <w:r w:rsidRPr="00403F96">
        <w:rPr>
          <w:rFonts w:eastAsia="Times New Roman"/>
          <w:color w:val="000000"/>
          <w:sz w:val="28"/>
          <w:szCs w:val="28"/>
          <w:lang w:val="uk-UA"/>
        </w:rPr>
        <w:t>1. До якого виду лірики належать вірші збірки</w:t>
      </w:r>
      <w:r w:rsidRPr="00403F96">
        <w:rPr>
          <w:rFonts w:eastAsia="Times New Roman"/>
          <w:i/>
          <w:color w:val="000000"/>
          <w:sz w:val="28"/>
          <w:szCs w:val="28"/>
          <w:lang w:val="uk-UA"/>
        </w:rPr>
        <w:t>? (Інтимної)</w:t>
      </w:r>
    </w:p>
    <w:p w:rsidR="00403F96" w:rsidRPr="00403F96" w:rsidRDefault="00403F96" w:rsidP="00403F96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val="uk-UA"/>
        </w:rPr>
      </w:pPr>
      <w:r w:rsidRPr="00403F96">
        <w:rPr>
          <w:rFonts w:eastAsia="Times New Roman"/>
          <w:color w:val="000000"/>
          <w:sz w:val="28"/>
          <w:szCs w:val="28"/>
          <w:lang w:val="uk-UA"/>
        </w:rPr>
        <w:t xml:space="preserve">2. Який підзаголовок має збірка? </w:t>
      </w:r>
      <w:r w:rsidRPr="00403F96">
        <w:rPr>
          <w:rFonts w:eastAsia="Times New Roman"/>
          <w:i/>
          <w:color w:val="000000"/>
          <w:sz w:val="28"/>
          <w:szCs w:val="28"/>
          <w:lang w:val="uk-UA"/>
        </w:rPr>
        <w:t>( «Лірична драма»).</w:t>
      </w:r>
    </w:p>
    <w:p w:rsidR="00403F96" w:rsidRPr="00403F96" w:rsidRDefault="007B227F" w:rsidP="00403F96">
      <w:pPr>
        <w:shd w:val="clear" w:color="auto" w:fill="FFFFFF"/>
        <w:jc w:val="both"/>
        <w:rPr>
          <w:rFonts w:eastAsia="Times New Roman"/>
          <w:i/>
          <w:color w:val="000000"/>
          <w:sz w:val="28"/>
          <w:szCs w:val="28"/>
          <w:lang w:val="uk-UA"/>
        </w:rPr>
      </w:pPr>
      <w:r>
        <w:rPr>
          <w:rFonts w:eastAsia="Times New Roman"/>
          <w:color w:val="000000"/>
          <w:sz w:val="28"/>
          <w:szCs w:val="28"/>
          <w:lang w:val="uk-UA"/>
        </w:rPr>
        <w:lastRenderedPageBreak/>
        <w:t>3.</w:t>
      </w:r>
      <w:r w:rsidR="00403F96" w:rsidRPr="00403F96">
        <w:rPr>
          <w:rFonts w:eastAsia="Times New Roman"/>
          <w:color w:val="000000"/>
          <w:sz w:val="28"/>
          <w:szCs w:val="28"/>
          <w:lang w:val="uk-UA"/>
        </w:rPr>
        <w:t xml:space="preserve">Зі скількох частин складається і як названі ці частини? </w:t>
      </w:r>
      <w:r w:rsidR="00403F96" w:rsidRPr="00403F96">
        <w:rPr>
          <w:rFonts w:eastAsia="Times New Roman"/>
          <w:i/>
          <w:color w:val="000000"/>
          <w:sz w:val="28"/>
          <w:szCs w:val="28"/>
          <w:lang w:val="uk-UA"/>
        </w:rPr>
        <w:t>(Із 3-х; названі «жмутки»).</w:t>
      </w:r>
    </w:p>
    <w:p w:rsidR="00403F96" w:rsidRPr="00403F96" w:rsidRDefault="00403F96" w:rsidP="00403F96">
      <w:pPr>
        <w:shd w:val="clear" w:color="auto" w:fill="FFFFFF"/>
        <w:jc w:val="both"/>
        <w:rPr>
          <w:rFonts w:eastAsia="Times New Roman"/>
          <w:i/>
          <w:color w:val="000000"/>
          <w:sz w:val="28"/>
          <w:szCs w:val="28"/>
          <w:lang w:val="uk-UA"/>
        </w:rPr>
      </w:pPr>
      <w:r w:rsidRPr="00403F96">
        <w:rPr>
          <w:rFonts w:eastAsia="Times New Roman"/>
          <w:color w:val="000000"/>
          <w:sz w:val="28"/>
          <w:szCs w:val="28"/>
          <w:lang w:val="uk-UA"/>
        </w:rPr>
        <w:t>4. Назвіть основний мотив зб. І.Франка «Зів’яле листя</w:t>
      </w:r>
      <w:r w:rsidRPr="00403F96">
        <w:rPr>
          <w:rFonts w:eastAsia="Times New Roman"/>
          <w:i/>
          <w:color w:val="000000"/>
          <w:sz w:val="28"/>
          <w:szCs w:val="28"/>
          <w:lang w:val="uk-UA"/>
        </w:rPr>
        <w:t>».( Смуток, жаль за навіки втраченим коханням).</w:t>
      </w:r>
    </w:p>
    <w:p w:rsidR="00403F96" w:rsidRPr="00403F96" w:rsidRDefault="00403F96" w:rsidP="00403F96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val="uk-UA"/>
        </w:rPr>
      </w:pPr>
      <w:r w:rsidRPr="00403F96">
        <w:rPr>
          <w:rFonts w:eastAsia="Times New Roman"/>
          <w:color w:val="000000"/>
          <w:sz w:val="28"/>
          <w:szCs w:val="28"/>
          <w:lang w:val="uk-UA"/>
        </w:rPr>
        <w:t>5. Як називаються твори, в основу яких покладено реальні факти з життя самого а</w:t>
      </w:r>
      <w:r w:rsidRPr="00403F96">
        <w:rPr>
          <w:rFonts w:eastAsia="Times New Roman"/>
          <w:color w:val="000000"/>
          <w:sz w:val="28"/>
          <w:szCs w:val="28"/>
          <w:lang w:val="uk-UA"/>
        </w:rPr>
        <w:t>в</w:t>
      </w:r>
      <w:r w:rsidRPr="00403F96">
        <w:rPr>
          <w:rFonts w:eastAsia="Times New Roman"/>
          <w:color w:val="000000"/>
          <w:sz w:val="28"/>
          <w:szCs w:val="28"/>
          <w:lang w:val="uk-UA"/>
        </w:rPr>
        <w:t>тора; якими поезіями представлено цей різновид у збірці І.Франка «Зів’яле ли</w:t>
      </w:r>
      <w:r w:rsidRPr="00403F96">
        <w:rPr>
          <w:rFonts w:eastAsia="Times New Roman"/>
          <w:color w:val="000000"/>
          <w:sz w:val="28"/>
          <w:szCs w:val="28"/>
          <w:lang w:val="uk-UA"/>
        </w:rPr>
        <w:t>с</w:t>
      </w:r>
      <w:r w:rsidRPr="00403F96">
        <w:rPr>
          <w:rFonts w:eastAsia="Times New Roman"/>
          <w:color w:val="000000"/>
          <w:sz w:val="28"/>
          <w:szCs w:val="28"/>
          <w:lang w:val="uk-UA"/>
        </w:rPr>
        <w:t>тя</w:t>
      </w:r>
      <w:r w:rsidRPr="00403F96">
        <w:rPr>
          <w:rFonts w:eastAsia="Times New Roman"/>
          <w:i/>
          <w:color w:val="000000"/>
          <w:sz w:val="28"/>
          <w:szCs w:val="28"/>
          <w:lang w:val="uk-UA"/>
        </w:rPr>
        <w:t>»?(Автобіографічні;</w:t>
      </w:r>
      <w:r w:rsidR="00863CFD">
        <w:rPr>
          <w:rFonts w:eastAsia="Times New Roman"/>
          <w:i/>
          <w:color w:val="000000"/>
          <w:sz w:val="28"/>
          <w:szCs w:val="28"/>
          <w:lang w:val="uk-UA"/>
        </w:rPr>
        <w:t xml:space="preserve"> «Тричі мені з’являлася любов»</w:t>
      </w:r>
      <w:r w:rsidRPr="00403F96">
        <w:rPr>
          <w:rFonts w:eastAsia="Times New Roman"/>
          <w:i/>
          <w:color w:val="000000"/>
          <w:sz w:val="28"/>
          <w:szCs w:val="28"/>
          <w:lang w:val="uk-UA"/>
        </w:rPr>
        <w:t>)</w:t>
      </w:r>
      <w:r w:rsidRPr="00403F96">
        <w:rPr>
          <w:rFonts w:eastAsia="Times New Roman"/>
          <w:color w:val="000000"/>
          <w:sz w:val="28"/>
          <w:szCs w:val="28"/>
          <w:lang w:val="uk-UA"/>
        </w:rPr>
        <w:t xml:space="preserve"> </w:t>
      </w:r>
    </w:p>
    <w:p w:rsidR="00403F96" w:rsidRPr="00403F96" w:rsidRDefault="00403F96" w:rsidP="00403F96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val="uk-UA"/>
        </w:rPr>
      </w:pPr>
      <w:r w:rsidRPr="00403F96">
        <w:rPr>
          <w:rFonts w:eastAsia="Times New Roman"/>
          <w:color w:val="000000"/>
          <w:sz w:val="28"/>
          <w:szCs w:val="28"/>
          <w:lang w:val="uk-UA"/>
        </w:rPr>
        <w:t>6. Якими були відгуки критиків на зб. І.Франка «Зів’яле листя»? (</w:t>
      </w:r>
      <w:r w:rsidRPr="00403F96">
        <w:rPr>
          <w:rFonts w:eastAsia="Times New Roman"/>
          <w:i/>
          <w:color w:val="000000"/>
          <w:sz w:val="28"/>
          <w:szCs w:val="28"/>
          <w:lang w:val="uk-UA"/>
        </w:rPr>
        <w:t>Негативними).</w:t>
      </w:r>
    </w:p>
    <w:p w:rsidR="00403F96" w:rsidRPr="00403F96" w:rsidRDefault="00403F96" w:rsidP="00403F96">
      <w:pPr>
        <w:shd w:val="clear" w:color="auto" w:fill="FFFFFF"/>
        <w:jc w:val="both"/>
        <w:rPr>
          <w:rFonts w:eastAsia="Times New Roman"/>
          <w:i/>
          <w:color w:val="000000"/>
          <w:sz w:val="28"/>
          <w:szCs w:val="28"/>
          <w:lang w:val="uk-UA"/>
        </w:rPr>
      </w:pPr>
      <w:r w:rsidRPr="00403F96">
        <w:rPr>
          <w:rFonts w:eastAsia="Times New Roman"/>
          <w:color w:val="000000"/>
          <w:sz w:val="28"/>
          <w:szCs w:val="28"/>
          <w:lang w:val="uk-UA"/>
        </w:rPr>
        <w:t xml:space="preserve">7. Назвіть поезії збірки «Зів’яле листя», які стали піснями. </w:t>
      </w:r>
      <w:r w:rsidRPr="00403F96">
        <w:rPr>
          <w:rFonts w:eastAsia="Times New Roman"/>
          <w:i/>
          <w:color w:val="000000"/>
          <w:sz w:val="28"/>
          <w:szCs w:val="28"/>
          <w:lang w:val="uk-UA"/>
        </w:rPr>
        <w:t>(«Ой ти, дівчино,з гор</w:t>
      </w:r>
      <w:r w:rsidRPr="00403F96">
        <w:rPr>
          <w:rFonts w:eastAsia="Times New Roman"/>
          <w:i/>
          <w:color w:val="000000"/>
          <w:sz w:val="28"/>
          <w:szCs w:val="28"/>
          <w:lang w:val="uk-UA"/>
        </w:rPr>
        <w:t>і</w:t>
      </w:r>
      <w:r w:rsidRPr="00403F96">
        <w:rPr>
          <w:rFonts w:eastAsia="Times New Roman"/>
          <w:i/>
          <w:color w:val="000000"/>
          <w:sz w:val="28"/>
          <w:szCs w:val="28"/>
          <w:lang w:val="uk-UA"/>
        </w:rPr>
        <w:t>ха зерня…</w:t>
      </w:r>
      <w:r w:rsidR="00863CFD">
        <w:rPr>
          <w:rFonts w:eastAsia="Times New Roman"/>
          <w:i/>
          <w:color w:val="000000"/>
          <w:sz w:val="28"/>
          <w:szCs w:val="28"/>
          <w:lang w:val="uk-UA"/>
        </w:rPr>
        <w:t>», «Чого являєшся мені у сні»)</w:t>
      </w:r>
    </w:p>
    <w:p w:rsidR="00403F96" w:rsidRPr="00403F96" w:rsidRDefault="00403F96" w:rsidP="00403F96">
      <w:pPr>
        <w:shd w:val="clear" w:color="auto" w:fill="FFFFFF"/>
        <w:jc w:val="both"/>
        <w:rPr>
          <w:rFonts w:eastAsia="Times New Roman"/>
          <w:i/>
          <w:color w:val="000000"/>
          <w:sz w:val="28"/>
          <w:szCs w:val="28"/>
          <w:lang w:val="uk-UA"/>
        </w:rPr>
      </w:pPr>
      <w:r w:rsidRPr="00403F96">
        <w:rPr>
          <w:rFonts w:eastAsia="Times New Roman"/>
          <w:color w:val="000000"/>
          <w:sz w:val="28"/>
          <w:szCs w:val="28"/>
          <w:lang w:val="uk-UA"/>
        </w:rPr>
        <w:t>8. Назвіть фольклорні риси поезії «Ой ти, дівчино, з горіха зерня…» (</w:t>
      </w:r>
      <w:r w:rsidRPr="00403F96">
        <w:rPr>
          <w:rFonts w:eastAsia="Times New Roman"/>
          <w:i/>
          <w:color w:val="000000"/>
          <w:sz w:val="28"/>
          <w:szCs w:val="28"/>
          <w:lang w:val="uk-UA"/>
        </w:rPr>
        <w:t>Вигук «Ой»; поетичне звертання «дівчино»; риторичні, питальні та окличні речення; постійні епітети; зменшувально-пестливі слова; анафора («чом») тощо).</w:t>
      </w:r>
    </w:p>
    <w:p w:rsidR="00403F96" w:rsidRPr="00403F96" w:rsidRDefault="00403F96" w:rsidP="00403F96">
      <w:pPr>
        <w:shd w:val="clear" w:color="auto" w:fill="FFFFFF"/>
        <w:jc w:val="both"/>
        <w:rPr>
          <w:rFonts w:eastAsia="Times New Roman"/>
          <w:i/>
          <w:color w:val="000000"/>
          <w:sz w:val="28"/>
          <w:szCs w:val="28"/>
          <w:lang w:val="uk-UA"/>
        </w:rPr>
      </w:pPr>
      <w:r w:rsidRPr="00403F96">
        <w:rPr>
          <w:rFonts w:eastAsia="Times New Roman"/>
          <w:color w:val="000000"/>
          <w:sz w:val="28"/>
          <w:szCs w:val="28"/>
          <w:lang w:val="uk-UA"/>
        </w:rPr>
        <w:t xml:space="preserve">9. Назвіть композиторів, які написали музику до поезій збірки «Зів’яле листя». </w:t>
      </w:r>
      <w:r w:rsidRPr="00403F96">
        <w:rPr>
          <w:rFonts w:eastAsia="Times New Roman"/>
          <w:i/>
          <w:color w:val="000000"/>
          <w:sz w:val="28"/>
          <w:szCs w:val="28"/>
          <w:lang w:val="uk-UA"/>
        </w:rPr>
        <w:t>(М.Лисенко; А.Кос-Анатольський, М.Левицький, Я.Лопатинський, Я.Степовий; Гр.Майборода).</w:t>
      </w:r>
    </w:p>
    <w:p w:rsidR="00403F96" w:rsidRPr="00403F96" w:rsidRDefault="00403F96" w:rsidP="00403F96">
      <w:pPr>
        <w:shd w:val="clear" w:color="auto" w:fill="FFFFFF"/>
        <w:jc w:val="both"/>
        <w:rPr>
          <w:rFonts w:eastAsia="Times New Roman"/>
          <w:i/>
          <w:color w:val="000000"/>
          <w:sz w:val="28"/>
          <w:szCs w:val="28"/>
          <w:lang w:val="uk-UA"/>
        </w:rPr>
      </w:pPr>
      <w:r w:rsidRPr="00403F96">
        <w:rPr>
          <w:rFonts w:eastAsia="Times New Roman"/>
          <w:color w:val="000000"/>
          <w:sz w:val="28"/>
          <w:szCs w:val="28"/>
          <w:lang w:val="uk-UA"/>
        </w:rPr>
        <w:t>10. Назвіть жінок, яким був адресований вірш «Тричі мені являлася любов</w:t>
      </w:r>
      <w:r w:rsidRPr="00403F96">
        <w:rPr>
          <w:rFonts w:eastAsia="Times New Roman"/>
          <w:i/>
          <w:color w:val="000000"/>
          <w:sz w:val="28"/>
          <w:szCs w:val="28"/>
          <w:lang w:val="uk-UA"/>
        </w:rPr>
        <w:t>»   ( Ол</w:t>
      </w:r>
      <w:r w:rsidRPr="00403F96">
        <w:rPr>
          <w:rFonts w:eastAsia="Times New Roman"/>
          <w:i/>
          <w:color w:val="000000"/>
          <w:sz w:val="28"/>
          <w:szCs w:val="28"/>
          <w:lang w:val="uk-UA"/>
        </w:rPr>
        <w:t>ь</w:t>
      </w:r>
      <w:r w:rsidRPr="00403F96">
        <w:rPr>
          <w:rFonts w:eastAsia="Times New Roman"/>
          <w:i/>
          <w:color w:val="000000"/>
          <w:sz w:val="28"/>
          <w:szCs w:val="28"/>
          <w:lang w:val="uk-UA"/>
        </w:rPr>
        <w:t>зі Рошкевич; Юзефі Дзвонковській; Целіні Журовській).</w:t>
      </w:r>
    </w:p>
    <w:p w:rsidR="00403F96" w:rsidRPr="00403F96" w:rsidRDefault="00403F96" w:rsidP="00403F96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val="uk-UA"/>
        </w:rPr>
      </w:pPr>
      <w:r w:rsidRPr="00403F96">
        <w:rPr>
          <w:rFonts w:eastAsia="Times New Roman"/>
          <w:color w:val="000000"/>
          <w:sz w:val="28"/>
          <w:szCs w:val="28"/>
          <w:lang w:val="uk-UA"/>
        </w:rPr>
        <w:t>11. Укажіть, який троп яскраво виражений у рядку: «Я ж не люблю її з надмір л</w:t>
      </w:r>
      <w:r w:rsidRPr="00403F96">
        <w:rPr>
          <w:rFonts w:eastAsia="Times New Roman"/>
          <w:color w:val="000000"/>
          <w:sz w:val="28"/>
          <w:szCs w:val="28"/>
          <w:lang w:val="uk-UA"/>
        </w:rPr>
        <w:t>ю</w:t>
      </w:r>
      <w:r w:rsidRPr="00403F96">
        <w:rPr>
          <w:rFonts w:eastAsia="Times New Roman"/>
          <w:color w:val="000000"/>
          <w:sz w:val="28"/>
          <w:szCs w:val="28"/>
          <w:lang w:val="uk-UA"/>
        </w:rPr>
        <w:t>бові</w:t>
      </w:r>
      <w:r w:rsidRPr="00403F96">
        <w:rPr>
          <w:rFonts w:eastAsia="Times New Roman"/>
          <w:i/>
          <w:color w:val="000000"/>
          <w:sz w:val="28"/>
          <w:szCs w:val="28"/>
          <w:lang w:val="uk-UA"/>
        </w:rPr>
        <w:t>»( Риторичне запитання).</w:t>
      </w:r>
    </w:p>
    <w:p w:rsidR="00403F96" w:rsidRPr="00403F96" w:rsidRDefault="00403F96" w:rsidP="00403F96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val="uk-UA"/>
        </w:rPr>
      </w:pPr>
      <w:r w:rsidRPr="00403F96">
        <w:rPr>
          <w:rFonts w:eastAsia="Times New Roman"/>
          <w:color w:val="000000"/>
          <w:sz w:val="28"/>
          <w:szCs w:val="28"/>
          <w:lang w:val="uk-UA"/>
        </w:rPr>
        <w:t>12. Який художній прийом використано в композиції поезії «Ой ти, дівчино, з гор</w:t>
      </w:r>
      <w:r w:rsidRPr="00403F96">
        <w:rPr>
          <w:rFonts w:eastAsia="Times New Roman"/>
          <w:color w:val="000000"/>
          <w:sz w:val="28"/>
          <w:szCs w:val="28"/>
          <w:lang w:val="uk-UA"/>
        </w:rPr>
        <w:t>і</w:t>
      </w:r>
      <w:r w:rsidRPr="00403F96">
        <w:rPr>
          <w:rFonts w:eastAsia="Times New Roman"/>
          <w:color w:val="000000"/>
          <w:sz w:val="28"/>
          <w:szCs w:val="28"/>
          <w:lang w:val="uk-UA"/>
        </w:rPr>
        <w:t xml:space="preserve">ха зерня, чом твоє серденько – колюче терня?» </w:t>
      </w:r>
      <w:r w:rsidRPr="00403F96">
        <w:rPr>
          <w:rFonts w:eastAsia="Times New Roman"/>
          <w:i/>
          <w:color w:val="000000"/>
          <w:sz w:val="28"/>
          <w:szCs w:val="28"/>
          <w:lang w:val="uk-UA"/>
        </w:rPr>
        <w:t>(Оксиморон).</w:t>
      </w:r>
    </w:p>
    <w:p w:rsidR="00403F96" w:rsidRDefault="00403F96" w:rsidP="00527125">
      <w:pPr>
        <w:shd w:val="clear" w:color="auto" w:fill="FFFFFF"/>
        <w:jc w:val="both"/>
        <w:rPr>
          <w:rFonts w:eastAsia="Times New Roman"/>
          <w:b/>
          <w:bCs/>
          <w:color w:val="000000"/>
          <w:sz w:val="28"/>
          <w:szCs w:val="28"/>
          <w:lang w:val="uk-UA" w:eastAsia="ru-RU"/>
        </w:rPr>
      </w:pPr>
      <w:r w:rsidRPr="00403F96">
        <w:rPr>
          <w:rFonts w:eastAsia="Times New Roman"/>
          <w:b/>
          <w:color w:val="000000"/>
          <w:sz w:val="28"/>
          <w:szCs w:val="28"/>
          <w:lang w:val="uk-UA"/>
        </w:rPr>
        <w:t xml:space="preserve">V. </w:t>
      </w:r>
      <w:r w:rsidRPr="00403F96">
        <w:rPr>
          <w:rFonts w:eastAsia="Times New Roman"/>
          <w:b/>
          <w:bCs/>
          <w:color w:val="000000"/>
          <w:sz w:val="28"/>
          <w:szCs w:val="28"/>
          <w:lang w:val="uk-UA" w:eastAsia="ru-RU"/>
        </w:rPr>
        <w:t xml:space="preserve"> Підбиття  підсумків  урок</w:t>
      </w:r>
      <w:r w:rsidR="00390DA5">
        <w:rPr>
          <w:rFonts w:eastAsia="Times New Roman"/>
          <w:b/>
          <w:bCs/>
          <w:color w:val="000000"/>
          <w:sz w:val="28"/>
          <w:szCs w:val="28"/>
          <w:lang w:val="uk-UA" w:eastAsia="ru-RU"/>
        </w:rPr>
        <w:t>у.</w:t>
      </w:r>
    </w:p>
    <w:p w:rsidR="001A0A0E" w:rsidRPr="001A0A0E" w:rsidRDefault="00491F7E" w:rsidP="001A0A0E">
      <w:pPr>
        <w:spacing w:line="360" w:lineRule="atLeast"/>
        <w:jc w:val="both"/>
        <w:textAlignment w:val="baseline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  <w:lang w:val="uk-UA"/>
        </w:rPr>
        <w:t>1</w:t>
      </w:r>
      <w:r w:rsidR="009C2606">
        <w:rPr>
          <w:rFonts w:eastAsia="Times New Roman"/>
          <w:b/>
          <w:sz w:val="28"/>
          <w:szCs w:val="28"/>
          <w:lang w:val="uk-UA"/>
        </w:rPr>
        <w:t>.</w:t>
      </w:r>
      <w:r w:rsidR="009C2606" w:rsidRPr="00403F96">
        <w:rPr>
          <w:rFonts w:eastAsia="Times New Roman"/>
          <w:bCs/>
          <w:color w:val="000000"/>
          <w:sz w:val="28"/>
          <w:szCs w:val="28"/>
          <w:lang w:val="uk-UA" w:eastAsia="ru-RU"/>
        </w:rPr>
        <w:t xml:space="preserve"> </w:t>
      </w:r>
      <w:r w:rsidR="009C2606">
        <w:rPr>
          <w:rFonts w:eastAsia="Times New Roman"/>
          <w:sz w:val="28"/>
          <w:szCs w:val="28"/>
          <w:lang w:val="uk-UA"/>
        </w:rPr>
        <w:t>Стратегія</w:t>
      </w:r>
      <w:r w:rsidR="009C2606" w:rsidRPr="00A04834">
        <w:rPr>
          <w:rFonts w:eastAsia="Times New Roman"/>
          <w:sz w:val="28"/>
          <w:szCs w:val="28"/>
          <w:lang w:val="uk-UA"/>
        </w:rPr>
        <w:t>« Кола Вена»</w:t>
      </w:r>
      <w:r w:rsidR="009C2606">
        <w:rPr>
          <w:rFonts w:eastAsia="Times New Roman"/>
          <w:bCs/>
          <w:color w:val="000000"/>
          <w:sz w:val="28"/>
          <w:szCs w:val="28"/>
          <w:lang w:val="uk-UA" w:eastAsia="ru-RU"/>
        </w:rPr>
        <w:t xml:space="preserve">. Що об’єднує творчість І. Франка та </w:t>
      </w:r>
      <w:r w:rsidR="009C2606" w:rsidRPr="00403F96">
        <w:rPr>
          <w:rFonts w:eastAsia="Times New Roman"/>
          <w:sz w:val="28"/>
          <w:szCs w:val="28"/>
          <w:lang w:val="uk-UA"/>
        </w:rPr>
        <w:t xml:space="preserve">Франческо Петрарки </w:t>
      </w:r>
      <w:r w:rsidR="009C2606">
        <w:rPr>
          <w:rFonts w:eastAsia="Times New Roman"/>
          <w:sz w:val="28"/>
          <w:szCs w:val="28"/>
          <w:lang w:val="uk-UA"/>
        </w:rPr>
        <w:t xml:space="preserve">?  </w:t>
      </w:r>
      <w:r w:rsidR="00677821">
        <w:rPr>
          <w:rFonts w:eastAsia="Times New Roman"/>
          <w:sz w:val="28"/>
          <w:szCs w:val="28"/>
          <w:lang w:val="uk-UA"/>
        </w:rPr>
        <w:br/>
      </w:r>
      <w:r w:rsidR="001A0A0E" w:rsidRPr="001A0A0E">
        <w:rPr>
          <w:rFonts w:eastAsia="Times New Roman"/>
          <w:sz w:val="28"/>
          <w:szCs w:val="28"/>
        </w:rPr>
        <w:t xml:space="preserve">   </w:t>
      </w:r>
      <w:r w:rsidR="00677821">
        <w:rPr>
          <w:rFonts w:eastAsia="Times New Roman"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057775" cy="2638425"/>
            <wp:effectExtent l="19050" t="0" r="0" b="0"/>
            <wp:docPr id="2" name="Рисунок 1" descr="Безымянный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bmp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61048" cy="2640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3F96" w:rsidRPr="001A0A0E" w:rsidRDefault="00403F96" w:rsidP="001A0A0E">
      <w:pPr>
        <w:spacing w:line="360" w:lineRule="atLeast"/>
        <w:jc w:val="both"/>
        <w:textAlignment w:val="baseline"/>
        <w:rPr>
          <w:rFonts w:eastAsia="Times New Roman"/>
          <w:sz w:val="28"/>
          <w:szCs w:val="28"/>
          <w:lang w:val="uk-UA"/>
        </w:rPr>
      </w:pPr>
      <w:r w:rsidRPr="00403F96">
        <w:rPr>
          <w:rFonts w:eastAsia="Times New Roman"/>
          <w:b/>
          <w:bCs/>
          <w:color w:val="000000"/>
          <w:sz w:val="28"/>
          <w:szCs w:val="28"/>
          <w:lang w:val="uk-UA" w:eastAsia="ru-RU"/>
        </w:rPr>
        <w:t>Інтерактивна вправа «Мікрофон».</w:t>
      </w:r>
    </w:p>
    <w:p w:rsidR="00527125" w:rsidRDefault="00403F96" w:rsidP="00403F96">
      <w:pPr>
        <w:spacing w:line="360" w:lineRule="atLeast"/>
        <w:ind w:firstLine="300"/>
        <w:jc w:val="both"/>
        <w:textAlignment w:val="baseline"/>
        <w:rPr>
          <w:rFonts w:eastAsia="Times New Roman"/>
          <w:color w:val="000000"/>
          <w:sz w:val="28"/>
          <w:szCs w:val="28"/>
          <w:lang w:val="uk-UA" w:eastAsia="ru-RU"/>
        </w:rPr>
      </w:pPr>
      <w:r w:rsidRPr="00403F96">
        <w:rPr>
          <w:rFonts w:eastAsia="Times New Roman"/>
          <w:color w:val="000000"/>
          <w:sz w:val="28"/>
          <w:szCs w:val="28"/>
          <w:lang w:val="uk-UA" w:eastAsia="ru-RU"/>
        </w:rPr>
        <w:t>• Продовжіть речення</w:t>
      </w:r>
      <w:r w:rsidR="00527125">
        <w:rPr>
          <w:rFonts w:eastAsia="Times New Roman"/>
          <w:color w:val="000000"/>
          <w:sz w:val="28"/>
          <w:szCs w:val="28"/>
          <w:lang w:val="uk-UA" w:eastAsia="ru-RU"/>
        </w:rPr>
        <w:t>…</w:t>
      </w:r>
    </w:p>
    <w:p w:rsidR="00403F96" w:rsidRPr="00403F96" w:rsidRDefault="00403F96" w:rsidP="00403F96">
      <w:pPr>
        <w:spacing w:line="360" w:lineRule="atLeast"/>
        <w:ind w:firstLine="300"/>
        <w:jc w:val="both"/>
        <w:textAlignment w:val="baseline"/>
        <w:rPr>
          <w:rFonts w:eastAsia="Times New Roman"/>
          <w:color w:val="000000"/>
          <w:sz w:val="28"/>
          <w:szCs w:val="28"/>
          <w:lang w:val="uk-UA" w:eastAsia="ru-RU"/>
        </w:rPr>
      </w:pPr>
      <w:r w:rsidRPr="00403F96">
        <w:rPr>
          <w:rFonts w:eastAsia="Times New Roman"/>
          <w:color w:val="000000"/>
          <w:sz w:val="28"/>
          <w:szCs w:val="28"/>
          <w:lang w:val="uk-UA" w:eastAsia="ru-RU"/>
        </w:rPr>
        <w:t xml:space="preserve"> «Мене вразило …»</w:t>
      </w:r>
    </w:p>
    <w:p w:rsidR="00403F96" w:rsidRPr="00403F96" w:rsidRDefault="00166259" w:rsidP="00166259">
      <w:pPr>
        <w:spacing w:line="360" w:lineRule="atLeast"/>
        <w:jc w:val="both"/>
        <w:textAlignment w:val="baseline"/>
        <w:rPr>
          <w:rFonts w:eastAsia="Times New Roman"/>
          <w:color w:val="000000"/>
          <w:sz w:val="28"/>
          <w:szCs w:val="28"/>
          <w:lang w:val="uk-UA" w:eastAsia="ru-RU"/>
        </w:rPr>
      </w:pPr>
      <w:r>
        <w:rPr>
          <w:rFonts w:eastAsia="Times New Roman"/>
          <w:color w:val="000000"/>
          <w:sz w:val="28"/>
          <w:szCs w:val="28"/>
          <w:lang w:val="uk-UA" w:eastAsia="ru-RU"/>
        </w:rPr>
        <w:t xml:space="preserve">    </w:t>
      </w:r>
      <w:r w:rsidR="00403F96" w:rsidRPr="00403F96">
        <w:rPr>
          <w:rFonts w:eastAsia="Times New Roman"/>
          <w:color w:val="000000"/>
          <w:sz w:val="28"/>
          <w:szCs w:val="28"/>
          <w:lang w:val="uk-UA" w:eastAsia="ru-RU"/>
        </w:rPr>
        <w:t>«Я зрозумів (зрозуміла), що поезія …»</w:t>
      </w:r>
    </w:p>
    <w:p w:rsidR="00403F96" w:rsidRPr="00403F96" w:rsidRDefault="00403F96" w:rsidP="00403F96">
      <w:pPr>
        <w:spacing w:line="360" w:lineRule="atLeast"/>
        <w:ind w:firstLine="300"/>
        <w:jc w:val="both"/>
        <w:textAlignment w:val="baseline"/>
        <w:rPr>
          <w:rFonts w:eastAsia="Times New Roman"/>
          <w:color w:val="000000"/>
          <w:sz w:val="28"/>
          <w:szCs w:val="28"/>
          <w:lang w:val="uk-UA" w:eastAsia="ru-RU"/>
        </w:rPr>
      </w:pPr>
      <w:r w:rsidRPr="00403F96">
        <w:rPr>
          <w:rFonts w:eastAsia="Times New Roman"/>
          <w:b/>
          <w:bCs/>
          <w:color w:val="000000"/>
          <w:sz w:val="28"/>
          <w:szCs w:val="28"/>
          <w:lang w:val="uk-UA" w:eastAsia="ru-RU"/>
        </w:rPr>
        <w:t>VІІ. Домашнє завдання</w:t>
      </w:r>
    </w:p>
    <w:p w:rsidR="00403F96" w:rsidRPr="001F68AF" w:rsidRDefault="00403F96" w:rsidP="001F68AF">
      <w:pPr>
        <w:spacing w:after="360" w:line="360" w:lineRule="atLeast"/>
        <w:ind w:firstLine="300"/>
        <w:jc w:val="both"/>
        <w:textAlignment w:val="baseline"/>
        <w:rPr>
          <w:rFonts w:eastAsia="Times New Roman"/>
          <w:color w:val="000000"/>
          <w:sz w:val="28"/>
          <w:szCs w:val="28"/>
          <w:lang w:val="uk-UA" w:eastAsia="ru-RU"/>
        </w:rPr>
      </w:pPr>
      <w:r w:rsidRPr="00403F96">
        <w:rPr>
          <w:rFonts w:eastAsia="Times New Roman"/>
          <w:color w:val="000000"/>
          <w:sz w:val="28"/>
          <w:szCs w:val="28"/>
          <w:lang w:val="uk-UA" w:eastAsia="ru-RU"/>
        </w:rPr>
        <w:t>Вміти виразно читати, аналізувати вірші І. Франка зі збірки «Зів’яле листя», в</w:t>
      </w:r>
      <w:r w:rsidRPr="00403F96">
        <w:rPr>
          <w:rFonts w:eastAsia="Times New Roman"/>
          <w:color w:val="000000"/>
          <w:sz w:val="28"/>
          <w:szCs w:val="28"/>
          <w:lang w:val="uk-UA" w:eastAsia="ru-RU"/>
        </w:rPr>
        <w:t>и</w:t>
      </w:r>
      <w:r w:rsidRPr="00403F96">
        <w:rPr>
          <w:rFonts w:eastAsia="Times New Roman"/>
          <w:color w:val="000000"/>
          <w:sz w:val="28"/>
          <w:szCs w:val="28"/>
          <w:lang w:val="uk-UA" w:eastAsia="ru-RU"/>
        </w:rPr>
        <w:t xml:space="preserve">вчити напам’ять </w:t>
      </w:r>
      <w:r w:rsidRPr="00403F96">
        <w:rPr>
          <w:rFonts w:eastAsia="Times New Roman"/>
          <w:b/>
          <w:bCs/>
          <w:sz w:val="28"/>
          <w:szCs w:val="28"/>
          <w:lang w:val="uk-UA"/>
        </w:rPr>
        <w:t>«Чого являєшся мені у сні?»</w:t>
      </w:r>
      <w:r w:rsidRPr="00403F96">
        <w:rPr>
          <w:rFonts w:eastAsia="Times New Roman"/>
          <w:color w:val="000000"/>
          <w:sz w:val="28"/>
          <w:szCs w:val="28"/>
          <w:lang w:val="uk-UA" w:eastAsia="ru-RU"/>
        </w:rPr>
        <w:t xml:space="preserve"> </w:t>
      </w:r>
    </w:p>
    <w:p w:rsidR="00166259" w:rsidRDefault="00166259" w:rsidP="00403F96">
      <w:pPr>
        <w:jc w:val="center"/>
        <w:rPr>
          <w:b/>
          <w:i/>
          <w:sz w:val="28"/>
          <w:szCs w:val="28"/>
          <w:lang w:val="uk-UA"/>
        </w:rPr>
      </w:pPr>
    </w:p>
    <w:p w:rsidR="00403F96" w:rsidRPr="00403F96" w:rsidRDefault="00403F96" w:rsidP="00403F96">
      <w:pPr>
        <w:jc w:val="center"/>
        <w:rPr>
          <w:b/>
          <w:i/>
          <w:sz w:val="28"/>
          <w:szCs w:val="28"/>
          <w:lang w:val="uk-UA"/>
        </w:rPr>
      </w:pPr>
      <w:r w:rsidRPr="00403F96">
        <w:rPr>
          <w:b/>
          <w:i/>
          <w:sz w:val="28"/>
          <w:szCs w:val="28"/>
          <w:lang w:val="uk-UA"/>
        </w:rPr>
        <w:t>Матеріали до уроку</w:t>
      </w:r>
    </w:p>
    <w:p w:rsidR="00491F7E" w:rsidRDefault="00491F7E" w:rsidP="00403F96">
      <w:pPr>
        <w:jc w:val="both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Додаток №1</w:t>
      </w:r>
    </w:p>
    <w:p w:rsidR="00491F7E" w:rsidRDefault="00491F7E" w:rsidP="00403F96">
      <w:pPr>
        <w:jc w:val="both"/>
        <w:rPr>
          <w:b/>
          <w:sz w:val="28"/>
          <w:szCs w:val="28"/>
          <w:u w:val="single"/>
          <w:lang w:val="uk-UA"/>
        </w:rPr>
      </w:pPr>
    </w:p>
    <w:p w:rsidR="00491F7E" w:rsidRDefault="00491F7E" w:rsidP="00491F7E">
      <w:pPr>
        <w:jc w:val="both"/>
        <w:rPr>
          <w:b/>
          <w:sz w:val="28"/>
          <w:szCs w:val="28"/>
          <w:lang w:val="uk-UA"/>
        </w:rPr>
      </w:pPr>
      <w:r w:rsidRPr="00491F7E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524500" cy="2981325"/>
            <wp:effectExtent l="19050" t="0" r="0" b="0"/>
            <wp:docPr id="5" name="Рисунок 1" descr="Картинки по запрос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298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1F7E">
        <w:rPr>
          <w:b/>
          <w:sz w:val="28"/>
          <w:szCs w:val="28"/>
          <w:lang w:val="uk-UA"/>
        </w:rPr>
        <w:t xml:space="preserve"> </w:t>
      </w:r>
    </w:p>
    <w:p w:rsidR="00491F7E" w:rsidRDefault="00491F7E" w:rsidP="00491F7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491F7E" w:rsidRDefault="00491F7E" w:rsidP="00491F7E">
      <w:pPr>
        <w:jc w:val="both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Додаток №2</w:t>
      </w:r>
    </w:p>
    <w:p w:rsidR="00491F7E" w:rsidRDefault="00491F7E" w:rsidP="00403F96">
      <w:pPr>
        <w:jc w:val="both"/>
        <w:rPr>
          <w:b/>
          <w:sz w:val="28"/>
          <w:szCs w:val="28"/>
          <w:lang w:val="uk-UA"/>
        </w:rPr>
      </w:pPr>
    </w:p>
    <w:p w:rsidR="00491F7E" w:rsidRPr="00491F7E" w:rsidRDefault="00491F7E" w:rsidP="00403F96">
      <w:pPr>
        <w:jc w:val="both"/>
        <w:rPr>
          <w:b/>
          <w:sz w:val="28"/>
          <w:szCs w:val="28"/>
          <w:lang w:val="uk-UA"/>
        </w:rPr>
      </w:pPr>
      <w:r w:rsidRPr="00491F7E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121400" cy="4762500"/>
            <wp:effectExtent l="19050" t="0" r="0" b="0"/>
            <wp:docPr id="6" name="Рисунок 4" descr="Картинки по запросу франко тричі являлася мені любов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франко тричі являлася мені любов фото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7620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1F7E" w:rsidRDefault="00491F7E" w:rsidP="00403F96">
      <w:pPr>
        <w:jc w:val="both"/>
        <w:rPr>
          <w:b/>
          <w:sz w:val="28"/>
          <w:szCs w:val="28"/>
          <w:u w:val="single"/>
          <w:lang w:val="uk-UA"/>
        </w:rPr>
      </w:pPr>
    </w:p>
    <w:p w:rsidR="00965FD7" w:rsidRDefault="00965FD7" w:rsidP="00491F7E">
      <w:pPr>
        <w:jc w:val="both"/>
        <w:rPr>
          <w:b/>
          <w:sz w:val="28"/>
          <w:szCs w:val="28"/>
          <w:u w:val="single"/>
          <w:lang w:val="uk-UA"/>
        </w:rPr>
      </w:pPr>
    </w:p>
    <w:p w:rsidR="00491F7E" w:rsidRDefault="00491F7E" w:rsidP="00491F7E">
      <w:pPr>
        <w:jc w:val="both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Додаток №3</w:t>
      </w:r>
    </w:p>
    <w:p w:rsidR="00403F96" w:rsidRPr="00491F7E" w:rsidRDefault="00491F7E" w:rsidP="00403F9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</w:t>
      </w:r>
      <w:r w:rsidR="00403F96" w:rsidRPr="00491F7E">
        <w:rPr>
          <w:b/>
          <w:sz w:val="28"/>
          <w:szCs w:val="28"/>
          <w:lang w:val="uk-UA"/>
        </w:rPr>
        <w:t xml:space="preserve">Виступи  групи  дослідників </w:t>
      </w:r>
    </w:p>
    <w:p w:rsidR="00403F96" w:rsidRPr="00403F96" w:rsidRDefault="00403F96" w:rsidP="00403F96">
      <w:pPr>
        <w:jc w:val="center"/>
        <w:rPr>
          <w:b/>
          <w:sz w:val="28"/>
          <w:szCs w:val="28"/>
          <w:lang w:val="uk-UA"/>
        </w:rPr>
      </w:pPr>
      <w:r w:rsidRPr="00403F96">
        <w:rPr>
          <w:b/>
          <w:sz w:val="28"/>
          <w:szCs w:val="28"/>
          <w:lang w:val="uk-UA"/>
        </w:rPr>
        <w:t>Перше кохання І.Франка – Ольга Рошкевич</w:t>
      </w:r>
    </w:p>
    <w:p w:rsidR="00403F96" w:rsidRPr="00403F96" w:rsidRDefault="00403F96" w:rsidP="00403F96">
      <w:pPr>
        <w:ind w:firstLine="708"/>
        <w:jc w:val="both"/>
        <w:rPr>
          <w:sz w:val="28"/>
          <w:szCs w:val="28"/>
          <w:lang w:val="uk-UA"/>
        </w:rPr>
      </w:pPr>
      <w:r w:rsidRPr="00403F96">
        <w:rPr>
          <w:sz w:val="28"/>
          <w:szCs w:val="28"/>
          <w:lang w:val="uk-UA"/>
        </w:rPr>
        <w:t>Читаємо з вами «Одна несміла, як лілея, біла...». Письменник мав на увазі своє перше кохання Ольгу Рожкевич.</w:t>
      </w:r>
    </w:p>
    <w:p w:rsidR="00403F96" w:rsidRPr="00403F96" w:rsidRDefault="00403F96" w:rsidP="00403F96">
      <w:pPr>
        <w:ind w:firstLine="708"/>
        <w:jc w:val="both"/>
        <w:rPr>
          <w:sz w:val="28"/>
          <w:szCs w:val="28"/>
          <w:lang w:val="uk-UA"/>
        </w:rPr>
      </w:pPr>
      <w:r w:rsidRPr="00403F96">
        <w:rPr>
          <w:sz w:val="28"/>
          <w:szCs w:val="28"/>
          <w:lang w:val="uk-UA"/>
        </w:rPr>
        <w:t>Першим сильним почуттям юного Франка було його кохання до попівни Ол</w:t>
      </w:r>
      <w:r w:rsidRPr="00403F96">
        <w:rPr>
          <w:sz w:val="28"/>
          <w:szCs w:val="28"/>
          <w:lang w:val="uk-UA"/>
        </w:rPr>
        <w:t>ь</w:t>
      </w:r>
      <w:r w:rsidRPr="00403F96">
        <w:rPr>
          <w:sz w:val="28"/>
          <w:szCs w:val="28"/>
          <w:lang w:val="uk-UA"/>
        </w:rPr>
        <w:t>ги Рошкевич. Вона добре володіла німецькою і французькою мовами, захоплюв</w:t>
      </w:r>
      <w:r w:rsidRPr="00403F96">
        <w:rPr>
          <w:sz w:val="28"/>
          <w:szCs w:val="28"/>
          <w:lang w:val="uk-UA"/>
        </w:rPr>
        <w:t>а</w:t>
      </w:r>
      <w:r w:rsidRPr="00403F96">
        <w:rPr>
          <w:sz w:val="28"/>
          <w:szCs w:val="28"/>
          <w:lang w:val="uk-UA"/>
        </w:rPr>
        <w:t>лась збиранням етнографічних матеріалів, мала друковані праці. На початках юнак із бідної сім’ї Франків, який уперше зіткнувся з жінкою із інших сфер, навіть не знав, як з Ольгою поводитися. Не вмів сидіти за столом, між першою і другою стравами зривався, не вмів танцювати. До того ж думав, що дівчина, в яку закохався, має говорити якось незвично, а тому перші листи до неї писав німецькою мовою. Батьки Ольги спочатку заохочували її дружбу з Іваном, сподіваючись, що він зр</w:t>
      </w:r>
      <w:r w:rsidRPr="00403F96">
        <w:rPr>
          <w:sz w:val="28"/>
          <w:szCs w:val="28"/>
          <w:lang w:val="uk-UA"/>
        </w:rPr>
        <w:t>о</w:t>
      </w:r>
      <w:r w:rsidRPr="00403F96">
        <w:rPr>
          <w:sz w:val="28"/>
          <w:szCs w:val="28"/>
          <w:lang w:val="uk-UA"/>
        </w:rPr>
        <w:t>бить блискучу кар’єру. На той час Франко навчався у Львівському університеті, н</w:t>
      </w:r>
      <w:r w:rsidRPr="00403F96">
        <w:rPr>
          <w:sz w:val="28"/>
          <w:szCs w:val="28"/>
          <w:lang w:val="uk-UA"/>
        </w:rPr>
        <w:t>а</w:t>
      </w:r>
      <w:r w:rsidRPr="00403F96">
        <w:rPr>
          <w:sz w:val="28"/>
          <w:szCs w:val="28"/>
          <w:lang w:val="uk-UA"/>
        </w:rPr>
        <w:t>вколо нього гуртувалася прогресивна молодь. Однак невдовзі на гурток демократ</w:t>
      </w:r>
      <w:r w:rsidRPr="00403F96">
        <w:rPr>
          <w:sz w:val="28"/>
          <w:szCs w:val="28"/>
          <w:lang w:val="uk-UA"/>
        </w:rPr>
        <w:t>и</w:t>
      </w:r>
      <w:r w:rsidRPr="00403F96">
        <w:rPr>
          <w:sz w:val="28"/>
          <w:szCs w:val="28"/>
          <w:lang w:val="uk-UA"/>
        </w:rPr>
        <w:t>чної молоді здійснила наліт поліція, заарештувавши Франка та його прихильників. Поета виключили з університету, сім місяців він пробув в ув’язненні. Після цих п</w:t>
      </w:r>
      <w:r w:rsidRPr="00403F96">
        <w:rPr>
          <w:sz w:val="28"/>
          <w:szCs w:val="28"/>
          <w:lang w:val="uk-UA"/>
        </w:rPr>
        <w:t>о</w:t>
      </w:r>
      <w:r w:rsidRPr="00403F96">
        <w:rPr>
          <w:sz w:val="28"/>
          <w:szCs w:val="28"/>
          <w:lang w:val="uk-UA"/>
        </w:rPr>
        <w:t>дій батьки Ольги заборонили молодому поетові з’являтися в їхньому домі. Хоч н</w:t>
      </w:r>
      <w:r w:rsidRPr="00403F96">
        <w:rPr>
          <w:sz w:val="28"/>
          <w:szCs w:val="28"/>
          <w:lang w:val="uk-UA"/>
        </w:rPr>
        <w:t>а</w:t>
      </w:r>
      <w:r w:rsidRPr="00403F96">
        <w:rPr>
          <w:sz w:val="28"/>
          <w:szCs w:val="28"/>
          <w:lang w:val="uk-UA"/>
        </w:rPr>
        <w:t>передодні двадцятирічний Франко уже офіційно попросив батьків Ольги її руки і, незважаючи на те, що мужчина в Австро-Угорщині вважався повнолітньою особою лише у 24 роки, пропозиція була прийнята. Щоправда, була умова: Іван та Ольга вважатимуться зарученими, але весілля справлять лише тоді, коли Франко вивчит</w:t>
      </w:r>
      <w:r w:rsidRPr="00403F96">
        <w:rPr>
          <w:sz w:val="28"/>
          <w:szCs w:val="28"/>
          <w:lang w:val="uk-UA"/>
        </w:rPr>
        <w:t>ь</w:t>
      </w:r>
      <w:r w:rsidRPr="00403F96">
        <w:rPr>
          <w:sz w:val="28"/>
          <w:szCs w:val="28"/>
          <w:lang w:val="uk-UA"/>
        </w:rPr>
        <w:t>ся та дістане посаду. Попри заборону зустрічатись, Іван та Ольга ще протягом дес</w:t>
      </w:r>
      <w:r w:rsidRPr="00403F96">
        <w:rPr>
          <w:sz w:val="28"/>
          <w:szCs w:val="28"/>
          <w:lang w:val="uk-UA"/>
        </w:rPr>
        <w:t>я</w:t>
      </w:r>
      <w:r w:rsidRPr="00403F96">
        <w:rPr>
          <w:sz w:val="28"/>
          <w:szCs w:val="28"/>
          <w:lang w:val="uk-UA"/>
        </w:rPr>
        <w:t>ти років через друзів листувалися, їй він присвятив IX поезію у «Зів’ялому листі»: «Розвійтеся з вітром, листочки зів’ялі, незгоєні рани, невтішні жалі...». Ольга Ро</w:t>
      </w:r>
      <w:r w:rsidRPr="00403F96">
        <w:rPr>
          <w:sz w:val="28"/>
          <w:szCs w:val="28"/>
          <w:lang w:val="uk-UA"/>
        </w:rPr>
        <w:t>ш</w:t>
      </w:r>
      <w:r w:rsidRPr="00403F96">
        <w:rPr>
          <w:sz w:val="28"/>
          <w:szCs w:val="28"/>
          <w:lang w:val="uk-UA"/>
        </w:rPr>
        <w:t>кевич теж кохала Франка. Перед смертю Ольга слізно просила Михайлину, аби та вволила її останню просьбу: листи, перев’язані голубою стрічкою, «від нього», н</w:t>
      </w:r>
      <w:r w:rsidRPr="00403F96">
        <w:rPr>
          <w:sz w:val="28"/>
          <w:szCs w:val="28"/>
          <w:lang w:val="uk-UA"/>
        </w:rPr>
        <w:t>е</w:t>
      </w:r>
      <w:r w:rsidRPr="00403F96">
        <w:rPr>
          <w:sz w:val="28"/>
          <w:szCs w:val="28"/>
          <w:lang w:val="uk-UA"/>
        </w:rPr>
        <w:t>хай покладе у труну, під гололу. Це були ті самі листи, які Ольга відмовилася відд</w:t>
      </w:r>
      <w:r w:rsidRPr="00403F96">
        <w:rPr>
          <w:sz w:val="28"/>
          <w:szCs w:val="28"/>
          <w:lang w:val="uk-UA"/>
        </w:rPr>
        <w:t>а</w:t>
      </w:r>
      <w:r w:rsidRPr="00403F96">
        <w:rPr>
          <w:sz w:val="28"/>
          <w:szCs w:val="28"/>
          <w:lang w:val="uk-UA"/>
        </w:rPr>
        <w:t>ти М. Возняку, сказавши, що їх попалила. Воля Ольги була виконана. Ольга поме</w:t>
      </w:r>
      <w:r w:rsidRPr="00403F96">
        <w:rPr>
          <w:sz w:val="28"/>
          <w:szCs w:val="28"/>
          <w:lang w:val="uk-UA"/>
        </w:rPr>
        <w:t>р</w:t>
      </w:r>
      <w:r w:rsidRPr="00403F96">
        <w:rPr>
          <w:sz w:val="28"/>
          <w:szCs w:val="28"/>
          <w:lang w:val="uk-UA"/>
        </w:rPr>
        <w:t>ла 30 травня 1935 року.</w:t>
      </w:r>
    </w:p>
    <w:p w:rsidR="00403F96" w:rsidRPr="00403F96" w:rsidRDefault="00403F96" w:rsidP="00403F96">
      <w:pPr>
        <w:ind w:firstLine="708"/>
        <w:jc w:val="both"/>
        <w:rPr>
          <w:sz w:val="28"/>
          <w:szCs w:val="28"/>
          <w:lang w:val="uk-UA"/>
        </w:rPr>
      </w:pPr>
    </w:p>
    <w:p w:rsidR="00403F96" w:rsidRPr="00403F96" w:rsidRDefault="00403F96" w:rsidP="00403F96">
      <w:pPr>
        <w:jc w:val="center"/>
        <w:rPr>
          <w:b/>
          <w:sz w:val="28"/>
          <w:szCs w:val="28"/>
          <w:lang w:val="uk-UA"/>
        </w:rPr>
      </w:pPr>
      <w:r w:rsidRPr="00403F96">
        <w:rPr>
          <w:b/>
          <w:sz w:val="28"/>
          <w:szCs w:val="28"/>
          <w:lang w:val="uk-UA"/>
        </w:rPr>
        <w:t>Друге кохання Франка – Юзефа Дзвонковська</w:t>
      </w:r>
    </w:p>
    <w:p w:rsidR="00403F96" w:rsidRPr="00403F96" w:rsidRDefault="00403F96" w:rsidP="00403F96">
      <w:pPr>
        <w:ind w:firstLine="708"/>
        <w:jc w:val="both"/>
        <w:rPr>
          <w:sz w:val="28"/>
          <w:szCs w:val="28"/>
          <w:lang w:val="uk-UA"/>
        </w:rPr>
      </w:pPr>
      <w:r w:rsidRPr="00403F96">
        <w:rPr>
          <w:i/>
          <w:sz w:val="28"/>
          <w:szCs w:val="28"/>
          <w:lang w:val="uk-UA"/>
        </w:rPr>
        <w:t>«Явилась друга – гордая княгиня, Бліда, мов місяць, тиха та сумна,Таємна й недоступна, мов святиня», - т</w:t>
      </w:r>
      <w:r w:rsidRPr="00403F96">
        <w:rPr>
          <w:sz w:val="28"/>
          <w:szCs w:val="28"/>
          <w:lang w:val="uk-UA"/>
        </w:rPr>
        <w:t>ак писав Іван Франко про своє друге кохання, яке з</w:t>
      </w:r>
      <w:r w:rsidRPr="00403F96">
        <w:rPr>
          <w:sz w:val="28"/>
          <w:szCs w:val="28"/>
          <w:lang w:val="uk-UA"/>
        </w:rPr>
        <w:t>у</w:t>
      </w:r>
      <w:r w:rsidRPr="00403F96">
        <w:rPr>
          <w:sz w:val="28"/>
          <w:szCs w:val="28"/>
          <w:lang w:val="uk-UA"/>
        </w:rPr>
        <w:t>стрів у Станіславі, як називався колись Івано-Франківськ. Юзефа Дзвонковська б</w:t>
      </w:r>
      <w:r w:rsidRPr="00403F96">
        <w:rPr>
          <w:sz w:val="28"/>
          <w:szCs w:val="28"/>
          <w:lang w:val="uk-UA"/>
        </w:rPr>
        <w:t>у</w:t>
      </w:r>
      <w:r w:rsidRPr="00403F96">
        <w:rPr>
          <w:sz w:val="28"/>
          <w:szCs w:val="28"/>
          <w:lang w:val="uk-UA"/>
        </w:rPr>
        <w:t xml:space="preserve">ла полькою, сестрою гімназійного товариша. Про красу Юзефи Дзвонковської, її начитаність він уперше почув від своїх польських друзів, а коли побачив Юзю, то відразу й закохався. У Юзиній сім’ї </w:t>
      </w:r>
      <w:r w:rsidRPr="00403F96">
        <w:rPr>
          <w:i/>
          <w:sz w:val="28"/>
          <w:szCs w:val="28"/>
          <w:lang w:val="uk-UA"/>
        </w:rPr>
        <w:t>–</w:t>
      </w:r>
      <w:r w:rsidRPr="00403F96">
        <w:rPr>
          <w:sz w:val="28"/>
          <w:szCs w:val="28"/>
          <w:lang w:val="uk-UA"/>
        </w:rPr>
        <w:t xml:space="preserve"> хоча і дуже збіднілій </w:t>
      </w:r>
      <w:r w:rsidRPr="00403F96">
        <w:rPr>
          <w:i/>
          <w:sz w:val="28"/>
          <w:szCs w:val="28"/>
          <w:lang w:val="uk-UA"/>
        </w:rPr>
        <w:t>–</w:t>
      </w:r>
      <w:r w:rsidRPr="00403F96">
        <w:rPr>
          <w:sz w:val="28"/>
          <w:szCs w:val="28"/>
          <w:lang w:val="uk-UA"/>
        </w:rPr>
        <w:t xml:space="preserve"> був культ «голубої крові», і дівчина дивилася на Франка згори вниз. Шляхетна панянка з відомих р</w:t>
      </w:r>
      <w:r w:rsidRPr="00403F96">
        <w:rPr>
          <w:sz w:val="28"/>
          <w:szCs w:val="28"/>
          <w:lang w:val="uk-UA"/>
        </w:rPr>
        <w:t>о</w:t>
      </w:r>
      <w:r w:rsidRPr="00403F96">
        <w:rPr>
          <w:sz w:val="28"/>
          <w:szCs w:val="28"/>
          <w:lang w:val="uk-UA"/>
        </w:rPr>
        <w:t xml:space="preserve">дин Дзвонковських і Дескурів, що відзначилися у польських повстаннях, виявляла прихильність до революційних ідей, а згодом стала народною вчителькою. 27-річний Іван Франко написав листа до Антоніни Дзвонковської, матері Юзефи, з проханням « руки і серця» її доньки. Отримав відмову. І нині у дослідників нема </w:t>
      </w:r>
      <w:r w:rsidRPr="00403F96">
        <w:rPr>
          <w:sz w:val="28"/>
          <w:szCs w:val="28"/>
          <w:lang w:val="uk-UA"/>
        </w:rPr>
        <w:lastRenderedPageBreak/>
        <w:t>однозначної відповіді: чому? Історик, краєзнавець Михайло Головатий вважає, що через різницю в походженні. «Можемо говорити, що велике почуття у Юзефи до Франка навряд чи було, хоча вона йому симпатизувала, пише про це в листах і в т</w:t>
      </w:r>
      <w:r w:rsidRPr="00403F96">
        <w:rPr>
          <w:sz w:val="28"/>
          <w:szCs w:val="28"/>
          <w:lang w:val="uk-UA"/>
        </w:rPr>
        <w:t>о</w:t>
      </w:r>
      <w:r w:rsidRPr="00403F96">
        <w:rPr>
          <w:sz w:val="28"/>
          <w:szCs w:val="28"/>
          <w:lang w:val="uk-UA"/>
        </w:rPr>
        <w:t>варистві говорила. І в той же час прохоплювалася в неї думка: «а не вийду за цього рудого». Боюсь все-таки, що шляхетське положення переважило», – вважає історик.</w:t>
      </w:r>
    </w:p>
    <w:p w:rsidR="00403F96" w:rsidRPr="00403F96" w:rsidRDefault="00403F96" w:rsidP="00403F96">
      <w:pPr>
        <w:ind w:firstLine="708"/>
        <w:jc w:val="both"/>
        <w:rPr>
          <w:sz w:val="28"/>
          <w:szCs w:val="28"/>
          <w:lang w:val="uk-UA"/>
        </w:rPr>
      </w:pPr>
      <w:r w:rsidRPr="00403F96">
        <w:rPr>
          <w:sz w:val="28"/>
          <w:szCs w:val="28"/>
          <w:lang w:val="uk-UA"/>
        </w:rPr>
        <w:t>Злі язики говорили: чи то пара гоноровій польці рудий мужик? Та була ще о</w:t>
      </w:r>
      <w:r w:rsidRPr="00403F96">
        <w:rPr>
          <w:sz w:val="28"/>
          <w:szCs w:val="28"/>
          <w:lang w:val="uk-UA"/>
        </w:rPr>
        <w:t>д</w:t>
      </w:r>
      <w:r w:rsidRPr="00403F96">
        <w:rPr>
          <w:sz w:val="28"/>
          <w:szCs w:val="28"/>
          <w:lang w:val="uk-UA"/>
        </w:rPr>
        <w:t>на причина тієї відмови – невиліковна хвороба. «Вона зреклася від нього заради нього. Він зробив би так само», – писав Роман Горак у книзі «Тричі мені являлася любов». Такої ж думки дотримується відомий прикарпатський історик, академік Володимир Грабовецький. Він каже, що Юзефа знала: через сухоти довго не пр</w:t>
      </w:r>
      <w:r w:rsidRPr="00403F96">
        <w:rPr>
          <w:sz w:val="28"/>
          <w:szCs w:val="28"/>
          <w:lang w:val="uk-UA"/>
        </w:rPr>
        <w:t>о</w:t>
      </w:r>
      <w:r w:rsidRPr="00403F96">
        <w:rPr>
          <w:sz w:val="28"/>
          <w:szCs w:val="28"/>
          <w:lang w:val="uk-UA"/>
        </w:rPr>
        <w:t>живе. «Вона вже відчувала, що відходить із цього світу, і не хотіла такому генієві заступати дорогу. Вона вірила в Франка, їй подобалась його творчість. А після того вона і скоро померла», – каже вчений.</w:t>
      </w:r>
    </w:p>
    <w:p w:rsidR="00403F96" w:rsidRPr="00403F96" w:rsidRDefault="00403F96" w:rsidP="00403F96">
      <w:pPr>
        <w:ind w:firstLine="708"/>
        <w:jc w:val="both"/>
        <w:rPr>
          <w:sz w:val="28"/>
          <w:szCs w:val="28"/>
          <w:lang w:val="uk-UA"/>
        </w:rPr>
      </w:pPr>
      <w:r w:rsidRPr="00403F96">
        <w:rPr>
          <w:sz w:val="28"/>
          <w:szCs w:val="28"/>
          <w:lang w:val="uk-UA"/>
        </w:rPr>
        <w:t>Юзефа Дзвонковська прожила неповних 30 років. У травні 1892 року вона померла від туберкульозу. Поет їй присвятив кілька віршів і оповідань.</w:t>
      </w:r>
    </w:p>
    <w:p w:rsidR="00403F96" w:rsidRPr="00403F96" w:rsidRDefault="00403F96" w:rsidP="00403F96">
      <w:pPr>
        <w:ind w:firstLine="708"/>
        <w:jc w:val="both"/>
        <w:rPr>
          <w:sz w:val="28"/>
          <w:szCs w:val="28"/>
          <w:lang w:val="uk-UA"/>
        </w:rPr>
      </w:pPr>
    </w:p>
    <w:p w:rsidR="00403F96" w:rsidRPr="00403F96" w:rsidRDefault="00403F96" w:rsidP="00403F96">
      <w:pPr>
        <w:jc w:val="center"/>
        <w:rPr>
          <w:b/>
          <w:sz w:val="28"/>
          <w:szCs w:val="28"/>
          <w:lang w:val="uk-UA"/>
        </w:rPr>
      </w:pPr>
      <w:r w:rsidRPr="00403F96">
        <w:rPr>
          <w:b/>
          <w:sz w:val="28"/>
          <w:szCs w:val="28"/>
          <w:lang w:val="uk-UA"/>
        </w:rPr>
        <w:t xml:space="preserve"> «Явилась Третя – І очам приємно...» (Целіна Зигмунтовська)</w:t>
      </w:r>
    </w:p>
    <w:p w:rsidR="00403F96" w:rsidRPr="00403F96" w:rsidRDefault="00403F96" w:rsidP="00403F96">
      <w:pPr>
        <w:ind w:firstLine="708"/>
        <w:jc w:val="both"/>
        <w:rPr>
          <w:sz w:val="28"/>
          <w:szCs w:val="28"/>
          <w:lang w:val="uk-UA"/>
        </w:rPr>
      </w:pPr>
      <w:r w:rsidRPr="00403F96">
        <w:rPr>
          <w:sz w:val="28"/>
          <w:szCs w:val="28"/>
          <w:lang w:val="uk-UA"/>
        </w:rPr>
        <w:t xml:space="preserve">Одна з найромантичніших історій із життя Івана Франка </w:t>
      </w:r>
      <w:r w:rsidRPr="00403F96">
        <w:rPr>
          <w:i/>
          <w:sz w:val="28"/>
          <w:szCs w:val="28"/>
          <w:lang w:val="uk-UA"/>
        </w:rPr>
        <w:t>–</w:t>
      </w:r>
      <w:r w:rsidRPr="00403F96">
        <w:rPr>
          <w:sz w:val="28"/>
          <w:szCs w:val="28"/>
          <w:lang w:val="uk-UA"/>
        </w:rPr>
        <w:t xml:space="preserve"> це його кохання до шляхтянки Целіни Журавської. Прекрасну дівчину з голівкою грецької богині він уперше побачив і закохався в неї за прозаїчних обставин </w:t>
      </w:r>
      <w:r w:rsidRPr="00403F96">
        <w:rPr>
          <w:i/>
          <w:sz w:val="28"/>
          <w:szCs w:val="28"/>
          <w:lang w:val="uk-UA"/>
        </w:rPr>
        <w:t>–</w:t>
      </w:r>
      <w:r w:rsidRPr="00403F96">
        <w:rPr>
          <w:sz w:val="28"/>
          <w:szCs w:val="28"/>
          <w:lang w:val="uk-UA"/>
        </w:rPr>
        <w:t xml:space="preserve"> вона сиділа за касовим віконцем, бо служила на пошті у Львові. Щоб бачити її знов і знов, поет неоднор</w:t>
      </w:r>
      <w:r w:rsidRPr="00403F96">
        <w:rPr>
          <w:sz w:val="28"/>
          <w:szCs w:val="28"/>
          <w:lang w:val="uk-UA"/>
        </w:rPr>
        <w:t>а</w:t>
      </w:r>
      <w:r w:rsidRPr="00403F96">
        <w:rPr>
          <w:sz w:val="28"/>
          <w:szCs w:val="28"/>
          <w:lang w:val="uk-UA"/>
        </w:rPr>
        <w:t>зово писав сам до себе листи і сам їх відбирав.</w:t>
      </w:r>
    </w:p>
    <w:p w:rsidR="00403F96" w:rsidRPr="00403F96" w:rsidRDefault="00403F96" w:rsidP="00403F96">
      <w:pPr>
        <w:ind w:firstLine="708"/>
        <w:jc w:val="both"/>
        <w:rPr>
          <w:sz w:val="28"/>
          <w:szCs w:val="28"/>
          <w:lang w:val="uk-UA"/>
        </w:rPr>
      </w:pPr>
      <w:r w:rsidRPr="00403F96">
        <w:rPr>
          <w:sz w:val="28"/>
          <w:szCs w:val="28"/>
          <w:lang w:val="uk-UA"/>
        </w:rPr>
        <w:t>Але гордовита красуня не могла покохати «русина» з рудим волоссям у в</w:t>
      </w:r>
      <w:r w:rsidRPr="00403F96">
        <w:rPr>
          <w:sz w:val="28"/>
          <w:szCs w:val="28"/>
          <w:lang w:val="uk-UA"/>
        </w:rPr>
        <w:t>и</w:t>
      </w:r>
      <w:r w:rsidRPr="00403F96">
        <w:rPr>
          <w:sz w:val="28"/>
          <w:szCs w:val="28"/>
          <w:lang w:val="uk-UA"/>
        </w:rPr>
        <w:t>шиваній сорочці і простими манерами. Оця нерозділена любов мучила поета багато років. Благоговійно схиляючись перед своїм ідеалом, Іван Якович писав: «Я не тебе люблю, о, ні, люблю я власну мрію».</w:t>
      </w:r>
    </w:p>
    <w:p w:rsidR="00403F96" w:rsidRPr="00403F96" w:rsidRDefault="00403F96" w:rsidP="00403F96">
      <w:pPr>
        <w:ind w:firstLine="708"/>
        <w:jc w:val="both"/>
        <w:rPr>
          <w:sz w:val="28"/>
          <w:szCs w:val="28"/>
          <w:lang w:val="uk-UA"/>
        </w:rPr>
      </w:pPr>
      <w:r w:rsidRPr="00403F96">
        <w:rPr>
          <w:sz w:val="28"/>
          <w:szCs w:val="28"/>
          <w:lang w:val="uk-UA"/>
        </w:rPr>
        <w:t xml:space="preserve"> Цікаво, що, будучи цілковито байдужою до Франка і згодом до пам’яті про нього, вона намагалася його приязнь до себе та його ім’я усіляко використати за кожної ліпшої нагоди. Сина виганяють з гімназії </w:t>
      </w:r>
      <w:r w:rsidRPr="00403F96">
        <w:rPr>
          <w:i/>
          <w:sz w:val="28"/>
          <w:szCs w:val="28"/>
          <w:lang w:val="uk-UA"/>
        </w:rPr>
        <w:t>–</w:t>
      </w:r>
      <w:r w:rsidRPr="00403F96">
        <w:rPr>
          <w:sz w:val="28"/>
          <w:szCs w:val="28"/>
          <w:lang w:val="uk-UA"/>
        </w:rPr>
        <w:t xml:space="preserve"> Франко допоможе, матеріальна скрута </w:t>
      </w:r>
      <w:r w:rsidRPr="00403F96">
        <w:rPr>
          <w:i/>
          <w:sz w:val="28"/>
          <w:szCs w:val="28"/>
          <w:lang w:val="uk-UA"/>
        </w:rPr>
        <w:t>–</w:t>
      </w:r>
      <w:r w:rsidRPr="00403F96">
        <w:rPr>
          <w:sz w:val="28"/>
          <w:szCs w:val="28"/>
          <w:lang w:val="uk-UA"/>
        </w:rPr>
        <w:t xml:space="preserve"> він грошей дасть. Однак є кілька фактів, які цю жінку дуже підносять. Один з них: коли самотній письменник помирав від важкої хвороби (дружина Ольга Хоружинська на той час була у божевільні), вона прийшла у його помешкання і д</w:t>
      </w:r>
      <w:r w:rsidRPr="00403F96">
        <w:rPr>
          <w:sz w:val="28"/>
          <w:szCs w:val="28"/>
          <w:lang w:val="uk-UA"/>
        </w:rPr>
        <w:t>о</w:t>
      </w:r>
      <w:r w:rsidRPr="00403F96">
        <w:rPr>
          <w:sz w:val="28"/>
          <w:szCs w:val="28"/>
          <w:lang w:val="uk-UA"/>
        </w:rPr>
        <w:t>глядала за ним...</w:t>
      </w:r>
    </w:p>
    <w:p w:rsidR="00403F96" w:rsidRPr="00403F96" w:rsidRDefault="00403F96" w:rsidP="00403F96">
      <w:pPr>
        <w:ind w:firstLine="708"/>
        <w:jc w:val="both"/>
        <w:rPr>
          <w:sz w:val="28"/>
          <w:szCs w:val="28"/>
          <w:lang w:val="uk-UA"/>
        </w:rPr>
      </w:pPr>
    </w:p>
    <w:p w:rsidR="00403F96" w:rsidRPr="00403F96" w:rsidRDefault="00403F96" w:rsidP="00403F96">
      <w:pPr>
        <w:jc w:val="center"/>
        <w:rPr>
          <w:sz w:val="28"/>
          <w:szCs w:val="28"/>
          <w:lang w:val="uk-UA"/>
        </w:rPr>
      </w:pPr>
      <w:r w:rsidRPr="00403F96">
        <w:rPr>
          <w:b/>
          <w:sz w:val="28"/>
          <w:szCs w:val="28"/>
          <w:lang w:val="uk-UA"/>
        </w:rPr>
        <w:t>ДРУЖИНА ОЛЬГА ХОРУЖИНСЬКА</w:t>
      </w:r>
    </w:p>
    <w:p w:rsidR="00403F96" w:rsidRPr="00403F96" w:rsidRDefault="00403F96" w:rsidP="00403F96">
      <w:pPr>
        <w:ind w:firstLine="708"/>
        <w:jc w:val="both"/>
        <w:rPr>
          <w:b/>
          <w:sz w:val="28"/>
          <w:szCs w:val="28"/>
          <w:lang w:val="uk-UA"/>
        </w:rPr>
      </w:pPr>
      <w:r w:rsidRPr="00403F96">
        <w:rPr>
          <w:sz w:val="28"/>
          <w:szCs w:val="28"/>
          <w:lang w:val="uk-UA"/>
        </w:rPr>
        <w:t xml:space="preserve">Минуло майже десятиліття, перш ніж уже тридцятирічний Франко написав іншій жінці, своїй майбутній дружині, яку зустрів «за кордоном» </w:t>
      </w:r>
      <w:r w:rsidRPr="00403F96">
        <w:rPr>
          <w:i/>
          <w:sz w:val="28"/>
          <w:szCs w:val="28"/>
          <w:lang w:val="uk-UA"/>
        </w:rPr>
        <w:t>–</w:t>
      </w:r>
      <w:r w:rsidRPr="00403F96">
        <w:rPr>
          <w:sz w:val="28"/>
          <w:szCs w:val="28"/>
          <w:lang w:val="uk-UA"/>
        </w:rPr>
        <w:t xml:space="preserve"> у Києві: «пові</w:t>
      </w:r>
      <w:r w:rsidRPr="00403F96">
        <w:rPr>
          <w:sz w:val="28"/>
          <w:szCs w:val="28"/>
          <w:lang w:val="uk-UA"/>
        </w:rPr>
        <w:t>я</w:t>
      </w:r>
      <w:r w:rsidRPr="00403F96">
        <w:rPr>
          <w:sz w:val="28"/>
          <w:szCs w:val="28"/>
          <w:lang w:val="uk-UA"/>
        </w:rPr>
        <w:t>ло свіжим вітром» і «починається нова доба в моїм житті». Ольга Хорунжинська закінчила Харківський інститут шляхетних дівиць, отримала диплом учителя, в</w:t>
      </w:r>
      <w:r w:rsidRPr="00403F96">
        <w:rPr>
          <w:sz w:val="28"/>
          <w:szCs w:val="28"/>
          <w:lang w:val="uk-UA"/>
        </w:rPr>
        <w:t>о</w:t>
      </w:r>
      <w:r w:rsidRPr="00403F96">
        <w:rPr>
          <w:sz w:val="28"/>
          <w:szCs w:val="28"/>
          <w:lang w:val="uk-UA"/>
        </w:rPr>
        <w:t>лоділа французькою, німецькою і англійською мовами, чудово грала на фортепіано. Ця освічена жінка була йому вірною дружиною, народила трьох синів і дочку, п</w:t>
      </w:r>
      <w:r w:rsidRPr="00403F96">
        <w:rPr>
          <w:sz w:val="28"/>
          <w:szCs w:val="28"/>
          <w:lang w:val="uk-UA"/>
        </w:rPr>
        <w:t>и</w:t>
      </w:r>
      <w:r w:rsidRPr="00403F96">
        <w:rPr>
          <w:sz w:val="28"/>
          <w:szCs w:val="28"/>
          <w:lang w:val="uk-UA"/>
        </w:rPr>
        <w:t>сала статті, видавала журнал «Життя і слово», багато допомагала чоловікові у н</w:t>
      </w:r>
      <w:r w:rsidRPr="00403F96">
        <w:rPr>
          <w:sz w:val="28"/>
          <w:szCs w:val="28"/>
          <w:lang w:val="uk-UA"/>
        </w:rPr>
        <w:t>а</w:t>
      </w:r>
      <w:r w:rsidRPr="00403F96">
        <w:rPr>
          <w:sz w:val="28"/>
          <w:szCs w:val="28"/>
          <w:lang w:val="uk-UA"/>
        </w:rPr>
        <w:t xml:space="preserve">писанні та виданні творів, переживала з ним радість і горе. Саме вона спонукала Франка записатися до Чернівецького університету </w:t>
      </w:r>
      <w:r w:rsidRPr="00403F96">
        <w:rPr>
          <w:i/>
          <w:sz w:val="28"/>
          <w:szCs w:val="28"/>
          <w:lang w:val="uk-UA"/>
        </w:rPr>
        <w:t>–</w:t>
      </w:r>
      <w:r w:rsidRPr="00403F96">
        <w:rPr>
          <w:sz w:val="28"/>
          <w:szCs w:val="28"/>
          <w:lang w:val="uk-UA"/>
        </w:rPr>
        <w:t xml:space="preserve"> і він здобув вищу освіту. А н</w:t>
      </w:r>
      <w:r w:rsidRPr="00403F96">
        <w:rPr>
          <w:sz w:val="28"/>
          <w:szCs w:val="28"/>
          <w:lang w:val="uk-UA"/>
        </w:rPr>
        <w:t>е</w:t>
      </w:r>
      <w:r w:rsidRPr="00403F96">
        <w:rPr>
          <w:sz w:val="28"/>
          <w:szCs w:val="28"/>
          <w:lang w:val="uk-UA"/>
        </w:rPr>
        <w:t>вдовзі за кошти дружини Іван Якович поїхав до Відня, де написав та захистив дис</w:t>
      </w:r>
      <w:r w:rsidRPr="00403F96">
        <w:rPr>
          <w:sz w:val="28"/>
          <w:szCs w:val="28"/>
          <w:lang w:val="uk-UA"/>
        </w:rPr>
        <w:t>е</w:t>
      </w:r>
      <w:r w:rsidRPr="00403F96">
        <w:rPr>
          <w:sz w:val="28"/>
          <w:szCs w:val="28"/>
          <w:lang w:val="uk-UA"/>
        </w:rPr>
        <w:lastRenderedPageBreak/>
        <w:t>ртацію і отримав диплом доктора філософії.</w:t>
      </w:r>
    </w:p>
    <w:p w:rsidR="00403F96" w:rsidRPr="00403F96" w:rsidRDefault="00403F96" w:rsidP="00403F96">
      <w:pPr>
        <w:ind w:firstLine="708"/>
        <w:jc w:val="both"/>
        <w:rPr>
          <w:sz w:val="28"/>
          <w:szCs w:val="28"/>
          <w:lang w:val="uk-UA"/>
        </w:rPr>
      </w:pPr>
      <w:r w:rsidRPr="00403F96">
        <w:rPr>
          <w:sz w:val="28"/>
          <w:szCs w:val="28"/>
          <w:lang w:val="uk-UA"/>
        </w:rPr>
        <w:t xml:space="preserve"> Про їхній шлюб говорили, що це сокровенна мрія українського народу, ро</w:t>
      </w:r>
      <w:r w:rsidRPr="00403F96">
        <w:rPr>
          <w:sz w:val="28"/>
          <w:szCs w:val="28"/>
          <w:lang w:val="uk-UA"/>
        </w:rPr>
        <w:t>з</w:t>
      </w:r>
      <w:r w:rsidRPr="00403F96">
        <w:rPr>
          <w:sz w:val="28"/>
          <w:szCs w:val="28"/>
          <w:lang w:val="uk-UA"/>
        </w:rPr>
        <w:t>діленого кордоном, про возз’єднання Заходу і Сходу України. (Цікаво, що під час весілля наречений на викрик «Гірко» не знав що робити, адже в Галичині тоді ще такої традиції не було). Але Іван Франко у листі своєму другові Агатангелу Кри</w:t>
      </w:r>
      <w:r w:rsidRPr="00403F96">
        <w:rPr>
          <w:sz w:val="28"/>
          <w:szCs w:val="28"/>
          <w:lang w:val="uk-UA"/>
        </w:rPr>
        <w:t>м</w:t>
      </w:r>
      <w:r w:rsidRPr="00403F96">
        <w:rPr>
          <w:sz w:val="28"/>
          <w:szCs w:val="28"/>
          <w:lang w:val="uk-UA"/>
        </w:rPr>
        <w:t>ському зізнався: «З теперішньою моєю жінкою я одружився без любові, а з доктр</w:t>
      </w:r>
      <w:r w:rsidRPr="00403F96">
        <w:rPr>
          <w:sz w:val="28"/>
          <w:szCs w:val="28"/>
          <w:lang w:val="uk-UA"/>
        </w:rPr>
        <w:t>и</w:t>
      </w:r>
      <w:r w:rsidRPr="00403F96">
        <w:rPr>
          <w:sz w:val="28"/>
          <w:szCs w:val="28"/>
          <w:lang w:val="uk-UA"/>
        </w:rPr>
        <w:t>ни, що треба оженитися з українкою (себто наддніпрянкою), і то більш освіченою курсисткою... Но то дарма. Судженої і конем не об’їдеш». Своїй дружині Франко не присвятив жодного вірша.</w:t>
      </w:r>
    </w:p>
    <w:p w:rsidR="00403F96" w:rsidRPr="00403F96" w:rsidRDefault="00403F96" w:rsidP="00403F96">
      <w:pPr>
        <w:ind w:firstLine="708"/>
        <w:jc w:val="both"/>
        <w:rPr>
          <w:sz w:val="28"/>
          <w:szCs w:val="28"/>
          <w:lang w:val="uk-UA"/>
        </w:rPr>
      </w:pPr>
      <w:r w:rsidRPr="00403F96">
        <w:rPr>
          <w:sz w:val="28"/>
          <w:szCs w:val="28"/>
          <w:lang w:val="uk-UA"/>
        </w:rPr>
        <w:t>Окрім жінок, яких Франко уславив у своїй збірці були й інші жінки це і Уляна Кравченко,і Ольга Білінська, Климентія Попович..</w:t>
      </w:r>
    </w:p>
    <w:p w:rsidR="00403F96" w:rsidRPr="00403F96" w:rsidRDefault="00403F96" w:rsidP="00403F96">
      <w:pPr>
        <w:ind w:firstLine="708"/>
        <w:jc w:val="both"/>
        <w:rPr>
          <w:sz w:val="28"/>
          <w:szCs w:val="28"/>
          <w:lang w:val="uk-UA"/>
        </w:rPr>
      </w:pPr>
      <w:r w:rsidRPr="00403F96">
        <w:rPr>
          <w:sz w:val="28"/>
          <w:szCs w:val="28"/>
          <w:lang w:val="uk-UA"/>
        </w:rPr>
        <w:t>Але жодна жінка, яка мала стосунки з Франком, потім не була щаслива. Тр</w:t>
      </w:r>
      <w:r w:rsidRPr="00403F96">
        <w:rPr>
          <w:sz w:val="28"/>
          <w:szCs w:val="28"/>
          <w:lang w:val="uk-UA"/>
        </w:rPr>
        <w:t>а</w:t>
      </w:r>
      <w:r w:rsidRPr="00403F96">
        <w:rPr>
          <w:sz w:val="28"/>
          <w:szCs w:val="28"/>
          <w:lang w:val="uk-UA"/>
        </w:rPr>
        <w:t>гічною є й пам’ять про них. Внучка Ольги Рошкевич Марія розповідала, що бабця до кінця свого життя дуже шкодувала за Франком, не любила свого чоловіка і вв</w:t>
      </w:r>
      <w:r w:rsidRPr="00403F96">
        <w:rPr>
          <w:sz w:val="28"/>
          <w:szCs w:val="28"/>
          <w:lang w:val="uk-UA"/>
        </w:rPr>
        <w:t>а</w:t>
      </w:r>
      <w:r w:rsidRPr="00403F96">
        <w:rPr>
          <w:sz w:val="28"/>
          <w:szCs w:val="28"/>
          <w:lang w:val="uk-UA"/>
        </w:rPr>
        <w:t xml:space="preserve">жала себе дуже нещасливою. Вона дуже рано овдовіла </w:t>
      </w:r>
      <w:r w:rsidRPr="00403F96">
        <w:rPr>
          <w:i/>
          <w:sz w:val="28"/>
          <w:szCs w:val="28"/>
          <w:lang w:val="uk-UA"/>
        </w:rPr>
        <w:t>–</w:t>
      </w:r>
      <w:r w:rsidRPr="00403F96">
        <w:rPr>
          <w:sz w:val="28"/>
          <w:szCs w:val="28"/>
          <w:lang w:val="uk-UA"/>
        </w:rPr>
        <w:t xml:space="preserve"> у 1912 році, а померла у 1935-му, доживаючи віку при родині сестри Михайлини, повністю відкинулася від світу </w:t>
      </w:r>
      <w:r w:rsidRPr="00403F96">
        <w:rPr>
          <w:i/>
          <w:sz w:val="28"/>
          <w:szCs w:val="28"/>
          <w:lang w:val="uk-UA"/>
        </w:rPr>
        <w:t>–</w:t>
      </w:r>
      <w:r w:rsidRPr="00403F96">
        <w:rPr>
          <w:sz w:val="28"/>
          <w:szCs w:val="28"/>
          <w:lang w:val="uk-UA"/>
        </w:rPr>
        <w:t xml:space="preserve"> ні до кого не ходила, не хотіла нікого в себе приймати, а тільки сиділа і п</w:t>
      </w:r>
      <w:r w:rsidRPr="00403F96">
        <w:rPr>
          <w:sz w:val="28"/>
          <w:szCs w:val="28"/>
          <w:lang w:val="uk-UA"/>
        </w:rPr>
        <w:t>е</w:t>
      </w:r>
      <w:r w:rsidRPr="00403F96">
        <w:rPr>
          <w:sz w:val="28"/>
          <w:szCs w:val="28"/>
          <w:lang w:val="uk-UA"/>
        </w:rPr>
        <w:t>речитувала листи Франка, що їх просила рідних покласти, коли помре, їй у домов</w:t>
      </w:r>
      <w:r w:rsidRPr="00403F96">
        <w:rPr>
          <w:sz w:val="28"/>
          <w:szCs w:val="28"/>
          <w:lang w:val="uk-UA"/>
        </w:rPr>
        <w:t>и</w:t>
      </w:r>
      <w:r w:rsidRPr="00403F96">
        <w:rPr>
          <w:sz w:val="28"/>
          <w:szCs w:val="28"/>
          <w:lang w:val="uk-UA"/>
        </w:rPr>
        <w:t xml:space="preserve">ну. Попри те, що Уляна Кравченко вийшла заміж, її творчість постійно пов’язана з Франком і подекуди має фатальні риси. Жахливо склалася доля Климентії Попович, яка теж вийшла заміж, але її чоловіку постійно здавалося, що вона недодає йому уваги, тож він страшенно з неї знущався </w:t>
      </w:r>
      <w:r w:rsidRPr="00403F96">
        <w:rPr>
          <w:i/>
          <w:sz w:val="28"/>
          <w:szCs w:val="28"/>
          <w:lang w:val="uk-UA"/>
        </w:rPr>
        <w:t>–</w:t>
      </w:r>
      <w:r w:rsidRPr="00403F96">
        <w:rPr>
          <w:sz w:val="28"/>
          <w:szCs w:val="28"/>
          <w:lang w:val="uk-UA"/>
        </w:rPr>
        <w:t xml:space="preserve"> Климентія зійшла з розуму, коли її чол</w:t>
      </w:r>
      <w:r w:rsidRPr="00403F96">
        <w:rPr>
          <w:sz w:val="28"/>
          <w:szCs w:val="28"/>
          <w:lang w:val="uk-UA"/>
        </w:rPr>
        <w:t>о</w:t>
      </w:r>
      <w:r w:rsidRPr="00403F96">
        <w:rPr>
          <w:sz w:val="28"/>
          <w:szCs w:val="28"/>
          <w:lang w:val="uk-UA"/>
        </w:rPr>
        <w:t xml:space="preserve">віка просто так, як попа, розстріляли в неї на очах. Надягнувши ковдру на голову, вона пішла блукати селами і померла в Новосілках, де була похоронена як приблуда. Ольга Білинська так і не вийшла заміж, хоча мала гарні варіанти, і сьогодні навіть не знаємо, де її могила. Швидко зійшла зі сцени життя Юзефа Дзвонковська, так нічого й не лишивши по собі, навіть фотографії, аби прийдешні могли побачити, якою вона була. Целіна померла на початку 40-х років, але де її могила </w:t>
      </w:r>
      <w:r w:rsidRPr="00403F96">
        <w:rPr>
          <w:i/>
          <w:sz w:val="28"/>
          <w:szCs w:val="28"/>
          <w:lang w:val="uk-UA"/>
        </w:rPr>
        <w:t>–</w:t>
      </w:r>
      <w:r w:rsidRPr="00403F96">
        <w:rPr>
          <w:sz w:val="28"/>
          <w:szCs w:val="28"/>
          <w:lang w:val="uk-UA"/>
        </w:rPr>
        <w:t xml:space="preserve"> не відомо.</w:t>
      </w:r>
    </w:p>
    <w:p w:rsidR="00403F96" w:rsidRPr="00403F96" w:rsidRDefault="00403F96" w:rsidP="00403F96">
      <w:pPr>
        <w:ind w:firstLine="708"/>
        <w:jc w:val="both"/>
        <w:rPr>
          <w:sz w:val="28"/>
          <w:szCs w:val="28"/>
          <w:lang w:val="uk-UA"/>
        </w:rPr>
      </w:pPr>
      <w:r w:rsidRPr="00403F96">
        <w:rPr>
          <w:sz w:val="28"/>
          <w:szCs w:val="28"/>
          <w:lang w:val="uk-UA"/>
        </w:rPr>
        <w:t>Дивним і незвичним залишається те, що після смерті Івана Франка Ольга, дружина Франка, товаришувала з Ольгою Рошкевич і Целіною.</w:t>
      </w:r>
    </w:p>
    <w:p w:rsidR="006320E3" w:rsidRPr="00403F96" w:rsidRDefault="006320E3">
      <w:pPr>
        <w:rPr>
          <w:lang w:val="uk-UA"/>
        </w:rPr>
      </w:pPr>
    </w:p>
    <w:sectPr w:rsidR="006320E3" w:rsidRPr="00403F96" w:rsidSect="009C2606">
      <w:type w:val="continuous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08"/>
  <w:autoHyphenation/>
  <w:drawingGridHorizontalSpacing w:val="283"/>
  <w:drawingGridVerticalSpacing w:val="283"/>
  <w:doNotShadeFormData/>
  <w:characterSpacingControl w:val="doNotCompress"/>
  <w:compat>
    <w:doNotUseHTMLParagraphAutoSpacing/>
    <w:useFELayout/>
    <w:compatSetting w:name="compatibilityMode" w:uri="http://schemas.microsoft.com/office/word" w:val="12"/>
  </w:compat>
  <w:rsids>
    <w:rsidRoot w:val="006320E3"/>
    <w:rsid w:val="00142FBA"/>
    <w:rsid w:val="00166259"/>
    <w:rsid w:val="001A0A0E"/>
    <w:rsid w:val="001F68AF"/>
    <w:rsid w:val="0027172A"/>
    <w:rsid w:val="00390DA5"/>
    <w:rsid w:val="00403F96"/>
    <w:rsid w:val="00414A5B"/>
    <w:rsid w:val="00491F7E"/>
    <w:rsid w:val="004D6BD7"/>
    <w:rsid w:val="00527125"/>
    <w:rsid w:val="006320E3"/>
    <w:rsid w:val="00677821"/>
    <w:rsid w:val="00697763"/>
    <w:rsid w:val="007B227F"/>
    <w:rsid w:val="00815317"/>
    <w:rsid w:val="00863CFD"/>
    <w:rsid w:val="00867F9C"/>
    <w:rsid w:val="008C4F8D"/>
    <w:rsid w:val="00965FD7"/>
    <w:rsid w:val="009B72EE"/>
    <w:rsid w:val="009C2606"/>
    <w:rsid w:val="00A76CE7"/>
    <w:rsid w:val="00B31201"/>
    <w:rsid w:val="00B9300C"/>
    <w:rsid w:val="00BA15F5"/>
    <w:rsid w:val="00C2477D"/>
    <w:rsid w:val="00DC603D"/>
    <w:rsid w:val="00DE5DBD"/>
    <w:rsid w:val="00FA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kern w:val="1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able Grid" w:uiPriority="59"/>
    <w:lsdException w:name="List Paragraph" w:uiPriority="34" w:qFormat="1"/>
  </w:latentStyles>
  <w:style w:type="paragraph" w:default="1" w:styleId="a">
    <w:name w:val="Normal"/>
    <w:qFormat/>
    <w:rsid w:val="006320E3"/>
  </w:style>
  <w:style w:type="paragraph" w:styleId="1">
    <w:name w:val="heading 1"/>
    <w:qFormat/>
    <w:rsid w:val="006320E3"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2">
    <w:name w:val="heading 2"/>
    <w:basedOn w:val="1"/>
    <w:qFormat/>
    <w:rsid w:val="006320E3"/>
    <w:pPr>
      <w:outlineLvl w:val="1"/>
    </w:pPr>
    <w:rPr>
      <w:sz w:val="32"/>
      <w:szCs w:val="32"/>
    </w:rPr>
  </w:style>
  <w:style w:type="paragraph" w:styleId="3">
    <w:name w:val="heading 3"/>
    <w:basedOn w:val="2"/>
    <w:qFormat/>
    <w:rsid w:val="006320E3"/>
    <w:pPr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qFormat/>
    <w:rsid w:val="006320E3"/>
    <w:pPr>
      <w:suppressAutoHyphens/>
    </w:pPr>
    <w:rPr>
      <w:rFonts w:ascii="Courier New" w:eastAsia="Courier New" w:hAnsi="Courier New" w:cs="Courier New"/>
    </w:rPr>
  </w:style>
  <w:style w:type="paragraph" w:styleId="a4">
    <w:name w:val="List Paragraph"/>
    <w:basedOn w:val="a"/>
    <w:uiPriority w:val="34"/>
    <w:qFormat/>
    <w:rsid w:val="00403F96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kern w:val="0"/>
      <w:sz w:val="22"/>
      <w:szCs w:val="22"/>
      <w:lang w:eastAsia="ru-RU"/>
    </w:rPr>
  </w:style>
  <w:style w:type="table" w:styleId="a5">
    <w:name w:val="Table Grid"/>
    <w:basedOn w:val="a1"/>
    <w:uiPriority w:val="59"/>
    <w:rsid w:val="00403F96"/>
    <w:pPr>
      <w:widowControl/>
    </w:pPr>
    <w:rPr>
      <w:rFonts w:asciiTheme="minorHAnsi" w:eastAsiaTheme="minorEastAsia" w:hAnsiTheme="minorHAnsi" w:cstheme="minorBidi"/>
      <w:kern w:val="0"/>
      <w:sz w:val="22"/>
      <w:szCs w:val="22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iPriority w:val="99"/>
    <w:unhideWhenUsed/>
    <w:rsid w:val="00403F96"/>
    <w:pPr>
      <w:widowControl/>
      <w:spacing w:before="100" w:beforeAutospacing="1" w:after="100" w:afterAutospacing="1"/>
    </w:pPr>
    <w:rPr>
      <w:rFonts w:eastAsia="Times New Roman"/>
      <w:kern w:val="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03F9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3F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kern w:val="1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default="1" w:styleId="a">
    <w:name w:val="Normal"/>
    <w:qFormat/>
  </w:style>
  <w:style w:type="paragraph" w:styleId="1">
    <w:name w:val="heading 1"/>
    <w:qFormat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2">
    <w:name w:val="heading 2"/>
    <w:basedOn w:val="1"/>
    <w:qFormat/>
    <w:pPr>
      <w:outlineLvl w:val="1"/>
    </w:pPr>
    <w:rPr>
      <w:sz w:val="32"/>
      <w:szCs w:val="32"/>
    </w:rPr>
  </w:style>
  <w:style w:type="paragraph" w:styleId="3">
    <w:name w:val="heading 3"/>
    <w:basedOn w:val="2"/>
    <w:qFormat/>
    <w:pPr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qFormat/>
    <w:pPr>
      <w:suppressAutoHyphens/>
    </w:pPr>
    <w:rPr>
      <w:rFonts w:ascii="Courier New" w:eastAsia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858C65-ED68-4782-9C06-ABBDFDC4B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3107</Words>
  <Characters>17713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</cp:lastModifiedBy>
  <cp:revision>20</cp:revision>
  <cp:lastPrinted>2017-03-13T17:02:00Z</cp:lastPrinted>
  <dcterms:created xsi:type="dcterms:W3CDTF">2015-07-01T18:47:00Z</dcterms:created>
  <dcterms:modified xsi:type="dcterms:W3CDTF">2017-03-13T17:02:00Z</dcterms:modified>
</cp:coreProperties>
</file>