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68" w:rsidRPr="00BE2F50" w:rsidRDefault="00FC1B68"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C5496B" w:rsidRPr="00BE2F50" w:rsidRDefault="00C5496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F378E5" w:rsidRDefault="00F378E5"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DE49AB" w:rsidRDefault="00DE49A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DE49AB" w:rsidRDefault="00DE49A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DE49AB" w:rsidRPr="00BE2F50" w:rsidRDefault="00DE49A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F378E5" w:rsidRPr="00BE2F50" w:rsidRDefault="00F378E5"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C5496B" w:rsidRPr="00BE2F50" w:rsidRDefault="00C5496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C5496B" w:rsidRPr="00BE2F50" w:rsidRDefault="00C5496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C5496B" w:rsidRPr="00BE2F50" w:rsidRDefault="003E23F1" w:rsidP="001C3AAC">
      <w:pPr>
        <w:autoSpaceDE w:val="0"/>
        <w:autoSpaceDN w:val="0"/>
        <w:adjustRightInd w:val="0"/>
        <w:spacing w:after="0" w:line="360" w:lineRule="auto"/>
        <w:ind w:firstLine="709"/>
        <w:contextualSpacing/>
        <w:jc w:val="center"/>
        <w:rPr>
          <w:rFonts w:ascii="Times New Roman" w:hAnsi="Times New Roman"/>
          <w:b/>
          <w:bCs/>
          <w:sz w:val="28"/>
          <w:szCs w:val="28"/>
        </w:rPr>
      </w:pPr>
      <w:r w:rsidRPr="00BE2F50">
        <w:rPr>
          <w:rFonts w:ascii="Times New Roman" w:hAnsi="Times New Roman"/>
          <w:b/>
          <w:bCs/>
          <w:sz w:val="28"/>
          <w:szCs w:val="28"/>
        </w:rPr>
        <w:t>СПІЛКУВАННЯ. РОЗВИТОК КОМУНІКАТИВНИХ НАВИЧОК</w:t>
      </w:r>
    </w:p>
    <w:p w:rsidR="00FC1B68" w:rsidRPr="00BE2F50" w:rsidRDefault="00381401" w:rsidP="001C3AAC">
      <w:pPr>
        <w:autoSpaceDE w:val="0"/>
        <w:autoSpaceDN w:val="0"/>
        <w:adjustRightInd w:val="0"/>
        <w:spacing w:after="0" w:line="360" w:lineRule="auto"/>
        <w:ind w:firstLine="709"/>
        <w:contextualSpacing/>
        <w:jc w:val="center"/>
        <w:rPr>
          <w:rFonts w:ascii="Times New Roman" w:hAnsi="Times New Roman"/>
          <w:b/>
          <w:bCs/>
          <w:sz w:val="28"/>
          <w:szCs w:val="28"/>
        </w:rPr>
      </w:pPr>
      <w:r w:rsidRPr="00BE2F50">
        <w:rPr>
          <w:rFonts w:ascii="Times New Roman" w:hAnsi="Times New Roman"/>
          <w:b/>
          <w:bCs/>
          <w:i/>
          <w:sz w:val="28"/>
          <w:szCs w:val="28"/>
        </w:rPr>
        <w:t>(</w:t>
      </w:r>
      <w:r w:rsidR="00F378E5" w:rsidRPr="00BE2F50">
        <w:rPr>
          <w:rFonts w:ascii="Times New Roman" w:hAnsi="Times New Roman"/>
          <w:b/>
          <w:bCs/>
          <w:i/>
          <w:sz w:val="28"/>
          <w:szCs w:val="28"/>
        </w:rPr>
        <w:t>індивідуальний творчий проект</w:t>
      </w:r>
      <w:r w:rsidRPr="00BE2F50">
        <w:rPr>
          <w:rFonts w:ascii="Times New Roman" w:hAnsi="Times New Roman"/>
          <w:b/>
          <w:bCs/>
          <w:i/>
          <w:sz w:val="28"/>
          <w:szCs w:val="28"/>
        </w:rPr>
        <w:t>)</w:t>
      </w:r>
    </w:p>
    <w:p w:rsidR="00FC1B68" w:rsidRPr="00BE2F50" w:rsidRDefault="00FC1B68"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F378E5" w:rsidRDefault="00F378E5"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DE49AB" w:rsidRDefault="00DE49A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DE49AB" w:rsidRDefault="00DE49A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DE49AB" w:rsidRDefault="00DE49A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DE49AB" w:rsidRDefault="00DE49A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DE49AB" w:rsidRPr="00BE2F50" w:rsidRDefault="00DE49A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C5496B" w:rsidRPr="00BE2F50" w:rsidRDefault="00C5496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082DBC" w:rsidRPr="00BE2F50" w:rsidRDefault="00C5496B" w:rsidP="001C3AAC">
      <w:pPr>
        <w:autoSpaceDE w:val="0"/>
        <w:autoSpaceDN w:val="0"/>
        <w:adjustRightInd w:val="0"/>
        <w:spacing w:after="0" w:line="360" w:lineRule="auto"/>
        <w:ind w:firstLine="709"/>
        <w:contextualSpacing/>
        <w:jc w:val="right"/>
        <w:rPr>
          <w:rFonts w:ascii="Times New Roman" w:hAnsi="Times New Roman"/>
          <w:b/>
          <w:bCs/>
          <w:sz w:val="28"/>
          <w:szCs w:val="28"/>
        </w:rPr>
      </w:pPr>
      <w:r w:rsidRPr="00BE2F50">
        <w:rPr>
          <w:rFonts w:ascii="Times New Roman" w:hAnsi="Times New Roman"/>
          <w:b/>
          <w:bCs/>
          <w:sz w:val="28"/>
          <w:szCs w:val="28"/>
        </w:rPr>
        <w:t>Автор</w:t>
      </w:r>
      <w:r w:rsidR="00082DBC" w:rsidRPr="00BE2F50">
        <w:rPr>
          <w:rFonts w:ascii="Times New Roman" w:hAnsi="Times New Roman"/>
          <w:b/>
          <w:bCs/>
          <w:sz w:val="28"/>
          <w:szCs w:val="28"/>
        </w:rPr>
        <w:t xml:space="preserve"> – Мендришора Лана Михайлівна, </w:t>
      </w:r>
    </w:p>
    <w:p w:rsidR="00082DBC" w:rsidRPr="00BE2F50" w:rsidRDefault="00DE49AB" w:rsidP="001C3AAC">
      <w:pPr>
        <w:autoSpaceDE w:val="0"/>
        <w:autoSpaceDN w:val="0"/>
        <w:adjustRightInd w:val="0"/>
        <w:spacing w:after="0" w:line="360" w:lineRule="auto"/>
        <w:ind w:firstLine="709"/>
        <w:contextualSpacing/>
        <w:jc w:val="right"/>
        <w:rPr>
          <w:rFonts w:ascii="Times New Roman" w:hAnsi="Times New Roman"/>
          <w:b/>
          <w:bCs/>
          <w:sz w:val="28"/>
          <w:szCs w:val="28"/>
        </w:rPr>
      </w:pPr>
      <w:r>
        <w:rPr>
          <w:rFonts w:ascii="Times New Roman" w:hAnsi="Times New Roman"/>
          <w:b/>
          <w:bCs/>
          <w:sz w:val="28"/>
          <w:szCs w:val="28"/>
        </w:rPr>
        <w:t>практичний психолог</w:t>
      </w:r>
    </w:p>
    <w:p w:rsidR="00082DBC" w:rsidRPr="00BE2F50" w:rsidRDefault="00DE49AB" w:rsidP="001C3AAC">
      <w:pPr>
        <w:autoSpaceDE w:val="0"/>
        <w:autoSpaceDN w:val="0"/>
        <w:adjustRightInd w:val="0"/>
        <w:spacing w:after="0" w:line="360" w:lineRule="auto"/>
        <w:ind w:firstLine="709"/>
        <w:contextualSpacing/>
        <w:jc w:val="right"/>
        <w:rPr>
          <w:rFonts w:ascii="Times New Roman" w:hAnsi="Times New Roman"/>
          <w:b/>
          <w:bCs/>
          <w:sz w:val="28"/>
          <w:szCs w:val="28"/>
        </w:rPr>
      </w:pPr>
      <w:r>
        <w:rPr>
          <w:rFonts w:ascii="Times New Roman" w:hAnsi="Times New Roman"/>
          <w:b/>
          <w:bCs/>
          <w:sz w:val="28"/>
          <w:szCs w:val="28"/>
        </w:rPr>
        <w:t>Берегометської</w:t>
      </w:r>
      <w:r w:rsidR="00082DBC" w:rsidRPr="00BE2F50">
        <w:rPr>
          <w:rFonts w:ascii="Times New Roman" w:hAnsi="Times New Roman"/>
          <w:b/>
          <w:bCs/>
          <w:sz w:val="28"/>
          <w:szCs w:val="28"/>
        </w:rPr>
        <w:t xml:space="preserve"> ЗОШ І-ІІІ ст. №4</w:t>
      </w:r>
    </w:p>
    <w:p w:rsidR="00082DBC" w:rsidRPr="00BE2F50" w:rsidRDefault="00082DBC" w:rsidP="001C3AAC">
      <w:pPr>
        <w:autoSpaceDE w:val="0"/>
        <w:autoSpaceDN w:val="0"/>
        <w:adjustRightInd w:val="0"/>
        <w:spacing w:after="0" w:line="360" w:lineRule="auto"/>
        <w:ind w:firstLine="709"/>
        <w:contextualSpacing/>
        <w:jc w:val="right"/>
        <w:rPr>
          <w:rFonts w:ascii="Times New Roman" w:hAnsi="Times New Roman"/>
          <w:b/>
          <w:bCs/>
          <w:sz w:val="28"/>
          <w:szCs w:val="28"/>
        </w:rPr>
      </w:pPr>
      <w:r w:rsidRPr="00BE2F50">
        <w:rPr>
          <w:rFonts w:ascii="Times New Roman" w:hAnsi="Times New Roman"/>
          <w:b/>
          <w:bCs/>
          <w:sz w:val="28"/>
          <w:szCs w:val="28"/>
        </w:rPr>
        <w:t xml:space="preserve"> Вижницького району</w:t>
      </w:r>
    </w:p>
    <w:p w:rsidR="00C5496B" w:rsidRPr="00BE2F50" w:rsidRDefault="00082DBC" w:rsidP="001C3AAC">
      <w:pPr>
        <w:autoSpaceDE w:val="0"/>
        <w:autoSpaceDN w:val="0"/>
        <w:adjustRightInd w:val="0"/>
        <w:spacing w:after="0" w:line="360" w:lineRule="auto"/>
        <w:ind w:firstLine="709"/>
        <w:contextualSpacing/>
        <w:jc w:val="right"/>
        <w:rPr>
          <w:rFonts w:ascii="Times New Roman" w:hAnsi="Times New Roman"/>
          <w:b/>
          <w:bCs/>
          <w:sz w:val="28"/>
          <w:szCs w:val="28"/>
        </w:rPr>
      </w:pPr>
      <w:r w:rsidRPr="00BE2F50">
        <w:rPr>
          <w:rFonts w:ascii="Times New Roman" w:hAnsi="Times New Roman"/>
          <w:b/>
          <w:bCs/>
          <w:sz w:val="28"/>
          <w:szCs w:val="28"/>
        </w:rPr>
        <w:t xml:space="preserve"> Чернівецької області</w:t>
      </w:r>
    </w:p>
    <w:p w:rsidR="00082DBC" w:rsidRPr="00BE2F50" w:rsidRDefault="00082DBC" w:rsidP="001C3AAC">
      <w:pPr>
        <w:autoSpaceDE w:val="0"/>
        <w:autoSpaceDN w:val="0"/>
        <w:adjustRightInd w:val="0"/>
        <w:spacing w:after="0" w:line="360" w:lineRule="auto"/>
        <w:ind w:firstLine="709"/>
        <w:contextualSpacing/>
        <w:jc w:val="right"/>
        <w:rPr>
          <w:rFonts w:ascii="Times New Roman" w:hAnsi="Times New Roman"/>
          <w:b/>
          <w:bCs/>
          <w:sz w:val="28"/>
          <w:szCs w:val="28"/>
        </w:rPr>
      </w:pPr>
    </w:p>
    <w:p w:rsidR="00C5496B" w:rsidRDefault="00C5496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DE49AB" w:rsidRDefault="00DE49A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DE49AB" w:rsidRDefault="00DE49A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DE49AB" w:rsidRDefault="00DE49AB" w:rsidP="001C3AAC">
      <w:pPr>
        <w:autoSpaceDE w:val="0"/>
        <w:autoSpaceDN w:val="0"/>
        <w:adjustRightInd w:val="0"/>
        <w:spacing w:after="0" w:line="360" w:lineRule="auto"/>
        <w:ind w:firstLine="709"/>
        <w:contextualSpacing/>
        <w:jc w:val="center"/>
        <w:rPr>
          <w:rFonts w:ascii="Times New Roman" w:hAnsi="Times New Roman"/>
          <w:b/>
          <w:bCs/>
          <w:sz w:val="28"/>
          <w:szCs w:val="28"/>
        </w:rPr>
      </w:pPr>
    </w:p>
    <w:p w:rsidR="00C5496B" w:rsidRPr="00BE2F50" w:rsidRDefault="00C5496B" w:rsidP="001C3AAC">
      <w:pPr>
        <w:autoSpaceDE w:val="0"/>
        <w:autoSpaceDN w:val="0"/>
        <w:adjustRightInd w:val="0"/>
        <w:spacing w:after="0" w:line="360" w:lineRule="auto"/>
        <w:ind w:firstLine="709"/>
        <w:contextualSpacing/>
        <w:jc w:val="center"/>
        <w:rPr>
          <w:rFonts w:ascii="Times New Roman" w:hAnsi="Times New Roman"/>
          <w:b/>
          <w:bCs/>
          <w:sz w:val="28"/>
          <w:szCs w:val="28"/>
        </w:rPr>
      </w:pPr>
      <w:bookmarkStart w:id="0" w:name="_GoBack"/>
      <w:bookmarkEnd w:id="0"/>
    </w:p>
    <w:p w:rsidR="00082DBC" w:rsidRPr="00BE2F50" w:rsidRDefault="00B93780" w:rsidP="001C3AAC">
      <w:pPr>
        <w:spacing w:after="0" w:line="360" w:lineRule="auto"/>
        <w:ind w:firstLine="709"/>
        <w:contextualSpacing/>
        <w:jc w:val="center"/>
        <w:rPr>
          <w:rFonts w:ascii="Times New Roman" w:hAnsi="Times New Roman"/>
          <w:b/>
          <w:sz w:val="28"/>
          <w:szCs w:val="28"/>
        </w:rPr>
      </w:pPr>
      <w:r w:rsidRPr="00BE2F50">
        <w:rPr>
          <w:rFonts w:ascii="Times New Roman" w:hAnsi="Times New Roman"/>
          <w:b/>
          <w:sz w:val="28"/>
          <w:szCs w:val="28"/>
        </w:rPr>
        <w:lastRenderedPageBreak/>
        <w:t>ЗМІСТ</w:t>
      </w:r>
    </w:p>
    <w:p w:rsidR="0099274F" w:rsidRPr="00BE2F50" w:rsidRDefault="00B93780" w:rsidP="001C3AAC">
      <w:pPr>
        <w:spacing w:after="0" w:line="360" w:lineRule="auto"/>
        <w:contextualSpacing/>
        <w:rPr>
          <w:rFonts w:ascii="Times New Roman" w:hAnsi="Times New Roman"/>
          <w:sz w:val="28"/>
          <w:szCs w:val="28"/>
        </w:rPr>
      </w:pPr>
      <w:r w:rsidRPr="00BE2F50">
        <w:rPr>
          <w:rFonts w:ascii="Times New Roman" w:hAnsi="Times New Roman"/>
          <w:sz w:val="28"/>
          <w:szCs w:val="28"/>
        </w:rPr>
        <w:t>ВСТУП .......................................................................................</w:t>
      </w:r>
      <w:r w:rsidR="0099274F" w:rsidRPr="00BE2F50">
        <w:rPr>
          <w:rFonts w:ascii="Times New Roman" w:hAnsi="Times New Roman"/>
          <w:sz w:val="28"/>
          <w:szCs w:val="28"/>
        </w:rPr>
        <w:t>.....................</w:t>
      </w:r>
      <w:r w:rsidR="003E23F1" w:rsidRPr="00BE2F50">
        <w:rPr>
          <w:rFonts w:ascii="Times New Roman" w:hAnsi="Times New Roman"/>
          <w:sz w:val="28"/>
          <w:szCs w:val="28"/>
        </w:rPr>
        <w:t xml:space="preserve">  3</w:t>
      </w:r>
    </w:p>
    <w:p w:rsidR="003E23F1" w:rsidRPr="00BE2F50" w:rsidRDefault="003E23F1" w:rsidP="003E23F1">
      <w:pPr>
        <w:spacing w:after="0" w:line="360" w:lineRule="auto"/>
        <w:contextualSpacing/>
        <w:rPr>
          <w:rFonts w:ascii="Times New Roman" w:hAnsi="Times New Roman"/>
          <w:sz w:val="28"/>
          <w:szCs w:val="28"/>
        </w:rPr>
      </w:pPr>
      <w:r w:rsidRPr="00BE2F50">
        <w:rPr>
          <w:rFonts w:ascii="Times New Roman" w:hAnsi="Times New Roman"/>
          <w:sz w:val="28"/>
          <w:szCs w:val="28"/>
        </w:rPr>
        <w:t>Розділ 1 Спілкування як феномен соціальної психології</w:t>
      </w:r>
    </w:p>
    <w:p w:rsidR="003E23F1" w:rsidRPr="00BE2F50" w:rsidRDefault="003E23F1" w:rsidP="001C3AAC">
      <w:pPr>
        <w:spacing w:after="0" w:line="360" w:lineRule="auto"/>
        <w:contextualSpacing/>
        <w:rPr>
          <w:rFonts w:ascii="Times New Roman" w:hAnsi="Times New Roman"/>
          <w:sz w:val="28"/>
          <w:szCs w:val="28"/>
        </w:rPr>
      </w:pPr>
      <w:r w:rsidRPr="00BE2F50">
        <w:rPr>
          <w:rFonts w:ascii="Times New Roman" w:hAnsi="Times New Roman"/>
          <w:sz w:val="28"/>
          <w:szCs w:val="28"/>
        </w:rPr>
        <w:t>1.1.</w:t>
      </w:r>
      <w:r w:rsidRPr="00BE2F50">
        <w:rPr>
          <w:rFonts w:ascii="Times New Roman" w:hAnsi="Times New Roman"/>
          <w:sz w:val="28"/>
          <w:szCs w:val="28"/>
        </w:rPr>
        <w:tab/>
        <w:t>Особистість у контексті спілкування...................................................4</w:t>
      </w:r>
    </w:p>
    <w:p w:rsidR="003E23F1" w:rsidRPr="00BE2F50" w:rsidRDefault="003E23F1" w:rsidP="001C3AAC">
      <w:pPr>
        <w:spacing w:after="0" w:line="360" w:lineRule="auto"/>
        <w:contextualSpacing/>
        <w:rPr>
          <w:rFonts w:ascii="Times New Roman" w:hAnsi="Times New Roman"/>
          <w:sz w:val="28"/>
          <w:szCs w:val="28"/>
        </w:rPr>
      </w:pPr>
      <w:r w:rsidRPr="00BE2F50">
        <w:rPr>
          <w:rFonts w:ascii="Times New Roman" w:hAnsi="Times New Roman"/>
          <w:sz w:val="28"/>
          <w:szCs w:val="28"/>
        </w:rPr>
        <w:t>1.2. Основні характеристики спілкування......................................................6</w:t>
      </w:r>
    </w:p>
    <w:p w:rsidR="003E23F1" w:rsidRPr="00BE2F50" w:rsidRDefault="003E23F1" w:rsidP="003E23F1">
      <w:pPr>
        <w:spacing w:after="0" w:line="360" w:lineRule="auto"/>
        <w:contextualSpacing/>
        <w:rPr>
          <w:rFonts w:ascii="Times New Roman" w:hAnsi="Times New Roman"/>
          <w:sz w:val="28"/>
          <w:szCs w:val="28"/>
        </w:rPr>
      </w:pPr>
      <w:r w:rsidRPr="00BE2F50">
        <w:rPr>
          <w:rFonts w:ascii="Times New Roman" w:hAnsi="Times New Roman"/>
          <w:sz w:val="28"/>
          <w:szCs w:val="28"/>
        </w:rPr>
        <w:t>Розділ 2. Заняття для покращення комунікативних навичок “ Чим краще ми знаєм один одного,</w:t>
      </w:r>
      <w:r w:rsidR="00637335">
        <w:rPr>
          <w:rFonts w:ascii="Times New Roman" w:hAnsi="Times New Roman"/>
          <w:sz w:val="28"/>
          <w:szCs w:val="28"/>
        </w:rPr>
        <w:t xml:space="preserve"> </w:t>
      </w:r>
      <w:r w:rsidRPr="00BE2F50">
        <w:rPr>
          <w:rFonts w:ascii="Times New Roman" w:hAnsi="Times New Roman"/>
          <w:sz w:val="28"/>
          <w:szCs w:val="28"/>
        </w:rPr>
        <w:t>тим ефективніша наша співпраця”</w:t>
      </w:r>
      <w:r w:rsidR="00637335">
        <w:rPr>
          <w:rFonts w:ascii="Times New Roman" w:hAnsi="Times New Roman"/>
          <w:sz w:val="28"/>
          <w:szCs w:val="28"/>
        </w:rPr>
        <w:t>..................</w:t>
      </w:r>
      <w:r w:rsidRPr="00BE2F50">
        <w:rPr>
          <w:rFonts w:ascii="Times New Roman" w:hAnsi="Times New Roman"/>
          <w:sz w:val="28"/>
          <w:szCs w:val="28"/>
        </w:rPr>
        <w:t>..............10</w:t>
      </w:r>
    </w:p>
    <w:p w:rsidR="00B93780" w:rsidRPr="00BE2F50" w:rsidRDefault="00B93780" w:rsidP="003E23F1">
      <w:pPr>
        <w:spacing w:after="0" w:line="360" w:lineRule="auto"/>
        <w:contextualSpacing/>
        <w:rPr>
          <w:rFonts w:ascii="Times New Roman" w:hAnsi="Times New Roman"/>
          <w:sz w:val="28"/>
          <w:szCs w:val="28"/>
        </w:rPr>
      </w:pPr>
      <w:r w:rsidRPr="00BE2F50">
        <w:rPr>
          <w:rFonts w:ascii="Times New Roman" w:hAnsi="Times New Roman"/>
          <w:sz w:val="28"/>
          <w:szCs w:val="28"/>
        </w:rPr>
        <w:t>ВИСНОВКИ .......................................…...……….............</w:t>
      </w:r>
      <w:r w:rsidR="0099274F" w:rsidRPr="00BE2F50">
        <w:rPr>
          <w:rFonts w:ascii="Times New Roman" w:hAnsi="Times New Roman"/>
          <w:sz w:val="28"/>
          <w:szCs w:val="28"/>
        </w:rPr>
        <w:t>..................</w:t>
      </w:r>
      <w:r w:rsidRPr="00BE2F50">
        <w:rPr>
          <w:rFonts w:ascii="Times New Roman" w:hAnsi="Times New Roman"/>
          <w:sz w:val="28"/>
          <w:szCs w:val="28"/>
        </w:rPr>
        <w:t>........…</w:t>
      </w:r>
      <w:r w:rsidR="00FC1B68" w:rsidRPr="00BE2F50">
        <w:rPr>
          <w:rFonts w:ascii="Times New Roman" w:hAnsi="Times New Roman"/>
          <w:sz w:val="28"/>
          <w:szCs w:val="28"/>
        </w:rPr>
        <w:t>17</w:t>
      </w:r>
      <w:r w:rsidR="0099274F" w:rsidRPr="00BE2F50">
        <w:rPr>
          <w:rFonts w:ascii="Times New Roman" w:hAnsi="Times New Roman"/>
          <w:sz w:val="28"/>
          <w:szCs w:val="28"/>
        </w:rPr>
        <w:t xml:space="preserve"> ЛІТЕРАТУРА</w:t>
      </w:r>
      <w:r w:rsidRPr="00BE2F50">
        <w:rPr>
          <w:rFonts w:ascii="Times New Roman" w:hAnsi="Times New Roman"/>
          <w:sz w:val="28"/>
          <w:szCs w:val="28"/>
        </w:rPr>
        <w:t xml:space="preserve"> ...........................................</w:t>
      </w:r>
      <w:r w:rsidR="00FC1B68" w:rsidRPr="00BE2F50">
        <w:rPr>
          <w:rFonts w:ascii="Times New Roman" w:hAnsi="Times New Roman"/>
          <w:sz w:val="28"/>
          <w:szCs w:val="28"/>
        </w:rPr>
        <w:t>........................................................18</w:t>
      </w:r>
    </w:p>
    <w:p w:rsidR="00082DBC" w:rsidRPr="00BE2F50" w:rsidRDefault="00082DBC" w:rsidP="001C3AAC">
      <w:pPr>
        <w:spacing w:after="0" w:line="360" w:lineRule="auto"/>
        <w:ind w:firstLine="709"/>
        <w:contextualSpacing/>
        <w:rPr>
          <w:rFonts w:ascii="Times New Roman" w:hAnsi="Times New Roman"/>
          <w:sz w:val="28"/>
          <w:szCs w:val="28"/>
        </w:rPr>
      </w:pPr>
    </w:p>
    <w:p w:rsidR="00082DBC" w:rsidRPr="00BE2F50" w:rsidRDefault="00082DBC" w:rsidP="001C3AAC">
      <w:pPr>
        <w:spacing w:after="0" w:line="360" w:lineRule="auto"/>
        <w:ind w:firstLine="709"/>
        <w:contextualSpacing/>
        <w:rPr>
          <w:rFonts w:ascii="Times New Roman" w:hAnsi="Times New Roman"/>
          <w:sz w:val="28"/>
          <w:szCs w:val="28"/>
        </w:rPr>
      </w:pPr>
    </w:p>
    <w:p w:rsidR="00082DBC" w:rsidRPr="00BE2F50" w:rsidRDefault="00082DBC" w:rsidP="001C3AAC">
      <w:pPr>
        <w:spacing w:after="0" w:line="360" w:lineRule="auto"/>
        <w:contextualSpacing/>
        <w:rPr>
          <w:rFonts w:ascii="Times New Roman" w:hAnsi="Times New Roman"/>
          <w:sz w:val="28"/>
          <w:szCs w:val="28"/>
        </w:rPr>
      </w:pPr>
    </w:p>
    <w:p w:rsidR="001C3AAC" w:rsidRPr="00BE2F50" w:rsidRDefault="001C3AAC" w:rsidP="001C3AAC">
      <w:pPr>
        <w:spacing w:after="0" w:line="360" w:lineRule="auto"/>
        <w:contextualSpacing/>
        <w:rPr>
          <w:rFonts w:ascii="Times New Roman" w:hAnsi="Times New Roman"/>
          <w:sz w:val="28"/>
          <w:szCs w:val="28"/>
        </w:rPr>
      </w:pPr>
    </w:p>
    <w:p w:rsidR="00082DBC" w:rsidRPr="00BE2F50" w:rsidRDefault="00082DBC" w:rsidP="001C3AAC">
      <w:pPr>
        <w:spacing w:after="0" w:line="360" w:lineRule="auto"/>
        <w:ind w:firstLine="709"/>
        <w:contextualSpacing/>
        <w:rPr>
          <w:rFonts w:ascii="Times New Roman" w:hAnsi="Times New Roman"/>
          <w:sz w:val="28"/>
          <w:szCs w:val="28"/>
        </w:rPr>
      </w:pPr>
    </w:p>
    <w:p w:rsidR="00082DBC" w:rsidRPr="00BE2F50" w:rsidRDefault="00082DBC" w:rsidP="001C3AAC">
      <w:pPr>
        <w:spacing w:after="0" w:line="360" w:lineRule="auto"/>
        <w:ind w:firstLine="709"/>
        <w:contextualSpacing/>
        <w:rPr>
          <w:rFonts w:ascii="Times New Roman" w:hAnsi="Times New Roman"/>
          <w:sz w:val="28"/>
          <w:szCs w:val="28"/>
        </w:rPr>
      </w:pPr>
    </w:p>
    <w:p w:rsidR="00082DBC" w:rsidRPr="00BE2F50" w:rsidRDefault="00082DBC"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3E23F1" w:rsidRPr="00BE2F50" w:rsidRDefault="003E23F1" w:rsidP="001C3AAC">
      <w:pPr>
        <w:spacing w:after="0" w:line="360" w:lineRule="auto"/>
        <w:ind w:firstLine="709"/>
        <w:contextualSpacing/>
        <w:rPr>
          <w:rFonts w:ascii="Times New Roman" w:hAnsi="Times New Roman"/>
          <w:sz w:val="28"/>
          <w:szCs w:val="28"/>
        </w:rPr>
      </w:pPr>
    </w:p>
    <w:p w:rsidR="0080461F" w:rsidRPr="00BE2F50" w:rsidRDefault="00082DBC" w:rsidP="0063206E">
      <w:pPr>
        <w:spacing w:after="0" w:line="360" w:lineRule="auto"/>
        <w:ind w:firstLine="709"/>
        <w:contextualSpacing/>
        <w:jc w:val="center"/>
        <w:rPr>
          <w:rFonts w:ascii="Times New Roman" w:hAnsi="Times New Roman"/>
          <w:b/>
          <w:sz w:val="28"/>
          <w:szCs w:val="28"/>
        </w:rPr>
      </w:pPr>
      <w:r w:rsidRPr="00BE2F50">
        <w:rPr>
          <w:rFonts w:ascii="Times New Roman" w:hAnsi="Times New Roman"/>
          <w:b/>
          <w:sz w:val="28"/>
          <w:szCs w:val="28"/>
        </w:rPr>
        <w:lastRenderedPageBreak/>
        <w:t>В</w:t>
      </w:r>
      <w:r w:rsidR="00103DF5" w:rsidRPr="00BE2F50">
        <w:rPr>
          <w:rFonts w:ascii="Times New Roman" w:hAnsi="Times New Roman"/>
          <w:b/>
          <w:sz w:val="28"/>
          <w:szCs w:val="28"/>
        </w:rPr>
        <w:t>СТУП</w:t>
      </w:r>
    </w:p>
    <w:p w:rsidR="00803E1D" w:rsidRPr="00BE2F50" w:rsidRDefault="001C3AAC"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Кожна людина має потребу у спілкуванні, налагодженні соціальних контактів. Постає вона як необхідність у нових враженнях, почуттях, знаннях, у бажанні поділитися з кимось своїми переживаннями й думками, обмінятися певною інформацією, налагодити стосунки.</w:t>
      </w:r>
    </w:p>
    <w:p w:rsidR="00462CB2" w:rsidRPr="00BE2F50" w:rsidRDefault="00462CB2"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Нині зростає роль морально-психологічного чинника в спілкуванні, оскільки моральність у контексті спілкування є виміром, який визначає поведінку людини, її ставлення до співрозмовника, манеру говорити, включає в себе її внутрішню потребу до здійснення моральних дій та вчинків. Компоненти морального здоров'я особистості (моральні переконання, якості, моральні звички, здібності, дії) виконують вищу регулюючу функцію у процесі формування навичок спілкування. Високий рівень моральної культури спілкування надає людині можливості не тільки свідомо та систематично долати негативні риси свого характеру, а й гуманізовувати стосунки з іншими.</w:t>
      </w:r>
    </w:p>
    <w:p w:rsidR="001C3AAC" w:rsidRPr="00BE2F50" w:rsidRDefault="001C3AAC"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Спілкування є невід'ємним аспектом існування людини, важливою передумовою формування її як соціальної істоти, взаємодії з різноманітними спільнотами, а також необхідною умовою існування суспільства. У процесі спілкування відбувається інтелектуальна та емоційно-чуттєва взаємодія індивідів, досягається єдність і злагодженість їх дій, що зумовлює формування спільних настроїв і поглядів, взаєморозуміння, згуртованості й солідарності. Вони необхідні в колективній діяльності, оскільки становлять культурно-комунікативну основу соціального життя суспільства. </w:t>
      </w:r>
    </w:p>
    <w:p w:rsidR="001C7817" w:rsidRPr="00BE2F50" w:rsidRDefault="001C7817"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Метою роботи є знаходження шляхів покращення комунікативних навичок. Для цього потрібно вирішити ряд завдань:</w:t>
      </w:r>
    </w:p>
    <w:p w:rsidR="001C7817" w:rsidRPr="00BE2F50" w:rsidRDefault="001C7817" w:rsidP="001C7817">
      <w:pPr>
        <w:pStyle w:val="a5"/>
        <w:numPr>
          <w:ilvl w:val="0"/>
          <w:numId w:val="8"/>
        </w:numPr>
        <w:spacing w:after="0" w:line="360" w:lineRule="auto"/>
        <w:jc w:val="both"/>
        <w:rPr>
          <w:rFonts w:ascii="Times New Roman" w:hAnsi="Times New Roman"/>
          <w:sz w:val="28"/>
          <w:szCs w:val="28"/>
        </w:rPr>
      </w:pPr>
      <w:r w:rsidRPr="00BE2F50">
        <w:rPr>
          <w:rFonts w:ascii="Times New Roman" w:hAnsi="Times New Roman"/>
          <w:sz w:val="28"/>
          <w:szCs w:val="28"/>
        </w:rPr>
        <w:t>дослідити феномен спілкування;</w:t>
      </w:r>
    </w:p>
    <w:p w:rsidR="001C7817" w:rsidRPr="00BE2F50" w:rsidRDefault="001C7817" w:rsidP="001C7817">
      <w:pPr>
        <w:pStyle w:val="a5"/>
        <w:numPr>
          <w:ilvl w:val="0"/>
          <w:numId w:val="8"/>
        </w:numPr>
        <w:spacing w:after="0" w:line="360" w:lineRule="auto"/>
        <w:jc w:val="both"/>
        <w:rPr>
          <w:rFonts w:ascii="Times New Roman" w:hAnsi="Times New Roman"/>
          <w:sz w:val="28"/>
          <w:szCs w:val="28"/>
        </w:rPr>
      </w:pPr>
      <w:r w:rsidRPr="00BE2F50">
        <w:rPr>
          <w:rFonts w:ascii="Times New Roman" w:hAnsi="Times New Roman"/>
          <w:sz w:val="28"/>
          <w:szCs w:val="28"/>
        </w:rPr>
        <w:t>знайти основні характеристики спілкування;</w:t>
      </w:r>
    </w:p>
    <w:p w:rsidR="00803E1D" w:rsidRPr="00BE2F50" w:rsidRDefault="001C7817" w:rsidP="001C7817">
      <w:pPr>
        <w:pStyle w:val="a5"/>
        <w:numPr>
          <w:ilvl w:val="0"/>
          <w:numId w:val="8"/>
        </w:numPr>
        <w:spacing w:after="0" w:line="360" w:lineRule="auto"/>
        <w:jc w:val="both"/>
        <w:rPr>
          <w:rFonts w:ascii="Times New Roman" w:hAnsi="Times New Roman"/>
          <w:sz w:val="28"/>
          <w:szCs w:val="28"/>
        </w:rPr>
      </w:pPr>
      <w:r w:rsidRPr="00BE2F50">
        <w:rPr>
          <w:rFonts w:ascii="Times New Roman" w:hAnsi="Times New Roman"/>
          <w:sz w:val="28"/>
          <w:szCs w:val="28"/>
        </w:rPr>
        <w:t>підібрати тренінгові вправи для покращення навичок ефективного спілкування.</w:t>
      </w:r>
    </w:p>
    <w:p w:rsidR="003E23F1" w:rsidRPr="00BE2F50" w:rsidRDefault="003E23F1" w:rsidP="00BE2F50">
      <w:pPr>
        <w:spacing w:after="0" w:line="360" w:lineRule="auto"/>
        <w:jc w:val="both"/>
        <w:rPr>
          <w:rFonts w:ascii="Times New Roman" w:hAnsi="Times New Roman"/>
          <w:sz w:val="28"/>
          <w:szCs w:val="28"/>
        </w:rPr>
      </w:pPr>
    </w:p>
    <w:p w:rsidR="00302B43" w:rsidRDefault="00082DBC" w:rsidP="001C3AAC">
      <w:pPr>
        <w:spacing w:after="0" w:line="360" w:lineRule="auto"/>
        <w:ind w:firstLine="709"/>
        <w:contextualSpacing/>
        <w:jc w:val="center"/>
        <w:rPr>
          <w:rFonts w:ascii="Times New Roman" w:hAnsi="Times New Roman"/>
          <w:b/>
          <w:sz w:val="28"/>
          <w:szCs w:val="28"/>
        </w:rPr>
      </w:pPr>
      <w:r w:rsidRPr="00BE2F50">
        <w:rPr>
          <w:rFonts w:ascii="Times New Roman" w:hAnsi="Times New Roman"/>
          <w:b/>
          <w:sz w:val="28"/>
          <w:szCs w:val="28"/>
        </w:rPr>
        <w:lastRenderedPageBreak/>
        <w:t>Розділ 1</w:t>
      </w:r>
    </w:p>
    <w:p w:rsidR="00637335" w:rsidRPr="00BE2F50" w:rsidRDefault="00637335" w:rsidP="001C3AAC">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Сілкування як феномен соціальної психології</w:t>
      </w:r>
    </w:p>
    <w:p w:rsidR="00302B43" w:rsidRPr="00BE2F50" w:rsidRDefault="00520223" w:rsidP="001C3AAC">
      <w:pPr>
        <w:pStyle w:val="a5"/>
        <w:numPr>
          <w:ilvl w:val="1"/>
          <w:numId w:val="4"/>
        </w:numPr>
        <w:spacing w:after="0" w:line="360" w:lineRule="auto"/>
        <w:jc w:val="center"/>
        <w:rPr>
          <w:rFonts w:ascii="Times New Roman" w:hAnsi="Times New Roman"/>
          <w:b/>
          <w:sz w:val="28"/>
          <w:szCs w:val="28"/>
        </w:rPr>
      </w:pPr>
      <w:r w:rsidRPr="00BE2F50">
        <w:rPr>
          <w:rFonts w:ascii="Times New Roman" w:hAnsi="Times New Roman"/>
          <w:b/>
          <w:bCs/>
          <w:sz w:val="28"/>
          <w:szCs w:val="28"/>
        </w:rPr>
        <w:t>Особистість у контексті спілкування</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Феномен спілкування виявляється в численних взаємозв'язках людей, в обміні діяльністю, інформацією, досвідом, уміннями й навичками, результатами праці тощо. Спілкування є й одним із виявів людської сутності, особистісною формою існування й функціонування суспільних відносин. Воно відображає об'єктивну потребу людей жити в соціумі, об'єднуватись і працювати один з одним. Спільна діяльність не може відбуватися без координації дій, узгодження цілей, обміну думками, формування внутрішнього світу людини, її свідомості, почуттів, знань. А це можливо лише завдяки спілкуванню.</w:t>
      </w:r>
    </w:p>
    <w:p w:rsidR="00302B43" w:rsidRPr="00BE2F50" w:rsidRDefault="00302B43" w:rsidP="001C7817">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Спілкування охоплює різноманітні взаємозв'язки, міжособистісні взаємини, здійснюється у різних формах і за допомогою різних засобів, які, будучи невід'ємним чинником культури, постійно</w:t>
      </w:r>
      <w:r w:rsidR="001C7817" w:rsidRPr="00BE2F50">
        <w:rPr>
          <w:rFonts w:ascii="Times New Roman" w:hAnsi="Times New Roman"/>
          <w:sz w:val="28"/>
          <w:szCs w:val="28"/>
        </w:rPr>
        <w:t xml:space="preserve"> вдосконалюються, збагачуються.</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Спілкування — увесь спектр зв'язків і взаємодій людей у процесі духовного і матеріального виробництва, спосіб формування, розвитку, реалізації та регуляції соціальних відносин і психологічних особливостей окремої людини, що здійснюється через безпосередні чи опосередковані контакти, в які </w:t>
      </w:r>
      <w:r w:rsidR="00520223" w:rsidRPr="00BE2F50">
        <w:rPr>
          <w:rFonts w:ascii="Times New Roman" w:hAnsi="Times New Roman"/>
          <w:sz w:val="28"/>
          <w:szCs w:val="28"/>
        </w:rPr>
        <w:t>вступають особистості та групи.</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Звужене тлумачення цього поняття пов'язане з міжособистісн</w:t>
      </w:r>
      <w:r w:rsidR="00520223" w:rsidRPr="00BE2F50">
        <w:rPr>
          <w:rFonts w:ascii="Times New Roman" w:hAnsi="Times New Roman"/>
          <w:sz w:val="28"/>
          <w:szCs w:val="28"/>
        </w:rPr>
        <w:t>ими стосунками людини.</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Міжособистісне спілкування — процес предметної та інформаційної взаємодії між людьми, в якому формуються, конкретизуються, уточнюються і реалізуються їх міжособистісні відносини (взаємовплив, сприйняття одне одного тощо) та виявляються психологічні особливості комунікативно</w:t>
      </w:r>
      <w:r w:rsidR="00520223" w:rsidRPr="00BE2F50">
        <w:rPr>
          <w:rFonts w:ascii="Times New Roman" w:hAnsi="Times New Roman"/>
          <w:sz w:val="28"/>
          <w:szCs w:val="28"/>
        </w:rPr>
        <w:t>го потенціалу кожного індивіда.</w:t>
      </w:r>
      <w:r w:rsidRPr="00BE2F50">
        <w:rPr>
          <w:rFonts w:ascii="Times New Roman" w:hAnsi="Times New Roman"/>
          <w:sz w:val="28"/>
          <w:szCs w:val="28"/>
        </w:rPr>
        <w:t xml:space="preserve">   Міжособистісне спілкування є взаємодією людей, в якій кожен учасник реалізує певні цілі, водночас пізнаючи і змінюючи себе й співрозмовника.</w:t>
      </w:r>
    </w:p>
    <w:p w:rsidR="00302B43" w:rsidRPr="00BE2F50" w:rsidRDefault="00302B43" w:rsidP="00B73583">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lastRenderedPageBreak/>
        <w:t xml:space="preserve">   </w:t>
      </w:r>
      <w:r w:rsidR="001C7817" w:rsidRPr="00BE2F50">
        <w:rPr>
          <w:rFonts w:ascii="Times New Roman" w:hAnsi="Times New Roman"/>
          <w:sz w:val="28"/>
          <w:szCs w:val="28"/>
        </w:rPr>
        <w:t>С</w:t>
      </w:r>
      <w:r w:rsidRPr="00BE2F50">
        <w:rPr>
          <w:rFonts w:ascii="Times New Roman" w:hAnsi="Times New Roman"/>
          <w:sz w:val="28"/>
          <w:szCs w:val="28"/>
        </w:rPr>
        <w:t>пілкування в соціальній психології трактується як особливий вид діяльності; специфічна соціальна форма інформаційного зв'язку; форма взаємодії суб'єктів; самостійна і не</w:t>
      </w:r>
      <w:r w:rsidR="001C7817" w:rsidRPr="00BE2F50">
        <w:rPr>
          <w:rFonts w:ascii="Times New Roman" w:hAnsi="Times New Roman"/>
          <w:sz w:val="28"/>
          <w:szCs w:val="28"/>
        </w:rPr>
        <w:t xml:space="preserve"> </w:t>
      </w:r>
      <w:r w:rsidRPr="00BE2F50">
        <w:rPr>
          <w:rFonts w:ascii="Times New Roman" w:hAnsi="Times New Roman"/>
          <w:sz w:val="28"/>
          <w:szCs w:val="28"/>
        </w:rPr>
        <w:t>зведена до діяльності категорія; процес міжособистісної взаємодії; обмін думками, почуттями і переживаннями; суттєвий аспект людської діяльності; реальність людських взаємин, що передбачає будь-які форми спільної діяльності людей; універсальна реальність буття людини, яка породжується і підтримується різними формами людських відно</w:t>
      </w:r>
      <w:r w:rsidR="00B73583" w:rsidRPr="00BE2F50">
        <w:rPr>
          <w:rFonts w:ascii="Times New Roman" w:hAnsi="Times New Roman"/>
          <w:sz w:val="28"/>
          <w:szCs w:val="28"/>
        </w:rPr>
        <w:t>син. Д</w:t>
      </w:r>
      <w:r w:rsidRPr="00BE2F50">
        <w:rPr>
          <w:rFonts w:ascii="Times New Roman" w:hAnsi="Times New Roman"/>
          <w:sz w:val="28"/>
          <w:szCs w:val="28"/>
        </w:rPr>
        <w:t>іяльність людини, її спілкування з іншими взаємопов'язані й відокремлено існувати не можуть. Будь-який різновид, форма людської діяльності (гра, керівництво, вихо</w:t>
      </w:r>
      <w:r w:rsidR="00B73583" w:rsidRPr="00BE2F50">
        <w:rPr>
          <w:rFonts w:ascii="Times New Roman" w:hAnsi="Times New Roman"/>
          <w:sz w:val="28"/>
          <w:szCs w:val="28"/>
        </w:rPr>
        <w:t>вання</w:t>
      </w:r>
      <w:r w:rsidRPr="00BE2F50">
        <w:rPr>
          <w:rFonts w:ascii="Times New Roman" w:hAnsi="Times New Roman"/>
          <w:sz w:val="28"/>
          <w:szCs w:val="28"/>
        </w:rPr>
        <w:t>) реалізуються через спілкування, а спілкування — через них. Навіть спілкування з собою відбувається так, що людина подумки продов</w:t>
      </w:r>
      <w:r w:rsidR="00B73583" w:rsidRPr="00BE2F50">
        <w:rPr>
          <w:rFonts w:ascii="Times New Roman" w:hAnsi="Times New Roman"/>
          <w:sz w:val="28"/>
          <w:szCs w:val="28"/>
        </w:rPr>
        <w:t>жує розмову з партнером.</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Особистість у контексті спілкування реалізується на таких рівнях:</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1. Спілкування — взаємовплив. Становлення та розвиток особистості за таких умов є результатом психологічного впливу одного суб'єкта на іншого у процесі взаємодії, діалогу.</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2. Спілкування — діяльність. Йдеться про включення соціально-психологічного досвіду в практику спілкування, реалізацію діяльнісної сутності спілкування, в якому особистість є його учасником, унікальною і неповторною індивідуальністю, суб'єктом діяльності.</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3. Спілкування — обмін інформацією. Становлення особистості відбувається у процесі реалізації її комунікативних здібностей, якостей, умінь, комунікативної програми поведінки.</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4. Спілкування — сприймання людьми одне одного. На цьому рівні реалізуються перцептивно-рефлексивні, емоційно-емпатійні можливості особистості, виникає в</w:t>
      </w:r>
      <w:r w:rsidR="00B73583" w:rsidRPr="00BE2F50">
        <w:rPr>
          <w:rFonts w:ascii="Times New Roman" w:hAnsi="Times New Roman"/>
          <w:sz w:val="28"/>
          <w:szCs w:val="28"/>
        </w:rPr>
        <w:t>заєморозуміння/непорозуміння між учасниками</w:t>
      </w:r>
      <w:r w:rsidRPr="00BE2F50">
        <w:rPr>
          <w:rFonts w:ascii="Times New Roman" w:hAnsi="Times New Roman"/>
          <w:sz w:val="28"/>
          <w:szCs w:val="28"/>
        </w:rPr>
        <w:t>.</w:t>
      </w:r>
    </w:p>
    <w:p w:rsidR="00302B43" w:rsidRPr="00BE2F50" w:rsidRDefault="00302B43" w:rsidP="00B73583">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5. Спілкування — міжособистісні відносини. Йдеться про розвиток статусно-рольових та статево-рольових характеристик індивіда, прояв соціально-психологічних стереотипів його поведінки, складових певного соціально-психологічного типу.</w:t>
      </w:r>
    </w:p>
    <w:p w:rsidR="00302B43" w:rsidRPr="00BE2F50" w:rsidRDefault="00520223" w:rsidP="00B73583">
      <w:pPr>
        <w:spacing w:after="0" w:line="360" w:lineRule="auto"/>
        <w:ind w:firstLine="709"/>
        <w:contextualSpacing/>
        <w:jc w:val="center"/>
        <w:rPr>
          <w:rFonts w:ascii="Times New Roman" w:hAnsi="Times New Roman"/>
          <w:b/>
          <w:sz w:val="28"/>
          <w:szCs w:val="28"/>
        </w:rPr>
      </w:pPr>
      <w:r w:rsidRPr="00BE2F50">
        <w:rPr>
          <w:rFonts w:ascii="Times New Roman" w:hAnsi="Times New Roman"/>
          <w:b/>
          <w:sz w:val="28"/>
          <w:szCs w:val="28"/>
        </w:rPr>
        <w:lastRenderedPageBreak/>
        <w:t xml:space="preserve">1.2. </w:t>
      </w:r>
      <w:r w:rsidR="00302B43" w:rsidRPr="00BE2F50">
        <w:rPr>
          <w:rFonts w:ascii="Times New Roman" w:hAnsi="Times New Roman"/>
          <w:b/>
          <w:sz w:val="28"/>
          <w:szCs w:val="28"/>
        </w:rPr>
        <w:t>Основні характеристики спілкування</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До основних характеристик спілкування належать структура, функції, види, стратегії, тактики, стилі, засоби і форми.</w:t>
      </w:r>
    </w:p>
    <w:p w:rsidR="00302B43" w:rsidRPr="00BE2F50" w:rsidRDefault="00BD6172"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w:t>
      </w:r>
      <w:r w:rsidR="00302B43" w:rsidRPr="00BE2F50">
        <w:rPr>
          <w:rFonts w:ascii="Times New Roman" w:hAnsi="Times New Roman"/>
          <w:sz w:val="28"/>
          <w:szCs w:val="28"/>
        </w:rPr>
        <w:t xml:space="preserve"> </w:t>
      </w:r>
      <w:r w:rsidR="00A003C3" w:rsidRPr="00BE2F50">
        <w:rPr>
          <w:rFonts w:ascii="Times New Roman" w:hAnsi="Times New Roman"/>
          <w:b/>
          <w:i/>
          <w:sz w:val="28"/>
          <w:szCs w:val="28"/>
        </w:rPr>
        <w:t>Структура.</w:t>
      </w:r>
      <w:r w:rsidR="00A003C3" w:rsidRPr="00BE2F50">
        <w:rPr>
          <w:rFonts w:ascii="Times New Roman" w:hAnsi="Times New Roman"/>
          <w:sz w:val="28"/>
          <w:szCs w:val="28"/>
        </w:rPr>
        <w:t xml:space="preserve"> </w:t>
      </w:r>
      <w:r w:rsidR="00302B43" w:rsidRPr="00BE2F50">
        <w:rPr>
          <w:rFonts w:ascii="Times New Roman" w:hAnsi="Times New Roman"/>
          <w:sz w:val="28"/>
          <w:szCs w:val="28"/>
        </w:rPr>
        <w:t>Всебічне пізнання суті спілкування як одного з найважливіших феноменів людського буття потребує з'ясуван</w:t>
      </w:r>
      <w:r w:rsidRPr="00BE2F50">
        <w:rPr>
          <w:rFonts w:ascii="Times New Roman" w:hAnsi="Times New Roman"/>
          <w:sz w:val="28"/>
          <w:szCs w:val="28"/>
        </w:rPr>
        <w:t>ня особливостей його структури.</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Структура (лат. structure — розташування, порядок) спілкування — порядок стійких зв'язків між його елементами, котрі забезпеч</w:t>
      </w:r>
      <w:r w:rsidR="00A003C3" w:rsidRPr="00BE2F50">
        <w:rPr>
          <w:rFonts w:ascii="Times New Roman" w:hAnsi="Times New Roman"/>
          <w:sz w:val="28"/>
          <w:szCs w:val="28"/>
        </w:rPr>
        <w:t>ують цілісність цього феномену,</w:t>
      </w:r>
      <w:r w:rsidRPr="00BE2F50">
        <w:rPr>
          <w:rFonts w:ascii="Times New Roman" w:hAnsi="Times New Roman"/>
          <w:sz w:val="28"/>
          <w:szCs w:val="28"/>
        </w:rPr>
        <w:t>тотожність самому собі у проце</w:t>
      </w:r>
      <w:r w:rsidR="00A003C3" w:rsidRPr="00BE2F50">
        <w:rPr>
          <w:rFonts w:ascii="Times New Roman" w:hAnsi="Times New Roman"/>
          <w:sz w:val="28"/>
          <w:szCs w:val="28"/>
        </w:rPr>
        <w:t>сі зовнішніх,</w:t>
      </w:r>
      <w:r w:rsidR="00BD6172" w:rsidRPr="00BE2F50">
        <w:rPr>
          <w:rFonts w:ascii="Times New Roman" w:hAnsi="Times New Roman"/>
          <w:sz w:val="28"/>
          <w:szCs w:val="28"/>
        </w:rPr>
        <w:t>внутрішніх змін.</w:t>
      </w:r>
    </w:p>
    <w:p w:rsidR="00302B43" w:rsidRPr="00BE2F50" w:rsidRDefault="00302B43" w:rsidP="00A003C3">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Психологія тлумачить структуру спілкування через виокремлення рівнів, через аналіз його структурних елементів у ситуаціях безпосередньої взаємодії або через пер</w:t>
      </w:r>
      <w:r w:rsidR="00A003C3" w:rsidRPr="00BE2F50">
        <w:rPr>
          <w:rFonts w:ascii="Times New Roman" w:hAnsi="Times New Roman"/>
          <w:sz w:val="28"/>
          <w:szCs w:val="28"/>
        </w:rPr>
        <w:t xml:space="preserve">елічення його основних функцій. </w:t>
      </w:r>
      <w:r w:rsidR="00BD6172" w:rsidRPr="00BE2F50">
        <w:rPr>
          <w:rFonts w:ascii="Times New Roman" w:hAnsi="Times New Roman"/>
          <w:sz w:val="28"/>
          <w:szCs w:val="28"/>
        </w:rPr>
        <w:t>Б. Ломов у своїй класифікації</w:t>
      </w:r>
      <w:r w:rsidRPr="00BE2F50">
        <w:rPr>
          <w:rFonts w:ascii="Times New Roman" w:hAnsi="Times New Roman"/>
          <w:sz w:val="28"/>
          <w:szCs w:val="28"/>
        </w:rPr>
        <w:t xml:space="preserve"> виокремив:</w:t>
      </w:r>
    </w:p>
    <w:p w:rsidR="00302B43" w:rsidRPr="00BE2F50" w:rsidRDefault="00A003C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макрорівень.</w:t>
      </w:r>
      <w:r w:rsidR="00302B43" w:rsidRPr="00BE2F50">
        <w:rPr>
          <w:rFonts w:ascii="Times New Roman" w:hAnsi="Times New Roman"/>
          <w:sz w:val="28"/>
          <w:szCs w:val="28"/>
        </w:rPr>
        <w:t>Спілкування як складна система взаємозв'язків індивіда з іншими людьми і соціальн</w:t>
      </w:r>
      <w:r w:rsidRPr="00BE2F50">
        <w:rPr>
          <w:rFonts w:ascii="Times New Roman" w:hAnsi="Times New Roman"/>
          <w:sz w:val="28"/>
          <w:szCs w:val="28"/>
        </w:rPr>
        <w:t xml:space="preserve">ими групами, важливий аспект </w:t>
      </w:r>
      <w:r w:rsidR="00302B43" w:rsidRPr="00BE2F50">
        <w:rPr>
          <w:rFonts w:ascii="Times New Roman" w:hAnsi="Times New Roman"/>
          <w:sz w:val="28"/>
          <w:szCs w:val="28"/>
        </w:rPr>
        <w:t>способу життя;</w:t>
      </w:r>
    </w:p>
    <w:p w:rsidR="00302B43" w:rsidRPr="00BE2F50" w:rsidRDefault="00A003C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мезорівень. </w:t>
      </w:r>
      <w:r w:rsidR="00302B43" w:rsidRPr="00BE2F50">
        <w:rPr>
          <w:rFonts w:ascii="Times New Roman" w:hAnsi="Times New Roman"/>
          <w:sz w:val="28"/>
          <w:szCs w:val="28"/>
        </w:rPr>
        <w:t>Спілкування як сукупність цілеспрямованих</w:t>
      </w:r>
      <w:r w:rsidRPr="00BE2F50">
        <w:rPr>
          <w:rFonts w:ascii="Times New Roman" w:hAnsi="Times New Roman"/>
          <w:sz w:val="28"/>
          <w:szCs w:val="28"/>
        </w:rPr>
        <w:t xml:space="preserve"> логічно завершених контактів/</w:t>
      </w:r>
      <w:r w:rsidR="00302B43" w:rsidRPr="00BE2F50">
        <w:rPr>
          <w:rFonts w:ascii="Times New Roman" w:hAnsi="Times New Roman"/>
          <w:sz w:val="28"/>
          <w:szCs w:val="28"/>
        </w:rPr>
        <w:t>ситуацій взаємодії</w:t>
      </w:r>
      <w:r w:rsidRPr="00BE2F50">
        <w:rPr>
          <w:rFonts w:ascii="Times New Roman" w:hAnsi="Times New Roman"/>
          <w:sz w:val="28"/>
          <w:szCs w:val="28"/>
        </w:rPr>
        <w:t xml:space="preserve"> людей у конкретний період </w:t>
      </w:r>
      <w:r w:rsidR="00302B43" w:rsidRPr="00BE2F50">
        <w:rPr>
          <w:rFonts w:ascii="Times New Roman" w:hAnsi="Times New Roman"/>
          <w:sz w:val="28"/>
          <w:szCs w:val="28"/>
        </w:rPr>
        <w:t xml:space="preserve"> життя;</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мікрорівень. Спілкування як взаємодія поведінкових актів.</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Структуру спілкування розглядають і як взаємозв'язок змістового та формального аспектів, тобто як комунікацію та взаємодію, що мають відповідні зміст і форму. Моделювання структури спілкування як процесу побудоване на особливостях його відносно автономних компонентів — таких, як мета, зміст, засоби спілкування; учасники процесу, тип зв'язку між ними; мотиви, потреби, ціннісні орієнтації учасників спілкування; комунікативний потенціал суб'єктів спілкування; види і форми, стилі, стратегії, тактики, результат спілкування.</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b/>
          <w:sz w:val="28"/>
          <w:szCs w:val="28"/>
        </w:rPr>
        <w:t xml:space="preserve">   </w:t>
      </w:r>
      <w:r w:rsidRPr="00BE2F50">
        <w:rPr>
          <w:rFonts w:ascii="Times New Roman" w:hAnsi="Times New Roman"/>
          <w:b/>
          <w:i/>
          <w:sz w:val="28"/>
          <w:szCs w:val="28"/>
        </w:rPr>
        <w:t>Функції спілкування.</w:t>
      </w:r>
      <w:r w:rsidRPr="00BE2F50">
        <w:rPr>
          <w:rFonts w:ascii="Times New Roman" w:hAnsi="Times New Roman"/>
          <w:sz w:val="28"/>
          <w:szCs w:val="28"/>
        </w:rPr>
        <w:t xml:space="preserve"> Функціональні можливості спілкування реалізуються на різних рівнях, залежать від особливостей соціально-психологічного середовища, соціальної сит</w:t>
      </w:r>
      <w:r w:rsidR="00BD6172" w:rsidRPr="00BE2F50">
        <w:rPr>
          <w:rFonts w:ascii="Times New Roman" w:hAnsi="Times New Roman"/>
          <w:sz w:val="28"/>
          <w:szCs w:val="28"/>
        </w:rPr>
        <w:t>уації, змісту і мети взаємодії.</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lastRenderedPageBreak/>
        <w:t xml:space="preserve">   Функції (лат. functio — виконання, здійснення) спілкування — зовнішній вияв властивостей спілкування, ролі і завдання, які воно виконує у процесі житт</w:t>
      </w:r>
      <w:r w:rsidR="00BD6172" w:rsidRPr="00BE2F50">
        <w:rPr>
          <w:rFonts w:ascii="Times New Roman" w:hAnsi="Times New Roman"/>
          <w:sz w:val="28"/>
          <w:szCs w:val="28"/>
        </w:rPr>
        <w:t>єдіяльності індивіда в соціумі.</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Більшість класифікацій функцій спілкування пов'язана з обміном інформацією, взаємодією та сприйняттям людьми одне одного. На думку Б. Ломова, існують такі функції спілкування:</w:t>
      </w:r>
    </w:p>
    <w:p w:rsidR="00A003C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інформаційно-комунікативна (обмін інформацією). Охоплює процеси формування, пе</w:t>
      </w:r>
      <w:r w:rsidR="00A003C3" w:rsidRPr="00BE2F50">
        <w:rPr>
          <w:rFonts w:ascii="Times New Roman" w:hAnsi="Times New Roman"/>
          <w:sz w:val="28"/>
          <w:szCs w:val="28"/>
        </w:rPr>
        <w:t>редавання та прийому інформації;</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регуляційно-комунікативна (регуляція поведінки, спільної діяльності у процесі взаємодії). Завдяки спілкуванню людина регулює не тільки власну поведінку, а й поведінку інших людей і реагує на їхні дії;</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афективно-комунікативна (регуляція емоційної сфери людини). Вона характеризує емоційну сферу людини, в якій виявляється її ставлення до навколишнього середовища, в тому числі й соціального.</w:t>
      </w:r>
    </w:p>
    <w:p w:rsidR="0063206E" w:rsidRPr="00BE2F50" w:rsidRDefault="00302B43" w:rsidP="0063206E">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З огляду на мету спілкування розрізняють функції, які реалізуються в будь-якому процесі взаємодії і забезпечують досягнення у ньому певних цілей (Л. Карпенко):</w:t>
      </w:r>
      <w:r w:rsidR="0063206E" w:rsidRPr="00BE2F50">
        <w:rPr>
          <w:rFonts w:ascii="Times New Roman" w:hAnsi="Times New Roman"/>
          <w:sz w:val="28"/>
          <w:szCs w:val="28"/>
        </w:rPr>
        <w:t xml:space="preserve"> контактна; інформаційна; спонукальна; координаційна;</w:t>
      </w:r>
    </w:p>
    <w:p w:rsidR="00302B43" w:rsidRPr="00BE2F50" w:rsidRDefault="0063206E" w:rsidP="004A37B9">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 розуміння</w:t>
      </w:r>
      <w:r w:rsidR="004A37B9" w:rsidRPr="00BE2F50">
        <w:rPr>
          <w:rFonts w:ascii="Times New Roman" w:hAnsi="Times New Roman"/>
          <w:sz w:val="28"/>
          <w:szCs w:val="28"/>
        </w:rPr>
        <w:t>;</w:t>
      </w:r>
      <w:r w:rsidRPr="00BE2F50">
        <w:rPr>
          <w:rFonts w:ascii="Times New Roman" w:hAnsi="Times New Roman"/>
          <w:sz w:val="28"/>
          <w:szCs w:val="28"/>
        </w:rPr>
        <w:t xml:space="preserve"> амотивна</w:t>
      </w:r>
      <w:r w:rsidR="004A37B9" w:rsidRPr="00BE2F50">
        <w:rPr>
          <w:rFonts w:ascii="Times New Roman" w:hAnsi="Times New Roman"/>
          <w:sz w:val="28"/>
          <w:szCs w:val="28"/>
        </w:rPr>
        <w:t>;</w:t>
      </w:r>
      <w:r w:rsidRPr="00BE2F50">
        <w:rPr>
          <w:rFonts w:ascii="Times New Roman" w:hAnsi="Times New Roman"/>
          <w:sz w:val="28"/>
          <w:szCs w:val="28"/>
        </w:rPr>
        <w:t xml:space="preserve"> встановлення відносин</w:t>
      </w:r>
      <w:r w:rsidR="004A37B9" w:rsidRPr="00BE2F50">
        <w:rPr>
          <w:rFonts w:ascii="Times New Roman" w:hAnsi="Times New Roman"/>
          <w:sz w:val="28"/>
          <w:szCs w:val="28"/>
        </w:rPr>
        <w:t>;</w:t>
      </w:r>
      <w:r w:rsidRPr="00BE2F50">
        <w:rPr>
          <w:rFonts w:ascii="Times New Roman" w:hAnsi="Times New Roman"/>
          <w:sz w:val="28"/>
          <w:szCs w:val="28"/>
        </w:rPr>
        <w:t xml:space="preserve"> здійснення впливу</w:t>
      </w:r>
      <w:r w:rsidR="004A37B9" w:rsidRPr="00BE2F50">
        <w:rPr>
          <w:rFonts w:ascii="Times New Roman" w:hAnsi="Times New Roman"/>
          <w:sz w:val="28"/>
          <w:szCs w:val="28"/>
        </w:rPr>
        <w:t>.</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b/>
          <w:sz w:val="28"/>
          <w:szCs w:val="28"/>
        </w:rPr>
        <w:t xml:space="preserve">      </w:t>
      </w:r>
      <w:r w:rsidRPr="00BE2F50">
        <w:rPr>
          <w:rFonts w:ascii="Times New Roman" w:hAnsi="Times New Roman"/>
          <w:b/>
          <w:i/>
          <w:sz w:val="28"/>
          <w:szCs w:val="28"/>
        </w:rPr>
        <w:t>Види спілкування</w:t>
      </w:r>
      <w:r w:rsidRPr="00BE2F50">
        <w:rPr>
          <w:rFonts w:ascii="Times New Roman" w:hAnsi="Times New Roman"/>
          <w:b/>
          <w:sz w:val="28"/>
          <w:szCs w:val="28"/>
        </w:rPr>
        <w:t>.</w:t>
      </w:r>
      <w:r w:rsidRPr="00BE2F50">
        <w:rPr>
          <w:rFonts w:ascii="Times New Roman" w:hAnsi="Times New Roman"/>
          <w:sz w:val="28"/>
          <w:szCs w:val="28"/>
        </w:rPr>
        <w:t xml:space="preserve"> Під час реалізації функцій спілкування виникає багато його видів, які класифікують за різними ознаками.</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1. За результативністю спільної вза</w:t>
      </w:r>
      <w:r w:rsidR="004857C2" w:rsidRPr="00BE2F50">
        <w:rPr>
          <w:rFonts w:ascii="Times New Roman" w:hAnsi="Times New Roman"/>
          <w:sz w:val="28"/>
          <w:szCs w:val="28"/>
        </w:rPr>
        <w:t xml:space="preserve">ємодії та досягнутим ефектом (необхідне, бажане, нейтральне, </w:t>
      </w:r>
      <w:r w:rsidRPr="00BE2F50">
        <w:rPr>
          <w:rFonts w:ascii="Times New Roman" w:hAnsi="Times New Roman"/>
          <w:sz w:val="28"/>
          <w:szCs w:val="28"/>
        </w:rPr>
        <w:t>небажане</w:t>
      </w:r>
      <w:r w:rsidR="004857C2" w:rsidRPr="00BE2F50">
        <w:rPr>
          <w:rFonts w:ascii="Times New Roman" w:hAnsi="Times New Roman"/>
          <w:sz w:val="28"/>
          <w:szCs w:val="28"/>
        </w:rPr>
        <w:t>)</w:t>
      </w:r>
      <w:r w:rsidRPr="00BE2F50">
        <w:rPr>
          <w:rFonts w:ascii="Times New Roman" w:hAnsi="Times New Roman"/>
          <w:sz w:val="28"/>
          <w:szCs w:val="28"/>
        </w:rPr>
        <w:t>.</w:t>
      </w:r>
    </w:p>
    <w:p w:rsidR="004857C2"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2. За безпосередністю контактів розрізняють міжособистісне та масове спілкування.</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3. За типом зв'язків між учасниками взаємодії виокремлюють монологічне і діалогічне спілкування.</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4. За тривалістю взаємодії розрізняють довготривале і короткочасне спілкування. </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До особливої категорії належить конфліктне спілкування, яке характеризується зіткненням різних поглядів, інтересів і дій людей та груп. </w:t>
      </w:r>
      <w:r w:rsidRPr="00BE2F50">
        <w:rPr>
          <w:rFonts w:ascii="Times New Roman" w:hAnsi="Times New Roman"/>
          <w:sz w:val="28"/>
          <w:szCs w:val="28"/>
        </w:rPr>
        <w:lastRenderedPageBreak/>
        <w:t>Під час конфлікту змінюється система відносин і цінностей, люди по-іншому починають сприймати реальність, вдаватись до не властивих їм дій. Щоб управляти конфліктною ситуацією, необхідно знати психологічний механізм конфліктів, враховувати, що у взаємодії завжди є джерела і причини для їх виникнення.</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Однак не кожна суперечність переростає у конфлікт. Часто люди, маючи різні погляди, судження про певну проблему, продовжують злагоджено працювати. Позитивна роль конфліктного спілкування може полягати і в зростанні самосвідомості його учасників. Такими наслідками завершуються, як правило, соціально значущі конфлікти. Часто саме конфлікт формує та утверджує цінності, об'єднує однодумців, є ефективним засобом безпечного і навіть конструктивного вивільнення емоцій.</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i/>
          <w:sz w:val="28"/>
          <w:szCs w:val="28"/>
        </w:rPr>
        <w:t xml:space="preserve">   Стилі спілкування.</w:t>
      </w:r>
      <w:r w:rsidRPr="00BE2F50">
        <w:rPr>
          <w:rFonts w:ascii="Times New Roman" w:hAnsi="Times New Roman"/>
          <w:sz w:val="28"/>
          <w:szCs w:val="28"/>
        </w:rPr>
        <w:t xml:space="preserve"> Індивідуальність людини у взаємодії з іншими реалізує</w:t>
      </w:r>
      <w:r w:rsidR="00BD6172" w:rsidRPr="00BE2F50">
        <w:rPr>
          <w:rFonts w:ascii="Times New Roman" w:hAnsi="Times New Roman"/>
          <w:sz w:val="28"/>
          <w:szCs w:val="28"/>
        </w:rPr>
        <w:t>ться і через стиль спілкування.</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Стиль спілкування — система принципів, норм, методів, прийомів д</w:t>
      </w:r>
      <w:r w:rsidR="00BD6172" w:rsidRPr="00BE2F50">
        <w:rPr>
          <w:rFonts w:ascii="Times New Roman" w:hAnsi="Times New Roman"/>
          <w:sz w:val="28"/>
          <w:szCs w:val="28"/>
        </w:rPr>
        <w:t>іяльності і поведінки індивіда.</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Найяскравіше стиль спілкування виявляється у діловій та професійній сферах, у взаєминах ділових партнерів, керівника і підлеглого. Тому проблема стилю найглибше досліджена у сфері лідерства — керівництва. У цьому контексті виокремлюють три стилі: авторитарний (директивні способи управління, зовнішній контроль за стратегією діяльності групи, придушення ініціативи, одноосібне прийняття рішення); демократичний (колегіальність, заохочення ініціативи); ліберальний (усунення від керівництва). Відповідно до стилів лідерства керівництва виявляються і стилі</w:t>
      </w:r>
      <w:r w:rsidR="004A37B9" w:rsidRPr="00BE2F50">
        <w:rPr>
          <w:rFonts w:ascii="Times New Roman" w:hAnsi="Times New Roman"/>
          <w:sz w:val="28"/>
          <w:szCs w:val="28"/>
        </w:rPr>
        <w:t xml:space="preserve"> спілкування.</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i/>
          <w:sz w:val="28"/>
          <w:szCs w:val="28"/>
        </w:rPr>
        <w:t xml:space="preserve">   Засоби спілкування.</w:t>
      </w:r>
      <w:r w:rsidRPr="00BE2F50">
        <w:rPr>
          <w:rFonts w:ascii="Times New Roman" w:hAnsi="Times New Roman"/>
          <w:sz w:val="28"/>
          <w:szCs w:val="28"/>
        </w:rPr>
        <w:t xml:space="preserve"> Людина спілкується за допомогою знакових систем. Тільки вона здатна виражати й закріплювати в словах і жестах зміст своїх почуттів і думок, називати ними різноманітні предмети та явища, створюючи певний комунікативний простір, в якому об'єднуються, співіснують її внутрішній світ і світ зовнішній, об'єктивний. У своєму спілкуванні людина використовує вербальні (словесні) і невербальні засоби.</w:t>
      </w:r>
    </w:p>
    <w:p w:rsidR="00302B43" w:rsidRPr="00BE2F50" w:rsidRDefault="00462CB2"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lastRenderedPageBreak/>
        <w:t xml:space="preserve">  </w:t>
      </w:r>
      <w:r w:rsidR="00302B43" w:rsidRPr="00BE2F50">
        <w:rPr>
          <w:rFonts w:ascii="Times New Roman" w:hAnsi="Times New Roman"/>
          <w:sz w:val="28"/>
          <w:szCs w:val="28"/>
        </w:rPr>
        <w:t xml:space="preserve"> Вербальне спілкування здійснюють, послуговуючись усною і писемною мовою.</w:t>
      </w:r>
      <w:r w:rsidR="004A37B9" w:rsidRPr="00BE2F50">
        <w:rPr>
          <w:rFonts w:ascii="Times New Roman" w:hAnsi="Times New Roman"/>
          <w:sz w:val="28"/>
          <w:szCs w:val="28"/>
        </w:rPr>
        <w:t xml:space="preserve"> </w:t>
      </w:r>
      <w:r w:rsidR="00302B43" w:rsidRPr="00BE2F50">
        <w:rPr>
          <w:rFonts w:ascii="Times New Roman" w:hAnsi="Times New Roman"/>
          <w:sz w:val="28"/>
          <w:szCs w:val="28"/>
        </w:rPr>
        <w:t>Природна мова може бути розмовною або літературною. Важливим засобом спілкування є і так звані штучні мови: азбука Морзе, мова глухонімих, шифри та ін. До штучних мов належать також комп'ютерні мови, завдяки яким відбувається спілкування людини з комп'ютером та у мережі Internet.</w:t>
      </w:r>
    </w:p>
    <w:p w:rsidR="00302B43" w:rsidRPr="00BE2F50" w:rsidRDefault="00462CB2"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До</w:t>
      </w:r>
      <w:r w:rsidR="00302B43" w:rsidRPr="00BE2F50">
        <w:rPr>
          <w:rFonts w:ascii="Times New Roman" w:hAnsi="Times New Roman"/>
          <w:sz w:val="28"/>
          <w:szCs w:val="28"/>
        </w:rPr>
        <w:t xml:space="preserve"> </w:t>
      </w:r>
      <w:r w:rsidRPr="00BE2F50">
        <w:rPr>
          <w:rFonts w:ascii="Times New Roman" w:hAnsi="Times New Roman"/>
          <w:sz w:val="28"/>
          <w:szCs w:val="28"/>
        </w:rPr>
        <w:t>н</w:t>
      </w:r>
      <w:r w:rsidR="00302B43" w:rsidRPr="00BE2F50">
        <w:rPr>
          <w:rFonts w:ascii="Times New Roman" w:hAnsi="Times New Roman"/>
          <w:sz w:val="28"/>
          <w:szCs w:val="28"/>
        </w:rPr>
        <w:t>е</w:t>
      </w:r>
      <w:r w:rsidRPr="00BE2F50">
        <w:rPr>
          <w:rFonts w:ascii="Times New Roman" w:hAnsi="Times New Roman"/>
          <w:sz w:val="28"/>
          <w:szCs w:val="28"/>
        </w:rPr>
        <w:t>вербальних</w:t>
      </w:r>
      <w:r w:rsidR="00302B43" w:rsidRPr="00BE2F50">
        <w:rPr>
          <w:rFonts w:ascii="Times New Roman" w:hAnsi="Times New Roman"/>
          <w:sz w:val="28"/>
          <w:szCs w:val="28"/>
        </w:rPr>
        <w:t xml:space="preserve"> засоб</w:t>
      </w:r>
      <w:r w:rsidRPr="00BE2F50">
        <w:rPr>
          <w:rFonts w:ascii="Times New Roman" w:hAnsi="Times New Roman"/>
          <w:sz w:val="28"/>
          <w:szCs w:val="28"/>
        </w:rPr>
        <w:t xml:space="preserve">ів спілкування </w:t>
      </w:r>
      <w:r w:rsidR="00302B43" w:rsidRPr="00BE2F50">
        <w:rPr>
          <w:rFonts w:ascii="Times New Roman" w:hAnsi="Times New Roman"/>
          <w:sz w:val="28"/>
          <w:szCs w:val="28"/>
        </w:rPr>
        <w:t>належить система знаків, які відрізняються від мовних способами та формою їх виявлення. У процесі взаємодії вербальні й невербальні засоби можуть підсилювати або послаблювати дію один одного. Мова невербального спілкування є мово</w:t>
      </w:r>
      <w:r w:rsidRPr="00BE2F50">
        <w:rPr>
          <w:rFonts w:ascii="Times New Roman" w:hAnsi="Times New Roman"/>
          <w:sz w:val="28"/>
          <w:szCs w:val="28"/>
        </w:rPr>
        <w:t>ю не лише жестів, а й почуттів.</w:t>
      </w:r>
    </w:p>
    <w:p w:rsidR="00302B43" w:rsidRPr="00BE2F50" w:rsidRDefault="00302B43" w:rsidP="004A37B9">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Невербальне (лат. verbalis, від verbum — слово) спілкування — вид спілкування, для якого характерне використання невербальної поведінки і невербальних комунікацій як головного засобу передавання інформації, організації взаємодії, формування образу, думки про партнера, зд</w:t>
      </w:r>
      <w:r w:rsidR="00462CB2" w:rsidRPr="00BE2F50">
        <w:rPr>
          <w:rFonts w:ascii="Times New Roman" w:hAnsi="Times New Roman"/>
          <w:sz w:val="28"/>
          <w:szCs w:val="28"/>
        </w:rPr>
        <w:t>ійснення впливу на іншу людину.</w:t>
      </w:r>
    </w:p>
    <w:p w:rsidR="00302B43" w:rsidRPr="00BE2F50" w:rsidRDefault="00302B43"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w:t>
      </w:r>
      <w:r w:rsidRPr="00BE2F50">
        <w:rPr>
          <w:rFonts w:ascii="Times New Roman" w:hAnsi="Times New Roman"/>
          <w:i/>
          <w:sz w:val="28"/>
          <w:szCs w:val="28"/>
        </w:rPr>
        <w:t>Форми спілкування</w:t>
      </w:r>
      <w:r w:rsidRPr="00BE2F50">
        <w:rPr>
          <w:rFonts w:ascii="Times New Roman" w:hAnsi="Times New Roman"/>
          <w:sz w:val="28"/>
          <w:szCs w:val="28"/>
        </w:rPr>
        <w:t>. За своєю суттю форма спілкування як соціально-психологічний феномен є способом його організації, внутрішньою структурою, пов'язаними з безпосереднім змістом спілкування. Класифікують форми спілкування за різними ознаками. З урахуванням організаційного аспекту взаємодії виокремлюють такі його форми, як бесіда, розмова по телефону, переговори, збори та ін.</w:t>
      </w:r>
    </w:p>
    <w:p w:rsidR="00302B43" w:rsidRPr="00BE2F50" w:rsidRDefault="004857C2" w:rsidP="001C3AAC">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Бесіда – це </w:t>
      </w:r>
      <w:r w:rsidR="00302B43" w:rsidRPr="00BE2F50">
        <w:rPr>
          <w:rFonts w:ascii="Times New Roman" w:hAnsi="Times New Roman"/>
          <w:sz w:val="28"/>
          <w:szCs w:val="28"/>
        </w:rPr>
        <w:t>найпоширеніша форма спілкування, яка здійснюється з метою передавання інформації, обміну думками, почуттями тощо. З огляду на мету спілкуванн</w:t>
      </w:r>
      <w:r w:rsidRPr="00BE2F50">
        <w:rPr>
          <w:rFonts w:ascii="Times New Roman" w:hAnsi="Times New Roman"/>
          <w:sz w:val="28"/>
          <w:szCs w:val="28"/>
        </w:rPr>
        <w:t>я розрізняють такі види бесіди: ритуальна, особистісна, ділова.</w:t>
      </w:r>
    </w:p>
    <w:p w:rsidR="0063206E" w:rsidRPr="00BE2F50" w:rsidRDefault="0063206E" w:rsidP="001C3AAC">
      <w:pPr>
        <w:spacing w:after="0" w:line="360" w:lineRule="auto"/>
        <w:ind w:firstLine="709"/>
        <w:contextualSpacing/>
        <w:jc w:val="both"/>
        <w:rPr>
          <w:rFonts w:ascii="Times New Roman" w:hAnsi="Times New Roman"/>
          <w:sz w:val="28"/>
          <w:szCs w:val="28"/>
        </w:rPr>
      </w:pPr>
    </w:p>
    <w:p w:rsidR="0063206E" w:rsidRPr="00BE2F50" w:rsidRDefault="0063206E" w:rsidP="001C3AAC">
      <w:pPr>
        <w:spacing w:after="0" w:line="360" w:lineRule="auto"/>
        <w:ind w:firstLine="709"/>
        <w:contextualSpacing/>
        <w:jc w:val="both"/>
        <w:rPr>
          <w:rFonts w:ascii="Times New Roman" w:hAnsi="Times New Roman"/>
          <w:sz w:val="28"/>
          <w:szCs w:val="28"/>
        </w:rPr>
      </w:pPr>
    </w:p>
    <w:p w:rsidR="006C6823" w:rsidRPr="00BE2F50" w:rsidRDefault="006C6823" w:rsidP="001C3AAC">
      <w:pPr>
        <w:spacing w:after="0" w:line="360" w:lineRule="auto"/>
        <w:ind w:firstLine="709"/>
        <w:contextualSpacing/>
        <w:jc w:val="both"/>
        <w:rPr>
          <w:rFonts w:ascii="Times New Roman" w:hAnsi="Times New Roman"/>
          <w:sz w:val="28"/>
          <w:szCs w:val="28"/>
        </w:rPr>
      </w:pPr>
    </w:p>
    <w:p w:rsidR="006C6823" w:rsidRPr="00BE2F50" w:rsidRDefault="006C6823" w:rsidP="001C3AAC">
      <w:pPr>
        <w:spacing w:after="0" w:line="360" w:lineRule="auto"/>
        <w:ind w:firstLine="709"/>
        <w:contextualSpacing/>
        <w:jc w:val="both"/>
        <w:rPr>
          <w:rFonts w:ascii="Times New Roman" w:hAnsi="Times New Roman"/>
          <w:sz w:val="28"/>
          <w:szCs w:val="28"/>
        </w:rPr>
      </w:pPr>
    </w:p>
    <w:p w:rsidR="00AF6FE8" w:rsidRPr="00BE2F50" w:rsidRDefault="00002531" w:rsidP="001C3AAC">
      <w:pPr>
        <w:spacing w:after="0" w:line="360" w:lineRule="auto"/>
        <w:ind w:firstLine="709"/>
        <w:contextualSpacing/>
        <w:jc w:val="center"/>
        <w:rPr>
          <w:rFonts w:ascii="Times New Roman" w:hAnsi="Times New Roman"/>
          <w:sz w:val="28"/>
          <w:szCs w:val="28"/>
        </w:rPr>
      </w:pPr>
      <w:r w:rsidRPr="00BE2F50">
        <w:rPr>
          <w:rFonts w:ascii="Times New Roman" w:hAnsi="Times New Roman"/>
          <w:b/>
          <w:sz w:val="28"/>
          <w:szCs w:val="28"/>
          <w:lang w:val="ru-RU"/>
        </w:rPr>
        <w:lastRenderedPageBreak/>
        <w:t>Розділ 2. Заняття для покращення комунікативних навичок</w:t>
      </w:r>
    </w:p>
    <w:p w:rsidR="001C3AAC" w:rsidRPr="00BE2F50" w:rsidRDefault="001C3AAC" w:rsidP="004857C2">
      <w:pPr>
        <w:spacing w:after="0" w:line="360" w:lineRule="auto"/>
        <w:jc w:val="center"/>
        <w:rPr>
          <w:rFonts w:ascii="Times New Roman" w:hAnsi="Times New Roman"/>
          <w:b/>
          <w:i/>
          <w:sz w:val="28"/>
          <w:szCs w:val="28"/>
        </w:rPr>
      </w:pPr>
      <w:r w:rsidRPr="00BE2F50">
        <w:rPr>
          <w:rFonts w:ascii="Times New Roman" w:hAnsi="Times New Roman"/>
          <w:b/>
          <w:i/>
          <w:sz w:val="28"/>
          <w:szCs w:val="28"/>
        </w:rPr>
        <w:t>“</w:t>
      </w:r>
      <w:r w:rsidRPr="00BE2F50">
        <w:rPr>
          <w:rFonts w:ascii="Times New Roman" w:hAnsi="Times New Roman"/>
          <w:sz w:val="28"/>
          <w:szCs w:val="28"/>
        </w:rPr>
        <w:t xml:space="preserve"> </w:t>
      </w:r>
      <w:r w:rsidRPr="00BE2F50">
        <w:rPr>
          <w:rFonts w:ascii="Times New Roman" w:hAnsi="Times New Roman"/>
          <w:b/>
          <w:i/>
          <w:sz w:val="28"/>
          <w:szCs w:val="28"/>
        </w:rPr>
        <w:t>Чим краще ми знаєм один одного,</w:t>
      </w:r>
    </w:p>
    <w:p w:rsidR="001C3AAC" w:rsidRPr="00BE2F50" w:rsidRDefault="001C3AAC" w:rsidP="004857C2">
      <w:pPr>
        <w:spacing w:after="0" w:line="360" w:lineRule="auto"/>
        <w:jc w:val="center"/>
        <w:rPr>
          <w:rFonts w:ascii="Times New Roman" w:hAnsi="Times New Roman"/>
          <w:sz w:val="28"/>
          <w:szCs w:val="28"/>
        </w:rPr>
      </w:pPr>
      <w:r w:rsidRPr="00BE2F50">
        <w:rPr>
          <w:rFonts w:ascii="Times New Roman" w:hAnsi="Times New Roman"/>
          <w:b/>
          <w:i/>
          <w:sz w:val="28"/>
          <w:szCs w:val="28"/>
        </w:rPr>
        <w:t>тим ефективніша наша співпраця”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7355"/>
        <w:gridCol w:w="1267"/>
        <w:gridCol w:w="9"/>
      </w:tblGrid>
      <w:tr w:rsidR="0063206E" w:rsidRPr="00BE2F50" w:rsidTr="00002531">
        <w:trPr>
          <w:trHeight w:val="533"/>
        </w:trPr>
        <w:tc>
          <w:tcPr>
            <w:tcW w:w="940" w:type="dxa"/>
            <w:shd w:val="clear" w:color="auto" w:fill="auto"/>
          </w:tcPr>
          <w:p w:rsidR="001C3AAC" w:rsidRPr="00BE2F50" w:rsidRDefault="001C3AAC" w:rsidP="00002531">
            <w:pPr>
              <w:spacing w:line="240" w:lineRule="auto"/>
              <w:jc w:val="center"/>
              <w:rPr>
                <w:rFonts w:ascii="Times New Roman" w:hAnsi="Times New Roman"/>
                <w:b/>
                <w:sz w:val="28"/>
                <w:szCs w:val="28"/>
              </w:rPr>
            </w:pPr>
            <w:r w:rsidRPr="00BE2F50">
              <w:rPr>
                <w:rFonts w:ascii="Times New Roman" w:hAnsi="Times New Roman"/>
                <w:b/>
                <w:sz w:val="28"/>
                <w:szCs w:val="28"/>
              </w:rPr>
              <w:t>№п/п</w:t>
            </w:r>
          </w:p>
        </w:tc>
        <w:tc>
          <w:tcPr>
            <w:tcW w:w="7355" w:type="dxa"/>
            <w:shd w:val="clear" w:color="auto" w:fill="auto"/>
          </w:tcPr>
          <w:p w:rsidR="001C3AAC" w:rsidRPr="00BE2F50" w:rsidRDefault="001C3AAC" w:rsidP="00002531">
            <w:pPr>
              <w:spacing w:line="240" w:lineRule="auto"/>
              <w:jc w:val="center"/>
              <w:rPr>
                <w:rFonts w:ascii="Times New Roman" w:hAnsi="Times New Roman"/>
                <w:b/>
                <w:sz w:val="28"/>
                <w:szCs w:val="28"/>
              </w:rPr>
            </w:pPr>
            <w:r w:rsidRPr="00BE2F50">
              <w:rPr>
                <w:rFonts w:ascii="Times New Roman" w:hAnsi="Times New Roman"/>
                <w:b/>
                <w:sz w:val="28"/>
                <w:szCs w:val="28"/>
              </w:rPr>
              <w:t>Зміст</w:t>
            </w:r>
          </w:p>
        </w:tc>
        <w:tc>
          <w:tcPr>
            <w:tcW w:w="1276" w:type="dxa"/>
            <w:gridSpan w:val="2"/>
            <w:shd w:val="clear" w:color="auto" w:fill="auto"/>
          </w:tcPr>
          <w:p w:rsidR="001C3AAC" w:rsidRPr="00BE2F50" w:rsidRDefault="001C3AAC" w:rsidP="00002531">
            <w:pPr>
              <w:spacing w:line="240" w:lineRule="auto"/>
              <w:jc w:val="center"/>
              <w:rPr>
                <w:rFonts w:ascii="Times New Roman" w:hAnsi="Times New Roman"/>
                <w:b/>
                <w:sz w:val="28"/>
                <w:szCs w:val="28"/>
              </w:rPr>
            </w:pPr>
            <w:r w:rsidRPr="00BE2F50">
              <w:rPr>
                <w:rFonts w:ascii="Times New Roman" w:hAnsi="Times New Roman"/>
                <w:b/>
                <w:sz w:val="28"/>
                <w:szCs w:val="28"/>
              </w:rPr>
              <w:t>Час</w:t>
            </w:r>
          </w:p>
        </w:tc>
      </w:tr>
      <w:tr w:rsidR="0063206E" w:rsidRPr="00BE2F50" w:rsidTr="001C3AAC">
        <w:tc>
          <w:tcPr>
            <w:tcW w:w="940" w:type="dxa"/>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1</w:t>
            </w:r>
          </w:p>
        </w:tc>
        <w:tc>
          <w:tcPr>
            <w:tcW w:w="7355" w:type="dxa"/>
            <w:shd w:val="clear" w:color="auto" w:fill="auto"/>
          </w:tcPr>
          <w:p w:rsidR="001C3AAC" w:rsidRPr="00BE2F50" w:rsidRDefault="001C3AAC" w:rsidP="00002531">
            <w:pPr>
              <w:spacing w:after="0" w:line="240" w:lineRule="auto"/>
              <w:contextualSpacing/>
              <w:jc w:val="both"/>
              <w:rPr>
                <w:rFonts w:ascii="Times New Roman" w:hAnsi="Times New Roman"/>
                <w:b/>
                <w:sz w:val="28"/>
                <w:szCs w:val="28"/>
              </w:rPr>
            </w:pPr>
            <w:r w:rsidRPr="00BE2F50">
              <w:rPr>
                <w:rFonts w:ascii="Times New Roman" w:hAnsi="Times New Roman"/>
                <w:b/>
                <w:sz w:val="28"/>
                <w:szCs w:val="28"/>
              </w:rPr>
              <w:t xml:space="preserve">Вступ. Оголошення теми і мети тренінгового заняття. </w:t>
            </w:r>
          </w:p>
        </w:tc>
        <w:tc>
          <w:tcPr>
            <w:tcW w:w="1276" w:type="dxa"/>
            <w:gridSpan w:val="2"/>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3 хв.</w:t>
            </w:r>
          </w:p>
        </w:tc>
      </w:tr>
      <w:tr w:rsidR="0063206E" w:rsidRPr="00BE2F50" w:rsidTr="001C3AAC">
        <w:trPr>
          <w:trHeight w:val="894"/>
        </w:trPr>
        <w:tc>
          <w:tcPr>
            <w:tcW w:w="940" w:type="dxa"/>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2</w:t>
            </w:r>
          </w:p>
        </w:tc>
        <w:tc>
          <w:tcPr>
            <w:tcW w:w="7355" w:type="dxa"/>
            <w:shd w:val="clear" w:color="auto" w:fill="auto"/>
          </w:tcPr>
          <w:p w:rsidR="001C3AAC" w:rsidRPr="00BE2F50" w:rsidRDefault="001C3AAC" w:rsidP="00002531">
            <w:pPr>
              <w:spacing w:after="0" w:line="240" w:lineRule="auto"/>
              <w:contextualSpacing/>
              <w:jc w:val="both"/>
              <w:rPr>
                <w:rFonts w:ascii="Times New Roman" w:hAnsi="Times New Roman"/>
                <w:b/>
                <w:sz w:val="28"/>
                <w:szCs w:val="28"/>
              </w:rPr>
            </w:pPr>
            <w:r w:rsidRPr="00BE2F50">
              <w:rPr>
                <w:rFonts w:ascii="Times New Roman" w:hAnsi="Times New Roman"/>
                <w:b/>
                <w:sz w:val="28"/>
                <w:szCs w:val="28"/>
              </w:rPr>
              <w:t xml:space="preserve">Вправа на знайомство “«Унікальність кожного».  </w:t>
            </w:r>
          </w:p>
          <w:p w:rsidR="001C3AAC" w:rsidRPr="00BE2F50" w:rsidRDefault="001C3AAC" w:rsidP="00002531">
            <w:pPr>
              <w:spacing w:after="0" w:line="240" w:lineRule="auto"/>
              <w:contextualSpacing/>
              <w:jc w:val="both"/>
              <w:rPr>
                <w:rFonts w:ascii="Times New Roman" w:hAnsi="Times New Roman"/>
                <w:sz w:val="28"/>
                <w:szCs w:val="28"/>
              </w:rPr>
            </w:pPr>
            <w:r w:rsidRPr="00BE2F50">
              <w:rPr>
                <w:rFonts w:ascii="Times New Roman" w:hAnsi="Times New Roman"/>
                <w:b/>
                <w:sz w:val="28"/>
                <w:szCs w:val="28"/>
              </w:rPr>
              <w:t xml:space="preserve">Мета:  </w:t>
            </w:r>
            <w:r w:rsidRPr="00BE2F50">
              <w:rPr>
                <w:rFonts w:ascii="Times New Roman" w:hAnsi="Times New Roman"/>
                <w:sz w:val="28"/>
                <w:szCs w:val="28"/>
              </w:rPr>
              <w:t xml:space="preserve">усвідомлення різноманітності,  унікальності і неповторності людей. </w:t>
            </w:r>
          </w:p>
        </w:tc>
        <w:tc>
          <w:tcPr>
            <w:tcW w:w="1276" w:type="dxa"/>
            <w:gridSpan w:val="2"/>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5 хв.</w:t>
            </w:r>
          </w:p>
        </w:tc>
      </w:tr>
      <w:tr w:rsidR="0063206E" w:rsidRPr="00BE2F50" w:rsidTr="001C3AAC">
        <w:trPr>
          <w:trHeight w:val="707"/>
        </w:trPr>
        <w:tc>
          <w:tcPr>
            <w:tcW w:w="940" w:type="dxa"/>
            <w:tcBorders>
              <w:bottom w:val="single" w:sz="4" w:space="0" w:color="auto"/>
            </w:tcBorders>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3</w:t>
            </w:r>
          </w:p>
        </w:tc>
        <w:tc>
          <w:tcPr>
            <w:tcW w:w="7355" w:type="dxa"/>
            <w:tcBorders>
              <w:bottom w:val="single" w:sz="4" w:space="0" w:color="auto"/>
            </w:tcBorders>
            <w:shd w:val="clear" w:color="auto" w:fill="auto"/>
          </w:tcPr>
          <w:p w:rsidR="001C3AAC" w:rsidRPr="00BE2F50" w:rsidRDefault="001C3AAC" w:rsidP="00002531">
            <w:pPr>
              <w:spacing w:after="0" w:line="240" w:lineRule="auto"/>
              <w:contextualSpacing/>
              <w:jc w:val="both"/>
              <w:rPr>
                <w:rFonts w:ascii="Times New Roman" w:hAnsi="Times New Roman"/>
                <w:b/>
                <w:sz w:val="28"/>
                <w:szCs w:val="28"/>
              </w:rPr>
            </w:pPr>
            <w:r w:rsidRPr="00BE2F50">
              <w:rPr>
                <w:rFonts w:ascii="Times New Roman" w:hAnsi="Times New Roman"/>
                <w:b/>
                <w:sz w:val="28"/>
                <w:szCs w:val="28"/>
              </w:rPr>
              <w:t>Правила роботи в т-групі</w:t>
            </w:r>
          </w:p>
          <w:p w:rsidR="001C3AAC" w:rsidRPr="00BE2F50" w:rsidRDefault="001C3AAC" w:rsidP="00002531">
            <w:pPr>
              <w:spacing w:after="0" w:line="240" w:lineRule="auto"/>
              <w:contextualSpacing/>
              <w:jc w:val="both"/>
              <w:rPr>
                <w:rFonts w:ascii="Times New Roman" w:hAnsi="Times New Roman"/>
                <w:sz w:val="28"/>
                <w:szCs w:val="28"/>
              </w:rPr>
            </w:pPr>
            <w:r w:rsidRPr="00BE2F50">
              <w:rPr>
                <w:rFonts w:ascii="Times New Roman" w:hAnsi="Times New Roman"/>
                <w:sz w:val="28"/>
                <w:szCs w:val="28"/>
              </w:rPr>
              <w:t>Оголошуються та приймаються правила</w:t>
            </w:r>
          </w:p>
        </w:tc>
        <w:tc>
          <w:tcPr>
            <w:tcW w:w="1276" w:type="dxa"/>
            <w:gridSpan w:val="2"/>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2 хв.</w:t>
            </w:r>
          </w:p>
        </w:tc>
      </w:tr>
      <w:tr w:rsidR="0063206E" w:rsidRPr="00BE2F50" w:rsidTr="001C3AAC">
        <w:tblPrEx>
          <w:tblLook w:val="0000" w:firstRow="0" w:lastRow="0" w:firstColumn="0" w:lastColumn="0" w:noHBand="0" w:noVBand="0"/>
        </w:tblPrEx>
        <w:trPr>
          <w:trHeight w:val="701"/>
        </w:trPr>
        <w:tc>
          <w:tcPr>
            <w:tcW w:w="940" w:type="dxa"/>
            <w:shd w:val="clear" w:color="auto" w:fill="auto"/>
          </w:tcPr>
          <w:p w:rsidR="001C3AAC" w:rsidRPr="00BE2F50" w:rsidRDefault="001C3AAC" w:rsidP="00002531">
            <w:pPr>
              <w:spacing w:line="240" w:lineRule="auto"/>
              <w:ind w:left="108"/>
              <w:jc w:val="both"/>
              <w:rPr>
                <w:rFonts w:ascii="Times New Roman" w:hAnsi="Times New Roman"/>
                <w:sz w:val="28"/>
                <w:szCs w:val="28"/>
              </w:rPr>
            </w:pPr>
            <w:r w:rsidRPr="00BE2F50">
              <w:rPr>
                <w:rFonts w:ascii="Times New Roman" w:hAnsi="Times New Roman"/>
                <w:sz w:val="28"/>
                <w:szCs w:val="28"/>
              </w:rPr>
              <w:t>4</w:t>
            </w:r>
          </w:p>
        </w:tc>
        <w:tc>
          <w:tcPr>
            <w:tcW w:w="7355" w:type="dxa"/>
            <w:tcBorders>
              <w:bottom w:val="single" w:sz="4" w:space="0" w:color="auto"/>
            </w:tcBorders>
            <w:shd w:val="clear" w:color="auto" w:fill="auto"/>
          </w:tcPr>
          <w:p w:rsidR="001C3AAC" w:rsidRPr="00BE2F50" w:rsidRDefault="001C3AAC" w:rsidP="00002531">
            <w:pPr>
              <w:spacing w:after="0" w:line="240" w:lineRule="auto"/>
              <w:contextualSpacing/>
              <w:jc w:val="both"/>
              <w:rPr>
                <w:rFonts w:ascii="Times New Roman" w:hAnsi="Times New Roman"/>
                <w:b/>
                <w:sz w:val="28"/>
                <w:szCs w:val="28"/>
              </w:rPr>
            </w:pPr>
            <w:r w:rsidRPr="00BE2F50">
              <w:rPr>
                <w:rFonts w:ascii="Times New Roman" w:hAnsi="Times New Roman"/>
                <w:b/>
                <w:sz w:val="28"/>
                <w:szCs w:val="28"/>
              </w:rPr>
              <w:t>Очікування від тренінгу. Вправа: “Квіткове поле”</w:t>
            </w:r>
          </w:p>
          <w:p w:rsidR="001C3AAC" w:rsidRPr="00BE2F50" w:rsidRDefault="001C3AAC" w:rsidP="00002531">
            <w:pPr>
              <w:spacing w:after="0" w:line="240" w:lineRule="auto"/>
              <w:contextualSpacing/>
              <w:jc w:val="both"/>
              <w:rPr>
                <w:rFonts w:ascii="Times New Roman" w:hAnsi="Times New Roman"/>
                <w:sz w:val="28"/>
                <w:szCs w:val="28"/>
              </w:rPr>
            </w:pPr>
            <w:r w:rsidRPr="00BE2F50">
              <w:rPr>
                <w:rFonts w:ascii="Times New Roman" w:hAnsi="Times New Roman"/>
                <w:b/>
                <w:sz w:val="28"/>
                <w:szCs w:val="28"/>
              </w:rPr>
              <w:t>Мета:</w:t>
            </w:r>
            <w:r w:rsidRPr="00BE2F50">
              <w:rPr>
                <w:rFonts w:ascii="Times New Roman" w:hAnsi="Times New Roman"/>
                <w:sz w:val="28"/>
                <w:szCs w:val="28"/>
              </w:rPr>
              <w:t xml:space="preserve"> навчити учасників визначати власні очікування і мету заняття.</w:t>
            </w:r>
          </w:p>
        </w:tc>
        <w:tc>
          <w:tcPr>
            <w:tcW w:w="1276" w:type="dxa"/>
            <w:gridSpan w:val="2"/>
            <w:shd w:val="clear" w:color="auto" w:fill="auto"/>
          </w:tcPr>
          <w:p w:rsidR="001C3AAC" w:rsidRPr="00BE2F50" w:rsidRDefault="001C3AAC" w:rsidP="00002531">
            <w:pPr>
              <w:spacing w:line="240" w:lineRule="auto"/>
              <w:rPr>
                <w:rFonts w:ascii="Times New Roman" w:hAnsi="Times New Roman"/>
                <w:sz w:val="28"/>
                <w:szCs w:val="28"/>
              </w:rPr>
            </w:pPr>
            <w:r w:rsidRPr="00BE2F50">
              <w:rPr>
                <w:rFonts w:ascii="Times New Roman" w:hAnsi="Times New Roman"/>
                <w:sz w:val="28"/>
                <w:szCs w:val="28"/>
              </w:rPr>
              <w:t>5 хв.</w:t>
            </w:r>
          </w:p>
        </w:tc>
      </w:tr>
      <w:tr w:rsidR="0063206E" w:rsidRPr="00BE2F50" w:rsidTr="001C3AAC">
        <w:tblPrEx>
          <w:tblLook w:val="0000" w:firstRow="0" w:lastRow="0" w:firstColumn="0" w:lastColumn="0" w:noHBand="0" w:noVBand="0"/>
        </w:tblPrEx>
        <w:trPr>
          <w:gridAfter w:val="1"/>
          <w:wAfter w:w="9" w:type="dxa"/>
          <w:trHeight w:val="781"/>
        </w:trPr>
        <w:tc>
          <w:tcPr>
            <w:tcW w:w="940" w:type="dxa"/>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5</w:t>
            </w:r>
          </w:p>
        </w:tc>
        <w:tc>
          <w:tcPr>
            <w:tcW w:w="7355" w:type="dxa"/>
            <w:tcBorders>
              <w:top w:val="single" w:sz="4" w:space="0" w:color="auto"/>
            </w:tcBorders>
            <w:shd w:val="clear" w:color="auto" w:fill="auto"/>
          </w:tcPr>
          <w:p w:rsidR="001C3AAC" w:rsidRPr="00BE2F50" w:rsidRDefault="001C3AAC" w:rsidP="00002531">
            <w:pPr>
              <w:spacing w:after="0" w:line="240" w:lineRule="auto"/>
              <w:contextualSpacing/>
              <w:jc w:val="both"/>
              <w:rPr>
                <w:rFonts w:ascii="Times New Roman" w:hAnsi="Times New Roman"/>
                <w:b/>
                <w:sz w:val="28"/>
                <w:szCs w:val="28"/>
              </w:rPr>
            </w:pPr>
            <w:r w:rsidRPr="00BE2F50">
              <w:rPr>
                <w:rFonts w:ascii="Times New Roman" w:hAnsi="Times New Roman"/>
                <w:b/>
                <w:sz w:val="28"/>
                <w:szCs w:val="28"/>
              </w:rPr>
              <w:t>Вправа “Числа у моєму житті ”</w:t>
            </w:r>
          </w:p>
          <w:p w:rsidR="001C3AAC" w:rsidRPr="00BE2F50" w:rsidRDefault="001C3AAC" w:rsidP="00002531">
            <w:pPr>
              <w:spacing w:after="0" w:line="240" w:lineRule="auto"/>
              <w:contextualSpacing/>
              <w:jc w:val="both"/>
              <w:rPr>
                <w:rFonts w:ascii="Times New Roman" w:hAnsi="Times New Roman"/>
                <w:sz w:val="28"/>
                <w:szCs w:val="28"/>
              </w:rPr>
            </w:pPr>
            <w:r w:rsidRPr="00BE2F50">
              <w:rPr>
                <w:rFonts w:ascii="Times New Roman" w:hAnsi="Times New Roman"/>
                <w:b/>
                <w:i/>
                <w:sz w:val="28"/>
                <w:szCs w:val="28"/>
              </w:rPr>
              <w:t>Мета:</w:t>
            </w:r>
            <w:r w:rsidRPr="00BE2F50">
              <w:rPr>
                <w:rFonts w:ascii="Times New Roman" w:hAnsi="Times New Roman"/>
                <w:sz w:val="28"/>
                <w:szCs w:val="28"/>
              </w:rPr>
              <w:t xml:space="preserve"> Краще пізнати один одного.</w:t>
            </w:r>
          </w:p>
        </w:tc>
        <w:tc>
          <w:tcPr>
            <w:tcW w:w="1267" w:type="dxa"/>
            <w:tcBorders>
              <w:top w:val="single" w:sz="4" w:space="0" w:color="auto"/>
            </w:tcBorders>
            <w:shd w:val="clear" w:color="auto" w:fill="auto"/>
          </w:tcPr>
          <w:p w:rsidR="001C3AAC" w:rsidRPr="00BE2F50" w:rsidRDefault="001C3AAC" w:rsidP="00002531">
            <w:pPr>
              <w:spacing w:line="240" w:lineRule="auto"/>
              <w:rPr>
                <w:rFonts w:ascii="Times New Roman" w:hAnsi="Times New Roman"/>
                <w:sz w:val="28"/>
                <w:szCs w:val="28"/>
              </w:rPr>
            </w:pPr>
            <w:r w:rsidRPr="00BE2F50">
              <w:rPr>
                <w:rFonts w:ascii="Times New Roman" w:hAnsi="Times New Roman"/>
                <w:sz w:val="28"/>
                <w:szCs w:val="28"/>
              </w:rPr>
              <w:t>10 хв.</w:t>
            </w:r>
          </w:p>
        </w:tc>
      </w:tr>
      <w:tr w:rsidR="0063206E" w:rsidRPr="00BE2F50" w:rsidTr="001C3AAC">
        <w:tblPrEx>
          <w:tblLook w:val="0000" w:firstRow="0" w:lastRow="0" w:firstColumn="0" w:lastColumn="0" w:noHBand="0" w:noVBand="0"/>
        </w:tblPrEx>
        <w:trPr>
          <w:gridAfter w:val="1"/>
          <w:wAfter w:w="9" w:type="dxa"/>
          <w:trHeight w:val="861"/>
        </w:trPr>
        <w:tc>
          <w:tcPr>
            <w:tcW w:w="940" w:type="dxa"/>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6</w:t>
            </w:r>
          </w:p>
        </w:tc>
        <w:tc>
          <w:tcPr>
            <w:tcW w:w="7355" w:type="dxa"/>
            <w:shd w:val="clear" w:color="auto" w:fill="auto"/>
          </w:tcPr>
          <w:p w:rsidR="001C3AAC" w:rsidRPr="00BE2F50" w:rsidRDefault="001C3AAC" w:rsidP="00002531">
            <w:pPr>
              <w:spacing w:after="0" w:line="240" w:lineRule="auto"/>
              <w:contextualSpacing/>
              <w:jc w:val="both"/>
              <w:rPr>
                <w:rFonts w:ascii="Times New Roman" w:hAnsi="Times New Roman"/>
                <w:b/>
                <w:sz w:val="28"/>
                <w:szCs w:val="28"/>
              </w:rPr>
            </w:pPr>
            <w:r w:rsidRPr="00BE2F50">
              <w:rPr>
                <w:rFonts w:ascii="Times New Roman" w:hAnsi="Times New Roman"/>
                <w:b/>
                <w:sz w:val="28"/>
                <w:szCs w:val="28"/>
              </w:rPr>
              <w:t xml:space="preserve">Інформаційне  повідомлення. </w:t>
            </w:r>
            <w:r w:rsidRPr="00BE2F50">
              <w:rPr>
                <w:rFonts w:ascii="Times New Roman" w:hAnsi="Times New Roman"/>
                <w:sz w:val="28"/>
                <w:szCs w:val="28"/>
              </w:rPr>
              <w:t>Згуртованість колективу.</w:t>
            </w:r>
          </w:p>
          <w:p w:rsidR="001C3AAC" w:rsidRPr="00BE2F50" w:rsidRDefault="001C3AAC" w:rsidP="00002531">
            <w:pPr>
              <w:spacing w:after="0" w:line="240" w:lineRule="auto"/>
              <w:contextualSpacing/>
              <w:jc w:val="both"/>
              <w:rPr>
                <w:rFonts w:ascii="Times New Roman" w:hAnsi="Times New Roman"/>
                <w:sz w:val="28"/>
                <w:szCs w:val="28"/>
              </w:rPr>
            </w:pPr>
            <w:r w:rsidRPr="00BE2F50">
              <w:rPr>
                <w:rFonts w:ascii="Times New Roman" w:hAnsi="Times New Roman"/>
                <w:b/>
                <w:i/>
                <w:sz w:val="28"/>
                <w:szCs w:val="28"/>
              </w:rPr>
              <w:t>Мета:</w:t>
            </w:r>
            <w:r w:rsidRPr="00BE2F50">
              <w:rPr>
                <w:rFonts w:ascii="Times New Roman" w:hAnsi="Times New Roman"/>
                <w:sz w:val="28"/>
                <w:szCs w:val="28"/>
              </w:rPr>
              <w:t xml:space="preserve"> пояснення терміну “згуртованість”; актуальність даного заняття. </w:t>
            </w:r>
          </w:p>
        </w:tc>
        <w:tc>
          <w:tcPr>
            <w:tcW w:w="1267" w:type="dxa"/>
            <w:shd w:val="clear" w:color="auto" w:fill="auto"/>
          </w:tcPr>
          <w:p w:rsidR="001C3AAC" w:rsidRPr="00BE2F50" w:rsidRDefault="001C3AAC" w:rsidP="00002531">
            <w:pPr>
              <w:spacing w:line="240" w:lineRule="auto"/>
              <w:rPr>
                <w:rFonts w:ascii="Times New Roman" w:hAnsi="Times New Roman"/>
                <w:sz w:val="28"/>
                <w:szCs w:val="28"/>
              </w:rPr>
            </w:pPr>
            <w:r w:rsidRPr="00BE2F50">
              <w:rPr>
                <w:rFonts w:ascii="Times New Roman" w:hAnsi="Times New Roman"/>
                <w:sz w:val="28"/>
                <w:szCs w:val="28"/>
              </w:rPr>
              <w:t>5 хв.</w:t>
            </w:r>
          </w:p>
        </w:tc>
      </w:tr>
      <w:tr w:rsidR="0063206E" w:rsidRPr="00BE2F50" w:rsidTr="001C3AAC">
        <w:tblPrEx>
          <w:tblLook w:val="0000" w:firstRow="0" w:lastRow="0" w:firstColumn="0" w:lastColumn="0" w:noHBand="0" w:noVBand="0"/>
        </w:tblPrEx>
        <w:trPr>
          <w:gridAfter w:val="1"/>
          <w:wAfter w:w="9" w:type="dxa"/>
          <w:trHeight w:val="690"/>
        </w:trPr>
        <w:tc>
          <w:tcPr>
            <w:tcW w:w="940" w:type="dxa"/>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7</w:t>
            </w:r>
          </w:p>
        </w:tc>
        <w:tc>
          <w:tcPr>
            <w:tcW w:w="7355" w:type="dxa"/>
            <w:shd w:val="clear" w:color="auto" w:fill="auto"/>
          </w:tcPr>
          <w:p w:rsidR="001C3AAC" w:rsidRPr="00BE2F50" w:rsidRDefault="001C3AAC" w:rsidP="00002531">
            <w:pPr>
              <w:spacing w:after="0" w:line="240" w:lineRule="auto"/>
              <w:contextualSpacing/>
              <w:jc w:val="both"/>
              <w:rPr>
                <w:rFonts w:ascii="Times New Roman" w:hAnsi="Times New Roman"/>
                <w:b/>
                <w:sz w:val="28"/>
                <w:szCs w:val="28"/>
              </w:rPr>
            </w:pPr>
            <w:r w:rsidRPr="00BE2F50">
              <w:rPr>
                <w:rFonts w:ascii="Times New Roman" w:hAnsi="Times New Roman"/>
                <w:b/>
                <w:sz w:val="28"/>
                <w:szCs w:val="28"/>
              </w:rPr>
              <w:t xml:space="preserve">Вправа-руханка “Хто народився у травні…” </w:t>
            </w:r>
          </w:p>
          <w:p w:rsidR="001C3AAC" w:rsidRPr="00BE2F50" w:rsidRDefault="001C3AAC" w:rsidP="00002531">
            <w:pPr>
              <w:spacing w:after="0" w:line="240" w:lineRule="auto"/>
              <w:contextualSpacing/>
              <w:jc w:val="both"/>
              <w:rPr>
                <w:rFonts w:ascii="Times New Roman" w:hAnsi="Times New Roman"/>
                <w:sz w:val="28"/>
                <w:szCs w:val="28"/>
              </w:rPr>
            </w:pPr>
            <w:r w:rsidRPr="00BE2F50">
              <w:rPr>
                <w:rFonts w:ascii="Times New Roman" w:hAnsi="Times New Roman"/>
                <w:b/>
                <w:sz w:val="28"/>
                <w:szCs w:val="28"/>
              </w:rPr>
              <w:t>Мета:</w:t>
            </w:r>
            <w:r w:rsidRPr="00BE2F50">
              <w:rPr>
                <w:rFonts w:ascii="Times New Roman" w:hAnsi="Times New Roman"/>
                <w:sz w:val="28"/>
                <w:szCs w:val="28"/>
              </w:rPr>
              <w:t xml:space="preserve"> зняття м’язового напруження</w:t>
            </w:r>
          </w:p>
        </w:tc>
        <w:tc>
          <w:tcPr>
            <w:tcW w:w="1267" w:type="dxa"/>
            <w:shd w:val="clear" w:color="auto" w:fill="auto"/>
          </w:tcPr>
          <w:p w:rsidR="001C3AAC" w:rsidRPr="00BE2F50" w:rsidRDefault="001C3AAC" w:rsidP="00002531">
            <w:pPr>
              <w:spacing w:line="240" w:lineRule="auto"/>
              <w:rPr>
                <w:rFonts w:ascii="Times New Roman" w:hAnsi="Times New Roman"/>
                <w:sz w:val="28"/>
                <w:szCs w:val="28"/>
              </w:rPr>
            </w:pPr>
            <w:r w:rsidRPr="00BE2F50">
              <w:rPr>
                <w:rFonts w:ascii="Times New Roman" w:hAnsi="Times New Roman"/>
                <w:sz w:val="28"/>
                <w:szCs w:val="28"/>
              </w:rPr>
              <w:t>10хв.</w:t>
            </w:r>
          </w:p>
        </w:tc>
      </w:tr>
      <w:tr w:rsidR="0063206E" w:rsidRPr="00BE2F50" w:rsidTr="001C3AAC">
        <w:tblPrEx>
          <w:tblLook w:val="0000" w:firstRow="0" w:lastRow="0" w:firstColumn="0" w:lastColumn="0" w:noHBand="0" w:noVBand="0"/>
        </w:tblPrEx>
        <w:trPr>
          <w:gridAfter w:val="1"/>
          <w:wAfter w:w="9" w:type="dxa"/>
          <w:trHeight w:val="2091"/>
        </w:trPr>
        <w:tc>
          <w:tcPr>
            <w:tcW w:w="940" w:type="dxa"/>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8</w:t>
            </w:r>
          </w:p>
        </w:tc>
        <w:tc>
          <w:tcPr>
            <w:tcW w:w="7355" w:type="dxa"/>
            <w:shd w:val="clear" w:color="auto" w:fill="auto"/>
          </w:tcPr>
          <w:p w:rsidR="001C3AAC" w:rsidRPr="00BE2F50" w:rsidRDefault="001C3AAC" w:rsidP="00002531">
            <w:pPr>
              <w:tabs>
                <w:tab w:val="left" w:pos="4320"/>
              </w:tabs>
              <w:spacing w:after="0" w:line="240" w:lineRule="auto"/>
              <w:contextualSpacing/>
              <w:rPr>
                <w:rFonts w:ascii="Times New Roman" w:hAnsi="Times New Roman"/>
                <w:sz w:val="28"/>
                <w:szCs w:val="28"/>
              </w:rPr>
            </w:pPr>
            <w:r w:rsidRPr="00BE2F50">
              <w:rPr>
                <w:rFonts w:ascii="Times New Roman" w:hAnsi="Times New Roman"/>
                <w:b/>
                <w:sz w:val="28"/>
                <w:szCs w:val="28"/>
              </w:rPr>
              <w:t>Вправа “</w:t>
            </w:r>
            <w:r w:rsidRPr="00BE2F50">
              <w:rPr>
                <w:rFonts w:ascii="Times New Roman" w:hAnsi="Times New Roman"/>
                <w:b/>
                <w:i/>
                <w:sz w:val="28"/>
                <w:szCs w:val="28"/>
              </w:rPr>
              <w:t>Малюнок на спині»</w:t>
            </w:r>
            <w:r w:rsidRPr="00BE2F50">
              <w:rPr>
                <w:rFonts w:ascii="Times New Roman" w:hAnsi="Times New Roman"/>
                <w:b/>
                <w:sz w:val="28"/>
                <w:szCs w:val="28"/>
              </w:rPr>
              <w:t xml:space="preserve"> </w:t>
            </w:r>
            <w:r w:rsidRPr="00BE2F50">
              <w:rPr>
                <w:rFonts w:ascii="Times New Roman" w:hAnsi="Times New Roman"/>
                <w:b/>
                <w:sz w:val="28"/>
                <w:szCs w:val="28"/>
              </w:rPr>
              <w:br/>
            </w:r>
            <w:r w:rsidRPr="00BE2F50">
              <w:rPr>
                <w:rFonts w:ascii="Times New Roman" w:hAnsi="Times New Roman"/>
                <w:b/>
                <w:i/>
                <w:sz w:val="28"/>
                <w:szCs w:val="28"/>
              </w:rPr>
              <w:t xml:space="preserve">Мета: </w:t>
            </w:r>
            <w:r w:rsidRPr="00BE2F50">
              <w:rPr>
                <w:rFonts w:ascii="Times New Roman" w:hAnsi="Times New Roman"/>
                <w:b/>
                <w:sz w:val="28"/>
                <w:szCs w:val="28"/>
              </w:rPr>
              <w:t xml:space="preserve"> </w:t>
            </w:r>
            <w:r w:rsidRPr="00BE2F50">
              <w:rPr>
                <w:rFonts w:ascii="Times New Roman" w:hAnsi="Times New Roman"/>
                <w:sz w:val="28"/>
                <w:szCs w:val="28"/>
              </w:rPr>
              <w:t xml:space="preserve">Розвиток комунікативних навичок, відповідальності, згуртованості всередині команди. Усвідомити, наскільки важливо налаштуватися на розуміння іншої людини, а також саме бажання </w:t>
            </w:r>
            <w:r w:rsidR="00002531" w:rsidRPr="00BE2F50">
              <w:rPr>
                <w:rFonts w:ascii="Times New Roman" w:hAnsi="Times New Roman"/>
                <w:sz w:val="28"/>
                <w:szCs w:val="28"/>
              </w:rPr>
              <w:t>зрозуміти іншого. Р</w:t>
            </w:r>
            <w:r w:rsidRPr="00BE2F50">
              <w:rPr>
                <w:rFonts w:ascii="Times New Roman" w:hAnsi="Times New Roman"/>
                <w:sz w:val="28"/>
                <w:szCs w:val="28"/>
              </w:rPr>
              <w:t>озвиток навичок невербального спілкування</w:t>
            </w:r>
          </w:p>
        </w:tc>
        <w:tc>
          <w:tcPr>
            <w:tcW w:w="1267" w:type="dxa"/>
            <w:shd w:val="clear" w:color="auto" w:fill="auto"/>
          </w:tcPr>
          <w:p w:rsidR="001C3AAC" w:rsidRPr="00BE2F50" w:rsidRDefault="001C3AAC" w:rsidP="00002531">
            <w:pPr>
              <w:spacing w:line="240" w:lineRule="auto"/>
              <w:rPr>
                <w:rFonts w:ascii="Times New Roman" w:hAnsi="Times New Roman"/>
                <w:sz w:val="28"/>
                <w:szCs w:val="28"/>
              </w:rPr>
            </w:pPr>
            <w:r w:rsidRPr="00BE2F50">
              <w:rPr>
                <w:rFonts w:ascii="Times New Roman" w:hAnsi="Times New Roman"/>
                <w:sz w:val="28"/>
                <w:szCs w:val="28"/>
              </w:rPr>
              <w:t>15 хв.</w:t>
            </w:r>
          </w:p>
        </w:tc>
      </w:tr>
      <w:tr w:rsidR="0063206E" w:rsidRPr="00BE2F50" w:rsidTr="001C3AAC">
        <w:tblPrEx>
          <w:tblLook w:val="0000" w:firstRow="0" w:lastRow="0" w:firstColumn="0" w:lastColumn="0" w:noHBand="0" w:noVBand="0"/>
        </w:tblPrEx>
        <w:trPr>
          <w:gridAfter w:val="1"/>
          <w:wAfter w:w="9" w:type="dxa"/>
          <w:trHeight w:val="999"/>
        </w:trPr>
        <w:tc>
          <w:tcPr>
            <w:tcW w:w="940" w:type="dxa"/>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9</w:t>
            </w:r>
          </w:p>
        </w:tc>
        <w:tc>
          <w:tcPr>
            <w:tcW w:w="7355" w:type="dxa"/>
            <w:shd w:val="clear" w:color="auto" w:fill="auto"/>
          </w:tcPr>
          <w:p w:rsidR="001C3AAC" w:rsidRPr="00BE2F50" w:rsidRDefault="001C3AAC" w:rsidP="00002531">
            <w:pPr>
              <w:tabs>
                <w:tab w:val="left" w:pos="4320"/>
              </w:tabs>
              <w:spacing w:after="0" w:line="240" w:lineRule="auto"/>
              <w:contextualSpacing/>
              <w:jc w:val="both"/>
              <w:rPr>
                <w:rFonts w:ascii="Times New Roman" w:hAnsi="Times New Roman"/>
                <w:b/>
                <w:sz w:val="28"/>
                <w:szCs w:val="28"/>
              </w:rPr>
            </w:pPr>
            <w:r w:rsidRPr="00BE2F50">
              <w:rPr>
                <w:rFonts w:ascii="Times New Roman" w:hAnsi="Times New Roman"/>
                <w:b/>
                <w:sz w:val="28"/>
                <w:szCs w:val="28"/>
              </w:rPr>
              <w:t xml:space="preserve">Вправа “ Місіс Мамбл”  </w:t>
            </w:r>
            <w:r w:rsidRPr="00BE2F50">
              <w:rPr>
                <w:rFonts w:ascii="Times New Roman" w:hAnsi="Times New Roman"/>
                <w:b/>
                <w:sz w:val="28"/>
                <w:szCs w:val="28"/>
              </w:rPr>
              <w:tab/>
            </w:r>
          </w:p>
          <w:p w:rsidR="001C3AAC" w:rsidRPr="00BE2F50" w:rsidRDefault="001C3AAC" w:rsidP="00002531">
            <w:pPr>
              <w:spacing w:after="0" w:line="240" w:lineRule="auto"/>
              <w:contextualSpacing/>
              <w:jc w:val="both"/>
              <w:rPr>
                <w:rFonts w:ascii="Times New Roman" w:hAnsi="Times New Roman"/>
                <w:sz w:val="28"/>
                <w:szCs w:val="28"/>
              </w:rPr>
            </w:pPr>
            <w:r w:rsidRPr="00BE2F50">
              <w:rPr>
                <w:rFonts w:ascii="Times New Roman" w:hAnsi="Times New Roman"/>
                <w:b/>
                <w:i/>
                <w:sz w:val="28"/>
                <w:szCs w:val="28"/>
              </w:rPr>
              <w:t>Мета:</w:t>
            </w:r>
            <w:r w:rsidRPr="00BE2F50">
              <w:rPr>
                <w:rFonts w:ascii="Times New Roman" w:hAnsi="Times New Roman"/>
                <w:sz w:val="28"/>
                <w:szCs w:val="28"/>
              </w:rPr>
              <w:t xml:space="preserve"> : активізувати учасників, підняти настрій; в</w:t>
            </w:r>
            <w:r w:rsidR="00002531" w:rsidRPr="00BE2F50">
              <w:rPr>
                <w:rFonts w:ascii="Times New Roman" w:hAnsi="Times New Roman"/>
                <w:sz w:val="28"/>
                <w:szCs w:val="28"/>
              </w:rPr>
              <w:t>права спрямована на</w:t>
            </w:r>
            <w:r w:rsidRPr="00BE2F50">
              <w:rPr>
                <w:rFonts w:ascii="Times New Roman" w:hAnsi="Times New Roman"/>
                <w:sz w:val="28"/>
                <w:szCs w:val="28"/>
              </w:rPr>
              <w:t xml:space="preserve"> розслабитися і посміятися. </w:t>
            </w:r>
          </w:p>
        </w:tc>
        <w:tc>
          <w:tcPr>
            <w:tcW w:w="1267" w:type="dxa"/>
            <w:shd w:val="clear" w:color="auto" w:fill="auto"/>
          </w:tcPr>
          <w:p w:rsidR="001C3AAC" w:rsidRPr="00BE2F50" w:rsidRDefault="001C3AAC" w:rsidP="00002531">
            <w:pPr>
              <w:spacing w:line="240" w:lineRule="auto"/>
              <w:rPr>
                <w:rFonts w:ascii="Times New Roman" w:hAnsi="Times New Roman"/>
                <w:sz w:val="28"/>
                <w:szCs w:val="28"/>
              </w:rPr>
            </w:pPr>
            <w:r w:rsidRPr="00BE2F50">
              <w:rPr>
                <w:rFonts w:ascii="Times New Roman" w:hAnsi="Times New Roman"/>
                <w:sz w:val="28"/>
                <w:szCs w:val="28"/>
              </w:rPr>
              <w:t>5 хв.</w:t>
            </w:r>
          </w:p>
        </w:tc>
      </w:tr>
      <w:tr w:rsidR="0063206E" w:rsidRPr="00BE2F50" w:rsidTr="001C3AAC">
        <w:tblPrEx>
          <w:tblLook w:val="0000" w:firstRow="0" w:lastRow="0" w:firstColumn="0" w:lastColumn="0" w:noHBand="0" w:noVBand="0"/>
        </w:tblPrEx>
        <w:trPr>
          <w:gridAfter w:val="1"/>
          <w:wAfter w:w="9" w:type="dxa"/>
          <w:trHeight w:val="999"/>
        </w:trPr>
        <w:tc>
          <w:tcPr>
            <w:tcW w:w="940" w:type="dxa"/>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10</w:t>
            </w:r>
          </w:p>
        </w:tc>
        <w:tc>
          <w:tcPr>
            <w:tcW w:w="7355" w:type="dxa"/>
            <w:shd w:val="clear" w:color="auto" w:fill="auto"/>
          </w:tcPr>
          <w:p w:rsidR="001C3AAC" w:rsidRPr="00BE2F50" w:rsidRDefault="001C3AAC" w:rsidP="00002531">
            <w:pPr>
              <w:tabs>
                <w:tab w:val="left" w:pos="4320"/>
              </w:tabs>
              <w:spacing w:after="0" w:line="240" w:lineRule="auto"/>
              <w:contextualSpacing/>
              <w:jc w:val="both"/>
              <w:rPr>
                <w:rFonts w:ascii="Times New Roman" w:hAnsi="Times New Roman"/>
                <w:b/>
                <w:sz w:val="28"/>
                <w:szCs w:val="28"/>
              </w:rPr>
            </w:pPr>
            <w:r w:rsidRPr="00BE2F50">
              <w:rPr>
                <w:rFonts w:ascii="Times New Roman" w:hAnsi="Times New Roman"/>
                <w:b/>
                <w:sz w:val="28"/>
                <w:szCs w:val="28"/>
              </w:rPr>
              <w:t xml:space="preserve">Вправа “Цікава історія”  </w:t>
            </w:r>
          </w:p>
          <w:p w:rsidR="001C3AAC" w:rsidRPr="00BE2F50" w:rsidRDefault="001C3AAC" w:rsidP="00002531">
            <w:pPr>
              <w:tabs>
                <w:tab w:val="left" w:pos="4320"/>
              </w:tabs>
              <w:spacing w:after="0" w:line="240" w:lineRule="auto"/>
              <w:contextualSpacing/>
              <w:jc w:val="both"/>
              <w:rPr>
                <w:rFonts w:ascii="Times New Roman" w:hAnsi="Times New Roman"/>
                <w:sz w:val="28"/>
                <w:szCs w:val="28"/>
              </w:rPr>
            </w:pPr>
            <w:r w:rsidRPr="00BE2F50">
              <w:rPr>
                <w:rFonts w:ascii="Times New Roman" w:hAnsi="Times New Roman"/>
                <w:b/>
                <w:sz w:val="28"/>
                <w:szCs w:val="28"/>
              </w:rPr>
              <w:t xml:space="preserve">Мета: </w:t>
            </w:r>
            <w:r w:rsidRPr="00BE2F50">
              <w:rPr>
                <w:rFonts w:ascii="Times New Roman" w:hAnsi="Times New Roman"/>
                <w:sz w:val="28"/>
                <w:szCs w:val="28"/>
              </w:rPr>
              <w:t>Розвиток комунікативних навичок, згуртованості</w:t>
            </w:r>
            <w:r w:rsidR="00002531" w:rsidRPr="00BE2F50">
              <w:rPr>
                <w:rFonts w:ascii="Times New Roman" w:hAnsi="Times New Roman"/>
                <w:sz w:val="28"/>
                <w:szCs w:val="28"/>
              </w:rPr>
              <w:t>; усвідомлення важливості</w:t>
            </w:r>
            <w:r w:rsidRPr="00BE2F50">
              <w:rPr>
                <w:rFonts w:ascii="Times New Roman" w:hAnsi="Times New Roman"/>
                <w:sz w:val="28"/>
                <w:szCs w:val="28"/>
              </w:rPr>
              <w:t xml:space="preserve"> якостей для ефективної роботи.</w:t>
            </w:r>
          </w:p>
        </w:tc>
        <w:tc>
          <w:tcPr>
            <w:tcW w:w="1267" w:type="dxa"/>
            <w:shd w:val="clear" w:color="auto" w:fill="auto"/>
          </w:tcPr>
          <w:p w:rsidR="001C3AAC" w:rsidRPr="00BE2F50" w:rsidRDefault="001C3AAC" w:rsidP="00002531">
            <w:pPr>
              <w:spacing w:line="240" w:lineRule="auto"/>
              <w:rPr>
                <w:rFonts w:ascii="Times New Roman" w:hAnsi="Times New Roman"/>
                <w:sz w:val="28"/>
                <w:szCs w:val="28"/>
              </w:rPr>
            </w:pPr>
            <w:r w:rsidRPr="00BE2F50">
              <w:rPr>
                <w:rFonts w:ascii="Times New Roman" w:hAnsi="Times New Roman"/>
                <w:sz w:val="28"/>
                <w:szCs w:val="28"/>
              </w:rPr>
              <w:t>20 хв.</w:t>
            </w:r>
          </w:p>
        </w:tc>
      </w:tr>
      <w:tr w:rsidR="0063206E" w:rsidRPr="00BE2F50" w:rsidTr="001C3AAC">
        <w:tblPrEx>
          <w:tblLook w:val="0000" w:firstRow="0" w:lastRow="0" w:firstColumn="0" w:lastColumn="0" w:noHBand="0" w:noVBand="0"/>
        </w:tblPrEx>
        <w:trPr>
          <w:gridAfter w:val="1"/>
          <w:wAfter w:w="9" w:type="dxa"/>
          <w:trHeight w:val="971"/>
        </w:trPr>
        <w:tc>
          <w:tcPr>
            <w:tcW w:w="940" w:type="dxa"/>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11</w:t>
            </w:r>
          </w:p>
        </w:tc>
        <w:tc>
          <w:tcPr>
            <w:tcW w:w="7355" w:type="dxa"/>
            <w:shd w:val="clear" w:color="auto" w:fill="auto"/>
          </w:tcPr>
          <w:p w:rsidR="001C3AAC" w:rsidRPr="00BE2F50" w:rsidRDefault="001C3AAC" w:rsidP="00002531">
            <w:pPr>
              <w:tabs>
                <w:tab w:val="left" w:pos="4320"/>
              </w:tabs>
              <w:spacing w:after="0" w:line="240" w:lineRule="auto"/>
              <w:contextualSpacing/>
              <w:jc w:val="both"/>
              <w:rPr>
                <w:rFonts w:ascii="Times New Roman" w:hAnsi="Times New Roman"/>
                <w:b/>
                <w:sz w:val="28"/>
                <w:szCs w:val="28"/>
              </w:rPr>
            </w:pPr>
            <w:r w:rsidRPr="00BE2F50">
              <w:rPr>
                <w:rFonts w:ascii="Times New Roman" w:hAnsi="Times New Roman"/>
                <w:b/>
                <w:sz w:val="28"/>
                <w:szCs w:val="28"/>
              </w:rPr>
              <w:t xml:space="preserve">Релаксаційна вправа “Квітка Доброти”   </w:t>
            </w:r>
            <w:r w:rsidRPr="00BE2F50">
              <w:rPr>
                <w:rFonts w:ascii="Times New Roman" w:hAnsi="Times New Roman"/>
                <w:b/>
                <w:sz w:val="28"/>
                <w:szCs w:val="28"/>
              </w:rPr>
              <w:tab/>
            </w:r>
          </w:p>
          <w:p w:rsidR="001C3AAC" w:rsidRPr="00BE2F50" w:rsidRDefault="001C3AAC" w:rsidP="00002531">
            <w:pPr>
              <w:spacing w:after="0" w:line="240" w:lineRule="auto"/>
              <w:contextualSpacing/>
              <w:jc w:val="both"/>
              <w:rPr>
                <w:rFonts w:ascii="Times New Roman" w:hAnsi="Times New Roman"/>
                <w:sz w:val="28"/>
                <w:szCs w:val="28"/>
              </w:rPr>
            </w:pPr>
            <w:r w:rsidRPr="00BE2F50">
              <w:rPr>
                <w:rFonts w:ascii="Times New Roman" w:hAnsi="Times New Roman"/>
                <w:b/>
                <w:i/>
                <w:sz w:val="28"/>
                <w:szCs w:val="28"/>
              </w:rPr>
              <w:t>Мета:</w:t>
            </w:r>
            <w:r w:rsidRPr="00BE2F50">
              <w:rPr>
                <w:rFonts w:ascii="Times New Roman" w:hAnsi="Times New Roman"/>
                <w:sz w:val="28"/>
                <w:szCs w:val="28"/>
              </w:rPr>
              <w:t xml:space="preserve"> </w:t>
            </w:r>
            <w:r w:rsidR="00002531" w:rsidRPr="00BE2F50">
              <w:rPr>
                <w:rFonts w:ascii="Times New Roman" w:hAnsi="Times New Roman"/>
                <w:sz w:val="28"/>
                <w:szCs w:val="28"/>
              </w:rPr>
              <w:t xml:space="preserve">можливість </w:t>
            </w:r>
            <w:r w:rsidRPr="00BE2F50">
              <w:rPr>
                <w:rFonts w:ascii="Times New Roman" w:hAnsi="Times New Roman"/>
                <w:sz w:val="28"/>
                <w:szCs w:val="28"/>
              </w:rPr>
              <w:t>відпочити, розслабитися, відчути себе добрими, щасливими, розвивати уяву.</w:t>
            </w:r>
          </w:p>
        </w:tc>
        <w:tc>
          <w:tcPr>
            <w:tcW w:w="1267" w:type="dxa"/>
            <w:shd w:val="clear" w:color="auto" w:fill="auto"/>
          </w:tcPr>
          <w:p w:rsidR="001C3AAC" w:rsidRPr="00BE2F50" w:rsidRDefault="001C3AAC" w:rsidP="00002531">
            <w:pPr>
              <w:spacing w:line="240" w:lineRule="auto"/>
              <w:rPr>
                <w:rFonts w:ascii="Times New Roman" w:hAnsi="Times New Roman"/>
                <w:sz w:val="28"/>
                <w:szCs w:val="28"/>
              </w:rPr>
            </w:pPr>
            <w:r w:rsidRPr="00BE2F50">
              <w:rPr>
                <w:rFonts w:ascii="Times New Roman" w:hAnsi="Times New Roman"/>
                <w:sz w:val="28"/>
                <w:szCs w:val="28"/>
              </w:rPr>
              <w:t>5 хв.</w:t>
            </w:r>
          </w:p>
        </w:tc>
      </w:tr>
      <w:tr w:rsidR="0063206E" w:rsidRPr="00BE2F50" w:rsidTr="001C3AAC">
        <w:tblPrEx>
          <w:tblLook w:val="0000" w:firstRow="0" w:lastRow="0" w:firstColumn="0" w:lastColumn="0" w:noHBand="0" w:noVBand="0"/>
        </w:tblPrEx>
        <w:trPr>
          <w:gridAfter w:val="1"/>
          <w:wAfter w:w="9" w:type="dxa"/>
          <w:trHeight w:val="92"/>
        </w:trPr>
        <w:tc>
          <w:tcPr>
            <w:tcW w:w="940" w:type="dxa"/>
            <w:shd w:val="clear" w:color="auto" w:fill="auto"/>
          </w:tcPr>
          <w:p w:rsidR="001C3AAC" w:rsidRPr="00BE2F50" w:rsidRDefault="001C3AAC" w:rsidP="00002531">
            <w:pPr>
              <w:spacing w:line="240" w:lineRule="auto"/>
              <w:jc w:val="both"/>
              <w:rPr>
                <w:rFonts w:ascii="Times New Roman" w:hAnsi="Times New Roman"/>
                <w:sz w:val="28"/>
                <w:szCs w:val="28"/>
              </w:rPr>
            </w:pPr>
            <w:r w:rsidRPr="00BE2F50">
              <w:rPr>
                <w:rFonts w:ascii="Times New Roman" w:hAnsi="Times New Roman"/>
                <w:sz w:val="28"/>
                <w:szCs w:val="28"/>
              </w:rPr>
              <w:t>12</w:t>
            </w:r>
          </w:p>
        </w:tc>
        <w:tc>
          <w:tcPr>
            <w:tcW w:w="7355" w:type="dxa"/>
            <w:shd w:val="clear" w:color="auto" w:fill="auto"/>
          </w:tcPr>
          <w:p w:rsidR="001C3AAC" w:rsidRPr="00BE2F50" w:rsidRDefault="001C3AAC" w:rsidP="00002531">
            <w:pPr>
              <w:tabs>
                <w:tab w:val="left" w:pos="4320"/>
              </w:tabs>
              <w:spacing w:after="0" w:line="240" w:lineRule="auto"/>
              <w:contextualSpacing/>
              <w:jc w:val="both"/>
              <w:rPr>
                <w:rFonts w:ascii="Times New Roman" w:hAnsi="Times New Roman"/>
                <w:b/>
                <w:sz w:val="28"/>
                <w:szCs w:val="28"/>
              </w:rPr>
            </w:pPr>
            <w:r w:rsidRPr="00BE2F50">
              <w:rPr>
                <w:rFonts w:ascii="Times New Roman" w:hAnsi="Times New Roman"/>
                <w:b/>
                <w:sz w:val="28"/>
                <w:szCs w:val="28"/>
              </w:rPr>
              <w:t>Підведення підсумків. Рефлексія заняття. Прощання</w:t>
            </w:r>
          </w:p>
          <w:p w:rsidR="001C3AAC" w:rsidRPr="00BE2F50" w:rsidRDefault="001C3AAC" w:rsidP="00002531">
            <w:pPr>
              <w:tabs>
                <w:tab w:val="left" w:pos="4320"/>
              </w:tabs>
              <w:spacing w:after="0" w:line="240" w:lineRule="auto"/>
              <w:contextualSpacing/>
              <w:jc w:val="both"/>
              <w:rPr>
                <w:rFonts w:ascii="Times New Roman" w:hAnsi="Times New Roman"/>
                <w:b/>
                <w:sz w:val="28"/>
                <w:szCs w:val="28"/>
              </w:rPr>
            </w:pPr>
            <w:r w:rsidRPr="00BE2F50">
              <w:rPr>
                <w:rFonts w:ascii="Times New Roman" w:hAnsi="Times New Roman"/>
                <w:b/>
                <w:sz w:val="28"/>
                <w:szCs w:val="28"/>
              </w:rPr>
              <w:t>Вправа «Віночок».</w:t>
            </w:r>
          </w:p>
          <w:p w:rsidR="001C3AAC" w:rsidRPr="00BE2F50" w:rsidRDefault="001C3AAC" w:rsidP="00002531">
            <w:pPr>
              <w:tabs>
                <w:tab w:val="left" w:pos="4320"/>
              </w:tabs>
              <w:spacing w:after="0" w:line="240" w:lineRule="auto"/>
              <w:contextualSpacing/>
              <w:jc w:val="both"/>
              <w:rPr>
                <w:rFonts w:ascii="Times New Roman" w:hAnsi="Times New Roman"/>
                <w:b/>
                <w:sz w:val="28"/>
                <w:szCs w:val="28"/>
              </w:rPr>
            </w:pPr>
            <w:r w:rsidRPr="00BE2F50">
              <w:rPr>
                <w:rFonts w:ascii="Times New Roman" w:hAnsi="Times New Roman"/>
                <w:b/>
                <w:sz w:val="28"/>
                <w:szCs w:val="28"/>
              </w:rPr>
              <w:t xml:space="preserve">Мета: </w:t>
            </w:r>
            <w:r w:rsidRPr="00BE2F50">
              <w:rPr>
                <w:rFonts w:ascii="Times New Roman" w:hAnsi="Times New Roman"/>
                <w:sz w:val="28"/>
                <w:szCs w:val="28"/>
              </w:rPr>
              <w:t xml:space="preserve">навчити учасників робити висновки, підводити підсумки на основі очікувань. </w:t>
            </w:r>
          </w:p>
        </w:tc>
        <w:tc>
          <w:tcPr>
            <w:tcW w:w="1267" w:type="dxa"/>
            <w:shd w:val="clear" w:color="auto" w:fill="auto"/>
          </w:tcPr>
          <w:p w:rsidR="001C3AAC" w:rsidRPr="00BE2F50" w:rsidRDefault="001C3AAC" w:rsidP="00002531">
            <w:pPr>
              <w:spacing w:line="240" w:lineRule="auto"/>
              <w:rPr>
                <w:rFonts w:ascii="Times New Roman" w:hAnsi="Times New Roman"/>
                <w:sz w:val="28"/>
                <w:szCs w:val="28"/>
              </w:rPr>
            </w:pPr>
            <w:r w:rsidRPr="00BE2F50">
              <w:rPr>
                <w:rFonts w:ascii="Times New Roman" w:hAnsi="Times New Roman"/>
                <w:sz w:val="28"/>
                <w:szCs w:val="28"/>
              </w:rPr>
              <w:t>5</w:t>
            </w:r>
          </w:p>
        </w:tc>
      </w:tr>
    </w:tbl>
    <w:p w:rsidR="001C3AAC" w:rsidRPr="00BE2F50" w:rsidRDefault="001C3AAC" w:rsidP="001C3AAC">
      <w:pPr>
        <w:spacing w:line="360" w:lineRule="auto"/>
        <w:jc w:val="right"/>
        <w:rPr>
          <w:rFonts w:ascii="Times New Roman" w:hAnsi="Times New Roman"/>
          <w:sz w:val="28"/>
          <w:szCs w:val="28"/>
        </w:rPr>
      </w:pPr>
      <w:r w:rsidRPr="00BE2F50">
        <w:rPr>
          <w:rFonts w:ascii="Times New Roman" w:hAnsi="Times New Roman"/>
          <w:sz w:val="28"/>
          <w:szCs w:val="28"/>
        </w:rPr>
        <w:t xml:space="preserve"> </w:t>
      </w:r>
    </w:p>
    <w:p w:rsidR="00002531" w:rsidRPr="00BE2F50" w:rsidRDefault="001C3AAC" w:rsidP="00002531">
      <w:pPr>
        <w:spacing w:line="240" w:lineRule="atLeast"/>
        <w:contextualSpacing/>
        <w:jc w:val="right"/>
        <w:rPr>
          <w:rFonts w:ascii="Times New Roman" w:hAnsi="Times New Roman"/>
          <w:b/>
          <w:i/>
          <w:sz w:val="28"/>
          <w:szCs w:val="28"/>
        </w:rPr>
      </w:pPr>
      <w:r w:rsidRPr="00BE2F50">
        <w:rPr>
          <w:rFonts w:ascii="Times New Roman" w:hAnsi="Times New Roman"/>
          <w:b/>
          <w:i/>
          <w:sz w:val="28"/>
          <w:szCs w:val="28"/>
        </w:rPr>
        <w:lastRenderedPageBreak/>
        <w:t xml:space="preserve">Взаєморозуміння – це розуміння того, </w:t>
      </w:r>
    </w:p>
    <w:p w:rsidR="001C3AAC" w:rsidRPr="00BE2F50" w:rsidRDefault="001C3AAC" w:rsidP="00002531">
      <w:pPr>
        <w:spacing w:line="240" w:lineRule="atLeast"/>
        <w:contextualSpacing/>
        <w:jc w:val="right"/>
        <w:rPr>
          <w:rFonts w:ascii="Times New Roman" w:hAnsi="Times New Roman"/>
          <w:b/>
          <w:i/>
          <w:sz w:val="28"/>
          <w:szCs w:val="28"/>
        </w:rPr>
      </w:pPr>
      <w:r w:rsidRPr="00BE2F50">
        <w:rPr>
          <w:rFonts w:ascii="Times New Roman" w:hAnsi="Times New Roman"/>
          <w:b/>
          <w:i/>
          <w:sz w:val="28"/>
          <w:szCs w:val="28"/>
        </w:rPr>
        <w:t>що ми всі різні, а не спроби  зробити іншого кращим</w:t>
      </w:r>
    </w:p>
    <w:p w:rsidR="001C3AAC" w:rsidRPr="00BE2F50" w:rsidRDefault="001C3AAC" w:rsidP="00002531">
      <w:pPr>
        <w:spacing w:line="240" w:lineRule="atLeast"/>
        <w:contextualSpacing/>
        <w:jc w:val="right"/>
        <w:rPr>
          <w:rFonts w:ascii="Times New Roman" w:hAnsi="Times New Roman"/>
          <w:b/>
          <w:i/>
          <w:sz w:val="28"/>
          <w:szCs w:val="28"/>
        </w:rPr>
      </w:pPr>
      <w:r w:rsidRPr="00BE2F50">
        <w:rPr>
          <w:rFonts w:ascii="Times New Roman" w:hAnsi="Times New Roman"/>
          <w:b/>
          <w:i/>
          <w:sz w:val="28"/>
          <w:szCs w:val="28"/>
        </w:rPr>
        <w:t>/В. Борисов/</w:t>
      </w:r>
    </w:p>
    <w:p w:rsidR="001C3AAC" w:rsidRPr="00BE2F50" w:rsidRDefault="001C3AAC" w:rsidP="001C3AAC">
      <w:pPr>
        <w:spacing w:line="360" w:lineRule="auto"/>
        <w:jc w:val="both"/>
        <w:rPr>
          <w:rFonts w:ascii="Times New Roman" w:hAnsi="Times New Roman"/>
          <w:sz w:val="28"/>
          <w:szCs w:val="28"/>
        </w:rPr>
      </w:pPr>
      <w:r w:rsidRPr="00BE2F50">
        <w:rPr>
          <w:rFonts w:ascii="Times New Roman" w:hAnsi="Times New Roman"/>
          <w:sz w:val="28"/>
          <w:szCs w:val="28"/>
        </w:rPr>
        <w:t xml:space="preserve">      Сама людська природа спонукає будь-яке об'єднання людей, якщо воно досить довготривале, утворити певну внутрішню структуру. Слід з'ясувати, які засоби і методи посилюють згуртованість колективу</w:t>
      </w:r>
      <w:r w:rsidR="00264261" w:rsidRPr="00BE2F50">
        <w:rPr>
          <w:rFonts w:ascii="Times New Roman" w:hAnsi="Times New Roman"/>
          <w:sz w:val="28"/>
          <w:szCs w:val="28"/>
        </w:rPr>
        <w:t xml:space="preserve"> та покращують спілкування у ньому</w:t>
      </w:r>
      <w:r w:rsidRPr="00BE2F50">
        <w:rPr>
          <w:rFonts w:ascii="Times New Roman" w:hAnsi="Times New Roman"/>
          <w:sz w:val="28"/>
          <w:szCs w:val="28"/>
        </w:rPr>
        <w:t>. Передусім, це виховання, що дає змогу досягти відповідності орієнтації членів колективу на певні цінності, мету та завдання, які люди виконують. Успішність такого виховання посилює те, що організація спільної діяльності, реалізація мети досягаються за умови чіткої взаємодії і взаємодопомоги, які правильно регулюють міжособистісні відносини в колективі.</w:t>
      </w:r>
    </w:p>
    <w:p w:rsidR="001C3AAC" w:rsidRPr="00BE2F50" w:rsidRDefault="001C3AAC" w:rsidP="001C3AAC">
      <w:pPr>
        <w:spacing w:after="0" w:line="360" w:lineRule="auto"/>
        <w:contextualSpacing/>
        <w:jc w:val="both"/>
        <w:rPr>
          <w:rFonts w:ascii="Times New Roman" w:hAnsi="Times New Roman"/>
          <w:sz w:val="28"/>
          <w:szCs w:val="28"/>
        </w:rPr>
      </w:pPr>
      <w:r w:rsidRPr="00BE2F50">
        <w:rPr>
          <w:rFonts w:ascii="Times New Roman" w:hAnsi="Times New Roman"/>
          <w:b/>
          <w:sz w:val="28"/>
          <w:szCs w:val="28"/>
        </w:rPr>
        <w:t>Метою</w:t>
      </w:r>
      <w:r w:rsidR="00002531" w:rsidRPr="00BE2F50">
        <w:rPr>
          <w:rFonts w:ascii="Times New Roman" w:hAnsi="Times New Roman"/>
          <w:sz w:val="28"/>
          <w:szCs w:val="28"/>
        </w:rPr>
        <w:t xml:space="preserve"> </w:t>
      </w:r>
      <w:r w:rsidRPr="00BE2F50">
        <w:rPr>
          <w:rFonts w:ascii="Times New Roman" w:hAnsi="Times New Roman"/>
          <w:sz w:val="28"/>
          <w:szCs w:val="28"/>
        </w:rPr>
        <w:t xml:space="preserve">є: </w:t>
      </w:r>
    </w:p>
    <w:p w:rsidR="001C3AAC" w:rsidRPr="00BE2F50" w:rsidRDefault="001C3AAC" w:rsidP="001C3AAC">
      <w:pPr>
        <w:spacing w:after="0" w:line="360" w:lineRule="auto"/>
        <w:contextualSpacing/>
        <w:jc w:val="both"/>
        <w:rPr>
          <w:rFonts w:ascii="Times New Roman" w:hAnsi="Times New Roman"/>
          <w:sz w:val="28"/>
          <w:szCs w:val="28"/>
        </w:rPr>
      </w:pPr>
      <w:r w:rsidRPr="00BE2F50">
        <w:rPr>
          <w:rFonts w:ascii="Times New Roman" w:hAnsi="Times New Roman"/>
          <w:sz w:val="28"/>
          <w:szCs w:val="28"/>
        </w:rPr>
        <w:t>-  встановлення довірливих стосунків між учасниками групи;</w:t>
      </w:r>
    </w:p>
    <w:p w:rsidR="001C3AAC" w:rsidRPr="00BE2F50" w:rsidRDefault="001C3AAC" w:rsidP="001C3AAC">
      <w:pPr>
        <w:spacing w:after="0" w:line="360" w:lineRule="auto"/>
        <w:contextualSpacing/>
        <w:jc w:val="both"/>
        <w:rPr>
          <w:rFonts w:ascii="Times New Roman" w:hAnsi="Times New Roman"/>
          <w:sz w:val="28"/>
          <w:szCs w:val="28"/>
        </w:rPr>
      </w:pPr>
      <w:r w:rsidRPr="00BE2F50">
        <w:rPr>
          <w:rFonts w:ascii="Times New Roman" w:hAnsi="Times New Roman"/>
          <w:sz w:val="28"/>
          <w:szCs w:val="28"/>
        </w:rPr>
        <w:t>-  первинне освоєння прийомів самодіагностики;</w:t>
      </w:r>
    </w:p>
    <w:p w:rsidR="001C3AAC" w:rsidRPr="00BE2F50" w:rsidRDefault="001C3AAC" w:rsidP="001C3AAC">
      <w:pPr>
        <w:spacing w:after="0" w:line="360" w:lineRule="auto"/>
        <w:contextualSpacing/>
        <w:jc w:val="both"/>
        <w:rPr>
          <w:rFonts w:ascii="Times New Roman" w:hAnsi="Times New Roman"/>
          <w:sz w:val="28"/>
          <w:szCs w:val="28"/>
        </w:rPr>
      </w:pPr>
      <w:r w:rsidRPr="00BE2F50">
        <w:rPr>
          <w:rFonts w:ascii="Times New Roman" w:hAnsi="Times New Roman"/>
          <w:sz w:val="28"/>
          <w:szCs w:val="28"/>
        </w:rPr>
        <w:t>-  усвідомлення учасниками деяких особистих якостей;</w:t>
      </w:r>
    </w:p>
    <w:p w:rsidR="001C3AAC" w:rsidRPr="00BE2F50" w:rsidRDefault="001C3AAC" w:rsidP="001C3AAC">
      <w:pPr>
        <w:spacing w:after="0" w:line="360" w:lineRule="auto"/>
        <w:contextualSpacing/>
        <w:jc w:val="both"/>
        <w:rPr>
          <w:rFonts w:ascii="Times New Roman" w:hAnsi="Times New Roman"/>
          <w:sz w:val="28"/>
          <w:szCs w:val="28"/>
        </w:rPr>
      </w:pPr>
      <w:r w:rsidRPr="00BE2F50">
        <w:rPr>
          <w:rFonts w:ascii="Times New Roman" w:hAnsi="Times New Roman"/>
          <w:sz w:val="28"/>
          <w:szCs w:val="28"/>
        </w:rPr>
        <w:t>- згуртуватись в єдину команду.</w:t>
      </w:r>
    </w:p>
    <w:p w:rsidR="001C3AAC" w:rsidRPr="00BE2F50" w:rsidRDefault="001C3AAC" w:rsidP="001C3AAC">
      <w:pPr>
        <w:spacing w:after="0" w:line="360" w:lineRule="auto"/>
        <w:contextualSpacing/>
        <w:jc w:val="both"/>
        <w:rPr>
          <w:rFonts w:ascii="Times New Roman" w:hAnsi="Times New Roman"/>
          <w:sz w:val="28"/>
          <w:szCs w:val="28"/>
        </w:rPr>
      </w:pPr>
      <w:r w:rsidRPr="00BE2F50">
        <w:rPr>
          <w:rFonts w:ascii="Times New Roman" w:hAnsi="Times New Roman"/>
          <w:sz w:val="28"/>
          <w:szCs w:val="28"/>
        </w:rPr>
        <w:t>Основними</w:t>
      </w:r>
      <w:r w:rsidRPr="00BE2F50">
        <w:rPr>
          <w:rFonts w:ascii="Times New Roman" w:hAnsi="Times New Roman"/>
          <w:b/>
          <w:sz w:val="28"/>
          <w:szCs w:val="28"/>
        </w:rPr>
        <w:t xml:space="preserve"> завданнями</w:t>
      </w:r>
      <w:r w:rsidRPr="00BE2F50">
        <w:rPr>
          <w:rFonts w:ascii="Times New Roman" w:hAnsi="Times New Roman"/>
          <w:sz w:val="28"/>
          <w:szCs w:val="28"/>
        </w:rPr>
        <w:t xml:space="preserve"> нашого заняття є :</w:t>
      </w:r>
    </w:p>
    <w:p w:rsidR="001C3AAC" w:rsidRPr="00BE2F50" w:rsidRDefault="001C3AAC" w:rsidP="001C3AAC">
      <w:pPr>
        <w:spacing w:after="0" w:line="360" w:lineRule="auto"/>
        <w:contextualSpacing/>
        <w:jc w:val="both"/>
        <w:rPr>
          <w:rFonts w:ascii="Times New Roman" w:hAnsi="Times New Roman"/>
          <w:sz w:val="28"/>
          <w:szCs w:val="28"/>
        </w:rPr>
      </w:pPr>
      <w:r w:rsidRPr="00BE2F50">
        <w:rPr>
          <w:rFonts w:ascii="Times New Roman" w:hAnsi="Times New Roman"/>
          <w:sz w:val="28"/>
          <w:szCs w:val="28"/>
        </w:rPr>
        <w:t>- створити сприятливі умови для розкриття повноти і різноманіття особистих якостей”;</w:t>
      </w:r>
    </w:p>
    <w:p w:rsidR="001C3AAC" w:rsidRPr="00BE2F50" w:rsidRDefault="001C3AAC" w:rsidP="001C3AAC">
      <w:pPr>
        <w:spacing w:after="0" w:line="360" w:lineRule="auto"/>
        <w:contextualSpacing/>
        <w:jc w:val="both"/>
        <w:rPr>
          <w:rFonts w:ascii="Times New Roman" w:hAnsi="Times New Roman"/>
          <w:sz w:val="28"/>
          <w:szCs w:val="28"/>
        </w:rPr>
      </w:pPr>
      <w:r w:rsidRPr="00BE2F50">
        <w:rPr>
          <w:rFonts w:ascii="Times New Roman" w:hAnsi="Times New Roman"/>
          <w:sz w:val="28"/>
          <w:szCs w:val="28"/>
        </w:rPr>
        <w:t>-  спробувати відмовитись від звичних стереотипів поведінки;</w:t>
      </w:r>
    </w:p>
    <w:p w:rsidR="001C3AAC" w:rsidRPr="00BE2F50" w:rsidRDefault="001C3AAC" w:rsidP="001C3AAC">
      <w:pPr>
        <w:spacing w:after="0" w:line="360" w:lineRule="auto"/>
        <w:contextualSpacing/>
        <w:jc w:val="both"/>
        <w:rPr>
          <w:rFonts w:ascii="Times New Roman" w:hAnsi="Times New Roman"/>
          <w:sz w:val="28"/>
          <w:szCs w:val="28"/>
        </w:rPr>
      </w:pPr>
      <w:r w:rsidRPr="00BE2F50">
        <w:rPr>
          <w:rFonts w:ascii="Times New Roman" w:hAnsi="Times New Roman"/>
          <w:sz w:val="28"/>
          <w:szCs w:val="28"/>
        </w:rPr>
        <w:t>-  зняти психологічне напруження та підняти настрій;</w:t>
      </w:r>
    </w:p>
    <w:p w:rsidR="001C3AAC" w:rsidRPr="00BE2F50" w:rsidRDefault="001C3AAC" w:rsidP="001C3AAC">
      <w:pPr>
        <w:spacing w:after="0" w:line="360" w:lineRule="auto"/>
        <w:contextualSpacing/>
        <w:jc w:val="both"/>
        <w:rPr>
          <w:rFonts w:ascii="Times New Roman" w:hAnsi="Times New Roman"/>
          <w:sz w:val="28"/>
          <w:szCs w:val="28"/>
        </w:rPr>
      </w:pPr>
      <w:r w:rsidRPr="00BE2F50">
        <w:rPr>
          <w:rFonts w:ascii="Times New Roman" w:hAnsi="Times New Roman"/>
          <w:sz w:val="28"/>
          <w:szCs w:val="28"/>
        </w:rPr>
        <w:t>-  отримати деяку інформацію про поняття</w:t>
      </w:r>
      <w:r w:rsidR="00264261" w:rsidRPr="00BE2F50">
        <w:rPr>
          <w:rFonts w:ascii="Times New Roman" w:hAnsi="Times New Roman"/>
          <w:sz w:val="28"/>
          <w:szCs w:val="28"/>
        </w:rPr>
        <w:t xml:space="preserve"> “культура спілкування</w:t>
      </w:r>
      <w:r w:rsidRPr="00BE2F50">
        <w:rPr>
          <w:rFonts w:ascii="Times New Roman" w:hAnsi="Times New Roman"/>
          <w:sz w:val="28"/>
          <w:szCs w:val="28"/>
        </w:rPr>
        <w:t>”</w:t>
      </w:r>
    </w:p>
    <w:p w:rsidR="001C3AAC" w:rsidRPr="00BE2F50" w:rsidRDefault="001C3AAC" w:rsidP="001C3AAC">
      <w:pPr>
        <w:spacing w:after="0" w:line="360" w:lineRule="auto"/>
        <w:contextualSpacing/>
        <w:jc w:val="both"/>
        <w:rPr>
          <w:rFonts w:ascii="Times New Roman" w:hAnsi="Times New Roman"/>
          <w:sz w:val="28"/>
          <w:szCs w:val="28"/>
        </w:rPr>
      </w:pPr>
      <w:r w:rsidRPr="00BE2F50">
        <w:rPr>
          <w:rFonts w:ascii="Times New Roman" w:hAnsi="Times New Roman"/>
          <w:sz w:val="28"/>
          <w:szCs w:val="28"/>
        </w:rPr>
        <w:t>-  розвивати комунікативні навички та навички взаєморозуміння.</w:t>
      </w:r>
    </w:p>
    <w:p w:rsidR="001C3AAC" w:rsidRPr="00BE2F50" w:rsidRDefault="001C3AAC" w:rsidP="001C3AAC">
      <w:pPr>
        <w:spacing w:after="0" w:line="360" w:lineRule="auto"/>
        <w:contextualSpacing/>
        <w:jc w:val="both"/>
        <w:rPr>
          <w:rFonts w:ascii="Times New Roman" w:hAnsi="Times New Roman"/>
          <w:sz w:val="28"/>
          <w:szCs w:val="28"/>
        </w:rPr>
      </w:pPr>
      <w:r w:rsidRPr="00BE2F50">
        <w:rPr>
          <w:rFonts w:ascii="Times New Roman" w:hAnsi="Times New Roman"/>
          <w:b/>
          <w:sz w:val="28"/>
          <w:szCs w:val="28"/>
        </w:rPr>
        <w:t>Цільова група</w:t>
      </w:r>
      <w:r w:rsidRPr="00BE2F50">
        <w:rPr>
          <w:rFonts w:ascii="Times New Roman" w:hAnsi="Times New Roman"/>
          <w:sz w:val="28"/>
          <w:szCs w:val="28"/>
        </w:rPr>
        <w:t>: учні</w:t>
      </w:r>
      <w:r w:rsidR="0063206E" w:rsidRPr="00BE2F50">
        <w:rPr>
          <w:rFonts w:ascii="Times New Roman" w:hAnsi="Times New Roman"/>
          <w:sz w:val="28"/>
          <w:szCs w:val="28"/>
        </w:rPr>
        <w:t>, педагоги,батьки</w:t>
      </w:r>
    </w:p>
    <w:p w:rsidR="001C3AAC" w:rsidRPr="00BE2F50" w:rsidRDefault="001C3AAC" w:rsidP="00002531">
      <w:pPr>
        <w:spacing w:after="0" w:line="360" w:lineRule="auto"/>
        <w:contextualSpacing/>
        <w:jc w:val="both"/>
        <w:rPr>
          <w:rFonts w:ascii="Times New Roman" w:hAnsi="Times New Roman"/>
          <w:sz w:val="28"/>
          <w:szCs w:val="28"/>
        </w:rPr>
      </w:pPr>
      <w:r w:rsidRPr="00BE2F50">
        <w:rPr>
          <w:rFonts w:ascii="Times New Roman" w:hAnsi="Times New Roman"/>
          <w:b/>
          <w:sz w:val="28"/>
          <w:szCs w:val="28"/>
        </w:rPr>
        <w:t xml:space="preserve">Обладнання: </w:t>
      </w:r>
      <w:r w:rsidRPr="00BE2F50">
        <w:rPr>
          <w:rFonts w:ascii="Times New Roman" w:hAnsi="Times New Roman"/>
          <w:sz w:val="28"/>
          <w:szCs w:val="28"/>
        </w:rPr>
        <w:t xml:space="preserve"> дошка, фломастери, аркуші паперу А-4 та А-1; плакат, на якому намальоване поле,  аудіо запис  музики для релаксаційної вправи, мішечок з кульками трьох кольорів, маркери, завдання, стікери різних кольорів.</w:t>
      </w:r>
    </w:p>
    <w:p w:rsidR="00264261" w:rsidRPr="00BE2F50" w:rsidRDefault="00264261" w:rsidP="00002531">
      <w:pPr>
        <w:spacing w:after="0" w:line="360" w:lineRule="auto"/>
        <w:contextualSpacing/>
        <w:jc w:val="both"/>
        <w:rPr>
          <w:rFonts w:ascii="Times New Roman" w:hAnsi="Times New Roman"/>
          <w:sz w:val="28"/>
          <w:szCs w:val="28"/>
        </w:rPr>
      </w:pPr>
    </w:p>
    <w:p w:rsidR="00264261" w:rsidRPr="00BE2F50" w:rsidRDefault="00264261" w:rsidP="00002531">
      <w:pPr>
        <w:spacing w:after="0" w:line="360" w:lineRule="auto"/>
        <w:contextualSpacing/>
        <w:jc w:val="both"/>
        <w:rPr>
          <w:rFonts w:ascii="Times New Roman" w:hAnsi="Times New Roman"/>
          <w:sz w:val="28"/>
          <w:szCs w:val="28"/>
        </w:rPr>
      </w:pPr>
    </w:p>
    <w:p w:rsidR="001C3AAC" w:rsidRPr="00BE2F50" w:rsidRDefault="001C3AAC" w:rsidP="0063206E">
      <w:pPr>
        <w:spacing w:line="360" w:lineRule="auto"/>
        <w:contextualSpacing/>
        <w:jc w:val="center"/>
        <w:rPr>
          <w:rFonts w:ascii="Times New Roman" w:hAnsi="Times New Roman"/>
          <w:b/>
          <w:sz w:val="28"/>
          <w:szCs w:val="28"/>
        </w:rPr>
      </w:pPr>
      <w:r w:rsidRPr="00BE2F50">
        <w:rPr>
          <w:rFonts w:ascii="Times New Roman" w:hAnsi="Times New Roman"/>
          <w:b/>
          <w:sz w:val="28"/>
          <w:szCs w:val="28"/>
        </w:rPr>
        <w:lastRenderedPageBreak/>
        <w:t>Хід заняття.</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tab/>
        <w:t xml:space="preserve">Вправа на знайомство «Унікальність кожного».  </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sz w:val="28"/>
          <w:szCs w:val="28"/>
        </w:rPr>
        <w:t xml:space="preserve">Кожна </w:t>
      </w:r>
      <w:hyperlink r:id="rId8" w:tooltip="Людина" w:history="1">
        <w:r w:rsidRPr="00BE2F50">
          <w:rPr>
            <w:rStyle w:val="aa"/>
            <w:rFonts w:ascii="Times New Roman" w:hAnsi="Times New Roman"/>
            <w:color w:val="auto"/>
            <w:sz w:val="28"/>
            <w:szCs w:val="28"/>
            <w:u w:val="none"/>
          </w:rPr>
          <w:t>людина</w:t>
        </w:r>
      </w:hyperlink>
      <w:r w:rsidRPr="00BE2F50">
        <w:rPr>
          <w:rFonts w:ascii="Times New Roman" w:hAnsi="Times New Roman"/>
          <w:sz w:val="28"/>
          <w:szCs w:val="28"/>
        </w:rPr>
        <w:t xml:space="preserve"> унікальна і неповторна. У всіх свої особливості, життєвий досвід, пристрасті і т.д. Сукупність цілого ряду факторів і створює неповторну особистість. Нехай спочатку кожен спробує охарактеризувати те, в чому він унікальний. Наприклад, несподівані факти (я–один із трійні); кулінарні здібності; ці</w:t>
      </w:r>
      <w:r w:rsidR="00264261" w:rsidRPr="00BE2F50">
        <w:rPr>
          <w:rFonts w:ascii="Times New Roman" w:hAnsi="Times New Roman"/>
          <w:sz w:val="28"/>
          <w:szCs w:val="28"/>
        </w:rPr>
        <w:t xml:space="preserve">кавий життєвий досвід; </w:t>
      </w:r>
      <w:r w:rsidRPr="00BE2F50">
        <w:rPr>
          <w:rFonts w:ascii="Times New Roman" w:hAnsi="Times New Roman"/>
          <w:sz w:val="28"/>
          <w:szCs w:val="28"/>
        </w:rPr>
        <w:t>особливі інтереси.</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t xml:space="preserve">Хід проведення: </w:t>
      </w:r>
    </w:p>
    <w:p w:rsidR="001C3AAC" w:rsidRPr="00BE2F50" w:rsidRDefault="001C3AAC" w:rsidP="0063206E">
      <w:pPr>
        <w:spacing w:line="360" w:lineRule="auto"/>
        <w:contextualSpacing/>
        <w:jc w:val="both"/>
        <w:rPr>
          <w:rFonts w:ascii="Times New Roman" w:hAnsi="Times New Roman"/>
          <w:sz w:val="28"/>
          <w:szCs w:val="28"/>
        </w:rPr>
      </w:pPr>
      <w:r w:rsidRPr="00BE2F50">
        <w:rPr>
          <w:rFonts w:ascii="Times New Roman" w:hAnsi="Times New Roman"/>
          <w:sz w:val="28"/>
          <w:szCs w:val="28"/>
        </w:rPr>
        <w:t>Всі сидять по колу, у кожного папір і олівець. Учасники записують на аркуші паперу свої імена і додають нову важливу чи просто цікаву характеристику, яка підкреслює їх індивідуальність. Збираються записки і прочитуються одна за одною. Кожен раз робиться невелика пауза і пропонується групі визначити того, який дав собі таку характеристику чи має такі здібності. Якщо спроби кілька разів не дають позитивного результату, відповідний гравець встає, тим самим даючи зрозуміти, що мова йде про нього.</w:t>
      </w:r>
      <w:r w:rsidRPr="00BE2F50">
        <w:rPr>
          <w:rFonts w:ascii="Times New Roman" w:hAnsi="Times New Roman"/>
          <w:sz w:val="28"/>
          <w:szCs w:val="28"/>
        </w:rPr>
        <w:tab/>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t xml:space="preserve">           Правила роботи в т-групі </w:t>
      </w:r>
    </w:p>
    <w:p w:rsidR="001C3AAC" w:rsidRPr="00BE2F50" w:rsidRDefault="001C3AAC" w:rsidP="0063206E">
      <w:pPr>
        <w:spacing w:line="360" w:lineRule="auto"/>
        <w:contextualSpacing/>
        <w:jc w:val="both"/>
        <w:rPr>
          <w:rFonts w:ascii="Times New Roman" w:hAnsi="Times New Roman"/>
          <w:sz w:val="28"/>
          <w:szCs w:val="28"/>
        </w:rPr>
      </w:pPr>
      <w:r w:rsidRPr="00BE2F50">
        <w:rPr>
          <w:rFonts w:ascii="Times New Roman" w:hAnsi="Times New Roman"/>
          <w:sz w:val="28"/>
          <w:szCs w:val="28"/>
        </w:rPr>
        <w:t>.Для того щоб спілкування було ефективним, а робота на занятті була продуктивною щодо вирішення поставлених завдань та здійснення очікувань учасників тренінгу необхідно прийняти правила роботи в групі. Спільно складені та прийняті правила сприяють уникненню ситуації примусу і створюють атмосферу добровільності та спільних дій. Оголошуються та приймаються правила.</w:t>
      </w:r>
    </w:p>
    <w:p w:rsidR="001C3AAC" w:rsidRPr="00BE2F50" w:rsidRDefault="001C3AAC" w:rsidP="0063206E">
      <w:pPr>
        <w:pStyle w:val="a5"/>
        <w:numPr>
          <w:ilvl w:val="0"/>
          <w:numId w:val="5"/>
        </w:numPr>
        <w:spacing w:line="360" w:lineRule="auto"/>
        <w:jc w:val="both"/>
        <w:rPr>
          <w:rFonts w:ascii="Times New Roman" w:hAnsi="Times New Roman"/>
          <w:sz w:val="28"/>
          <w:szCs w:val="28"/>
        </w:rPr>
      </w:pPr>
      <w:r w:rsidRPr="00BE2F50">
        <w:rPr>
          <w:rFonts w:ascii="Times New Roman" w:hAnsi="Times New Roman"/>
          <w:sz w:val="28"/>
          <w:szCs w:val="28"/>
        </w:rPr>
        <w:t>Бути доброзичливими і щирими.</w:t>
      </w:r>
    </w:p>
    <w:p w:rsidR="001C3AAC" w:rsidRPr="00BE2F50" w:rsidRDefault="001C3AAC" w:rsidP="0063206E">
      <w:pPr>
        <w:pStyle w:val="a5"/>
        <w:numPr>
          <w:ilvl w:val="0"/>
          <w:numId w:val="5"/>
        </w:numPr>
        <w:spacing w:line="360" w:lineRule="auto"/>
        <w:jc w:val="both"/>
        <w:rPr>
          <w:rFonts w:ascii="Times New Roman" w:hAnsi="Times New Roman"/>
          <w:sz w:val="28"/>
          <w:szCs w:val="28"/>
        </w:rPr>
      </w:pPr>
      <w:r w:rsidRPr="00BE2F50">
        <w:rPr>
          <w:rFonts w:ascii="Times New Roman" w:hAnsi="Times New Roman"/>
          <w:sz w:val="28"/>
          <w:szCs w:val="28"/>
        </w:rPr>
        <w:t>Бути відкритими для нових вражень і досвіду.</w:t>
      </w:r>
    </w:p>
    <w:p w:rsidR="001C3AAC" w:rsidRPr="00BE2F50" w:rsidRDefault="001C3AAC" w:rsidP="0063206E">
      <w:pPr>
        <w:pStyle w:val="a5"/>
        <w:numPr>
          <w:ilvl w:val="0"/>
          <w:numId w:val="5"/>
        </w:numPr>
        <w:spacing w:line="360" w:lineRule="auto"/>
        <w:jc w:val="both"/>
        <w:rPr>
          <w:rFonts w:ascii="Times New Roman" w:hAnsi="Times New Roman"/>
          <w:sz w:val="28"/>
          <w:szCs w:val="28"/>
        </w:rPr>
      </w:pPr>
      <w:r w:rsidRPr="00BE2F50">
        <w:rPr>
          <w:rFonts w:ascii="Times New Roman" w:hAnsi="Times New Roman"/>
          <w:sz w:val="28"/>
          <w:szCs w:val="28"/>
        </w:rPr>
        <w:t>Говорити від власного імені.</w:t>
      </w:r>
    </w:p>
    <w:p w:rsidR="001C3AAC" w:rsidRPr="00BE2F50" w:rsidRDefault="00264261" w:rsidP="0063206E">
      <w:pPr>
        <w:pStyle w:val="a5"/>
        <w:numPr>
          <w:ilvl w:val="0"/>
          <w:numId w:val="5"/>
        </w:numPr>
        <w:spacing w:line="360" w:lineRule="auto"/>
        <w:jc w:val="both"/>
        <w:rPr>
          <w:rFonts w:ascii="Times New Roman" w:hAnsi="Times New Roman"/>
          <w:sz w:val="28"/>
          <w:szCs w:val="28"/>
        </w:rPr>
      </w:pPr>
      <w:r w:rsidRPr="00BE2F50">
        <w:rPr>
          <w:rFonts w:ascii="Times New Roman" w:hAnsi="Times New Roman"/>
          <w:sz w:val="28"/>
          <w:szCs w:val="28"/>
        </w:rPr>
        <w:t>Конфіденційність</w:t>
      </w:r>
      <w:r w:rsidR="001C3AAC" w:rsidRPr="00BE2F50">
        <w:rPr>
          <w:rFonts w:ascii="Times New Roman" w:hAnsi="Times New Roman"/>
          <w:sz w:val="28"/>
          <w:szCs w:val="28"/>
        </w:rPr>
        <w:t>.</w:t>
      </w:r>
    </w:p>
    <w:p w:rsidR="001C3AAC" w:rsidRPr="00BE2F50" w:rsidRDefault="00264261" w:rsidP="0063206E">
      <w:pPr>
        <w:pStyle w:val="a5"/>
        <w:numPr>
          <w:ilvl w:val="0"/>
          <w:numId w:val="5"/>
        </w:numPr>
        <w:spacing w:line="360" w:lineRule="auto"/>
        <w:jc w:val="both"/>
        <w:rPr>
          <w:rFonts w:ascii="Times New Roman" w:hAnsi="Times New Roman"/>
          <w:sz w:val="28"/>
          <w:szCs w:val="28"/>
        </w:rPr>
      </w:pPr>
      <w:r w:rsidRPr="00BE2F50">
        <w:rPr>
          <w:rFonts w:ascii="Times New Roman" w:hAnsi="Times New Roman"/>
          <w:sz w:val="28"/>
          <w:szCs w:val="28"/>
        </w:rPr>
        <w:t>Добровільність</w:t>
      </w:r>
      <w:r w:rsidR="001C3AAC" w:rsidRPr="00BE2F50">
        <w:rPr>
          <w:rFonts w:ascii="Times New Roman" w:hAnsi="Times New Roman"/>
          <w:sz w:val="28"/>
          <w:szCs w:val="28"/>
        </w:rPr>
        <w:t>.</w:t>
      </w:r>
    </w:p>
    <w:p w:rsidR="001C3AAC" w:rsidRPr="00BE2F50" w:rsidRDefault="001C3AAC" w:rsidP="0063206E">
      <w:pPr>
        <w:pStyle w:val="a5"/>
        <w:numPr>
          <w:ilvl w:val="0"/>
          <w:numId w:val="5"/>
        </w:numPr>
        <w:spacing w:line="360" w:lineRule="auto"/>
        <w:jc w:val="both"/>
        <w:rPr>
          <w:rFonts w:ascii="Times New Roman" w:hAnsi="Times New Roman"/>
          <w:sz w:val="28"/>
          <w:szCs w:val="28"/>
        </w:rPr>
      </w:pPr>
      <w:r w:rsidRPr="00BE2F50">
        <w:rPr>
          <w:rFonts w:ascii="Times New Roman" w:hAnsi="Times New Roman"/>
          <w:sz w:val="28"/>
          <w:szCs w:val="28"/>
        </w:rPr>
        <w:t>Не критикувати.</w:t>
      </w:r>
    </w:p>
    <w:p w:rsidR="001C3AAC" w:rsidRPr="00BE2F50" w:rsidRDefault="001C3AAC" w:rsidP="0063206E">
      <w:pPr>
        <w:pStyle w:val="a5"/>
        <w:numPr>
          <w:ilvl w:val="0"/>
          <w:numId w:val="5"/>
        </w:numPr>
        <w:spacing w:line="360" w:lineRule="auto"/>
        <w:jc w:val="both"/>
        <w:rPr>
          <w:rFonts w:ascii="Times New Roman" w:hAnsi="Times New Roman"/>
          <w:sz w:val="28"/>
          <w:szCs w:val="28"/>
        </w:rPr>
      </w:pPr>
      <w:r w:rsidRPr="00BE2F50">
        <w:rPr>
          <w:rFonts w:ascii="Times New Roman" w:hAnsi="Times New Roman"/>
          <w:sz w:val="28"/>
          <w:szCs w:val="28"/>
        </w:rPr>
        <w:t>Говорити коротко, по черзі, не перебивати .</w:t>
      </w:r>
    </w:p>
    <w:p w:rsidR="00264261"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lastRenderedPageBreak/>
        <w:t xml:space="preserve">              Очікування від тренінгу.</w:t>
      </w:r>
    </w:p>
    <w:p w:rsidR="001C3AAC" w:rsidRPr="00BE2F50" w:rsidRDefault="00264261"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t xml:space="preserve">                                          </w:t>
      </w:r>
      <w:r w:rsidR="001C3AAC" w:rsidRPr="00BE2F50">
        <w:rPr>
          <w:rFonts w:ascii="Times New Roman" w:hAnsi="Times New Roman"/>
          <w:b/>
          <w:sz w:val="28"/>
          <w:szCs w:val="28"/>
        </w:rPr>
        <w:t xml:space="preserve"> Вправа: “Квіткове поле”</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t>Хід проведення:</w:t>
      </w:r>
    </w:p>
    <w:p w:rsidR="001C3AAC" w:rsidRPr="00BE2F50" w:rsidRDefault="001C3AAC" w:rsidP="00264261">
      <w:pPr>
        <w:spacing w:line="360" w:lineRule="auto"/>
        <w:contextualSpacing/>
        <w:jc w:val="both"/>
        <w:rPr>
          <w:rFonts w:ascii="Times New Roman" w:hAnsi="Times New Roman"/>
          <w:sz w:val="28"/>
          <w:szCs w:val="28"/>
        </w:rPr>
      </w:pPr>
      <w:r w:rsidRPr="00BE2F50">
        <w:rPr>
          <w:rFonts w:ascii="Times New Roman" w:hAnsi="Times New Roman"/>
          <w:sz w:val="28"/>
          <w:szCs w:val="28"/>
        </w:rPr>
        <w:t>На розданих квіточках написати свої очікування від заняття. Потім прикріпити їх на аркуш паперу, щоб утворилось квіткове поле. Очікування проговорити.</w:t>
      </w:r>
      <w:r w:rsidR="00264261" w:rsidRPr="00BE2F50">
        <w:rPr>
          <w:rFonts w:ascii="Times New Roman" w:hAnsi="Times New Roman"/>
          <w:sz w:val="28"/>
          <w:szCs w:val="28"/>
        </w:rPr>
        <w:t xml:space="preserve">       </w:t>
      </w:r>
      <w:r w:rsidRPr="00BE2F50">
        <w:rPr>
          <w:rFonts w:ascii="Times New Roman" w:hAnsi="Times New Roman"/>
          <w:sz w:val="28"/>
          <w:szCs w:val="28"/>
        </w:rPr>
        <w:t>Про що говорить наше квіткове поле?</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tab/>
      </w:r>
      <w:r w:rsidR="00264261" w:rsidRPr="00BE2F50">
        <w:rPr>
          <w:rFonts w:ascii="Times New Roman" w:hAnsi="Times New Roman"/>
          <w:b/>
          <w:sz w:val="28"/>
          <w:szCs w:val="28"/>
        </w:rPr>
        <w:t xml:space="preserve">                             </w:t>
      </w:r>
      <w:r w:rsidRPr="00BE2F50">
        <w:rPr>
          <w:rFonts w:ascii="Times New Roman" w:hAnsi="Times New Roman"/>
          <w:b/>
          <w:sz w:val="28"/>
          <w:szCs w:val="28"/>
        </w:rPr>
        <w:t>Вправа “Числа у моєму житті ”</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t xml:space="preserve">Хід проведення: </w:t>
      </w:r>
    </w:p>
    <w:p w:rsidR="001C3AAC" w:rsidRPr="00BE2F50" w:rsidRDefault="001C3AAC" w:rsidP="0063206E">
      <w:pPr>
        <w:spacing w:line="360" w:lineRule="auto"/>
        <w:contextualSpacing/>
        <w:jc w:val="both"/>
        <w:rPr>
          <w:rFonts w:ascii="Times New Roman" w:hAnsi="Times New Roman"/>
          <w:sz w:val="28"/>
          <w:szCs w:val="28"/>
        </w:rPr>
      </w:pPr>
      <w:r w:rsidRPr="00BE2F50">
        <w:rPr>
          <w:rFonts w:ascii="Times New Roman" w:hAnsi="Times New Roman"/>
          <w:sz w:val="28"/>
          <w:szCs w:val="28"/>
        </w:rPr>
        <w:t>Група сідає в коло, кожен учасник задумує число, яке має значення в його житті. Це може бути знаменна дата, номер телефону, вік, номер будинку, число членів сім'ї і т.д. Коли учасник задумає число, він пише його великими цифрами на аркуші паперу. Всі по черзі викладають свої папірці на підлогу в центрі кола, а інші члени групи повинні за декілька хвилин постаратися відгадати, чому це число так важливе для відповідного учасника. Вкінці він сам пояснює групі значення свого числа.</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sz w:val="28"/>
          <w:szCs w:val="28"/>
        </w:rPr>
        <w:tab/>
      </w:r>
      <w:r w:rsidRPr="00BE2F50">
        <w:rPr>
          <w:rFonts w:ascii="Times New Roman" w:hAnsi="Times New Roman"/>
          <w:b/>
          <w:sz w:val="28"/>
          <w:szCs w:val="28"/>
        </w:rPr>
        <w:t xml:space="preserve">          Інформаційне  повідомлення.</w:t>
      </w:r>
      <w:r w:rsidR="0063206E" w:rsidRPr="00BE2F50">
        <w:rPr>
          <w:rFonts w:ascii="Times New Roman" w:hAnsi="Times New Roman"/>
          <w:b/>
          <w:sz w:val="28"/>
          <w:szCs w:val="28"/>
        </w:rPr>
        <w:t xml:space="preserve"> Культура спілкування.</w:t>
      </w:r>
      <w:r w:rsidRPr="00BE2F50">
        <w:rPr>
          <w:rFonts w:ascii="Times New Roman" w:hAnsi="Times New Roman"/>
          <w:b/>
          <w:sz w:val="28"/>
          <w:szCs w:val="28"/>
        </w:rPr>
        <w:tab/>
        <w:t xml:space="preserve">                       </w:t>
      </w:r>
    </w:p>
    <w:p w:rsidR="0063206E" w:rsidRPr="00BE2F50" w:rsidRDefault="0063206E" w:rsidP="0063206E">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Культура втілює стиль мислення людини, охоплює всі аспекти суспільного життя, характеризує глибину знань особистості, її вихованість, уміння висловлювати свою думку, слухати інших, робити правильні висновки. Складовою культури особистості та соціального середовища, в якому відбувається її взаємодія, є культура спілкування, що віддзеркалює ціннісні орієнтації, позиції, соціальні ролі індивіда у суспільстві.</w:t>
      </w:r>
    </w:p>
    <w:p w:rsidR="0063206E" w:rsidRPr="00BE2F50" w:rsidRDefault="0063206E" w:rsidP="0063206E">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Культура спілкування — сукупність знань і вмінь, способів і навичок комунікативної взаємодії, а також пов'язаних з нею загальних для конкретного суспільства і конкретних ситуацій етико-психологічних принципів і норм.</w:t>
      </w:r>
    </w:p>
    <w:p w:rsidR="0063206E" w:rsidRPr="00BE2F50" w:rsidRDefault="0063206E" w:rsidP="0063206E">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Культура спілкування пов'язана з культурою мовлення.</w:t>
      </w:r>
    </w:p>
    <w:p w:rsidR="0063206E" w:rsidRPr="00BE2F50" w:rsidRDefault="0063206E" w:rsidP="0063206E">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 xml:space="preserve">   Культура мовлення — здатність індивіда використовувати оптимальні для конкретної ситуації мовні засоби, етичні норми.</w:t>
      </w:r>
    </w:p>
    <w:p w:rsidR="00BE2F50" w:rsidRPr="00BE2F50" w:rsidRDefault="001C3AAC" w:rsidP="0063206E">
      <w:pPr>
        <w:spacing w:line="360" w:lineRule="auto"/>
        <w:contextualSpacing/>
        <w:jc w:val="both"/>
        <w:rPr>
          <w:rFonts w:ascii="Times New Roman" w:hAnsi="Times New Roman"/>
          <w:sz w:val="28"/>
          <w:szCs w:val="28"/>
        </w:rPr>
      </w:pPr>
      <w:r w:rsidRPr="00BE2F50">
        <w:rPr>
          <w:rFonts w:ascii="Times New Roman" w:hAnsi="Times New Roman"/>
          <w:sz w:val="28"/>
          <w:szCs w:val="28"/>
        </w:rPr>
        <w:tab/>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lastRenderedPageBreak/>
        <w:t xml:space="preserve">Вправа “Хто народився у травні”    </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t xml:space="preserve">Хід проведення: </w:t>
      </w:r>
    </w:p>
    <w:p w:rsidR="001C3AAC" w:rsidRPr="00BE2F50" w:rsidRDefault="001C3AAC" w:rsidP="0063206E">
      <w:pPr>
        <w:spacing w:line="360" w:lineRule="auto"/>
        <w:contextualSpacing/>
        <w:jc w:val="both"/>
        <w:rPr>
          <w:rFonts w:ascii="Times New Roman" w:hAnsi="Times New Roman"/>
          <w:sz w:val="28"/>
          <w:szCs w:val="28"/>
        </w:rPr>
      </w:pPr>
      <w:r w:rsidRPr="00BE2F50">
        <w:rPr>
          <w:rFonts w:ascii="Times New Roman" w:hAnsi="Times New Roman"/>
          <w:sz w:val="28"/>
          <w:szCs w:val="28"/>
        </w:rPr>
        <w:t xml:space="preserve">Група сідає в коло. Ведучий називає особистісну  якість або описує ситуацію і просіть учасників, по відношенню до яких справедливий вислів, виконати певну дію. Вони встають зі стільця, виконують цю дію і знову сідають на місце. Наприклад: «Той, у кого є брат, повинен клацнути пальцями». Темп гри повинен зростати. Варіанти висловлювань: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-У кого каріі очі - тричі підморгніть;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-Той, хто сьогодні вранці з'їв смачний сніданок, нехай погладить себе по животі;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-Хто народився у травні, нехай візьме за руку одного члена групи і станцює з ним;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-Хто любить собак, тричі прогавкає;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-Хто любить кішок, тричі промуркоче;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-Хто п'є каву з цукром, загляньте собі під стілець;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-У кого є веснянки, пробіжіть по колу;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-Заміжні опишіть в повітрі велику вісімку рукою;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-Нехай єдина дитина своїх батьків підніметься на стілець;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-Той, кого примушували прийти сюди, повинен затупотіти по підлозі ногами і крикнути: «Я не дозволю себе змушувати!»;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-У кого є власні діти, підстрибніть (один стрибок за кожну дитину);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-Хто вважає себе допитливою людиною, нехай поміняється місцями з тим, хто думає так само;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-Хто зрідка мріяв стати невидимим, закрийте обличчя долонями; </w:t>
      </w:r>
    </w:p>
    <w:p w:rsidR="001C3AAC" w:rsidRPr="00BE2F50" w:rsidRDefault="001C3AAC" w:rsidP="0063206E">
      <w:pPr>
        <w:spacing w:after="0" w:line="360" w:lineRule="auto"/>
        <w:contextualSpacing/>
        <w:jc w:val="both"/>
        <w:rPr>
          <w:rFonts w:ascii="Times New Roman" w:hAnsi="Times New Roman"/>
          <w:sz w:val="28"/>
          <w:szCs w:val="28"/>
        </w:rPr>
      </w:pPr>
      <w:r w:rsidRPr="00BE2F50">
        <w:rPr>
          <w:rFonts w:ascii="Times New Roman" w:hAnsi="Times New Roman"/>
          <w:sz w:val="28"/>
          <w:szCs w:val="28"/>
        </w:rPr>
        <w:t xml:space="preserve">-Той, хто вміє грати на якому-небудь музичному інструменті, хай покаже, як це робиться; </w:t>
      </w:r>
    </w:p>
    <w:p w:rsidR="001C3AAC" w:rsidRPr="00BE2F50" w:rsidRDefault="001C3AAC" w:rsidP="00002531">
      <w:pPr>
        <w:spacing w:after="0" w:line="360" w:lineRule="auto"/>
        <w:contextualSpacing/>
        <w:jc w:val="both"/>
        <w:rPr>
          <w:rFonts w:ascii="Times New Roman" w:hAnsi="Times New Roman"/>
          <w:sz w:val="28"/>
          <w:szCs w:val="28"/>
        </w:rPr>
      </w:pPr>
      <w:r w:rsidRPr="00BE2F50">
        <w:rPr>
          <w:rFonts w:ascii="Times New Roman" w:hAnsi="Times New Roman"/>
          <w:sz w:val="28"/>
          <w:szCs w:val="28"/>
        </w:rPr>
        <w:t>Чи дізнались ви дещо нове про своїх товаришів? Чи важко було бути чесним?</w:t>
      </w:r>
    </w:p>
    <w:p w:rsidR="00BE2F50" w:rsidRPr="00BE2F50" w:rsidRDefault="00BE2F50" w:rsidP="0063206E">
      <w:pPr>
        <w:spacing w:line="360" w:lineRule="auto"/>
        <w:contextualSpacing/>
        <w:jc w:val="both"/>
        <w:rPr>
          <w:rFonts w:ascii="Times New Roman" w:hAnsi="Times New Roman"/>
          <w:sz w:val="28"/>
          <w:szCs w:val="28"/>
        </w:rPr>
      </w:pPr>
    </w:p>
    <w:p w:rsidR="00BE2F50" w:rsidRPr="00BE2F50" w:rsidRDefault="00BE2F50" w:rsidP="0063206E">
      <w:pPr>
        <w:spacing w:line="360" w:lineRule="auto"/>
        <w:contextualSpacing/>
        <w:jc w:val="both"/>
        <w:rPr>
          <w:rFonts w:ascii="Times New Roman" w:hAnsi="Times New Roman"/>
          <w:sz w:val="28"/>
          <w:szCs w:val="28"/>
        </w:rPr>
      </w:pPr>
    </w:p>
    <w:p w:rsidR="00BE2F50" w:rsidRPr="00BE2F50" w:rsidRDefault="00BE2F50" w:rsidP="0063206E">
      <w:pPr>
        <w:spacing w:line="360" w:lineRule="auto"/>
        <w:contextualSpacing/>
        <w:jc w:val="both"/>
        <w:rPr>
          <w:rFonts w:ascii="Times New Roman" w:hAnsi="Times New Roman"/>
          <w:sz w:val="28"/>
          <w:szCs w:val="28"/>
        </w:rPr>
      </w:pP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sz w:val="28"/>
          <w:szCs w:val="28"/>
        </w:rPr>
        <w:lastRenderedPageBreak/>
        <w:tab/>
      </w:r>
      <w:r w:rsidRPr="00BE2F50">
        <w:rPr>
          <w:rFonts w:ascii="Times New Roman" w:hAnsi="Times New Roman"/>
          <w:b/>
          <w:sz w:val="28"/>
          <w:szCs w:val="28"/>
        </w:rPr>
        <w:t xml:space="preserve">Вправа “Малюнок на спині» </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t>Хід проведення:</w:t>
      </w:r>
    </w:p>
    <w:p w:rsidR="001C3AAC" w:rsidRPr="00BE2F50" w:rsidRDefault="001C3AAC" w:rsidP="0063206E">
      <w:pPr>
        <w:spacing w:line="360" w:lineRule="auto"/>
        <w:contextualSpacing/>
        <w:jc w:val="both"/>
        <w:rPr>
          <w:rFonts w:ascii="Times New Roman" w:hAnsi="Times New Roman"/>
          <w:sz w:val="28"/>
          <w:szCs w:val="28"/>
        </w:rPr>
      </w:pPr>
      <w:r w:rsidRPr="00BE2F50">
        <w:rPr>
          <w:rFonts w:ascii="Times New Roman" w:hAnsi="Times New Roman"/>
          <w:sz w:val="28"/>
          <w:szCs w:val="28"/>
        </w:rPr>
        <w:t xml:space="preserve">Учасники діляться  на три команди і стають в три колони паралельно. Кожен учасник дивиться при цьому в спину свого товариша. Вправа виконується без слів. Ведучий малює якусь просту картинку і ховає її. Потім ця ж картинка малюється пальцем на спині кожного останнього члена команд. Завдання - відчути і передати якомога точніше цей малюнок далі. В кінці, ті хто стоять першими в командах, малюють, те, що вони відчули, на аркушах паперу і показують всім. Ведучий дістає свою картинку і порівнює. </w:t>
      </w:r>
    </w:p>
    <w:p w:rsidR="001C3AAC" w:rsidRPr="00BE2F50" w:rsidRDefault="001C3AAC" w:rsidP="0063206E">
      <w:pPr>
        <w:spacing w:line="360" w:lineRule="auto"/>
        <w:contextualSpacing/>
        <w:jc w:val="both"/>
        <w:rPr>
          <w:rFonts w:ascii="Times New Roman" w:hAnsi="Times New Roman"/>
          <w:sz w:val="28"/>
          <w:szCs w:val="28"/>
        </w:rPr>
      </w:pPr>
      <w:r w:rsidRPr="00BE2F50">
        <w:rPr>
          <w:rFonts w:ascii="Times New Roman" w:hAnsi="Times New Roman"/>
          <w:sz w:val="28"/>
          <w:szCs w:val="28"/>
        </w:rPr>
        <w:t>Учасникам пропонується обговорити в командах помилки, які були в процесі вправи.  Зробити висновки, потім, з урахуванням цих висновків, повторити вправу. При цьому перші і останні члени команд міняються місцями.</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t xml:space="preserve">         Вправа “ Місіс Мамбл ”</w:t>
      </w:r>
    </w:p>
    <w:p w:rsidR="001C3AAC" w:rsidRPr="00BE2F50" w:rsidRDefault="001C3AAC" w:rsidP="0063206E">
      <w:pPr>
        <w:spacing w:line="360" w:lineRule="auto"/>
        <w:contextualSpacing/>
        <w:rPr>
          <w:rFonts w:ascii="Times New Roman" w:hAnsi="Times New Roman"/>
          <w:b/>
          <w:sz w:val="28"/>
          <w:szCs w:val="28"/>
        </w:rPr>
      </w:pPr>
      <w:r w:rsidRPr="00BE2F50">
        <w:rPr>
          <w:rFonts w:ascii="Times New Roman" w:hAnsi="Times New Roman"/>
          <w:b/>
          <w:sz w:val="28"/>
          <w:szCs w:val="28"/>
        </w:rPr>
        <w:t>Хід проведення:</w:t>
      </w:r>
    </w:p>
    <w:p w:rsidR="001C3AAC" w:rsidRPr="00BE2F50" w:rsidRDefault="001C3AAC" w:rsidP="0063206E">
      <w:pPr>
        <w:spacing w:line="360" w:lineRule="auto"/>
        <w:contextualSpacing/>
        <w:rPr>
          <w:rFonts w:ascii="Times New Roman" w:hAnsi="Times New Roman"/>
          <w:sz w:val="28"/>
          <w:szCs w:val="28"/>
        </w:rPr>
      </w:pPr>
      <w:r w:rsidRPr="00BE2F50">
        <w:rPr>
          <w:rFonts w:ascii="Times New Roman" w:hAnsi="Times New Roman"/>
          <w:sz w:val="28"/>
          <w:szCs w:val="28"/>
        </w:rPr>
        <w:t xml:space="preserve"> Учасники сідають в коло. Один з </w:t>
      </w:r>
      <w:hyperlink r:id="rId9" w:tooltip="Гравці" w:history="1">
        <w:r w:rsidRPr="00BE2F50">
          <w:rPr>
            <w:rStyle w:val="aa"/>
            <w:rFonts w:ascii="Times New Roman" w:hAnsi="Times New Roman"/>
            <w:color w:val="auto"/>
            <w:sz w:val="28"/>
            <w:szCs w:val="28"/>
            <w:u w:val="none"/>
          </w:rPr>
          <w:t>гравців</w:t>
        </w:r>
      </w:hyperlink>
      <w:r w:rsidRPr="00BE2F50">
        <w:rPr>
          <w:rFonts w:ascii="Times New Roman" w:hAnsi="Times New Roman"/>
          <w:sz w:val="28"/>
          <w:szCs w:val="28"/>
        </w:rPr>
        <w:t xml:space="preserve"> повинен звернутися до свого сусіда праворуч і сказати: «Вибачте, ви не бачили місіс Мамбл?». Сусід праворуч </w:t>
      </w:r>
      <w:hyperlink r:id="rId10" w:tooltip="Відповідь" w:history="1">
        <w:r w:rsidRPr="00BE2F50">
          <w:rPr>
            <w:rStyle w:val="aa"/>
            <w:rFonts w:ascii="Times New Roman" w:hAnsi="Times New Roman"/>
            <w:color w:val="auto"/>
            <w:sz w:val="28"/>
            <w:szCs w:val="28"/>
            <w:u w:val="none"/>
          </w:rPr>
          <w:t>відповідає</w:t>
        </w:r>
      </w:hyperlink>
      <w:r w:rsidRPr="00BE2F50">
        <w:rPr>
          <w:rFonts w:ascii="Times New Roman" w:hAnsi="Times New Roman"/>
          <w:sz w:val="28"/>
          <w:szCs w:val="28"/>
        </w:rPr>
        <w:t xml:space="preserve"> фразою: «Ні, я не бачив. Але можу запитати у сусіда », повертається до свого сусіда праворуч і задає це ж питання, і так по колу. Причому, задаючи і </w:t>
      </w:r>
      <w:hyperlink r:id="rId11" w:tooltip="Відповідь" w:history="1">
        <w:r w:rsidRPr="00BE2F50">
          <w:rPr>
            <w:rStyle w:val="aa"/>
            <w:rFonts w:ascii="Times New Roman" w:hAnsi="Times New Roman"/>
            <w:color w:val="auto"/>
            <w:sz w:val="28"/>
            <w:szCs w:val="28"/>
            <w:u w:val="none"/>
          </w:rPr>
          <w:t>відповідаючи</w:t>
        </w:r>
      </w:hyperlink>
      <w:r w:rsidRPr="00BE2F50">
        <w:rPr>
          <w:rFonts w:ascii="Times New Roman" w:hAnsi="Times New Roman"/>
          <w:sz w:val="28"/>
          <w:szCs w:val="28"/>
        </w:rPr>
        <w:t xml:space="preserve"> на питання, не можна показувати </w:t>
      </w:r>
      <w:hyperlink r:id="rId12" w:tooltip="Зуби" w:history="1">
        <w:r w:rsidRPr="00BE2F50">
          <w:rPr>
            <w:rStyle w:val="aa"/>
            <w:rFonts w:ascii="Times New Roman" w:hAnsi="Times New Roman"/>
            <w:color w:val="auto"/>
            <w:sz w:val="28"/>
            <w:szCs w:val="28"/>
            <w:u w:val="none"/>
          </w:rPr>
          <w:t>зуби</w:t>
        </w:r>
      </w:hyperlink>
      <w:r w:rsidRPr="00BE2F50">
        <w:rPr>
          <w:rFonts w:ascii="Times New Roman" w:hAnsi="Times New Roman"/>
          <w:sz w:val="28"/>
          <w:szCs w:val="28"/>
        </w:rPr>
        <w:t xml:space="preserve">. Оскільки вираз обличчя і голос дуже комічні, той, хто засміється або покаже зуби під час діалогу, вибуває з гри. </w:t>
      </w:r>
      <w:r w:rsidRPr="00BE2F50">
        <w:rPr>
          <w:rFonts w:ascii="Times New Roman" w:hAnsi="Times New Roman"/>
          <w:sz w:val="28"/>
          <w:szCs w:val="28"/>
        </w:rPr>
        <w:br/>
        <w:t>Питання для зворотнього зв'язку: Що було найскладнішим? Що допомогло виконати вправу? Як інші учасники групи допомагали вам виконати вправу (якщо допомагали)? Що (хто) завадило виконати?</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sz w:val="28"/>
          <w:szCs w:val="28"/>
        </w:rPr>
        <w:tab/>
      </w:r>
      <w:r w:rsidRPr="00BE2F50">
        <w:rPr>
          <w:rFonts w:ascii="Times New Roman" w:hAnsi="Times New Roman"/>
          <w:b/>
          <w:sz w:val="28"/>
          <w:szCs w:val="28"/>
        </w:rPr>
        <w:t xml:space="preserve">Вправа “Цікава історія”  </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t xml:space="preserve">Хід роботи: </w:t>
      </w:r>
    </w:p>
    <w:p w:rsidR="001C3AAC" w:rsidRPr="00BE2F50" w:rsidRDefault="001C3AAC" w:rsidP="0063206E">
      <w:pPr>
        <w:spacing w:line="360" w:lineRule="auto"/>
        <w:contextualSpacing/>
        <w:jc w:val="both"/>
        <w:rPr>
          <w:rFonts w:ascii="Times New Roman" w:hAnsi="Times New Roman"/>
          <w:sz w:val="28"/>
          <w:szCs w:val="28"/>
        </w:rPr>
      </w:pPr>
      <w:r w:rsidRPr="00BE2F50">
        <w:rPr>
          <w:rFonts w:ascii="Times New Roman" w:hAnsi="Times New Roman"/>
          <w:sz w:val="28"/>
          <w:szCs w:val="28"/>
        </w:rPr>
        <w:t xml:space="preserve">Необхідний папір і олівець для кожного учасника. Всі на картках пишуть будь-яке слово, яке прийшло на думку. Це може бути іменник, дієслово, прикметник, прислівник. Картки складаються в коробку і перемішуються. Кожен учасник витягує картку, але не дивиться, що на ній написано. Групи </w:t>
      </w:r>
      <w:r w:rsidRPr="00BE2F50">
        <w:rPr>
          <w:rFonts w:ascii="Times New Roman" w:hAnsi="Times New Roman"/>
          <w:sz w:val="28"/>
          <w:szCs w:val="28"/>
        </w:rPr>
        <w:lastRenderedPageBreak/>
        <w:t xml:space="preserve">діляться на команди по 4 людини в кожній. Тепер членам команди потрібно об'єднатися і скласти історію так, щоб у ній були використані всі слова, що є у них на картках. Обсяг тексту приблизно сторінка. Готові історії повинні бути названі і представлені в письмовому вигляді Після цього команди збираються разом і зачитують свої історію. </w:t>
      </w:r>
    </w:p>
    <w:p w:rsidR="001C3AAC" w:rsidRPr="00BE2F50" w:rsidRDefault="001C3AAC" w:rsidP="0063206E">
      <w:pPr>
        <w:spacing w:line="360" w:lineRule="auto"/>
        <w:contextualSpacing/>
        <w:jc w:val="both"/>
        <w:rPr>
          <w:rFonts w:ascii="Times New Roman" w:hAnsi="Times New Roman"/>
          <w:sz w:val="28"/>
          <w:szCs w:val="28"/>
        </w:rPr>
      </w:pPr>
      <w:r w:rsidRPr="00BE2F50">
        <w:rPr>
          <w:rFonts w:ascii="Times New Roman" w:hAnsi="Times New Roman"/>
          <w:sz w:val="28"/>
          <w:szCs w:val="28"/>
        </w:rPr>
        <w:t xml:space="preserve">У кінці гри підбиваються підсумки: які слова було важко включити в розповідь? Яким був настрій в команді під час роботи? Чи принесло задоволення кожному учаснику творити разом з іншими? </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sz w:val="28"/>
          <w:szCs w:val="28"/>
        </w:rPr>
        <w:tab/>
      </w:r>
      <w:r w:rsidRPr="00BE2F50">
        <w:rPr>
          <w:rFonts w:ascii="Times New Roman" w:hAnsi="Times New Roman"/>
          <w:b/>
          <w:sz w:val="28"/>
          <w:szCs w:val="28"/>
        </w:rPr>
        <w:t xml:space="preserve">Релаксаційна вправа “Квітка Доброти” </w:t>
      </w:r>
    </w:p>
    <w:p w:rsidR="001C3AAC" w:rsidRPr="00BE2F50" w:rsidRDefault="001C3AAC" w:rsidP="0063206E">
      <w:pPr>
        <w:spacing w:line="360" w:lineRule="auto"/>
        <w:contextualSpacing/>
        <w:jc w:val="both"/>
        <w:rPr>
          <w:rFonts w:ascii="Times New Roman" w:hAnsi="Times New Roman"/>
          <w:sz w:val="28"/>
          <w:szCs w:val="28"/>
        </w:rPr>
      </w:pPr>
      <w:r w:rsidRPr="00BE2F50">
        <w:rPr>
          <w:rFonts w:ascii="Times New Roman" w:hAnsi="Times New Roman"/>
          <w:b/>
          <w:sz w:val="28"/>
          <w:szCs w:val="28"/>
        </w:rPr>
        <w:t>Хід проведення:</w:t>
      </w:r>
      <w:r w:rsidRPr="00BE2F50">
        <w:rPr>
          <w:rFonts w:ascii="Times New Roman" w:hAnsi="Times New Roman"/>
          <w:sz w:val="28"/>
          <w:szCs w:val="28"/>
        </w:rPr>
        <w:t xml:space="preserve"> </w:t>
      </w:r>
    </w:p>
    <w:p w:rsidR="001C3AAC" w:rsidRPr="00BE2F50" w:rsidRDefault="001C3AAC" w:rsidP="0063206E">
      <w:pPr>
        <w:spacing w:line="360" w:lineRule="auto"/>
        <w:contextualSpacing/>
        <w:jc w:val="both"/>
        <w:rPr>
          <w:rFonts w:ascii="Times New Roman" w:hAnsi="Times New Roman"/>
          <w:sz w:val="28"/>
          <w:szCs w:val="28"/>
        </w:rPr>
      </w:pPr>
      <w:r w:rsidRPr="00BE2F50">
        <w:rPr>
          <w:rFonts w:ascii="Times New Roman" w:hAnsi="Times New Roman"/>
          <w:sz w:val="28"/>
          <w:szCs w:val="28"/>
        </w:rPr>
        <w:t>А зараз закрийте очі і уявіть, що у вас у руках знаходиться чарівна квітка – Квітка Доброти. Ваші руки відчувають незвичайне тепло, квітка зігріває вас, ваше тіло, вашу душу. Ви протягуєте руку і розглядаєте Квітку Доброти. Уявіть собі</w:t>
      </w:r>
      <w:r w:rsidRPr="00BE2F50">
        <w:rPr>
          <w:rFonts w:ascii="Times New Roman" w:hAnsi="Times New Roman"/>
          <w:b/>
          <w:sz w:val="28"/>
          <w:szCs w:val="28"/>
        </w:rPr>
        <w:t xml:space="preserve"> </w:t>
      </w:r>
      <w:r w:rsidRPr="00BE2F50">
        <w:rPr>
          <w:rFonts w:ascii="Times New Roman" w:hAnsi="Times New Roman"/>
          <w:sz w:val="28"/>
          <w:szCs w:val="28"/>
        </w:rPr>
        <w:t>якого вона кольору. Якого розміру? Можливо, вона має запах. А можливо, ви чуєте приємну музику, яка лине від квітки… І вам хочеться її послухати. Подумки зберіть усю доброту від Квітки Доброти й помістіть у своє серце. Ви відчуваєте, як доброта входить у вас, як зігріває вашу душу, несе радість… Я хочу, щоб сьогодні й надалі ви відчували допомогу від квітки доброти. І коли у вас неприємності, або погано на душі, можна собі допомогти ним, що ми робимо зараз: уявити в руках Квітку Доброти і подумки помістити її в своє серце.</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tab/>
        <w:t xml:space="preserve">Підведення підсумків. Вправа “Віночок”. </w:t>
      </w:r>
    </w:p>
    <w:p w:rsidR="001C3AAC" w:rsidRPr="00BE2F50" w:rsidRDefault="001C3AAC" w:rsidP="0063206E">
      <w:pPr>
        <w:spacing w:line="360" w:lineRule="auto"/>
        <w:contextualSpacing/>
        <w:jc w:val="both"/>
        <w:rPr>
          <w:rFonts w:ascii="Times New Roman" w:hAnsi="Times New Roman"/>
          <w:sz w:val="28"/>
          <w:szCs w:val="28"/>
        </w:rPr>
      </w:pPr>
      <w:r w:rsidRPr="00BE2F50">
        <w:rPr>
          <w:rFonts w:ascii="Times New Roman" w:hAnsi="Times New Roman"/>
          <w:sz w:val="28"/>
          <w:szCs w:val="28"/>
        </w:rPr>
        <w:t xml:space="preserve">       Рефлексія заняття. Прощання. </w:t>
      </w:r>
    </w:p>
    <w:p w:rsidR="001C3AAC" w:rsidRPr="00BE2F50" w:rsidRDefault="001C3AAC" w:rsidP="0063206E">
      <w:pPr>
        <w:spacing w:line="360" w:lineRule="auto"/>
        <w:contextualSpacing/>
        <w:jc w:val="both"/>
        <w:rPr>
          <w:rFonts w:ascii="Times New Roman" w:hAnsi="Times New Roman"/>
          <w:b/>
          <w:sz w:val="28"/>
          <w:szCs w:val="28"/>
        </w:rPr>
      </w:pPr>
      <w:r w:rsidRPr="00BE2F50">
        <w:rPr>
          <w:rFonts w:ascii="Times New Roman" w:hAnsi="Times New Roman"/>
          <w:b/>
          <w:sz w:val="28"/>
          <w:szCs w:val="28"/>
        </w:rPr>
        <w:t>Хід проведення:</w:t>
      </w:r>
    </w:p>
    <w:p w:rsidR="001C3AAC" w:rsidRPr="00BE2F50" w:rsidRDefault="001C3AAC" w:rsidP="0063206E">
      <w:pPr>
        <w:spacing w:line="360" w:lineRule="auto"/>
        <w:contextualSpacing/>
        <w:jc w:val="both"/>
        <w:rPr>
          <w:rFonts w:ascii="Times New Roman" w:hAnsi="Times New Roman"/>
          <w:sz w:val="28"/>
          <w:szCs w:val="28"/>
        </w:rPr>
      </w:pPr>
      <w:r w:rsidRPr="00BE2F50">
        <w:rPr>
          <w:rFonts w:ascii="Times New Roman" w:hAnsi="Times New Roman"/>
          <w:sz w:val="28"/>
          <w:szCs w:val="28"/>
        </w:rPr>
        <w:t>На одержаних квіточках записати свої враження від заняття. Проговорити їх. Прикріпити квіточки вгорі над квітучим полем сподівань, щоб утворився віночок успіху.</w:t>
      </w:r>
    </w:p>
    <w:p w:rsidR="001C3AAC" w:rsidRPr="00BE2F50" w:rsidRDefault="001C3AAC" w:rsidP="0063206E">
      <w:pPr>
        <w:spacing w:line="360" w:lineRule="auto"/>
        <w:ind w:left="420"/>
        <w:contextualSpacing/>
        <w:jc w:val="both"/>
        <w:rPr>
          <w:rFonts w:ascii="Times New Roman" w:hAnsi="Times New Roman"/>
          <w:sz w:val="28"/>
          <w:szCs w:val="28"/>
        </w:rPr>
      </w:pPr>
      <w:r w:rsidRPr="00BE2F50">
        <w:rPr>
          <w:rFonts w:ascii="Times New Roman" w:hAnsi="Times New Roman"/>
          <w:sz w:val="28"/>
          <w:szCs w:val="28"/>
        </w:rPr>
        <w:t xml:space="preserve"> - А тепер подаруйте один одному посмішку і так ми завершимо наше заняття.</w:t>
      </w:r>
    </w:p>
    <w:p w:rsidR="001C3AAC" w:rsidRPr="00BE2F50" w:rsidRDefault="001C3AAC" w:rsidP="00BE2F50">
      <w:pPr>
        <w:spacing w:line="360" w:lineRule="auto"/>
        <w:contextualSpacing/>
        <w:jc w:val="both"/>
        <w:rPr>
          <w:rFonts w:ascii="Times New Roman" w:hAnsi="Times New Roman"/>
          <w:sz w:val="28"/>
          <w:szCs w:val="28"/>
        </w:rPr>
      </w:pPr>
      <w:r w:rsidRPr="00BE2F50">
        <w:rPr>
          <w:rFonts w:ascii="Times New Roman" w:hAnsi="Times New Roman"/>
          <w:sz w:val="28"/>
          <w:szCs w:val="28"/>
        </w:rPr>
        <w:t xml:space="preserve"> Успіху вам!</w:t>
      </w:r>
    </w:p>
    <w:p w:rsidR="007C1EDF" w:rsidRPr="00BE2F50" w:rsidRDefault="00264261" w:rsidP="0063206E">
      <w:pPr>
        <w:spacing w:after="0" w:line="360" w:lineRule="auto"/>
        <w:ind w:firstLine="709"/>
        <w:contextualSpacing/>
        <w:jc w:val="center"/>
        <w:rPr>
          <w:rFonts w:ascii="Times New Roman" w:hAnsi="Times New Roman"/>
          <w:b/>
          <w:sz w:val="28"/>
          <w:szCs w:val="28"/>
          <w:lang w:val="ru-RU"/>
        </w:rPr>
      </w:pPr>
      <w:r w:rsidRPr="00BE2F50">
        <w:rPr>
          <w:rFonts w:ascii="Times New Roman" w:hAnsi="Times New Roman"/>
          <w:b/>
          <w:sz w:val="28"/>
          <w:szCs w:val="28"/>
          <w:lang w:val="ru-RU"/>
        </w:rPr>
        <w:lastRenderedPageBreak/>
        <w:t>В</w:t>
      </w:r>
      <w:r w:rsidR="007C1EDF" w:rsidRPr="00BE2F50">
        <w:rPr>
          <w:rFonts w:ascii="Times New Roman" w:hAnsi="Times New Roman"/>
          <w:b/>
          <w:sz w:val="28"/>
          <w:szCs w:val="28"/>
          <w:lang w:val="ru-RU"/>
        </w:rPr>
        <w:t>ИСНОВКИ</w:t>
      </w:r>
    </w:p>
    <w:p w:rsidR="00164CD2" w:rsidRPr="00BE2F50" w:rsidRDefault="00164CD2" w:rsidP="0063206E">
      <w:pPr>
        <w:spacing w:after="0" w:line="360" w:lineRule="auto"/>
        <w:ind w:firstLine="709"/>
        <w:contextualSpacing/>
        <w:jc w:val="both"/>
        <w:rPr>
          <w:rFonts w:ascii="Times New Roman" w:hAnsi="Times New Roman"/>
          <w:sz w:val="28"/>
          <w:szCs w:val="28"/>
        </w:rPr>
      </w:pPr>
      <w:r w:rsidRPr="00BE2F50">
        <w:rPr>
          <w:rFonts w:ascii="Times New Roman" w:hAnsi="Times New Roman"/>
          <w:sz w:val="28"/>
          <w:szCs w:val="28"/>
        </w:rPr>
        <w:t>На основі аналізу психо-педагогічної літератури ми розкри</w:t>
      </w:r>
      <w:r w:rsidR="00795C8F" w:rsidRPr="00BE2F50">
        <w:rPr>
          <w:rFonts w:ascii="Times New Roman" w:hAnsi="Times New Roman"/>
          <w:sz w:val="28"/>
          <w:szCs w:val="28"/>
        </w:rPr>
        <w:t>ли сутність поняття «спілкування» та визнач</w:t>
      </w:r>
      <w:r w:rsidRPr="00BE2F50">
        <w:rPr>
          <w:rFonts w:ascii="Times New Roman" w:hAnsi="Times New Roman"/>
          <w:sz w:val="28"/>
          <w:szCs w:val="28"/>
        </w:rPr>
        <w:t>или</w:t>
      </w:r>
      <w:r w:rsidR="00795C8F" w:rsidRPr="00BE2F50">
        <w:rPr>
          <w:rFonts w:ascii="Times New Roman" w:hAnsi="Times New Roman"/>
          <w:sz w:val="28"/>
          <w:szCs w:val="28"/>
        </w:rPr>
        <w:t xml:space="preserve"> його</w:t>
      </w:r>
      <w:r w:rsidRPr="00BE2F50">
        <w:rPr>
          <w:rFonts w:ascii="Times New Roman" w:hAnsi="Times New Roman"/>
          <w:sz w:val="28"/>
          <w:szCs w:val="28"/>
        </w:rPr>
        <w:t xml:space="preserve"> ос</w:t>
      </w:r>
      <w:r w:rsidR="00795C8F" w:rsidRPr="00BE2F50">
        <w:rPr>
          <w:rFonts w:ascii="Times New Roman" w:hAnsi="Times New Roman"/>
          <w:sz w:val="28"/>
          <w:szCs w:val="28"/>
        </w:rPr>
        <w:t>новні харктеристики</w:t>
      </w:r>
      <w:r w:rsidRPr="00BE2F50">
        <w:rPr>
          <w:rFonts w:ascii="Times New Roman" w:hAnsi="Times New Roman"/>
          <w:sz w:val="28"/>
          <w:szCs w:val="28"/>
        </w:rPr>
        <w:t>.</w:t>
      </w:r>
    </w:p>
    <w:p w:rsidR="00795C8F" w:rsidRPr="00BE2F50" w:rsidRDefault="00795C8F" w:rsidP="00795C8F">
      <w:pPr>
        <w:spacing w:after="0" w:line="360" w:lineRule="auto"/>
        <w:ind w:firstLine="709"/>
        <w:contextualSpacing/>
        <w:rPr>
          <w:rFonts w:ascii="Times New Roman" w:hAnsi="Times New Roman"/>
          <w:sz w:val="28"/>
          <w:szCs w:val="28"/>
        </w:rPr>
      </w:pPr>
      <w:r w:rsidRPr="00BE2F50">
        <w:rPr>
          <w:rFonts w:ascii="Times New Roman" w:hAnsi="Times New Roman"/>
          <w:sz w:val="28"/>
          <w:szCs w:val="28"/>
        </w:rPr>
        <w:t>Суспільство являє собою багатоякісну і багаторівневу систему відношень людини до світу. Воно включає не лише відношення людини до предметного світу, а й до інших людей, з якими вона вступає в прямі і опосередковані контакти, тобто спілкування.</w:t>
      </w:r>
    </w:p>
    <w:p w:rsidR="00795C8F" w:rsidRPr="00BE2F50" w:rsidRDefault="00795C8F" w:rsidP="00795C8F">
      <w:pPr>
        <w:spacing w:after="0" w:line="360" w:lineRule="auto"/>
        <w:ind w:firstLine="709"/>
        <w:contextualSpacing/>
        <w:rPr>
          <w:rFonts w:ascii="Times New Roman" w:hAnsi="Times New Roman"/>
          <w:sz w:val="28"/>
          <w:szCs w:val="28"/>
        </w:rPr>
      </w:pPr>
      <w:r w:rsidRPr="00BE2F50">
        <w:rPr>
          <w:rFonts w:ascii="Times New Roman" w:hAnsi="Times New Roman"/>
          <w:sz w:val="28"/>
          <w:szCs w:val="28"/>
        </w:rPr>
        <w:t>Психологія спілкування— це розділ загальної психології, предметом якого є психологічна специфіка процесів спілкування, які розглядаються під кутом зору взаємовідносин особистості та суспільства. Говорячи про психологічну специфіку, варто мати на увазі, що процеси спілкування можуть бути розглянуті не тільки під психологічним, а й під іншим кутом зору — соціологічним, лінгвістичним та ін.</w:t>
      </w:r>
    </w:p>
    <w:p w:rsidR="00795C8F" w:rsidRPr="00BE2F50" w:rsidRDefault="00795C8F" w:rsidP="00795C8F">
      <w:pPr>
        <w:spacing w:after="0" w:line="360" w:lineRule="auto"/>
        <w:ind w:firstLine="709"/>
        <w:contextualSpacing/>
        <w:rPr>
          <w:rFonts w:ascii="Times New Roman" w:hAnsi="Times New Roman"/>
          <w:sz w:val="28"/>
          <w:szCs w:val="28"/>
        </w:rPr>
      </w:pPr>
      <w:r w:rsidRPr="00BE2F50">
        <w:rPr>
          <w:rFonts w:ascii="Times New Roman" w:hAnsi="Times New Roman"/>
          <w:sz w:val="28"/>
          <w:szCs w:val="28"/>
        </w:rPr>
        <w:t>"Комунікація — специфічна форма взаємодії людей у процесі їхньої пізнавально-трудової діяльності".</w:t>
      </w:r>
    </w:p>
    <w:p w:rsidR="00BE2F50" w:rsidRPr="00BE2F50" w:rsidRDefault="00795C8F" w:rsidP="00BE2F50">
      <w:pPr>
        <w:spacing w:after="0" w:line="360" w:lineRule="auto"/>
        <w:ind w:firstLine="709"/>
        <w:contextualSpacing/>
        <w:rPr>
          <w:rFonts w:ascii="Times New Roman" w:hAnsi="Times New Roman"/>
          <w:sz w:val="28"/>
          <w:szCs w:val="28"/>
        </w:rPr>
      </w:pPr>
      <w:r w:rsidRPr="00BE2F50">
        <w:rPr>
          <w:rFonts w:ascii="Times New Roman" w:hAnsi="Times New Roman"/>
          <w:sz w:val="28"/>
          <w:szCs w:val="28"/>
        </w:rPr>
        <w:t>У той самий час спілкування є необхідною умовою будь-якої діяльності людини. Тому можна стверджувати, що будь-яка людська діяльність неможлива поза спілкуванням. Отже, комунікація є важли</w:t>
      </w:r>
      <w:r w:rsidR="00BE2F50" w:rsidRPr="00BE2F50">
        <w:rPr>
          <w:rFonts w:ascii="Times New Roman" w:hAnsi="Times New Roman"/>
          <w:sz w:val="28"/>
          <w:szCs w:val="28"/>
        </w:rPr>
        <w:t>вим елементом діяльності людини</w:t>
      </w:r>
    </w:p>
    <w:p w:rsidR="00795C8F" w:rsidRPr="00BE2F50" w:rsidRDefault="00BE2F50" w:rsidP="00BE2F50">
      <w:pPr>
        <w:spacing w:after="0" w:line="360" w:lineRule="auto"/>
        <w:ind w:firstLine="709"/>
        <w:contextualSpacing/>
        <w:rPr>
          <w:rFonts w:ascii="Times New Roman" w:hAnsi="Times New Roman"/>
          <w:sz w:val="28"/>
          <w:szCs w:val="28"/>
        </w:rPr>
      </w:pPr>
      <w:r w:rsidRPr="00BE2F50">
        <w:rPr>
          <w:rFonts w:ascii="Times New Roman" w:hAnsi="Times New Roman"/>
          <w:sz w:val="28"/>
          <w:szCs w:val="28"/>
        </w:rPr>
        <w:t>Отже, спілкування — складний багатоплановий процес встановлення і розвитку контактів між людьми, що по</w:t>
      </w:r>
      <w:r w:rsidRPr="00BE2F50">
        <w:rPr>
          <w:rFonts w:ascii="Times New Roman" w:hAnsi="Times New Roman"/>
          <w:sz w:val="28"/>
          <w:szCs w:val="28"/>
        </w:rPr>
        <w:softHyphen/>
        <w:t>роджується потребами у спільній діяльності і включає обмін інформацією, сприймання й розуміння іншої людини, вироблення єдиної стратегії взаємодії; взає</w:t>
      </w:r>
      <w:r w:rsidRPr="00BE2F50">
        <w:rPr>
          <w:rFonts w:ascii="Times New Roman" w:hAnsi="Times New Roman"/>
          <w:sz w:val="28"/>
          <w:szCs w:val="28"/>
        </w:rPr>
        <w:softHyphen/>
        <w:t>модія суб'єктів, спрямована на зміни у стані, поведінці та особистісно-смислових особливостях партнера.</w:t>
      </w:r>
    </w:p>
    <w:p w:rsidR="00795C8F" w:rsidRPr="00BE2F50" w:rsidRDefault="00795C8F" w:rsidP="00795C8F">
      <w:pPr>
        <w:tabs>
          <w:tab w:val="left" w:pos="3013"/>
        </w:tabs>
        <w:spacing w:after="0" w:line="360" w:lineRule="auto"/>
        <w:ind w:firstLine="709"/>
        <w:contextualSpacing/>
        <w:rPr>
          <w:rFonts w:ascii="Times New Roman" w:hAnsi="Times New Roman"/>
          <w:sz w:val="28"/>
          <w:szCs w:val="28"/>
        </w:rPr>
      </w:pPr>
      <w:r w:rsidRPr="00BE2F50">
        <w:rPr>
          <w:rFonts w:ascii="Times New Roman" w:hAnsi="Times New Roman"/>
          <w:sz w:val="28"/>
          <w:szCs w:val="28"/>
        </w:rPr>
        <w:t>Найкраще розвиваються комунікативні навички у взаємодії, в тренінгових заняттях, практичних вправах.</w:t>
      </w:r>
    </w:p>
    <w:p w:rsidR="00795C8F" w:rsidRPr="00BE2F50" w:rsidRDefault="00795C8F" w:rsidP="00795C8F">
      <w:pPr>
        <w:tabs>
          <w:tab w:val="left" w:pos="3013"/>
        </w:tabs>
        <w:spacing w:after="0" w:line="360" w:lineRule="auto"/>
        <w:ind w:firstLine="709"/>
        <w:contextualSpacing/>
        <w:rPr>
          <w:rFonts w:ascii="Times New Roman" w:hAnsi="Times New Roman"/>
          <w:sz w:val="28"/>
          <w:szCs w:val="28"/>
        </w:rPr>
      </w:pPr>
    </w:p>
    <w:p w:rsidR="00795C8F" w:rsidRPr="00BE2F50" w:rsidRDefault="00795C8F" w:rsidP="00795C8F">
      <w:pPr>
        <w:tabs>
          <w:tab w:val="left" w:pos="3013"/>
        </w:tabs>
        <w:spacing w:after="0" w:line="360" w:lineRule="auto"/>
        <w:ind w:firstLine="709"/>
        <w:contextualSpacing/>
        <w:rPr>
          <w:rFonts w:ascii="Times New Roman" w:hAnsi="Times New Roman"/>
          <w:sz w:val="28"/>
          <w:szCs w:val="28"/>
        </w:rPr>
      </w:pPr>
    </w:p>
    <w:p w:rsidR="003443F6" w:rsidRPr="00BE2F50" w:rsidRDefault="003443F6" w:rsidP="00163E48">
      <w:pPr>
        <w:tabs>
          <w:tab w:val="left" w:pos="3013"/>
        </w:tabs>
        <w:spacing w:after="0" w:line="360" w:lineRule="auto"/>
        <w:contextualSpacing/>
        <w:rPr>
          <w:rFonts w:ascii="Times New Roman" w:hAnsi="Times New Roman"/>
          <w:sz w:val="28"/>
          <w:szCs w:val="28"/>
        </w:rPr>
      </w:pPr>
    </w:p>
    <w:p w:rsidR="003443F6" w:rsidRPr="00BE2F50" w:rsidRDefault="003443F6" w:rsidP="0063206E">
      <w:pPr>
        <w:spacing w:after="0" w:line="360" w:lineRule="auto"/>
        <w:ind w:firstLine="709"/>
        <w:contextualSpacing/>
        <w:jc w:val="center"/>
        <w:rPr>
          <w:rFonts w:ascii="Times New Roman" w:hAnsi="Times New Roman"/>
          <w:b/>
          <w:sz w:val="28"/>
          <w:szCs w:val="28"/>
        </w:rPr>
      </w:pPr>
      <w:r w:rsidRPr="00BE2F50">
        <w:rPr>
          <w:rFonts w:ascii="Times New Roman" w:hAnsi="Times New Roman"/>
          <w:b/>
          <w:sz w:val="28"/>
          <w:szCs w:val="28"/>
        </w:rPr>
        <w:lastRenderedPageBreak/>
        <w:t>ЛІТЕРАТУРА</w:t>
      </w:r>
    </w:p>
    <w:p w:rsidR="00BE2F50" w:rsidRPr="00BE2F50" w:rsidRDefault="00BE2F50" w:rsidP="00BE2F50">
      <w:pPr>
        <w:spacing w:after="0" w:line="360" w:lineRule="auto"/>
        <w:ind w:firstLine="709"/>
        <w:contextualSpacing/>
        <w:jc w:val="both"/>
        <w:rPr>
          <w:rFonts w:ascii="Times New Roman" w:hAnsi="Times New Roman"/>
          <w:sz w:val="28"/>
          <w:szCs w:val="28"/>
          <w:lang w:val="ru-RU"/>
        </w:rPr>
      </w:pPr>
      <w:r w:rsidRPr="00BE2F50">
        <w:rPr>
          <w:rFonts w:ascii="Times New Roman" w:hAnsi="Times New Roman"/>
          <w:sz w:val="28"/>
          <w:szCs w:val="28"/>
          <w:lang w:val="ru-RU"/>
        </w:rPr>
        <w:t>1. Андрєєва Г.М. Соціальна психологія. – М., Аспект Пресс, 1996.</w:t>
      </w:r>
    </w:p>
    <w:p w:rsidR="00BE2F50" w:rsidRPr="00BE2F50" w:rsidRDefault="00BE2F50" w:rsidP="00BE2F50">
      <w:pPr>
        <w:spacing w:after="0" w:line="360" w:lineRule="auto"/>
        <w:ind w:firstLine="709"/>
        <w:contextualSpacing/>
        <w:jc w:val="both"/>
        <w:rPr>
          <w:rFonts w:ascii="Times New Roman" w:hAnsi="Times New Roman"/>
          <w:sz w:val="28"/>
          <w:szCs w:val="28"/>
          <w:lang w:val="ru-RU"/>
        </w:rPr>
      </w:pPr>
      <w:r w:rsidRPr="00BE2F50">
        <w:rPr>
          <w:rFonts w:ascii="Times New Roman" w:hAnsi="Times New Roman"/>
          <w:sz w:val="28"/>
          <w:szCs w:val="28"/>
          <w:lang w:val="ru-RU"/>
        </w:rPr>
        <w:t>2. Зимова И.А. Психологія навчання іноземній мові в школі. – М., 1991.</w:t>
      </w:r>
    </w:p>
    <w:p w:rsidR="00BE2F50" w:rsidRPr="00BE2F50" w:rsidRDefault="00BE2F50" w:rsidP="00BE2F50">
      <w:pPr>
        <w:spacing w:after="0" w:line="360" w:lineRule="auto"/>
        <w:ind w:firstLine="709"/>
        <w:contextualSpacing/>
        <w:jc w:val="both"/>
        <w:rPr>
          <w:rFonts w:ascii="Times New Roman" w:hAnsi="Times New Roman"/>
          <w:sz w:val="28"/>
          <w:szCs w:val="28"/>
          <w:lang w:val="ru-RU"/>
        </w:rPr>
      </w:pPr>
      <w:r w:rsidRPr="00BE2F50">
        <w:rPr>
          <w:rFonts w:ascii="Times New Roman" w:hAnsi="Times New Roman"/>
          <w:sz w:val="28"/>
          <w:szCs w:val="28"/>
          <w:lang w:val="ru-RU"/>
        </w:rPr>
        <w:t>3. Леонтьев А.Н. Проблеми розвитку психіки. – М., 1972.</w:t>
      </w:r>
    </w:p>
    <w:p w:rsidR="00BE2F50" w:rsidRPr="00BE2F50" w:rsidRDefault="00BE2F50" w:rsidP="00BE2F50">
      <w:pPr>
        <w:spacing w:after="0" w:line="360" w:lineRule="auto"/>
        <w:ind w:firstLine="709"/>
        <w:contextualSpacing/>
        <w:jc w:val="both"/>
        <w:rPr>
          <w:rFonts w:ascii="Times New Roman" w:hAnsi="Times New Roman"/>
          <w:sz w:val="28"/>
          <w:szCs w:val="28"/>
          <w:lang w:val="ru-RU"/>
        </w:rPr>
      </w:pPr>
      <w:r w:rsidRPr="00BE2F50">
        <w:rPr>
          <w:rFonts w:ascii="Times New Roman" w:hAnsi="Times New Roman"/>
          <w:sz w:val="28"/>
          <w:szCs w:val="28"/>
          <w:lang w:val="ru-RU"/>
        </w:rPr>
        <w:t>4. Ломов Б.Ф. Спілкування і соціальна регуляція поводження індивіда// Психологічні проблеми соціальної регуляції поводження, - М., 1976.</w:t>
      </w:r>
    </w:p>
    <w:p w:rsidR="00BE2F50" w:rsidRPr="00BE2F50" w:rsidRDefault="00BE2F50" w:rsidP="00BE2F50">
      <w:pPr>
        <w:spacing w:after="0" w:line="360" w:lineRule="auto"/>
        <w:ind w:firstLine="709"/>
        <w:contextualSpacing/>
        <w:jc w:val="both"/>
        <w:rPr>
          <w:rFonts w:ascii="Times New Roman" w:hAnsi="Times New Roman"/>
          <w:sz w:val="28"/>
          <w:szCs w:val="28"/>
          <w:lang w:val="ru-RU"/>
        </w:rPr>
      </w:pPr>
      <w:r w:rsidRPr="00BE2F50">
        <w:rPr>
          <w:rFonts w:ascii="Times New Roman" w:hAnsi="Times New Roman"/>
          <w:sz w:val="28"/>
          <w:szCs w:val="28"/>
          <w:lang w:val="ru-RU"/>
        </w:rPr>
        <w:t>5. Немов Р.С. Психологія. Книга 1: Основи загальної психології. – М., Освіта, 1994.</w:t>
      </w:r>
    </w:p>
    <w:p w:rsidR="00163E48" w:rsidRDefault="00163E48" w:rsidP="00163E48">
      <w:pPr>
        <w:spacing w:after="0" w:line="360" w:lineRule="auto"/>
        <w:ind w:firstLine="709"/>
        <w:contextualSpacing/>
        <w:jc w:val="both"/>
        <w:rPr>
          <w:rFonts w:ascii="Times New Roman" w:hAnsi="Times New Roman"/>
          <w:sz w:val="28"/>
          <w:szCs w:val="28"/>
        </w:rPr>
      </w:pPr>
      <w:r>
        <w:rPr>
          <w:rFonts w:ascii="Times New Roman" w:hAnsi="Times New Roman"/>
          <w:color w:val="000000"/>
          <w:sz w:val="23"/>
          <w:szCs w:val="23"/>
        </w:rPr>
        <w:t>6.</w:t>
      </w:r>
      <w:r w:rsidR="00BE2F50" w:rsidRPr="00BE2F50">
        <w:rPr>
          <w:rFonts w:ascii="Times New Roman" w:hAnsi="Times New Roman"/>
          <w:color w:val="000000"/>
          <w:sz w:val="23"/>
          <w:szCs w:val="23"/>
        </w:rPr>
        <w:t xml:space="preserve"> </w:t>
      </w:r>
      <w:r w:rsidR="00BE2F50" w:rsidRPr="00BE2F50">
        <w:rPr>
          <w:rFonts w:ascii="Times New Roman" w:hAnsi="Times New Roman"/>
          <w:sz w:val="28"/>
          <w:szCs w:val="28"/>
        </w:rPr>
        <w:t> Рюкле X. Ваше тайное оружие в общении. Мимика, жест, движе</w:t>
      </w:r>
      <w:r w:rsidR="00BE2F50" w:rsidRPr="00BE2F50">
        <w:rPr>
          <w:rFonts w:ascii="Times New Roman" w:hAnsi="Times New Roman"/>
          <w:sz w:val="28"/>
          <w:szCs w:val="28"/>
        </w:rPr>
        <w:softHyphen/>
        <w:t>ние. — М.,1996.</w:t>
      </w:r>
    </w:p>
    <w:p w:rsidR="00BE2F50" w:rsidRPr="00BE2F50" w:rsidRDefault="00163E48" w:rsidP="00163E4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7</w:t>
      </w:r>
      <w:r w:rsidRPr="00163E48">
        <w:rPr>
          <w:rFonts w:ascii="Times New Roman" w:hAnsi="Times New Roman"/>
          <w:sz w:val="28"/>
          <w:szCs w:val="28"/>
        </w:rPr>
        <w:t>. Спілкування й оптимізація спільної діяльності. Під ред. Андрєєвої Г.М. і Яноушека Я. М., МГУ, 1987.</w:t>
      </w:r>
    </w:p>
    <w:p w:rsidR="00BE2F50" w:rsidRPr="00BE2F50" w:rsidRDefault="00BE2F50" w:rsidP="00BE2F50">
      <w:pPr>
        <w:spacing w:after="0" w:line="360" w:lineRule="auto"/>
        <w:ind w:firstLine="709"/>
        <w:contextualSpacing/>
        <w:jc w:val="both"/>
        <w:rPr>
          <w:rFonts w:ascii="Times New Roman" w:hAnsi="Times New Roman"/>
          <w:sz w:val="28"/>
          <w:szCs w:val="28"/>
          <w:lang w:val="ru-RU"/>
        </w:rPr>
      </w:pPr>
      <w:r w:rsidRPr="00BE2F50">
        <w:rPr>
          <w:rFonts w:ascii="Times New Roman" w:hAnsi="Times New Roman"/>
          <w:sz w:val="28"/>
          <w:szCs w:val="28"/>
        </w:rPr>
        <w:t>8</w:t>
      </w:r>
      <w:r w:rsidRPr="00BE2F50">
        <w:rPr>
          <w:rFonts w:ascii="Times New Roman" w:hAnsi="Times New Roman"/>
          <w:sz w:val="28"/>
          <w:szCs w:val="28"/>
          <w:lang w:val="ru-RU"/>
        </w:rPr>
        <w:t>. Хохелъ С. Целостное восприятие личности и методы определения ее типа. — К., 1992.</w:t>
      </w:r>
    </w:p>
    <w:p w:rsidR="00BE2F50" w:rsidRPr="00BE2F50" w:rsidRDefault="00BE2F50" w:rsidP="00BE2F50">
      <w:pPr>
        <w:spacing w:after="0" w:line="360" w:lineRule="auto"/>
        <w:ind w:firstLine="709"/>
        <w:contextualSpacing/>
        <w:jc w:val="both"/>
        <w:rPr>
          <w:rFonts w:ascii="Times New Roman" w:hAnsi="Times New Roman"/>
          <w:sz w:val="28"/>
          <w:szCs w:val="28"/>
          <w:lang w:val="ru-RU"/>
        </w:rPr>
      </w:pPr>
      <w:r w:rsidRPr="00BE2F50">
        <w:rPr>
          <w:rFonts w:ascii="Times New Roman" w:hAnsi="Times New Roman"/>
          <w:sz w:val="28"/>
          <w:szCs w:val="28"/>
          <w:lang w:val="ru-RU"/>
        </w:rPr>
        <w:t>9. Экман П. Психология лжи. — К., 1999.</w:t>
      </w:r>
    </w:p>
    <w:p w:rsidR="00BE2F50" w:rsidRPr="00BE2F50" w:rsidRDefault="00BE2F50" w:rsidP="00BE2F50">
      <w:pPr>
        <w:spacing w:after="0" w:line="360" w:lineRule="auto"/>
        <w:ind w:firstLine="709"/>
        <w:contextualSpacing/>
        <w:jc w:val="both"/>
        <w:rPr>
          <w:rFonts w:ascii="Times New Roman" w:hAnsi="Times New Roman"/>
          <w:sz w:val="28"/>
          <w:szCs w:val="28"/>
          <w:lang w:val="ru-RU"/>
        </w:rPr>
      </w:pPr>
    </w:p>
    <w:sectPr w:rsidR="00BE2F50" w:rsidRPr="00BE2F50" w:rsidSect="004A37B9">
      <w:footerReference w:type="default" r:id="rId13"/>
      <w:pgSz w:w="11906" w:h="16838"/>
      <w:pgMar w:top="1134" w:right="850" w:bottom="1134" w:left="1701" w:header="0"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E55" w:rsidRDefault="004D2E55" w:rsidP="00FC1B68">
      <w:pPr>
        <w:spacing w:after="0" w:line="240" w:lineRule="auto"/>
      </w:pPr>
      <w:r>
        <w:separator/>
      </w:r>
    </w:p>
  </w:endnote>
  <w:endnote w:type="continuationSeparator" w:id="0">
    <w:p w:rsidR="004D2E55" w:rsidRDefault="004D2E55" w:rsidP="00FC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873211"/>
      <w:docPartObj>
        <w:docPartGallery w:val="Page Numbers (Bottom of Page)"/>
        <w:docPartUnique/>
      </w:docPartObj>
    </w:sdtPr>
    <w:sdtEndPr/>
    <w:sdtContent>
      <w:p w:rsidR="001C3AAC" w:rsidRDefault="001C3AAC">
        <w:pPr>
          <w:pStyle w:val="a8"/>
          <w:jc w:val="right"/>
        </w:pPr>
        <w:r>
          <w:fldChar w:fldCharType="begin"/>
        </w:r>
        <w:r>
          <w:instrText>PAGE   \* MERGEFORMAT</w:instrText>
        </w:r>
        <w:r>
          <w:fldChar w:fldCharType="separate"/>
        </w:r>
        <w:r w:rsidR="00DE49AB" w:rsidRPr="00DE49AB">
          <w:rPr>
            <w:noProof/>
            <w:lang w:val="ru-RU"/>
          </w:rPr>
          <w:t>18</w:t>
        </w:r>
        <w:r>
          <w:fldChar w:fldCharType="end"/>
        </w:r>
      </w:p>
    </w:sdtContent>
  </w:sdt>
  <w:p w:rsidR="001C3AAC" w:rsidRDefault="001C3A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E55" w:rsidRDefault="004D2E55" w:rsidP="00FC1B68">
      <w:pPr>
        <w:spacing w:after="0" w:line="240" w:lineRule="auto"/>
      </w:pPr>
      <w:r>
        <w:separator/>
      </w:r>
    </w:p>
  </w:footnote>
  <w:footnote w:type="continuationSeparator" w:id="0">
    <w:p w:rsidR="004D2E55" w:rsidRDefault="004D2E55" w:rsidP="00FC1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5D71"/>
    <w:multiLevelType w:val="multilevel"/>
    <w:tmpl w:val="E85EE2D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4BD259C"/>
    <w:multiLevelType w:val="hybridMultilevel"/>
    <w:tmpl w:val="ABC070D6"/>
    <w:lvl w:ilvl="0" w:tplc="D076DF3C">
      <w:start w:val="5"/>
      <w:numFmt w:val="bullet"/>
      <w:lvlText w:val="-"/>
      <w:lvlJc w:val="left"/>
      <w:pPr>
        <w:ind w:left="840" w:hanging="360"/>
      </w:pPr>
      <w:rPr>
        <w:rFonts w:ascii="Cambria" w:eastAsia="Times New Roman" w:hAnsi="Cambria" w:cs="Aria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274F399C"/>
    <w:multiLevelType w:val="multilevel"/>
    <w:tmpl w:val="918071C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937799D"/>
    <w:multiLevelType w:val="hybridMultilevel"/>
    <w:tmpl w:val="C8A039C6"/>
    <w:lvl w:ilvl="0" w:tplc="0532A71E">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2300EC1"/>
    <w:multiLevelType w:val="multilevel"/>
    <w:tmpl w:val="791EEE52"/>
    <w:lvl w:ilvl="0">
      <w:start w:val="1"/>
      <w:numFmt w:val="decimal"/>
      <w:lvlText w:val="%1."/>
      <w:lvlJc w:val="left"/>
      <w:pPr>
        <w:ind w:left="420" w:hanging="42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nsid w:val="696C20C2"/>
    <w:multiLevelType w:val="multilevel"/>
    <w:tmpl w:val="1E90D5C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BC10E39"/>
    <w:multiLevelType w:val="hybridMultilevel"/>
    <w:tmpl w:val="FE08231E"/>
    <w:lvl w:ilvl="0" w:tplc="542EC47A">
      <w:start w:val="5"/>
      <w:numFmt w:val="bullet"/>
      <w:lvlText w:val="-"/>
      <w:lvlJc w:val="left"/>
      <w:pPr>
        <w:ind w:left="420" w:hanging="360"/>
      </w:pPr>
      <w:rPr>
        <w:rFonts w:ascii="Cambria" w:eastAsia="Times New Roman" w:hAnsi="Cambria"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6EA572B1"/>
    <w:multiLevelType w:val="hybridMultilevel"/>
    <w:tmpl w:val="5CC66A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40"/>
    <w:rsid w:val="00002531"/>
    <w:rsid w:val="0000273D"/>
    <w:rsid w:val="00070E42"/>
    <w:rsid w:val="00072C6E"/>
    <w:rsid w:val="00082DBC"/>
    <w:rsid w:val="000F3C23"/>
    <w:rsid w:val="00103DF5"/>
    <w:rsid w:val="00163E48"/>
    <w:rsid w:val="00164CD2"/>
    <w:rsid w:val="00185043"/>
    <w:rsid w:val="001C3AAC"/>
    <w:rsid w:val="001C7817"/>
    <w:rsid w:val="00237A0D"/>
    <w:rsid w:val="00264261"/>
    <w:rsid w:val="002B3740"/>
    <w:rsid w:val="00302B43"/>
    <w:rsid w:val="00303AFE"/>
    <w:rsid w:val="003443F6"/>
    <w:rsid w:val="00381401"/>
    <w:rsid w:val="003845E6"/>
    <w:rsid w:val="003B3F22"/>
    <w:rsid w:val="003E23F1"/>
    <w:rsid w:val="003E4692"/>
    <w:rsid w:val="003F19D0"/>
    <w:rsid w:val="00435A2A"/>
    <w:rsid w:val="00447C65"/>
    <w:rsid w:val="00462CB2"/>
    <w:rsid w:val="00482150"/>
    <w:rsid w:val="004857C2"/>
    <w:rsid w:val="004A37B9"/>
    <w:rsid w:val="004D2E55"/>
    <w:rsid w:val="004E7FF2"/>
    <w:rsid w:val="0050272E"/>
    <w:rsid w:val="00520223"/>
    <w:rsid w:val="0057231D"/>
    <w:rsid w:val="005A19DD"/>
    <w:rsid w:val="005C0054"/>
    <w:rsid w:val="005D0798"/>
    <w:rsid w:val="0063206E"/>
    <w:rsid w:val="00637335"/>
    <w:rsid w:val="00655C26"/>
    <w:rsid w:val="0068432C"/>
    <w:rsid w:val="00693E42"/>
    <w:rsid w:val="006C6823"/>
    <w:rsid w:val="00707DDF"/>
    <w:rsid w:val="0077563C"/>
    <w:rsid w:val="00795C8F"/>
    <w:rsid w:val="007B11B7"/>
    <w:rsid w:val="007C1EDF"/>
    <w:rsid w:val="007F09E3"/>
    <w:rsid w:val="00803E1D"/>
    <w:rsid w:val="0080461F"/>
    <w:rsid w:val="0083429D"/>
    <w:rsid w:val="008C69E1"/>
    <w:rsid w:val="008D57AC"/>
    <w:rsid w:val="00924489"/>
    <w:rsid w:val="0097088A"/>
    <w:rsid w:val="0098630A"/>
    <w:rsid w:val="0099274F"/>
    <w:rsid w:val="00A003C3"/>
    <w:rsid w:val="00AF6FE8"/>
    <w:rsid w:val="00B05FCF"/>
    <w:rsid w:val="00B16202"/>
    <w:rsid w:val="00B34C8F"/>
    <w:rsid w:val="00B54B4E"/>
    <w:rsid w:val="00B73583"/>
    <w:rsid w:val="00B74AB4"/>
    <w:rsid w:val="00B93780"/>
    <w:rsid w:val="00BD6172"/>
    <w:rsid w:val="00BE2F50"/>
    <w:rsid w:val="00BF183D"/>
    <w:rsid w:val="00C5496B"/>
    <w:rsid w:val="00D21BA5"/>
    <w:rsid w:val="00D71D7E"/>
    <w:rsid w:val="00DE49AB"/>
    <w:rsid w:val="00E1133E"/>
    <w:rsid w:val="00E166BB"/>
    <w:rsid w:val="00E40989"/>
    <w:rsid w:val="00E863A8"/>
    <w:rsid w:val="00ED0967"/>
    <w:rsid w:val="00ED5BCE"/>
    <w:rsid w:val="00F378E5"/>
    <w:rsid w:val="00F446C8"/>
    <w:rsid w:val="00FA02B9"/>
    <w:rsid w:val="00FB5C56"/>
    <w:rsid w:val="00FC1B68"/>
    <w:rsid w:val="00FF3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6B"/>
    <w:rPr>
      <w:rFonts w:ascii="Calibri" w:eastAsia="Times New Roman" w:hAnsi="Calibri" w:cs="Times New Roman"/>
      <w:lang w:val="uk-UA" w:eastAsia="ru-RU"/>
    </w:rPr>
  </w:style>
  <w:style w:type="paragraph" w:styleId="2">
    <w:name w:val="heading 2"/>
    <w:basedOn w:val="a"/>
    <w:next w:val="a"/>
    <w:link w:val="20"/>
    <w:uiPriority w:val="9"/>
    <w:unhideWhenUsed/>
    <w:qFormat/>
    <w:rsid w:val="00E409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798"/>
    <w:pPr>
      <w:spacing w:before="100" w:beforeAutospacing="1" w:after="100" w:afterAutospacing="1" w:line="240" w:lineRule="auto"/>
    </w:pPr>
    <w:rPr>
      <w:rFonts w:ascii="Times New Roman" w:hAnsi="Times New Roman"/>
      <w:sz w:val="24"/>
      <w:szCs w:val="24"/>
      <w:lang w:val="ru-RU"/>
    </w:rPr>
  </w:style>
  <w:style w:type="character" w:customStyle="1" w:styleId="apple-converted-space">
    <w:name w:val="apple-converted-space"/>
    <w:basedOn w:val="a0"/>
    <w:rsid w:val="005D0798"/>
  </w:style>
  <w:style w:type="character" w:styleId="a4">
    <w:name w:val="Emphasis"/>
    <w:basedOn w:val="a0"/>
    <w:uiPriority w:val="20"/>
    <w:qFormat/>
    <w:rsid w:val="005D0798"/>
    <w:rPr>
      <w:i/>
      <w:iCs/>
    </w:rPr>
  </w:style>
  <w:style w:type="paragraph" w:styleId="a5">
    <w:name w:val="List Paragraph"/>
    <w:basedOn w:val="a"/>
    <w:uiPriority w:val="34"/>
    <w:qFormat/>
    <w:rsid w:val="0050272E"/>
    <w:pPr>
      <w:ind w:left="720"/>
      <w:contextualSpacing/>
    </w:pPr>
  </w:style>
  <w:style w:type="paragraph" w:styleId="a6">
    <w:name w:val="header"/>
    <w:basedOn w:val="a"/>
    <w:link w:val="a7"/>
    <w:uiPriority w:val="99"/>
    <w:unhideWhenUsed/>
    <w:rsid w:val="00FC1B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1B68"/>
    <w:rPr>
      <w:rFonts w:ascii="Calibri" w:eastAsia="Times New Roman" w:hAnsi="Calibri" w:cs="Times New Roman"/>
      <w:lang w:val="uk-UA" w:eastAsia="ru-RU"/>
    </w:rPr>
  </w:style>
  <w:style w:type="paragraph" w:styleId="a8">
    <w:name w:val="footer"/>
    <w:basedOn w:val="a"/>
    <w:link w:val="a9"/>
    <w:uiPriority w:val="99"/>
    <w:unhideWhenUsed/>
    <w:rsid w:val="00FC1B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1B68"/>
    <w:rPr>
      <w:rFonts w:ascii="Calibri" w:eastAsia="Times New Roman" w:hAnsi="Calibri" w:cs="Times New Roman"/>
      <w:lang w:val="uk-UA" w:eastAsia="ru-RU"/>
    </w:rPr>
  </w:style>
  <w:style w:type="character" w:styleId="aa">
    <w:name w:val="Hyperlink"/>
    <w:basedOn w:val="a0"/>
    <w:uiPriority w:val="99"/>
    <w:unhideWhenUsed/>
    <w:rsid w:val="001C3AAC"/>
    <w:rPr>
      <w:color w:val="0000FF" w:themeColor="hyperlink"/>
      <w:u w:val="single"/>
    </w:rPr>
  </w:style>
  <w:style w:type="paragraph" w:styleId="ab">
    <w:name w:val="Balloon Text"/>
    <w:basedOn w:val="a"/>
    <w:link w:val="ac"/>
    <w:uiPriority w:val="99"/>
    <w:semiHidden/>
    <w:unhideWhenUsed/>
    <w:rsid w:val="001C3A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C3AAC"/>
    <w:rPr>
      <w:rFonts w:ascii="Tahoma" w:eastAsia="Times New Roman" w:hAnsi="Tahoma" w:cs="Tahoma"/>
      <w:sz w:val="16"/>
      <w:szCs w:val="16"/>
      <w:lang w:val="uk-UA" w:eastAsia="ru-RU"/>
    </w:rPr>
  </w:style>
  <w:style w:type="character" w:customStyle="1" w:styleId="20">
    <w:name w:val="Заголовок 2 Знак"/>
    <w:basedOn w:val="a0"/>
    <w:link w:val="2"/>
    <w:uiPriority w:val="9"/>
    <w:rsid w:val="00E40989"/>
    <w:rPr>
      <w:rFonts w:asciiTheme="majorHAnsi" w:eastAsiaTheme="majorEastAsia" w:hAnsiTheme="majorHAnsi" w:cstheme="majorBidi"/>
      <w:b/>
      <w:bCs/>
      <w:color w:val="4F81BD" w:themeColor="accent1"/>
      <w:sz w:val="26"/>
      <w:szCs w:val="2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6B"/>
    <w:rPr>
      <w:rFonts w:ascii="Calibri" w:eastAsia="Times New Roman" w:hAnsi="Calibri" w:cs="Times New Roman"/>
      <w:lang w:val="uk-UA" w:eastAsia="ru-RU"/>
    </w:rPr>
  </w:style>
  <w:style w:type="paragraph" w:styleId="2">
    <w:name w:val="heading 2"/>
    <w:basedOn w:val="a"/>
    <w:next w:val="a"/>
    <w:link w:val="20"/>
    <w:uiPriority w:val="9"/>
    <w:unhideWhenUsed/>
    <w:qFormat/>
    <w:rsid w:val="00E409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798"/>
    <w:pPr>
      <w:spacing w:before="100" w:beforeAutospacing="1" w:after="100" w:afterAutospacing="1" w:line="240" w:lineRule="auto"/>
    </w:pPr>
    <w:rPr>
      <w:rFonts w:ascii="Times New Roman" w:hAnsi="Times New Roman"/>
      <w:sz w:val="24"/>
      <w:szCs w:val="24"/>
      <w:lang w:val="ru-RU"/>
    </w:rPr>
  </w:style>
  <w:style w:type="character" w:customStyle="1" w:styleId="apple-converted-space">
    <w:name w:val="apple-converted-space"/>
    <w:basedOn w:val="a0"/>
    <w:rsid w:val="005D0798"/>
  </w:style>
  <w:style w:type="character" w:styleId="a4">
    <w:name w:val="Emphasis"/>
    <w:basedOn w:val="a0"/>
    <w:uiPriority w:val="20"/>
    <w:qFormat/>
    <w:rsid w:val="005D0798"/>
    <w:rPr>
      <w:i/>
      <w:iCs/>
    </w:rPr>
  </w:style>
  <w:style w:type="paragraph" w:styleId="a5">
    <w:name w:val="List Paragraph"/>
    <w:basedOn w:val="a"/>
    <w:uiPriority w:val="34"/>
    <w:qFormat/>
    <w:rsid w:val="0050272E"/>
    <w:pPr>
      <w:ind w:left="720"/>
      <w:contextualSpacing/>
    </w:pPr>
  </w:style>
  <w:style w:type="paragraph" w:styleId="a6">
    <w:name w:val="header"/>
    <w:basedOn w:val="a"/>
    <w:link w:val="a7"/>
    <w:uiPriority w:val="99"/>
    <w:unhideWhenUsed/>
    <w:rsid w:val="00FC1B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1B68"/>
    <w:rPr>
      <w:rFonts w:ascii="Calibri" w:eastAsia="Times New Roman" w:hAnsi="Calibri" w:cs="Times New Roman"/>
      <w:lang w:val="uk-UA" w:eastAsia="ru-RU"/>
    </w:rPr>
  </w:style>
  <w:style w:type="paragraph" w:styleId="a8">
    <w:name w:val="footer"/>
    <w:basedOn w:val="a"/>
    <w:link w:val="a9"/>
    <w:uiPriority w:val="99"/>
    <w:unhideWhenUsed/>
    <w:rsid w:val="00FC1B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1B68"/>
    <w:rPr>
      <w:rFonts w:ascii="Calibri" w:eastAsia="Times New Roman" w:hAnsi="Calibri" w:cs="Times New Roman"/>
      <w:lang w:val="uk-UA" w:eastAsia="ru-RU"/>
    </w:rPr>
  </w:style>
  <w:style w:type="character" w:styleId="aa">
    <w:name w:val="Hyperlink"/>
    <w:basedOn w:val="a0"/>
    <w:uiPriority w:val="99"/>
    <w:unhideWhenUsed/>
    <w:rsid w:val="001C3AAC"/>
    <w:rPr>
      <w:color w:val="0000FF" w:themeColor="hyperlink"/>
      <w:u w:val="single"/>
    </w:rPr>
  </w:style>
  <w:style w:type="paragraph" w:styleId="ab">
    <w:name w:val="Balloon Text"/>
    <w:basedOn w:val="a"/>
    <w:link w:val="ac"/>
    <w:uiPriority w:val="99"/>
    <w:semiHidden/>
    <w:unhideWhenUsed/>
    <w:rsid w:val="001C3A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C3AAC"/>
    <w:rPr>
      <w:rFonts w:ascii="Tahoma" w:eastAsia="Times New Roman" w:hAnsi="Tahoma" w:cs="Tahoma"/>
      <w:sz w:val="16"/>
      <w:szCs w:val="16"/>
      <w:lang w:val="uk-UA" w:eastAsia="ru-RU"/>
    </w:rPr>
  </w:style>
  <w:style w:type="character" w:customStyle="1" w:styleId="20">
    <w:name w:val="Заголовок 2 Знак"/>
    <w:basedOn w:val="a0"/>
    <w:link w:val="2"/>
    <w:uiPriority w:val="9"/>
    <w:rsid w:val="00E40989"/>
    <w:rPr>
      <w:rFonts w:asciiTheme="majorHAnsi" w:eastAsiaTheme="majorEastAsia" w:hAnsiTheme="majorHAnsi" w:cstheme="majorBidi"/>
      <w:b/>
      <w:bCs/>
      <w:color w:val="4F81BD" w:themeColor="accent1"/>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08583">
      <w:bodyDiv w:val="1"/>
      <w:marLeft w:val="0"/>
      <w:marRight w:val="0"/>
      <w:marTop w:val="0"/>
      <w:marBottom w:val="0"/>
      <w:divBdr>
        <w:top w:val="none" w:sz="0" w:space="0" w:color="auto"/>
        <w:left w:val="none" w:sz="0" w:space="0" w:color="auto"/>
        <w:bottom w:val="none" w:sz="0" w:space="0" w:color="auto"/>
        <w:right w:val="none" w:sz="0" w:space="0" w:color="auto"/>
      </w:divBdr>
    </w:div>
    <w:div w:id="280694469">
      <w:bodyDiv w:val="1"/>
      <w:marLeft w:val="0"/>
      <w:marRight w:val="0"/>
      <w:marTop w:val="0"/>
      <w:marBottom w:val="0"/>
      <w:divBdr>
        <w:top w:val="none" w:sz="0" w:space="0" w:color="auto"/>
        <w:left w:val="none" w:sz="0" w:space="0" w:color="auto"/>
        <w:bottom w:val="none" w:sz="0" w:space="0" w:color="auto"/>
        <w:right w:val="none" w:sz="0" w:space="0" w:color="auto"/>
      </w:divBdr>
    </w:div>
    <w:div w:id="409078823">
      <w:bodyDiv w:val="1"/>
      <w:marLeft w:val="0"/>
      <w:marRight w:val="0"/>
      <w:marTop w:val="0"/>
      <w:marBottom w:val="0"/>
      <w:divBdr>
        <w:top w:val="none" w:sz="0" w:space="0" w:color="auto"/>
        <w:left w:val="none" w:sz="0" w:space="0" w:color="auto"/>
        <w:bottom w:val="none" w:sz="0" w:space="0" w:color="auto"/>
        <w:right w:val="none" w:sz="0" w:space="0" w:color="auto"/>
      </w:divBdr>
    </w:div>
    <w:div w:id="993338506">
      <w:bodyDiv w:val="1"/>
      <w:marLeft w:val="0"/>
      <w:marRight w:val="0"/>
      <w:marTop w:val="0"/>
      <w:marBottom w:val="0"/>
      <w:divBdr>
        <w:top w:val="none" w:sz="0" w:space="0" w:color="auto"/>
        <w:left w:val="none" w:sz="0" w:space="0" w:color="auto"/>
        <w:bottom w:val="none" w:sz="0" w:space="0" w:color="auto"/>
        <w:right w:val="none" w:sz="0" w:space="0" w:color="auto"/>
      </w:divBdr>
    </w:div>
    <w:div w:id="1301301528">
      <w:bodyDiv w:val="1"/>
      <w:marLeft w:val="0"/>
      <w:marRight w:val="0"/>
      <w:marTop w:val="0"/>
      <w:marBottom w:val="0"/>
      <w:divBdr>
        <w:top w:val="none" w:sz="0" w:space="0" w:color="auto"/>
        <w:left w:val="none" w:sz="0" w:space="0" w:color="auto"/>
        <w:bottom w:val="none" w:sz="0" w:space="0" w:color="auto"/>
        <w:right w:val="none" w:sz="0" w:space="0" w:color="auto"/>
      </w:divBdr>
    </w:div>
    <w:div w:id="1704403858">
      <w:bodyDiv w:val="1"/>
      <w:marLeft w:val="0"/>
      <w:marRight w:val="0"/>
      <w:marTop w:val="0"/>
      <w:marBottom w:val="0"/>
      <w:divBdr>
        <w:top w:val="none" w:sz="0" w:space="0" w:color="auto"/>
        <w:left w:val="none" w:sz="0" w:space="0" w:color="auto"/>
        <w:bottom w:val="none" w:sz="0" w:space="0" w:color="auto"/>
        <w:right w:val="none" w:sz="0" w:space="0" w:color="auto"/>
      </w:divBdr>
      <w:divsChild>
        <w:div w:id="296034416">
          <w:marLeft w:val="0"/>
          <w:marRight w:val="0"/>
          <w:marTop w:val="0"/>
          <w:marBottom w:val="0"/>
          <w:divBdr>
            <w:top w:val="none" w:sz="0" w:space="0" w:color="auto"/>
            <w:left w:val="none" w:sz="0" w:space="0" w:color="auto"/>
            <w:bottom w:val="none" w:sz="0" w:space="0" w:color="auto"/>
            <w:right w:val="none" w:sz="0" w:space="0" w:color="auto"/>
          </w:divBdr>
        </w:div>
        <w:div w:id="1334455359">
          <w:marLeft w:val="0"/>
          <w:marRight w:val="0"/>
          <w:marTop w:val="0"/>
          <w:marBottom w:val="0"/>
          <w:divBdr>
            <w:top w:val="none" w:sz="0" w:space="0" w:color="auto"/>
            <w:left w:val="none" w:sz="0" w:space="0" w:color="auto"/>
            <w:bottom w:val="none" w:sz="0" w:space="0" w:color="auto"/>
            <w:right w:val="none" w:sz="0" w:space="0" w:color="auto"/>
          </w:divBdr>
        </w:div>
        <w:div w:id="1972634016">
          <w:marLeft w:val="0"/>
          <w:marRight w:val="0"/>
          <w:marTop w:val="0"/>
          <w:marBottom w:val="0"/>
          <w:divBdr>
            <w:top w:val="none" w:sz="0" w:space="0" w:color="auto"/>
            <w:left w:val="none" w:sz="0" w:space="0" w:color="auto"/>
            <w:bottom w:val="none" w:sz="0" w:space="0" w:color="auto"/>
            <w:right w:val="none" w:sz="0" w:space="0" w:color="auto"/>
          </w:divBdr>
          <w:divsChild>
            <w:div w:id="1399354649">
              <w:marLeft w:val="0"/>
              <w:marRight w:val="0"/>
              <w:marTop w:val="0"/>
              <w:marBottom w:val="0"/>
              <w:divBdr>
                <w:top w:val="none" w:sz="0" w:space="0" w:color="auto"/>
                <w:left w:val="none" w:sz="0" w:space="0" w:color="auto"/>
                <w:bottom w:val="none" w:sz="0" w:space="0" w:color="auto"/>
                <w:right w:val="none" w:sz="0" w:space="0" w:color="auto"/>
              </w:divBdr>
            </w:div>
          </w:divsChild>
        </w:div>
        <w:div w:id="741950734">
          <w:marLeft w:val="0"/>
          <w:marRight w:val="0"/>
          <w:marTop w:val="0"/>
          <w:marBottom w:val="0"/>
          <w:divBdr>
            <w:top w:val="none" w:sz="0" w:space="0" w:color="auto"/>
            <w:left w:val="none" w:sz="0" w:space="0" w:color="auto"/>
            <w:bottom w:val="none" w:sz="0" w:space="0" w:color="auto"/>
            <w:right w:val="none" w:sz="0" w:space="0" w:color="auto"/>
          </w:divBdr>
        </w:div>
      </w:divsChild>
    </w:div>
    <w:div w:id="1767263981">
      <w:bodyDiv w:val="1"/>
      <w:marLeft w:val="0"/>
      <w:marRight w:val="0"/>
      <w:marTop w:val="0"/>
      <w:marBottom w:val="0"/>
      <w:divBdr>
        <w:top w:val="none" w:sz="0" w:space="0" w:color="auto"/>
        <w:left w:val="none" w:sz="0" w:space="0" w:color="auto"/>
        <w:bottom w:val="none" w:sz="0" w:space="0" w:color="auto"/>
        <w:right w:val="none" w:sz="0" w:space="0" w:color="auto"/>
      </w:divBdr>
    </w:div>
    <w:div w:id="1800417104">
      <w:bodyDiv w:val="1"/>
      <w:marLeft w:val="0"/>
      <w:marRight w:val="0"/>
      <w:marTop w:val="0"/>
      <w:marBottom w:val="0"/>
      <w:divBdr>
        <w:top w:val="none" w:sz="0" w:space="0" w:color="auto"/>
        <w:left w:val="none" w:sz="0" w:space="0" w:color="auto"/>
        <w:bottom w:val="none" w:sz="0" w:space="0" w:color="auto"/>
        <w:right w:val="none" w:sz="0" w:space="0" w:color="auto"/>
      </w:divBdr>
    </w:div>
    <w:div w:id="1841120846">
      <w:bodyDiv w:val="1"/>
      <w:marLeft w:val="0"/>
      <w:marRight w:val="0"/>
      <w:marTop w:val="0"/>
      <w:marBottom w:val="0"/>
      <w:divBdr>
        <w:top w:val="none" w:sz="0" w:space="0" w:color="auto"/>
        <w:left w:val="none" w:sz="0" w:space="0" w:color="auto"/>
        <w:bottom w:val="none" w:sz="0" w:space="0" w:color="auto"/>
        <w:right w:val="none" w:sz="0" w:space="0" w:color="auto"/>
      </w:divBdr>
    </w:div>
    <w:div w:id="1869485401">
      <w:bodyDiv w:val="1"/>
      <w:marLeft w:val="0"/>
      <w:marRight w:val="0"/>
      <w:marTop w:val="0"/>
      <w:marBottom w:val="0"/>
      <w:divBdr>
        <w:top w:val="none" w:sz="0" w:space="0" w:color="auto"/>
        <w:left w:val="none" w:sz="0" w:space="0" w:color="auto"/>
        <w:bottom w:val="none" w:sz="0" w:space="0" w:color="auto"/>
        <w:right w:val="none" w:sz="0" w:space="0" w:color="auto"/>
      </w:divBdr>
      <w:divsChild>
        <w:div w:id="332268660">
          <w:marLeft w:val="0"/>
          <w:marRight w:val="0"/>
          <w:marTop w:val="0"/>
          <w:marBottom w:val="0"/>
          <w:divBdr>
            <w:top w:val="none" w:sz="0" w:space="0" w:color="auto"/>
            <w:left w:val="none" w:sz="0" w:space="0" w:color="auto"/>
            <w:bottom w:val="none" w:sz="0" w:space="0" w:color="auto"/>
            <w:right w:val="none" w:sz="0" w:space="0" w:color="auto"/>
          </w:divBdr>
          <w:divsChild>
            <w:div w:id="1262370834">
              <w:marLeft w:val="75"/>
              <w:marRight w:val="75"/>
              <w:marTop w:val="75"/>
              <w:marBottom w:val="75"/>
              <w:divBdr>
                <w:top w:val="outset" w:sz="24" w:space="0" w:color="auto"/>
                <w:left w:val="outset" w:sz="24" w:space="0" w:color="auto"/>
                <w:bottom w:val="outset" w:sz="24" w:space="0" w:color="auto"/>
                <w:right w:val="outset" w:sz="24" w:space="0" w:color="auto"/>
              </w:divBdr>
              <w:divsChild>
                <w:div w:id="2039549962">
                  <w:marLeft w:val="0"/>
                  <w:marRight w:val="0"/>
                  <w:marTop w:val="0"/>
                  <w:marBottom w:val="0"/>
                  <w:divBdr>
                    <w:top w:val="none" w:sz="0" w:space="0" w:color="auto"/>
                    <w:left w:val="none" w:sz="0" w:space="0" w:color="auto"/>
                    <w:bottom w:val="none" w:sz="0" w:space="0" w:color="auto"/>
                    <w:right w:val="none" w:sz="0" w:space="0" w:color="auto"/>
                  </w:divBdr>
                  <w:divsChild>
                    <w:div w:id="645747571">
                      <w:marLeft w:val="0"/>
                      <w:marRight w:val="0"/>
                      <w:marTop w:val="0"/>
                      <w:marBottom w:val="0"/>
                      <w:divBdr>
                        <w:top w:val="none" w:sz="0" w:space="0" w:color="auto"/>
                        <w:left w:val="none" w:sz="0" w:space="0" w:color="auto"/>
                        <w:bottom w:val="none" w:sz="0" w:space="0" w:color="auto"/>
                        <w:right w:val="none" w:sz="0" w:space="0" w:color="auto"/>
                      </w:divBdr>
                      <w:divsChild>
                        <w:div w:id="1606839721">
                          <w:marLeft w:val="0"/>
                          <w:marRight w:val="0"/>
                          <w:marTop w:val="0"/>
                          <w:marBottom w:val="0"/>
                          <w:divBdr>
                            <w:top w:val="single" w:sz="2" w:space="0" w:color="auto"/>
                            <w:left w:val="single" w:sz="2" w:space="0" w:color="auto"/>
                            <w:bottom w:val="single" w:sz="2" w:space="0" w:color="auto"/>
                            <w:right w:val="single" w:sz="2" w:space="0" w:color="auto"/>
                          </w:divBdr>
                          <w:divsChild>
                            <w:div w:id="236719317">
                              <w:marLeft w:val="23"/>
                              <w:marRight w:val="23"/>
                              <w:marTop w:val="23"/>
                              <w:marBottom w:val="23"/>
                              <w:divBdr>
                                <w:top w:val="single" w:sz="2" w:space="8" w:color="DDDDDD"/>
                                <w:left w:val="single" w:sz="2" w:space="1" w:color="DDDDDD"/>
                                <w:bottom w:val="single" w:sz="2" w:space="8" w:color="DDDDDD"/>
                                <w:right w:val="single" w:sz="2" w:space="1" w:color="DDDDDD"/>
                              </w:divBdr>
                              <w:divsChild>
                                <w:div w:id="573012823">
                                  <w:marLeft w:val="0"/>
                                  <w:marRight w:val="0"/>
                                  <w:marTop w:val="0"/>
                                  <w:marBottom w:val="795"/>
                                  <w:divBdr>
                                    <w:top w:val="none" w:sz="0" w:space="0" w:color="auto"/>
                                    <w:left w:val="none" w:sz="0" w:space="0" w:color="auto"/>
                                    <w:bottom w:val="none" w:sz="0" w:space="0" w:color="auto"/>
                                    <w:right w:val="none" w:sz="0" w:space="0" w:color="auto"/>
                                  </w:divBdr>
                                  <w:divsChild>
                                    <w:div w:id="2019845385">
                                      <w:marLeft w:val="0"/>
                                      <w:marRight w:val="0"/>
                                      <w:marTop w:val="0"/>
                                      <w:marBottom w:val="0"/>
                                      <w:divBdr>
                                        <w:top w:val="none" w:sz="0" w:space="0" w:color="auto"/>
                                        <w:left w:val="none" w:sz="0" w:space="0" w:color="auto"/>
                                        <w:bottom w:val="none" w:sz="0" w:space="0" w:color="auto"/>
                                        <w:right w:val="none" w:sz="0" w:space="0" w:color="auto"/>
                                      </w:divBdr>
                                      <w:divsChild>
                                        <w:div w:id="324362120">
                                          <w:marLeft w:val="0"/>
                                          <w:marRight w:val="0"/>
                                          <w:marTop w:val="0"/>
                                          <w:marBottom w:val="0"/>
                                          <w:divBdr>
                                            <w:top w:val="none" w:sz="0" w:space="0" w:color="auto"/>
                                            <w:left w:val="none" w:sz="0" w:space="0" w:color="auto"/>
                                            <w:bottom w:val="none" w:sz="0" w:space="0" w:color="auto"/>
                                            <w:right w:val="none" w:sz="0" w:space="0" w:color="auto"/>
                                          </w:divBdr>
                                        </w:div>
                                      </w:divsChild>
                                    </w:div>
                                    <w:div w:id="802624981">
                                      <w:marLeft w:val="0"/>
                                      <w:marRight w:val="0"/>
                                      <w:marTop w:val="225"/>
                                      <w:marBottom w:val="150"/>
                                      <w:divBdr>
                                        <w:top w:val="none" w:sz="0" w:space="0" w:color="auto"/>
                                        <w:left w:val="none" w:sz="0" w:space="0" w:color="auto"/>
                                        <w:bottom w:val="none" w:sz="0" w:space="0" w:color="auto"/>
                                        <w:right w:val="none" w:sz="0" w:space="0" w:color="auto"/>
                                      </w:divBdr>
                                    </w:div>
                                  </w:divsChild>
                                </w:div>
                                <w:div w:id="17944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904346">
      <w:bodyDiv w:val="1"/>
      <w:marLeft w:val="0"/>
      <w:marRight w:val="0"/>
      <w:marTop w:val="0"/>
      <w:marBottom w:val="0"/>
      <w:divBdr>
        <w:top w:val="none" w:sz="0" w:space="0" w:color="auto"/>
        <w:left w:val="none" w:sz="0" w:space="0" w:color="auto"/>
        <w:bottom w:val="none" w:sz="0" w:space="0" w:color="auto"/>
        <w:right w:val="none" w:sz="0" w:space="0" w:color="auto"/>
      </w:divBdr>
    </w:div>
    <w:div w:id="212599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B%D1%8E%D0%B4%D0%B8%D0%BD%D0%B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a-referat.com/%D0%97%D1%83%D0%B1%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a-referat.com/%D0%92%D1%96%D0%B4%D0%BF%D0%BE%D0%B2%D1%96%D0%B4%D1%8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a-referat.com/%D0%92%D1%96%D0%B4%D0%BF%D0%BE%D0%B2%D1%96%D0%B4%D1%8C" TargetMode="External"/><Relationship Id="rId4" Type="http://schemas.openxmlformats.org/officeDocument/2006/relationships/settings" Target="settings.xml"/><Relationship Id="rId9" Type="http://schemas.openxmlformats.org/officeDocument/2006/relationships/hyperlink" Target="http://ua-referat.com/%D0%93%D1%80%D0%B0%D0%B2%D1%86%D1%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18</Pages>
  <Words>4131</Words>
  <Characters>23548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2016-12-06T08:21:00Z</dcterms:created>
  <dcterms:modified xsi:type="dcterms:W3CDTF">2017-03-26T22:14:00Z</dcterms:modified>
</cp:coreProperties>
</file>