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82" w:rsidRDefault="005031E8" w:rsidP="00503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Інформатика 7 клас</w:t>
      </w:r>
    </w:p>
    <w:p w:rsidR="005031E8" w:rsidRDefault="005031E8" w:rsidP="00503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№23</w:t>
      </w:r>
    </w:p>
    <w:p w:rsidR="006A4EE5" w:rsidRPr="006A4EE5" w:rsidRDefault="006A4EE5" w:rsidP="00503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Діаграми в </w:t>
      </w:r>
      <w:r w:rsidRPr="006A4EE5">
        <w:rPr>
          <w:rFonts w:ascii="Times New Roman" w:hAnsi="Times New Roman" w:cs="Times New Roman"/>
          <w:sz w:val="28"/>
          <w:szCs w:val="28"/>
        </w:rPr>
        <w:t>MS Excel</w:t>
      </w:r>
      <w:r>
        <w:rPr>
          <w:rFonts w:ascii="Times New Roman" w:hAnsi="Times New Roman" w:cs="Times New Roman"/>
          <w:sz w:val="28"/>
          <w:szCs w:val="28"/>
        </w:rPr>
        <w:t xml:space="preserve"> 2007</w:t>
      </w:r>
    </w:p>
    <w:p w:rsidR="005031E8" w:rsidRDefault="006A4EE5" w:rsidP="00503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="005031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31E8">
        <w:rPr>
          <w:rFonts w:ascii="Times New Roman" w:hAnsi="Times New Roman" w:cs="Times New Roman"/>
          <w:sz w:val="28"/>
          <w:szCs w:val="28"/>
        </w:rPr>
        <w:t xml:space="preserve">ознайомити учнів з типами діаграм у середовищі табличного процесора </w:t>
      </w:r>
      <w:r w:rsidR="005031E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5031E8" w:rsidRPr="005031E8">
        <w:rPr>
          <w:rFonts w:ascii="Times New Roman" w:hAnsi="Times New Roman" w:cs="Times New Roman"/>
          <w:sz w:val="28"/>
          <w:szCs w:val="28"/>
        </w:rPr>
        <w:t xml:space="preserve"> </w:t>
      </w:r>
      <w:r w:rsidR="005031E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031E8">
        <w:rPr>
          <w:rFonts w:ascii="Times New Roman" w:hAnsi="Times New Roman" w:cs="Times New Roman"/>
          <w:sz w:val="28"/>
          <w:szCs w:val="28"/>
        </w:rPr>
        <w:t xml:space="preserve"> та засобами їх настроювання; навчити будувати діаграми; розвивати увагу; формувати навички використання Майстра діаграм; визначати тип діаграми, яка найкраще відображатиме ряд даних; формувати науковий світогляд учнів, досліджуючи географічні об’єкти нашої планети; виховувати цікавість до інформатики та географії.</w:t>
      </w:r>
    </w:p>
    <w:p w:rsidR="005031E8" w:rsidRDefault="005031E8" w:rsidP="00503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засвоєння нових знань</w:t>
      </w:r>
    </w:p>
    <w:p w:rsidR="005031E8" w:rsidRDefault="005031E8" w:rsidP="00503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(форма) уроку: </w:t>
      </w:r>
      <w:r>
        <w:rPr>
          <w:rFonts w:ascii="Times New Roman" w:hAnsi="Times New Roman" w:cs="Times New Roman"/>
          <w:sz w:val="28"/>
          <w:szCs w:val="28"/>
        </w:rPr>
        <w:t>урок-панорама</w:t>
      </w:r>
    </w:p>
    <w:p w:rsidR="005031E8" w:rsidRDefault="005031E8" w:rsidP="00503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</w:rPr>
        <w:t>ПК,</w:t>
      </w:r>
      <w:r w:rsidR="005240E3">
        <w:rPr>
          <w:rFonts w:ascii="Times New Roman" w:hAnsi="Times New Roman" w:cs="Times New Roman"/>
          <w:sz w:val="28"/>
          <w:szCs w:val="28"/>
        </w:rPr>
        <w:t xml:space="preserve"> географічна карта світу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1E8" w:rsidRDefault="005031E8" w:rsidP="0050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5031E8" w:rsidRDefault="005031E8" w:rsidP="005031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</w:p>
    <w:p w:rsidR="005031E8" w:rsidRDefault="005031E8" w:rsidP="00503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Добрий день, діти. </w:t>
      </w:r>
      <w:r w:rsidR="00FD0EE9">
        <w:rPr>
          <w:rFonts w:ascii="Times New Roman" w:hAnsi="Times New Roman" w:cs="Times New Roman"/>
          <w:sz w:val="28"/>
          <w:szCs w:val="28"/>
        </w:rPr>
        <w:t>Пропоную вам провести сьогодні урок у формі панорами. Хто з вас знає що таке панорама? Це вид місцевості з висоти. Отже, сьогодні ми з вами будемо досліджувати географічні об’єкти нашої планети з висоти. Але спочатку я дізнаюся з якими знаннями ви до мене завітали.</w:t>
      </w:r>
    </w:p>
    <w:p w:rsidR="00FD0EE9" w:rsidRDefault="00FD0EE9" w:rsidP="00FD0E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Перевірка домашнього завдання</w:t>
      </w:r>
    </w:p>
    <w:p w:rsidR="00FD0EE9" w:rsidRDefault="00FD0EE9" w:rsidP="00FD0EE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Індивідуальна самостійна  робота з ПК у середовищі </w:t>
      </w:r>
      <w:r w:rsidRPr="00FD0EE9">
        <w:rPr>
          <w:rFonts w:ascii="Times New Roman" w:hAnsi="Times New Roman" w:cs="Times New Roman"/>
          <w:i/>
          <w:sz w:val="28"/>
          <w:szCs w:val="28"/>
        </w:rPr>
        <w:t>MS Excel</w:t>
      </w:r>
    </w:p>
    <w:p w:rsidR="00FD0EE9" w:rsidRDefault="00FD0EE9" w:rsidP="00FD0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100 гривень в інші іноземні валюти, якщо</w:t>
      </w:r>
      <w:r w:rsidR="00052BD7">
        <w:rPr>
          <w:rFonts w:ascii="Times New Roman" w:hAnsi="Times New Roman" w:cs="Times New Roman"/>
          <w:sz w:val="28"/>
          <w:szCs w:val="28"/>
        </w:rPr>
        <w:t xml:space="preserve"> 1 доллар=26,97грн; 1 алжирський динар=24,75грн; 1 </w:t>
      </w:r>
      <w:proofErr w:type="spellStart"/>
      <w:r w:rsidR="00052BD7">
        <w:rPr>
          <w:rFonts w:ascii="Times New Roman" w:hAnsi="Times New Roman" w:cs="Times New Roman"/>
          <w:sz w:val="28"/>
          <w:szCs w:val="28"/>
        </w:rPr>
        <w:t>армянський</w:t>
      </w:r>
      <w:proofErr w:type="spellEnd"/>
      <w:r w:rsidR="00052BD7">
        <w:rPr>
          <w:rFonts w:ascii="Times New Roman" w:hAnsi="Times New Roman" w:cs="Times New Roman"/>
          <w:sz w:val="28"/>
          <w:szCs w:val="28"/>
        </w:rPr>
        <w:t xml:space="preserve"> драм=0,06грн.</w:t>
      </w:r>
    </w:p>
    <w:p w:rsidR="00FD0EE9" w:rsidRDefault="00FD0EE9" w:rsidP="00FD0E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Повідомлення теми і мети уроку</w:t>
      </w:r>
    </w:p>
    <w:p w:rsidR="00FD0EE9" w:rsidRDefault="006A4EE5" w:rsidP="00FD0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нашого уроку : «</w:t>
      </w:r>
      <w:r w:rsidRPr="006A4EE5">
        <w:rPr>
          <w:rFonts w:ascii="Times New Roman" w:hAnsi="Times New Roman" w:cs="Times New Roman"/>
          <w:sz w:val="28"/>
          <w:szCs w:val="28"/>
        </w:rPr>
        <w:t>Діаграми в MS Excel 2007</w:t>
      </w:r>
      <w:r>
        <w:rPr>
          <w:rFonts w:ascii="Times New Roman" w:hAnsi="Times New Roman" w:cs="Times New Roman"/>
          <w:sz w:val="28"/>
          <w:szCs w:val="28"/>
        </w:rPr>
        <w:t>». Ви познайомитесь з різними типами діаграм у середовищі</w:t>
      </w:r>
      <w:r w:rsidRPr="006A4EE5">
        <w:rPr>
          <w:rFonts w:ascii="Times New Roman" w:hAnsi="Times New Roman" w:cs="Times New Roman"/>
          <w:sz w:val="28"/>
          <w:szCs w:val="28"/>
        </w:rPr>
        <w:t xml:space="preserve"> MS Excel 2007</w:t>
      </w:r>
      <w:r>
        <w:rPr>
          <w:rFonts w:ascii="Times New Roman" w:hAnsi="Times New Roman" w:cs="Times New Roman"/>
          <w:sz w:val="28"/>
          <w:szCs w:val="28"/>
        </w:rPr>
        <w:t>, навчитеся їх будувати, використовуючи дані географічних об’єктів.</w:t>
      </w:r>
    </w:p>
    <w:p w:rsidR="006A4EE5" w:rsidRDefault="006A4EE5" w:rsidP="006A4E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6A4EE5" w:rsidRDefault="006A4EE5" w:rsidP="006A4E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Бесіда</w:t>
      </w:r>
    </w:p>
    <w:p w:rsidR="006A4EE5" w:rsidRDefault="006A4EE5" w:rsidP="006A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Величезні простори суходолу та западини океанів, їхні рівнини та гірські хребти утворюють на Землі надзвичайну різноманітність поверхні. Материки – це дуже великі природні комплекси і на Землі їх 6. </w:t>
      </w:r>
    </w:p>
    <w:p w:rsidR="006A4EE5" w:rsidRDefault="006A4EE5" w:rsidP="006A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Питання учням:</w:t>
      </w:r>
      <w:r>
        <w:rPr>
          <w:rFonts w:ascii="Times New Roman" w:hAnsi="Times New Roman" w:cs="Times New Roman"/>
          <w:sz w:val="28"/>
          <w:szCs w:val="28"/>
        </w:rPr>
        <w:t xml:space="preserve"> які материки планети Земля ви знаєте? Покажіть їх на карті світу. </w:t>
      </w:r>
    </w:p>
    <w:p w:rsidR="006A4EE5" w:rsidRDefault="00176383" w:rsidP="006A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Африка </w:t>
      </w:r>
      <w:r>
        <w:rPr>
          <w:rFonts w:ascii="Times New Roman" w:hAnsi="Times New Roman" w:cs="Times New Roman"/>
          <w:sz w:val="28"/>
          <w:szCs w:val="28"/>
        </w:rPr>
        <w:t>– другий за розмірами материк після Євразії. Його площа разом з островами, з яких найбільший Мадагаскар, дорівнює 30,3 млн.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Слово «Африка», як вважають вчені, походить від берберського плем’я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афригії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яке жило в одному з районів на півночі материка. Згодом ця назва поширилася на весь материк.</w:t>
      </w:r>
      <w:r w:rsidR="00145D7B">
        <w:rPr>
          <w:rFonts w:ascii="Times New Roman" w:hAnsi="Times New Roman" w:cs="Times New Roman"/>
          <w:sz w:val="28"/>
          <w:szCs w:val="28"/>
        </w:rPr>
        <w:t xml:space="preserve"> Кількість населення Африки перевищує 572млн. чоловік.</w:t>
      </w:r>
    </w:p>
    <w:p w:rsidR="00176383" w:rsidRDefault="00176383" w:rsidP="006A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Євразія </w:t>
      </w:r>
      <w:r>
        <w:rPr>
          <w:rFonts w:ascii="Times New Roman" w:hAnsi="Times New Roman" w:cs="Times New Roman"/>
          <w:sz w:val="28"/>
          <w:szCs w:val="28"/>
        </w:rPr>
        <w:t>– материк, на якому ми живемо. Це найбільший материк земної кулі. Євразію утворюють дві частини світу – Європа та Азія.</w:t>
      </w:r>
      <w:r w:rsidR="00145D7B">
        <w:rPr>
          <w:rFonts w:ascii="Times New Roman" w:hAnsi="Times New Roman" w:cs="Times New Roman"/>
          <w:sz w:val="28"/>
          <w:szCs w:val="28"/>
        </w:rPr>
        <w:t xml:space="preserve"> Кількість населення становить приблизно 3,6 млрд. чоловік.</w:t>
      </w:r>
    </w:p>
    <w:p w:rsidR="00176383" w:rsidRDefault="00176383" w:rsidP="006A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Австралія </w:t>
      </w:r>
      <w:r>
        <w:rPr>
          <w:rFonts w:ascii="Times New Roman" w:hAnsi="Times New Roman" w:cs="Times New Roman"/>
          <w:sz w:val="28"/>
          <w:szCs w:val="28"/>
        </w:rPr>
        <w:t>– найменший щодо площі, найсухіший і малонаселений материк нашої планети. Тут багато незвичайного для нас: з просуванням на північ стає жаркіше, а на південь – холодніше.</w:t>
      </w:r>
      <w:r w:rsidR="0055288E">
        <w:rPr>
          <w:rFonts w:ascii="Times New Roman" w:hAnsi="Times New Roman" w:cs="Times New Roman"/>
          <w:sz w:val="28"/>
          <w:szCs w:val="28"/>
        </w:rPr>
        <w:t xml:space="preserve"> В Австралії живе трохи більше як 15,5 млн. чоловік.</w:t>
      </w:r>
    </w:p>
    <w:p w:rsidR="00145D7B" w:rsidRDefault="00145D7B" w:rsidP="006A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Антарктида </w:t>
      </w:r>
      <w:r>
        <w:rPr>
          <w:rFonts w:ascii="Times New Roman" w:hAnsi="Times New Roman" w:cs="Times New Roman"/>
          <w:sz w:val="28"/>
          <w:szCs w:val="28"/>
        </w:rPr>
        <w:t>– майже повністю лежить у межах Південного полярного кола. Від інших материків Антарктида відокремлена величезними океанічними просторами. За рахунок товщі льоду Антарктида виявилася найвищим материком Землі.</w:t>
      </w:r>
    </w:p>
    <w:p w:rsidR="00145D7B" w:rsidRDefault="00145D7B" w:rsidP="006A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Південна Америка </w:t>
      </w:r>
      <w:r>
        <w:rPr>
          <w:rFonts w:ascii="Times New Roman" w:hAnsi="Times New Roman" w:cs="Times New Roman"/>
          <w:sz w:val="28"/>
          <w:szCs w:val="28"/>
        </w:rPr>
        <w:t>– за обрисами нагадує величезний трикутник, що звужується на південь. Площа материка близько 18 млн.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23FF">
        <w:rPr>
          <w:rFonts w:ascii="Times New Roman" w:hAnsi="Times New Roman" w:cs="Times New Roman"/>
          <w:sz w:val="28"/>
          <w:szCs w:val="28"/>
        </w:rPr>
        <w:t>На крайньому півдні материка багато островів і заток. Тут лежить архіпелаг Вогняна Земля. Круті скелясті береги, сильні припливи, вітри й часті тумани роблять цей район небезпечним для мореплавства. У Південній Америці живе більш 275 млн. чоловік.</w:t>
      </w:r>
    </w:p>
    <w:p w:rsidR="00C923FF" w:rsidRDefault="00C923FF" w:rsidP="006A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Північна Америка </w:t>
      </w:r>
      <w:r>
        <w:rPr>
          <w:rFonts w:ascii="Times New Roman" w:hAnsi="Times New Roman" w:cs="Times New Roman"/>
          <w:sz w:val="28"/>
          <w:szCs w:val="28"/>
        </w:rPr>
        <w:t>– третій материк нашої планети за площею, яка становить 24,2 млн.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На півночі материка розміщений величезний за площею Канадський Арктичний архіпелаг, що ніби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кригу Арктики. В </w:t>
      </w:r>
      <w:r w:rsidR="00727733">
        <w:rPr>
          <w:rFonts w:ascii="Times New Roman" w:hAnsi="Times New Roman" w:cs="Times New Roman"/>
          <w:sz w:val="28"/>
          <w:szCs w:val="28"/>
        </w:rPr>
        <w:t>суходіл заходить Гудзонова затока, яка більшу частину року вкрита кригою. Кількість населення Північної Америки близько 406 млн. чоловік.</w:t>
      </w:r>
    </w:p>
    <w:p w:rsidR="002C190A" w:rsidRDefault="002C190A" w:rsidP="006A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38650" cy="2066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0A" w:rsidRDefault="002C190A" w:rsidP="006A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733" w:rsidRDefault="00727733" w:rsidP="006A4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Завдання учням:</w:t>
      </w:r>
    </w:p>
    <w:p w:rsidR="00727733" w:rsidRDefault="00727733" w:rsidP="007277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Відкрити файл «Материки». (Робочий стіл→7 клас→ «Материки»)</w:t>
      </w:r>
    </w:p>
    <w:p w:rsidR="00727733" w:rsidRDefault="00423E9D" w:rsidP="007277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Проаналізувати дані таблиці.</w:t>
      </w:r>
    </w:p>
    <w:p w:rsidR="008B0A14" w:rsidRPr="008B0A14" w:rsidRDefault="00423E9D" w:rsidP="008B0A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основі даних створити діаграму.</w:t>
      </w:r>
      <w:r w:rsidR="008B0A14">
        <w:rPr>
          <w:rFonts w:ascii="Times New Roman" w:hAnsi="Times New Roman" w:cs="Times New Roman"/>
          <w:sz w:val="28"/>
          <w:szCs w:val="28"/>
        </w:rPr>
        <w:t xml:space="preserve"> (</w:t>
      </w:r>
      <w:r w:rsidR="008B0A14" w:rsidRPr="008B0A14">
        <w:rPr>
          <w:rFonts w:ascii="Times New Roman" w:hAnsi="Times New Roman" w:cs="Times New Roman"/>
          <w:sz w:val="28"/>
          <w:szCs w:val="28"/>
        </w:rPr>
        <w:t>Діаграми будуються автоматично за допомогою Майстра діаграм. Їх запуск</w:t>
      </w:r>
      <w:r w:rsidR="002C190A">
        <w:rPr>
          <w:rFonts w:ascii="Times New Roman" w:hAnsi="Times New Roman" w:cs="Times New Roman"/>
          <w:sz w:val="28"/>
          <w:szCs w:val="28"/>
        </w:rPr>
        <w:t>а</w:t>
      </w:r>
      <w:r w:rsidR="008B0A14" w:rsidRPr="008B0A14">
        <w:rPr>
          <w:rFonts w:ascii="Times New Roman" w:hAnsi="Times New Roman" w:cs="Times New Roman"/>
          <w:sz w:val="28"/>
          <w:szCs w:val="28"/>
        </w:rPr>
        <w:t>ють двома способами:</w:t>
      </w:r>
    </w:p>
    <w:p w:rsidR="008B0A14" w:rsidRPr="008B0A14" w:rsidRDefault="008B0A14" w:rsidP="008B0A1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B0A14">
        <w:rPr>
          <w:rFonts w:ascii="Times New Roman" w:hAnsi="Times New Roman" w:cs="Times New Roman"/>
          <w:sz w:val="28"/>
          <w:szCs w:val="28"/>
        </w:rPr>
        <w:t>1) за допомогою кнопки Майстер діаграм на панелі інструментів;</w:t>
      </w:r>
    </w:p>
    <w:p w:rsidR="008B0A14" w:rsidRPr="008B0A14" w:rsidRDefault="008B0A14" w:rsidP="008B0A1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B0A14">
        <w:rPr>
          <w:rFonts w:ascii="Times New Roman" w:hAnsi="Times New Roman" w:cs="Times New Roman"/>
          <w:sz w:val="28"/>
          <w:szCs w:val="28"/>
        </w:rPr>
        <w:t>2) командою з меню Вставити =&gt;Діаграму. Спочатку потрібно виділити діапазон з даними, а тоді виконати 4 кроки для побудови діаграми.</w:t>
      </w:r>
    </w:p>
    <w:p w:rsidR="00423E9D" w:rsidRDefault="008B0A14" w:rsidP="008B0A1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B0A14">
        <w:rPr>
          <w:rFonts w:ascii="Times New Roman" w:hAnsi="Times New Roman" w:cs="Times New Roman"/>
          <w:sz w:val="28"/>
          <w:szCs w:val="28"/>
        </w:rPr>
        <w:t>Зміни у створеній діаграмі  можна зробити за допомогою: 1) контекстного меню (параметри діаграми);    2) командою Діаграма;   3) панелі інструментів (кнопка Майстер діаграм).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0A14" w:rsidRPr="008B0A14" w:rsidRDefault="008B0A14" w:rsidP="008B0A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 тип діаграми. (</w:t>
      </w:r>
      <w:r w:rsidRPr="008B0A14">
        <w:rPr>
          <w:rFonts w:ascii="Times New Roman" w:hAnsi="Times New Roman" w:cs="Times New Roman"/>
          <w:b/>
          <w:i/>
          <w:sz w:val="28"/>
          <w:szCs w:val="28"/>
          <w:u w:val="single"/>
        </w:rPr>
        <w:t>Гістограма</w:t>
      </w:r>
      <w:r w:rsidRPr="008B0A14">
        <w:rPr>
          <w:rFonts w:ascii="Times New Roman" w:hAnsi="Times New Roman" w:cs="Times New Roman"/>
          <w:sz w:val="28"/>
          <w:szCs w:val="28"/>
        </w:rPr>
        <w:tab/>
        <w:t>Дані відображаються у вигляді вертикальних смуг. Найбільш поширений тип. В Excel використовується за умовчанням. Подана у такому вигляді: об'ємна, з накопиченням і нормована на 100 %</w:t>
      </w:r>
    </w:p>
    <w:p w:rsidR="008B0A14" w:rsidRPr="008B0A14" w:rsidRDefault="008B0A14" w:rsidP="008B0A1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B0A14">
        <w:rPr>
          <w:rFonts w:ascii="Times New Roman" w:hAnsi="Times New Roman" w:cs="Times New Roman"/>
          <w:b/>
          <w:i/>
          <w:sz w:val="28"/>
          <w:szCs w:val="28"/>
          <w:u w:val="single"/>
        </w:rPr>
        <w:t>Лінійчата</w:t>
      </w:r>
      <w:r w:rsidRPr="008B0A14">
        <w:rPr>
          <w:rFonts w:ascii="Times New Roman" w:hAnsi="Times New Roman" w:cs="Times New Roman"/>
          <w:sz w:val="28"/>
          <w:szCs w:val="28"/>
        </w:rPr>
        <w:tab/>
        <w:t>Дані відображаються у вигляді горизонтальних смуг. Використовується під час порівняння величин за один проміжок часу та у випадках, коли підписи категорій надто довгі. Подана в такому вигляді: об'ємна, з накопиченням і нормована на 100 %</w:t>
      </w:r>
    </w:p>
    <w:p w:rsidR="008B0A14" w:rsidRPr="008B0A14" w:rsidRDefault="008B0A14" w:rsidP="008B0A1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B0A14">
        <w:rPr>
          <w:rFonts w:ascii="Times New Roman" w:hAnsi="Times New Roman" w:cs="Times New Roman"/>
          <w:b/>
          <w:i/>
          <w:sz w:val="28"/>
          <w:szCs w:val="28"/>
          <w:u w:val="single"/>
        </w:rPr>
        <w:t>Графік</w:t>
      </w:r>
      <w:r w:rsidRPr="008B0A14">
        <w:rPr>
          <w:rFonts w:ascii="Times New Roman" w:hAnsi="Times New Roman" w:cs="Times New Roman"/>
          <w:sz w:val="28"/>
          <w:szCs w:val="28"/>
        </w:rPr>
        <w:tab/>
        <w:t>Дані відображаються у вигляді точок, що з'єднані між собою лініями. Цей тип діаграм використовується для відображення зміни даних у часі. Подана у такому вигляді: об'ємна і з накопиченням</w:t>
      </w:r>
    </w:p>
    <w:p w:rsidR="008B0A14" w:rsidRPr="008B0A14" w:rsidRDefault="008B0A14" w:rsidP="008B0A1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B0A14">
        <w:rPr>
          <w:rFonts w:ascii="Times New Roman" w:hAnsi="Times New Roman" w:cs="Times New Roman"/>
          <w:b/>
          <w:i/>
          <w:sz w:val="28"/>
          <w:szCs w:val="28"/>
          <w:u w:val="single"/>
        </w:rPr>
        <w:t>Кругова</w:t>
      </w:r>
      <w:r w:rsidRPr="008B0A14">
        <w:rPr>
          <w:rFonts w:ascii="Times New Roman" w:hAnsi="Times New Roman" w:cs="Times New Roman"/>
          <w:sz w:val="28"/>
          <w:szCs w:val="28"/>
        </w:rPr>
        <w:tab/>
        <w:t>Відображає один ряд чи категорію даних. Використовується для того, щоб показати, скільки відсотків складає кожна точка даних від загальної величини. Цей тип діаграм поданий такими видами: об'ємна, розрізна, вторинна і колова. Вторинні діаграми використовуються у тих випадках, коли частину елементів необхідно відокремити від загальної суми і подати їх в окремій коловій діаграмі або гістограмі</w:t>
      </w:r>
    </w:p>
    <w:p w:rsidR="008B0A14" w:rsidRPr="008B0A14" w:rsidRDefault="008B0A14" w:rsidP="008B0A1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B0A14">
        <w:rPr>
          <w:rFonts w:ascii="Times New Roman" w:hAnsi="Times New Roman" w:cs="Times New Roman"/>
          <w:b/>
          <w:i/>
          <w:sz w:val="28"/>
          <w:szCs w:val="28"/>
          <w:u w:val="single"/>
        </w:rPr>
        <w:t>Кільцева</w:t>
      </w:r>
      <w:r w:rsidRPr="008B0A14">
        <w:rPr>
          <w:rFonts w:ascii="Times New Roman" w:hAnsi="Times New Roman" w:cs="Times New Roman"/>
          <w:sz w:val="28"/>
          <w:szCs w:val="28"/>
        </w:rPr>
        <w:tab/>
        <w:t>Схожа на колову. Використовується для відображення відсотка від загальної суми, але для кількох рядів. Дані відображаються у вигляді кілець. Можливе створення розрізної кільцевої діаграми</w:t>
      </w:r>
    </w:p>
    <w:p w:rsidR="008B0A14" w:rsidRPr="008B0A14" w:rsidRDefault="008B0A14" w:rsidP="008B0A1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B0A14">
        <w:rPr>
          <w:rFonts w:ascii="Times New Roman" w:hAnsi="Times New Roman" w:cs="Times New Roman"/>
          <w:b/>
          <w:i/>
          <w:sz w:val="28"/>
          <w:szCs w:val="28"/>
          <w:u w:val="single"/>
        </w:rPr>
        <w:t>Точкова</w:t>
      </w:r>
      <w:r w:rsidRPr="008B0A14">
        <w:rPr>
          <w:rFonts w:ascii="Times New Roman" w:hAnsi="Times New Roman" w:cs="Times New Roman"/>
          <w:sz w:val="28"/>
          <w:szCs w:val="28"/>
        </w:rPr>
        <w:tab/>
        <w:t xml:space="preserve">Відображає маркери Для кожної точки даних. Застосовується для відображення розподілу даних, що часто використовуються у наукових роботах. Подана такими видами: </w:t>
      </w:r>
      <w:r w:rsidRPr="008B0A14">
        <w:rPr>
          <w:rFonts w:ascii="Times New Roman" w:hAnsi="Times New Roman" w:cs="Times New Roman"/>
          <w:sz w:val="28"/>
          <w:szCs w:val="28"/>
        </w:rPr>
        <w:lastRenderedPageBreak/>
        <w:t xml:space="preserve">тільки точки; точки, сполучені </w:t>
      </w:r>
      <w:proofErr w:type="spellStart"/>
      <w:r w:rsidRPr="008B0A14">
        <w:rPr>
          <w:rFonts w:ascii="Times New Roman" w:hAnsi="Times New Roman" w:cs="Times New Roman"/>
          <w:sz w:val="28"/>
          <w:szCs w:val="28"/>
        </w:rPr>
        <w:t>згладжувальними</w:t>
      </w:r>
      <w:proofErr w:type="spellEnd"/>
      <w:r w:rsidRPr="008B0A14">
        <w:rPr>
          <w:rFonts w:ascii="Times New Roman" w:hAnsi="Times New Roman" w:cs="Times New Roman"/>
          <w:sz w:val="28"/>
          <w:szCs w:val="28"/>
        </w:rPr>
        <w:t xml:space="preserve"> лініями; точки, сполучені відрізками</w:t>
      </w:r>
    </w:p>
    <w:p w:rsidR="008B0A14" w:rsidRPr="008B0A14" w:rsidRDefault="008B0A14" w:rsidP="008B0A1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A14">
        <w:rPr>
          <w:rFonts w:ascii="Times New Roman" w:hAnsi="Times New Roman" w:cs="Times New Roman"/>
          <w:b/>
          <w:i/>
          <w:sz w:val="28"/>
          <w:szCs w:val="28"/>
          <w:u w:val="single"/>
        </w:rPr>
        <w:t>Бульбашкова</w:t>
      </w:r>
      <w:proofErr w:type="spellEnd"/>
      <w:r w:rsidRPr="008B0A14">
        <w:rPr>
          <w:rFonts w:ascii="Times New Roman" w:hAnsi="Times New Roman" w:cs="Times New Roman"/>
          <w:sz w:val="28"/>
          <w:szCs w:val="28"/>
        </w:rPr>
        <w:tab/>
        <w:t>Нагадує точкову діаграму, у якій для кожної точки відображається мітка. Чим більше значення, тим більша бульбашка. Може бути подана в об'ємному вигляді</w:t>
      </w:r>
    </w:p>
    <w:p w:rsidR="008B0A14" w:rsidRDefault="008B0A14" w:rsidP="008B0A1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B0A14">
        <w:rPr>
          <w:rFonts w:ascii="Times New Roman" w:hAnsi="Times New Roman" w:cs="Times New Roman"/>
          <w:b/>
          <w:i/>
          <w:sz w:val="28"/>
          <w:szCs w:val="28"/>
          <w:u w:val="single"/>
        </w:rPr>
        <w:t>Пелюсткова</w:t>
      </w:r>
      <w:r w:rsidRPr="008B0A14">
        <w:rPr>
          <w:rFonts w:ascii="Times New Roman" w:hAnsi="Times New Roman" w:cs="Times New Roman"/>
          <w:sz w:val="28"/>
          <w:szCs w:val="28"/>
        </w:rPr>
        <w:tab/>
        <w:t>Вісь значень подана променями, що виходять із спільного центра, а точки Даних сполучені відрізками, утворюючи структуру, що нагадує павутиння. Можливий варіант діаграми з полями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0A14" w:rsidRDefault="00E4040C" w:rsidP="008B0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Вчитель: </w:t>
      </w:r>
      <w:r w:rsidR="00A015E6">
        <w:rPr>
          <w:rFonts w:ascii="Times New Roman" w:hAnsi="Times New Roman" w:cs="Times New Roman"/>
          <w:sz w:val="28"/>
          <w:szCs w:val="28"/>
        </w:rPr>
        <w:t xml:space="preserve">Наступними об’єктами нашої панорами будуть дослідження океанів. На земній поверхні їх 4. </w:t>
      </w:r>
    </w:p>
    <w:p w:rsidR="00A015E6" w:rsidRDefault="00A015E6" w:rsidP="008B0A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5E6">
        <w:rPr>
          <w:rFonts w:ascii="Times New Roman" w:hAnsi="Times New Roman" w:cs="Times New Roman"/>
          <w:b/>
          <w:i/>
          <w:sz w:val="28"/>
          <w:szCs w:val="28"/>
          <w:u w:val="single"/>
        </w:rPr>
        <w:t>Ти́хий</w:t>
      </w:r>
      <w:proofErr w:type="spellEnd"/>
      <w:r w:rsidRPr="00A015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015E6">
        <w:rPr>
          <w:rFonts w:ascii="Times New Roman" w:hAnsi="Times New Roman" w:cs="Times New Roman"/>
          <w:b/>
          <w:i/>
          <w:sz w:val="28"/>
          <w:szCs w:val="28"/>
          <w:u w:val="single"/>
        </w:rPr>
        <w:t>океа́н</w:t>
      </w:r>
      <w:proofErr w:type="spellEnd"/>
      <w:r w:rsidRPr="00A015E6">
        <w:rPr>
          <w:rFonts w:ascii="Times New Roman" w:hAnsi="Times New Roman" w:cs="Times New Roman"/>
          <w:sz w:val="28"/>
          <w:szCs w:val="28"/>
        </w:rPr>
        <w:t xml:space="preserve">, Великий океан — частина Світового океану. Обмежений материками Євразія і Австралія на заході, Північна і Південна Америка на сході, лінією, що проходить між півостровами Чукотським (мис </w:t>
      </w:r>
      <w:proofErr w:type="spellStart"/>
      <w:r w:rsidRPr="00A015E6">
        <w:rPr>
          <w:rFonts w:ascii="Times New Roman" w:hAnsi="Times New Roman" w:cs="Times New Roman"/>
          <w:sz w:val="28"/>
          <w:szCs w:val="28"/>
        </w:rPr>
        <w:t>Унікин</w:t>
      </w:r>
      <w:proofErr w:type="spellEnd"/>
      <w:r w:rsidRPr="00A015E6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A015E6">
        <w:rPr>
          <w:rFonts w:ascii="Times New Roman" w:hAnsi="Times New Roman" w:cs="Times New Roman"/>
          <w:sz w:val="28"/>
          <w:szCs w:val="28"/>
        </w:rPr>
        <w:t>Сьюард</w:t>
      </w:r>
      <w:proofErr w:type="spellEnd"/>
      <w:r w:rsidRPr="00A015E6">
        <w:rPr>
          <w:rFonts w:ascii="Times New Roman" w:hAnsi="Times New Roman" w:cs="Times New Roman"/>
          <w:sz w:val="28"/>
          <w:szCs w:val="28"/>
        </w:rPr>
        <w:t xml:space="preserve"> на півночі, Південним океаном на півдні. Найбільший з океанів на Землі. Площа з морями близько 180 мільйонів км² (1/3 поверхні земної кулі і 1/2 Світового океану), об'єм води 710 мільйонів км³. Найбільш глибокий басейн Світового океану, середня глибина — 3 980 м, максимальна глибина — 1</w:t>
      </w:r>
      <w:r>
        <w:rPr>
          <w:rFonts w:ascii="Times New Roman" w:hAnsi="Times New Roman" w:cs="Times New Roman"/>
          <w:sz w:val="28"/>
          <w:szCs w:val="28"/>
        </w:rPr>
        <w:t>1 022 м (Маріанська западина).</w:t>
      </w:r>
    </w:p>
    <w:p w:rsidR="00337EAC" w:rsidRDefault="00337EAC" w:rsidP="00337E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EAC">
        <w:rPr>
          <w:rFonts w:ascii="Times New Roman" w:hAnsi="Times New Roman" w:cs="Times New Roman"/>
          <w:b/>
          <w:i/>
          <w:sz w:val="28"/>
          <w:szCs w:val="28"/>
          <w:u w:val="single"/>
        </w:rPr>
        <w:t>Інді́йський</w:t>
      </w:r>
      <w:proofErr w:type="spellEnd"/>
      <w:r w:rsidRPr="00337E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37EAC">
        <w:rPr>
          <w:rFonts w:ascii="Times New Roman" w:hAnsi="Times New Roman" w:cs="Times New Roman"/>
          <w:b/>
          <w:i/>
          <w:sz w:val="28"/>
          <w:szCs w:val="28"/>
          <w:u w:val="single"/>
        </w:rPr>
        <w:t>океа́н</w:t>
      </w:r>
      <w:proofErr w:type="spellEnd"/>
      <w:r w:rsidRPr="00337EAC">
        <w:rPr>
          <w:rFonts w:ascii="Times New Roman" w:hAnsi="Times New Roman" w:cs="Times New Roman"/>
          <w:sz w:val="28"/>
          <w:szCs w:val="28"/>
        </w:rPr>
        <w:t xml:space="preserve"> — третій за розміром океан на Землі, між Африкою, Азією, Австралією та Антарктидою і займає бл</w:t>
      </w:r>
      <w:r>
        <w:rPr>
          <w:rFonts w:ascii="Times New Roman" w:hAnsi="Times New Roman" w:cs="Times New Roman"/>
          <w:sz w:val="28"/>
          <w:szCs w:val="28"/>
        </w:rPr>
        <w:t xml:space="preserve">изько 20% водної поверхні Землі. </w:t>
      </w:r>
      <w:r w:rsidRPr="00337EAC">
        <w:rPr>
          <w:rFonts w:ascii="Times New Roman" w:hAnsi="Times New Roman" w:cs="Times New Roman"/>
          <w:sz w:val="28"/>
          <w:szCs w:val="28"/>
        </w:rPr>
        <w:t>Загальна площа становить 76,2 млн. км², у тому числі прилеглі акваторії — 2,8 млн. км². Глибина — до 7 729 м (</w:t>
      </w:r>
      <w:proofErr w:type="spellStart"/>
      <w:r w:rsidRPr="00337EAC">
        <w:rPr>
          <w:rFonts w:ascii="Times New Roman" w:hAnsi="Times New Roman" w:cs="Times New Roman"/>
          <w:sz w:val="28"/>
          <w:szCs w:val="28"/>
        </w:rPr>
        <w:t>Зондський</w:t>
      </w:r>
      <w:proofErr w:type="spellEnd"/>
      <w:r w:rsidRPr="00337EAC">
        <w:rPr>
          <w:rFonts w:ascii="Times New Roman" w:hAnsi="Times New Roman" w:cs="Times New Roman"/>
          <w:sz w:val="28"/>
          <w:szCs w:val="28"/>
        </w:rPr>
        <w:t xml:space="preserve"> жолоб), сер</w:t>
      </w:r>
      <w:r>
        <w:rPr>
          <w:rFonts w:ascii="Times New Roman" w:hAnsi="Times New Roman" w:cs="Times New Roman"/>
          <w:sz w:val="28"/>
          <w:szCs w:val="28"/>
        </w:rPr>
        <w:t>едня — 3 897 м</w:t>
      </w:r>
      <w:r w:rsidRPr="00337EAC">
        <w:rPr>
          <w:rFonts w:ascii="Times New Roman" w:hAnsi="Times New Roman" w:cs="Times New Roman"/>
          <w:sz w:val="28"/>
          <w:szCs w:val="28"/>
        </w:rPr>
        <w:t>.</w:t>
      </w:r>
    </w:p>
    <w:p w:rsidR="00337EAC" w:rsidRDefault="00337EAC" w:rsidP="00337E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EAC">
        <w:rPr>
          <w:rFonts w:ascii="Times New Roman" w:hAnsi="Times New Roman" w:cs="Times New Roman"/>
          <w:b/>
          <w:i/>
          <w:sz w:val="28"/>
          <w:szCs w:val="28"/>
          <w:u w:val="single"/>
        </w:rPr>
        <w:t>Атланти́чний</w:t>
      </w:r>
      <w:proofErr w:type="spellEnd"/>
      <w:r w:rsidRPr="00337E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37EAC">
        <w:rPr>
          <w:rFonts w:ascii="Times New Roman" w:hAnsi="Times New Roman" w:cs="Times New Roman"/>
          <w:b/>
          <w:i/>
          <w:sz w:val="28"/>
          <w:szCs w:val="28"/>
          <w:u w:val="single"/>
        </w:rPr>
        <w:t>океа́н</w:t>
      </w:r>
      <w:proofErr w:type="spellEnd"/>
      <w:r w:rsidRPr="00337E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раніше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Атланті́йський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океа́н</w:t>
      </w:r>
      <w:proofErr w:type="spellEnd"/>
      <w:r w:rsidRPr="00337EAC">
        <w:rPr>
          <w:rFonts w:ascii="Times New Roman" w:hAnsi="Times New Roman" w:cs="Times New Roman"/>
          <w:sz w:val="28"/>
          <w:szCs w:val="28"/>
        </w:rPr>
        <w:t xml:space="preserve"> — другий за величиною, після Тихого океану, океан на Землі. Назва походить від імені міфіч</w:t>
      </w:r>
      <w:r>
        <w:rPr>
          <w:rFonts w:ascii="Times New Roman" w:hAnsi="Times New Roman" w:cs="Times New Roman"/>
          <w:sz w:val="28"/>
          <w:szCs w:val="28"/>
        </w:rPr>
        <w:t xml:space="preserve">ної країни </w:t>
      </w:r>
      <w:r w:rsidR="00725D4A">
        <w:rPr>
          <w:rFonts w:ascii="Times New Roman" w:hAnsi="Times New Roman" w:cs="Times New Roman"/>
          <w:sz w:val="28"/>
          <w:szCs w:val="28"/>
        </w:rPr>
        <w:t xml:space="preserve">Атлантиди, </w:t>
      </w:r>
      <w:r w:rsidR="00725D4A" w:rsidRPr="00725D4A">
        <w:rPr>
          <w:rFonts w:ascii="Times New Roman" w:hAnsi="Times New Roman" w:cs="Times New Roman"/>
          <w:sz w:val="28"/>
          <w:szCs w:val="28"/>
        </w:rPr>
        <w:t>площа океану — 91,7 млн. км², середня глибина — 3 926 м</w:t>
      </w:r>
      <w:r w:rsidR="00725D4A">
        <w:rPr>
          <w:rFonts w:ascii="Times New Roman" w:hAnsi="Times New Roman" w:cs="Times New Roman"/>
          <w:sz w:val="28"/>
          <w:szCs w:val="28"/>
        </w:rPr>
        <w:t xml:space="preserve">. </w:t>
      </w:r>
      <w:r w:rsidR="00725D4A" w:rsidRPr="00725D4A">
        <w:rPr>
          <w:rFonts w:ascii="Times New Roman" w:hAnsi="Times New Roman" w:cs="Times New Roman"/>
          <w:sz w:val="28"/>
          <w:szCs w:val="28"/>
        </w:rPr>
        <w:t>Максимальна глибина відмічена у глибоководному жолобі Пуерто-Рико (8 742 м).</w:t>
      </w:r>
    </w:p>
    <w:p w:rsidR="00725D4A" w:rsidRDefault="00725D4A" w:rsidP="00337E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D4A">
        <w:rPr>
          <w:rFonts w:ascii="Times New Roman" w:hAnsi="Times New Roman" w:cs="Times New Roman"/>
          <w:b/>
          <w:i/>
          <w:sz w:val="28"/>
          <w:szCs w:val="28"/>
          <w:u w:val="single"/>
        </w:rPr>
        <w:t>Півні́чний</w:t>
      </w:r>
      <w:proofErr w:type="spellEnd"/>
      <w:r w:rsidRPr="00725D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5D4A">
        <w:rPr>
          <w:rFonts w:ascii="Times New Roman" w:hAnsi="Times New Roman" w:cs="Times New Roman"/>
          <w:b/>
          <w:i/>
          <w:sz w:val="28"/>
          <w:szCs w:val="28"/>
          <w:u w:val="single"/>
        </w:rPr>
        <w:t>Льодови́тий</w:t>
      </w:r>
      <w:proofErr w:type="spellEnd"/>
      <w:r w:rsidRPr="00725D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25D4A">
        <w:rPr>
          <w:rFonts w:ascii="Times New Roman" w:hAnsi="Times New Roman" w:cs="Times New Roman"/>
          <w:b/>
          <w:i/>
          <w:sz w:val="28"/>
          <w:szCs w:val="28"/>
          <w:u w:val="single"/>
        </w:rPr>
        <w:t>океа́н</w:t>
      </w:r>
      <w:proofErr w:type="spellEnd"/>
      <w:r w:rsidRPr="00725D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D4A">
        <w:rPr>
          <w:rFonts w:ascii="Times New Roman" w:hAnsi="Times New Roman" w:cs="Times New Roman"/>
          <w:sz w:val="28"/>
          <w:szCs w:val="28"/>
        </w:rPr>
        <w:t>Півні́чно-Льодови́тий</w:t>
      </w:r>
      <w:proofErr w:type="spellEnd"/>
      <w:r w:rsidRPr="00725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D4A">
        <w:rPr>
          <w:rFonts w:ascii="Times New Roman" w:hAnsi="Times New Roman" w:cs="Times New Roman"/>
          <w:sz w:val="28"/>
          <w:szCs w:val="28"/>
        </w:rPr>
        <w:t>океа́н</w:t>
      </w:r>
      <w:proofErr w:type="spellEnd"/>
      <w:r w:rsidRPr="00725D4A">
        <w:rPr>
          <w:rFonts w:ascii="Times New Roman" w:hAnsi="Times New Roman" w:cs="Times New Roman"/>
          <w:sz w:val="28"/>
          <w:szCs w:val="28"/>
        </w:rPr>
        <w:t xml:space="preserve"> — найменший океан на Землі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5D4A">
        <w:rPr>
          <w:rFonts w:ascii="Times New Roman" w:hAnsi="Times New Roman" w:cs="Times New Roman"/>
          <w:sz w:val="28"/>
          <w:szCs w:val="28"/>
        </w:rPr>
        <w:t>Середня глибина океану 1220 м, найбільша — 5527 м. Глибоководна частина океану поділяється на три розділених порогами басейни — Арктичний, Гренландський і Баффіна.</w:t>
      </w:r>
    </w:p>
    <w:p w:rsidR="0055288E" w:rsidRDefault="00725D4A" w:rsidP="00725D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124450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4A" w:rsidRDefault="00725D4A" w:rsidP="00725D4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Завдання учням: </w:t>
      </w:r>
    </w:p>
    <w:p w:rsidR="00E4040C" w:rsidRDefault="00E4040C" w:rsidP="00725D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підручником. Самостійне опрацювання матеріалу про об’єкти діаграм та їх властивості на сторінці 129.</w:t>
      </w:r>
    </w:p>
    <w:p w:rsidR="00725D4A" w:rsidRDefault="00E4040C" w:rsidP="00725D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Відкрити файл «Океани».</w:t>
      </w:r>
    </w:p>
    <w:p w:rsidR="00E4040C" w:rsidRDefault="00E4040C" w:rsidP="00725D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діаграму за табличними даними.</w:t>
      </w:r>
    </w:p>
    <w:p w:rsidR="00E4040C" w:rsidRDefault="00E4040C" w:rsidP="00E4040C">
      <w:pPr>
        <w:jc w:val="both"/>
        <w:rPr>
          <w:rFonts w:ascii="Times New Roman" w:hAnsi="Times New Roman" w:cs="Times New Roman"/>
          <w:sz w:val="28"/>
          <w:szCs w:val="28"/>
        </w:rPr>
      </w:pPr>
      <w:r w:rsidRPr="00E4040C">
        <w:rPr>
          <w:rFonts w:ascii="Times New Roman" w:hAnsi="Times New Roman" w:cs="Times New Roman"/>
          <w:b/>
          <w:sz w:val="28"/>
          <w:szCs w:val="28"/>
        </w:rPr>
        <w:t>Вчитель:</w:t>
      </w:r>
      <w:r w:rsidRPr="00E4040C">
        <w:rPr>
          <w:rFonts w:ascii="Times New Roman" w:hAnsi="Times New Roman" w:cs="Times New Roman"/>
          <w:sz w:val="28"/>
          <w:szCs w:val="28"/>
        </w:rPr>
        <w:t xml:space="preserve"> Наступними об’єктами нашої пан</w:t>
      </w:r>
      <w:r>
        <w:rPr>
          <w:rFonts w:ascii="Times New Roman" w:hAnsi="Times New Roman" w:cs="Times New Roman"/>
          <w:sz w:val="28"/>
          <w:szCs w:val="28"/>
        </w:rPr>
        <w:t>орами будуть дослідження островів</w:t>
      </w:r>
      <w:r w:rsidRPr="00E4040C">
        <w:rPr>
          <w:rFonts w:ascii="Times New Roman" w:hAnsi="Times New Roman" w:cs="Times New Roman"/>
          <w:sz w:val="28"/>
          <w:szCs w:val="28"/>
        </w:rPr>
        <w:t>.</w:t>
      </w:r>
    </w:p>
    <w:p w:rsidR="00E4040C" w:rsidRDefault="00E4040C" w:rsidP="00E4040C">
      <w:pPr>
        <w:jc w:val="both"/>
        <w:rPr>
          <w:rFonts w:ascii="Times New Roman" w:hAnsi="Times New Roman" w:cs="Times New Roman"/>
          <w:sz w:val="28"/>
          <w:szCs w:val="28"/>
        </w:rPr>
      </w:pPr>
      <w:r w:rsidRPr="00E4040C">
        <w:rPr>
          <w:rFonts w:ascii="Times New Roman" w:hAnsi="Times New Roman" w:cs="Times New Roman"/>
          <w:b/>
          <w:i/>
          <w:sz w:val="28"/>
          <w:szCs w:val="28"/>
          <w:u w:val="single"/>
        </w:rPr>
        <w:t>Ґренландія</w:t>
      </w:r>
      <w:r w:rsidRPr="00E4040C">
        <w:rPr>
          <w:rFonts w:ascii="Times New Roman" w:hAnsi="Times New Roman" w:cs="Times New Roman"/>
          <w:sz w:val="28"/>
          <w:szCs w:val="28"/>
        </w:rPr>
        <w:t>, Гренландія— автономна територія у складі Королівства Данія, розташована між Північно-Льодовитим та Атлантичним океаном, на схід від Канадського Арктичного архіпелагу.</w:t>
      </w:r>
    </w:p>
    <w:p w:rsidR="00E4040C" w:rsidRDefault="00E4040C" w:rsidP="00E4040C">
      <w:pPr>
        <w:jc w:val="both"/>
        <w:rPr>
          <w:rFonts w:ascii="Times New Roman" w:hAnsi="Times New Roman" w:cs="Times New Roman"/>
          <w:sz w:val="28"/>
          <w:szCs w:val="28"/>
        </w:rPr>
      </w:pPr>
      <w:r w:rsidRPr="00E4040C">
        <w:rPr>
          <w:rFonts w:ascii="Times New Roman" w:hAnsi="Times New Roman" w:cs="Times New Roman"/>
          <w:sz w:val="28"/>
          <w:szCs w:val="28"/>
        </w:rPr>
        <w:t xml:space="preserve">Розташований в західній частині Тихого океану острів </w:t>
      </w:r>
      <w:r w:rsidRPr="00E4040C">
        <w:rPr>
          <w:rFonts w:ascii="Times New Roman" w:hAnsi="Times New Roman" w:cs="Times New Roman"/>
          <w:b/>
          <w:i/>
          <w:sz w:val="28"/>
          <w:szCs w:val="28"/>
          <w:u w:val="single"/>
        </w:rPr>
        <w:t>Нова Гвінея</w:t>
      </w:r>
      <w:r w:rsidRPr="00E4040C">
        <w:rPr>
          <w:rFonts w:ascii="Times New Roman" w:hAnsi="Times New Roman" w:cs="Times New Roman"/>
          <w:sz w:val="28"/>
          <w:szCs w:val="28"/>
        </w:rPr>
        <w:t xml:space="preserve"> знаходиться на півночі від Австралії (відокремлений від неї протокою </w:t>
      </w:r>
      <w:proofErr w:type="spellStart"/>
      <w:r w:rsidRPr="00E4040C">
        <w:rPr>
          <w:rFonts w:ascii="Times New Roman" w:hAnsi="Times New Roman" w:cs="Times New Roman"/>
          <w:sz w:val="28"/>
          <w:szCs w:val="28"/>
        </w:rPr>
        <w:t>Торреса</w:t>
      </w:r>
      <w:proofErr w:type="spellEnd"/>
      <w:r w:rsidRPr="00E4040C">
        <w:rPr>
          <w:rFonts w:ascii="Times New Roman" w:hAnsi="Times New Roman" w:cs="Times New Roman"/>
          <w:sz w:val="28"/>
          <w:szCs w:val="28"/>
        </w:rPr>
        <w:t>) і є її сполучною ланкою з Азією.</w:t>
      </w:r>
    </w:p>
    <w:p w:rsidR="00E4040C" w:rsidRDefault="00E4040C" w:rsidP="00E4040C">
      <w:pPr>
        <w:jc w:val="both"/>
        <w:rPr>
          <w:rFonts w:ascii="Times New Roman" w:hAnsi="Times New Roman" w:cs="Times New Roman"/>
          <w:sz w:val="28"/>
          <w:szCs w:val="28"/>
        </w:rPr>
      </w:pPr>
      <w:r w:rsidRPr="00E4040C">
        <w:rPr>
          <w:rFonts w:ascii="Times New Roman" w:hAnsi="Times New Roman" w:cs="Times New Roman"/>
          <w:b/>
          <w:i/>
          <w:sz w:val="28"/>
          <w:szCs w:val="28"/>
          <w:u w:val="single"/>
        </w:rPr>
        <w:t>Калімантан</w:t>
      </w:r>
      <w:r w:rsidRPr="00E4040C">
        <w:rPr>
          <w:rFonts w:ascii="Times New Roman" w:hAnsi="Times New Roman" w:cs="Times New Roman"/>
          <w:sz w:val="28"/>
          <w:szCs w:val="28"/>
        </w:rPr>
        <w:t>— третій за величиною острів у світі; єдиний морський острів, розділений між трьома державами: Індонезією, Малайзією і Брунеєм.</w:t>
      </w:r>
    </w:p>
    <w:p w:rsidR="00E4040C" w:rsidRDefault="00C5420C" w:rsidP="00E404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20C">
        <w:rPr>
          <w:rFonts w:ascii="Times New Roman" w:hAnsi="Times New Roman" w:cs="Times New Roman"/>
          <w:b/>
          <w:i/>
          <w:sz w:val="28"/>
          <w:szCs w:val="28"/>
          <w:u w:val="single"/>
        </w:rPr>
        <w:t>Мадагаска́р</w:t>
      </w:r>
      <w:proofErr w:type="spellEnd"/>
      <w:r w:rsidRPr="00C5420C">
        <w:rPr>
          <w:rFonts w:ascii="Times New Roman" w:hAnsi="Times New Roman" w:cs="Times New Roman"/>
          <w:sz w:val="28"/>
          <w:szCs w:val="28"/>
        </w:rPr>
        <w:t xml:space="preserve">, офіційна назва </w:t>
      </w:r>
      <w:proofErr w:type="spellStart"/>
      <w:r w:rsidRPr="00C5420C">
        <w:rPr>
          <w:rFonts w:ascii="Times New Roman" w:hAnsi="Times New Roman" w:cs="Times New Roman"/>
          <w:sz w:val="28"/>
          <w:szCs w:val="28"/>
        </w:rPr>
        <w:t>Респу́бліка</w:t>
      </w:r>
      <w:proofErr w:type="spellEnd"/>
      <w:r w:rsidRPr="00C54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20C">
        <w:rPr>
          <w:rFonts w:ascii="Times New Roman" w:hAnsi="Times New Roman" w:cs="Times New Roman"/>
          <w:sz w:val="28"/>
          <w:szCs w:val="28"/>
        </w:rPr>
        <w:t>Мадагаска́р</w:t>
      </w:r>
      <w:proofErr w:type="spellEnd"/>
      <w:r w:rsidRPr="00C5420C">
        <w:rPr>
          <w:rFonts w:ascii="Times New Roman" w:hAnsi="Times New Roman" w:cs="Times New Roman"/>
          <w:sz w:val="28"/>
          <w:szCs w:val="28"/>
        </w:rPr>
        <w:t xml:space="preserve"> — держава в західній частині Індійського океану, на острові Мадагаскар і прилеглих дрібних островах біля східного берега Африки, близько 400 км від Мозамбіку.</w:t>
      </w:r>
    </w:p>
    <w:p w:rsidR="00C5420C" w:rsidRDefault="00C5420C" w:rsidP="00E404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20C">
        <w:rPr>
          <w:rFonts w:ascii="Times New Roman" w:hAnsi="Times New Roman" w:cs="Times New Roman"/>
          <w:b/>
          <w:i/>
          <w:sz w:val="28"/>
          <w:szCs w:val="28"/>
          <w:u w:val="single"/>
        </w:rPr>
        <w:t>Баффінова</w:t>
      </w:r>
      <w:proofErr w:type="spellEnd"/>
      <w:r w:rsidRPr="00C542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Земля</w:t>
      </w:r>
      <w:r w:rsidRPr="00C5420C">
        <w:rPr>
          <w:rFonts w:ascii="Times New Roman" w:hAnsi="Times New Roman" w:cs="Times New Roman"/>
          <w:sz w:val="28"/>
          <w:szCs w:val="28"/>
        </w:rPr>
        <w:t xml:space="preserve"> — найбільший острів Канади і п'ятий у світі за площею (507 451 км²). За суворих умов на ньому проживає ледве 11 тис. чоловік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20C" w:rsidRDefault="00C5420C" w:rsidP="00E404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20C">
        <w:rPr>
          <w:rFonts w:ascii="Times New Roman" w:hAnsi="Times New Roman" w:cs="Times New Roman"/>
          <w:b/>
          <w:i/>
          <w:sz w:val="28"/>
          <w:szCs w:val="28"/>
          <w:u w:val="single"/>
        </w:rPr>
        <w:t>Сума́тра</w:t>
      </w:r>
      <w:proofErr w:type="spellEnd"/>
      <w:r w:rsidRPr="00C5420C">
        <w:rPr>
          <w:rFonts w:ascii="Times New Roman" w:hAnsi="Times New Roman" w:cs="Times New Roman"/>
          <w:sz w:val="28"/>
          <w:szCs w:val="28"/>
        </w:rPr>
        <w:t xml:space="preserve">— один із Великих </w:t>
      </w:r>
      <w:proofErr w:type="spellStart"/>
      <w:r w:rsidRPr="00C5420C">
        <w:rPr>
          <w:rFonts w:ascii="Times New Roman" w:hAnsi="Times New Roman" w:cs="Times New Roman"/>
          <w:sz w:val="28"/>
          <w:szCs w:val="28"/>
        </w:rPr>
        <w:t>Зондських</w:t>
      </w:r>
      <w:proofErr w:type="spellEnd"/>
      <w:r w:rsidRPr="00C5420C">
        <w:rPr>
          <w:rFonts w:ascii="Times New Roman" w:hAnsi="Times New Roman" w:cs="Times New Roman"/>
          <w:sz w:val="28"/>
          <w:szCs w:val="28"/>
        </w:rPr>
        <w:t xml:space="preserve"> Островів та другий за площею острів у Індонезії (після Калімантану). На півночі Суматра відокремлена від Малайського півострова Малаккською протокою, а на півдні від Яви — </w:t>
      </w:r>
      <w:proofErr w:type="spellStart"/>
      <w:r w:rsidRPr="00C5420C">
        <w:rPr>
          <w:rFonts w:ascii="Times New Roman" w:hAnsi="Times New Roman" w:cs="Times New Roman"/>
          <w:sz w:val="28"/>
          <w:szCs w:val="28"/>
        </w:rPr>
        <w:t>Зондською</w:t>
      </w:r>
      <w:proofErr w:type="spellEnd"/>
      <w:r w:rsidRPr="00C5420C">
        <w:rPr>
          <w:rFonts w:ascii="Times New Roman" w:hAnsi="Times New Roman" w:cs="Times New Roman"/>
          <w:sz w:val="28"/>
          <w:szCs w:val="28"/>
        </w:rPr>
        <w:t xml:space="preserve"> протокою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20C" w:rsidRDefault="00C5420C" w:rsidP="00C54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534025" cy="212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0C" w:rsidRDefault="00C5420C" w:rsidP="00C5420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Завдання учням:</w:t>
      </w:r>
    </w:p>
    <w:p w:rsidR="00C5420C" w:rsidRDefault="00C5420C" w:rsidP="00C542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Відкрити файл «Острови».</w:t>
      </w:r>
    </w:p>
    <w:p w:rsidR="00C5420C" w:rsidRDefault="00C5420C" w:rsidP="00C542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діаграму за даними таблиці.</w:t>
      </w:r>
    </w:p>
    <w:p w:rsidR="00C5420C" w:rsidRDefault="00C5420C" w:rsidP="00C542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Змінити тип діаграми (робота з підручником – на сторінці 132 знайти вірний алгоритм дій)</w:t>
      </w:r>
    </w:p>
    <w:p w:rsidR="00C5420C" w:rsidRDefault="00C5420C" w:rsidP="00C54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20C" w:rsidRDefault="00C5420C" w:rsidP="00C54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Узагальнення знань про різні типи діаграм</w:t>
      </w:r>
    </w:p>
    <w:p w:rsidR="00C5420C" w:rsidRPr="00C5420C" w:rsidRDefault="00C5420C" w:rsidP="00C54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20C">
        <w:rPr>
          <w:rFonts w:ascii="Times New Roman" w:hAnsi="Times New Roman" w:cs="Times New Roman"/>
          <w:sz w:val="28"/>
          <w:szCs w:val="28"/>
        </w:rPr>
        <w:t>Вчитель акцентує увагу на питаннях, які за його спостереженням виявилися найважчими для учнів:</w:t>
      </w:r>
    </w:p>
    <w:p w:rsidR="00C5420C" w:rsidRPr="00C5420C" w:rsidRDefault="00C5420C" w:rsidP="00FA2A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20C">
        <w:rPr>
          <w:rFonts w:ascii="Times New Roman" w:hAnsi="Times New Roman" w:cs="Times New Roman"/>
          <w:sz w:val="28"/>
          <w:szCs w:val="28"/>
        </w:rPr>
        <w:t>Що таке діаграма, для чого призначена?</w:t>
      </w:r>
    </w:p>
    <w:p w:rsidR="00C5420C" w:rsidRPr="00C5420C" w:rsidRDefault="00C5420C" w:rsidP="00FA2A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20C">
        <w:rPr>
          <w:rFonts w:ascii="Times New Roman" w:hAnsi="Times New Roman" w:cs="Times New Roman"/>
          <w:sz w:val="28"/>
          <w:szCs w:val="28"/>
        </w:rPr>
        <w:t>Які є типи діаграм?</w:t>
      </w:r>
    </w:p>
    <w:p w:rsidR="00C5420C" w:rsidRPr="00C5420C" w:rsidRDefault="00C5420C" w:rsidP="00FA2A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20C">
        <w:rPr>
          <w:rFonts w:ascii="Times New Roman" w:hAnsi="Times New Roman" w:cs="Times New Roman"/>
          <w:sz w:val="28"/>
          <w:szCs w:val="28"/>
        </w:rPr>
        <w:t>З допомогою чого будується діаграма?</w:t>
      </w:r>
    </w:p>
    <w:p w:rsidR="00C5420C" w:rsidRDefault="00C5420C" w:rsidP="00FA2A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20C">
        <w:rPr>
          <w:rFonts w:ascii="Times New Roman" w:hAnsi="Times New Roman" w:cs="Times New Roman"/>
          <w:sz w:val="28"/>
          <w:szCs w:val="28"/>
        </w:rPr>
        <w:t>Скільки кроків використовують для побудови діаграм?</w:t>
      </w:r>
    </w:p>
    <w:p w:rsidR="00FA2ACA" w:rsidRDefault="00FA2ACA" w:rsidP="00FA2AC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A2ACA" w:rsidRDefault="00FA2ACA" w:rsidP="00FA2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Самостійна робота (індивідуально) </w:t>
      </w:r>
    </w:p>
    <w:p w:rsidR="00FA2ACA" w:rsidRDefault="00FA2ACA" w:rsidP="00FA2A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Відкрити файл «Річки України».</w:t>
      </w:r>
    </w:p>
    <w:p w:rsidR="00FA2ACA" w:rsidRDefault="00FA2ACA" w:rsidP="00FA2A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Проаналізувати дані (самостійно).</w:t>
      </w:r>
    </w:p>
    <w:p w:rsidR="0021360B" w:rsidRDefault="0021360B" w:rsidP="002136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таблицю,</w:t>
      </w:r>
      <w:r w:rsidRPr="0021360B">
        <w:t xml:space="preserve"> </w:t>
      </w:r>
      <w:r w:rsidRPr="0021360B">
        <w:rPr>
          <w:rFonts w:ascii="Times New Roman" w:hAnsi="Times New Roman" w:cs="Times New Roman"/>
          <w:sz w:val="28"/>
          <w:szCs w:val="28"/>
        </w:rPr>
        <w:t>використовуючи дані 5 будь-яких річок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ACA" w:rsidRDefault="00FA2ACA" w:rsidP="00FA2A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діаграму.</w:t>
      </w:r>
    </w:p>
    <w:p w:rsidR="00FA2ACA" w:rsidRPr="00FA2ACA" w:rsidRDefault="00FA2ACA" w:rsidP="00FA2A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Зберегти зміни у файлі.</w:t>
      </w:r>
    </w:p>
    <w:p w:rsidR="00FA2ACA" w:rsidRDefault="00FA2ACA" w:rsidP="00FA2A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Редагувати діаграму.</w:t>
      </w:r>
    </w:p>
    <w:p w:rsidR="00FA2ACA" w:rsidRDefault="00FA2ACA" w:rsidP="00FA2A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Зберегти зміни у файлі.</w:t>
      </w:r>
    </w:p>
    <w:p w:rsidR="00FA2ACA" w:rsidRPr="00FA2ACA" w:rsidRDefault="00FA2ACA" w:rsidP="00FA2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857875" cy="397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CA" w:rsidRDefault="00FC1756" w:rsidP="00FA2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Підсумки уроку</w:t>
      </w:r>
    </w:p>
    <w:p w:rsidR="00FC1756" w:rsidRPr="00FC1756" w:rsidRDefault="00FC1756" w:rsidP="00FC1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756">
        <w:rPr>
          <w:rFonts w:ascii="Times New Roman" w:hAnsi="Times New Roman" w:cs="Times New Roman"/>
          <w:sz w:val="28"/>
          <w:szCs w:val="28"/>
        </w:rPr>
        <w:t>Метод «Мікрофон».</w:t>
      </w:r>
    </w:p>
    <w:p w:rsidR="00FC1756" w:rsidRPr="00FC1756" w:rsidRDefault="00FC1756" w:rsidP="00FC17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756">
        <w:rPr>
          <w:rFonts w:ascii="Times New Roman" w:hAnsi="Times New Roman" w:cs="Times New Roman"/>
          <w:sz w:val="28"/>
          <w:szCs w:val="28"/>
        </w:rPr>
        <w:t>Що нового ви дізналися на уроці? Чому навчилися?</w:t>
      </w:r>
    </w:p>
    <w:p w:rsidR="00FC1756" w:rsidRPr="00FC1756" w:rsidRDefault="00FC1756" w:rsidP="00FC17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756">
        <w:rPr>
          <w:rFonts w:ascii="Times New Roman" w:hAnsi="Times New Roman" w:cs="Times New Roman"/>
          <w:sz w:val="28"/>
          <w:szCs w:val="28"/>
        </w:rPr>
        <w:t>Над виробленням яких навичок та дій ви працювали?</w:t>
      </w:r>
    </w:p>
    <w:p w:rsidR="00FC1756" w:rsidRDefault="00FC1756" w:rsidP="00FC17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756">
        <w:rPr>
          <w:rFonts w:ascii="Times New Roman" w:hAnsi="Times New Roman" w:cs="Times New Roman"/>
          <w:sz w:val="28"/>
          <w:szCs w:val="28"/>
        </w:rPr>
        <w:t>Як ви самі оцінюєте свою роботу на уроці?</w:t>
      </w:r>
    </w:p>
    <w:p w:rsidR="00FC1756" w:rsidRDefault="00FC1756" w:rsidP="00FC1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Домашнє завдання</w:t>
      </w:r>
    </w:p>
    <w:p w:rsidR="00FC1756" w:rsidRDefault="00FC1756" w:rsidP="00FC1756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п.4.6</w:t>
      </w:r>
    </w:p>
    <w:p w:rsidR="00FC1756" w:rsidRDefault="00FC1756" w:rsidP="00FC1756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таблицю щодо населення та площі регіонів України.</w:t>
      </w:r>
    </w:p>
    <w:p w:rsidR="00FC1756" w:rsidRDefault="00FC1756" w:rsidP="00FC1756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діаграму за даними таблиці.</w:t>
      </w:r>
    </w:p>
    <w:p w:rsidR="00FC1756" w:rsidRPr="00FC1756" w:rsidRDefault="00FC1756" w:rsidP="00FC1756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Відіслати результати на 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ел.пошту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040C" w:rsidRPr="00E4040C" w:rsidRDefault="00E4040C" w:rsidP="00E404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040C" w:rsidRPr="00E4040C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67" w:rsidRDefault="00A90567" w:rsidP="00FC1756">
      <w:pPr>
        <w:spacing w:after="0" w:line="240" w:lineRule="auto"/>
      </w:pPr>
      <w:r>
        <w:separator/>
      </w:r>
    </w:p>
  </w:endnote>
  <w:endnote w:type="continuationSeparator" w:id="0">
    <w:p w:rsidR="00A90567" w:rsidRDefault="00A90567" w:rsidP="00FC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 3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110153"/>
      <w:docPartObj>
        <w:docPartGallery w:val="Page Numbers (Bottom of Page)"/>
        <w:docPartUnique/>
      </w:docPartObj>
    </w:sdtPr>
    <w:sdtEndPr/>
    <w:sdtContent>
      <w:p w:rsidR="00FC1756" w:rsidRDefault="00FC175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85C" w:rsidRPr="00DF685C">
          <w:rPr>
            <w:noProof/>
            <w:lang w:val="ru-RU"/>
          </w:rPr>
          <w:t>7</w:t>
        </w:r>
        <w:r>
          <w:fldChar w:fldCharType="end"/>
        </w:r>
      </w:p>
    </w:sdtContent>
  </w:sdt>
  <w:p w:rsidR="00FC1756" w:rsidRDefault="00FC17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67" w:rsidRDefault="00A90567" w:rsidP="00FC1756">
      <w:pPr>
        <w:spacing w:after="0" w:line="240" w:lineRule="auto"/>
      </w:pPr>
      <w:r>
        <w:separator/>
      </w:r>
    </w:p>
  </w:footnote>
  <w:footnote w:type="continuationSeparator" w:id="0">
    <w:p w:rsidR="00A90567" w:rsidRDefault="00A90567" w:rsidP="00FC1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7F0"/>
    <w:multiLevelType w:val="hybridMultilevel"/>
    <w:tmpl w:val="4F74A00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C5C"/>
    <w:multiLevelType w:val="hybridMultilevel"/>
    <w:tmpl w:val="27B0077A"/>
    <w:lvl w:ilvl="0" w:tplc="68A02E42">
      <w:start w:val="1"/>
      <w:numFmt w:val="bullet"/>
      <w:lvlText w:val="☻"/>
      <w:lvlJc w:val="left"/>
      <w:pPr>
        <w:ind w:left="1440" w:hanging="360"/>
      </w:pPr>
      <w:rPr>
        <w:rFonts w:ascii="Courier New" w:hAnsi="Courier New" w:hint="default"/>
      </w:rPr>
    </w:lvl>
    <w:lvl w:ilvl="1" w:tplc="9BF695CC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60DF5"/>
    <w:multiLevelType w:val="hybridMultilevel"/>
    <w:tmpl w:val="1FAC502C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8DB667C"/>
    <w:multiLevelType w:val="hybridMultilevel"/>
    <w:tmpl w:val="78F6D74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FF66A4"/>
    <w:multiLevelType w:val="hybridMultilevel"/>
    <w:tmpl w:val="7BF6188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E3057C"/>
    <w:multiLevelType w:val="hybridMultilevel"/>
    <w:tmpl w:val="DE446CE2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7B626F"/>
    <w:multiLevelType w:val="hybridMultilevel"/>
    <w:tmpl w:val="F7643D7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65A59"/>
    <w:multiLevelType w:val="hybridMultilevel"/>
    <w:tmpl w:val="8BB41C2C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A7"/>
    <w:rsid w:val="000077D7"/>
    <w:rsid w:val="00011B09"/>
    <w:rsid w:val="0002715F"/>
    <w:rsid w:val="00031E3F"/>
    <w:rsid w:val="00043F47"/>
    <w:rsid w:val="000501A7"/>
    <w:rsid w:val="00052BD7"/>
    <w:rsid w:val="000537DC"/>
    <w:rsid w:val="00061D57"/>
    <w:rsid w:val="00067AE4"/>
    <w:rsid w:val="00076EBC"/>
    <w:rsid w:val="000B53B1"/>
    <w:rsid w:val="000F25C6"/>
    <w:rsid w:val="000F60E3"/>
    <w:rsid w:val="00100D16"/>
    <w:rsid w:val="00102AD7"/>
    <w:rsid w:val="001037C5"/>
    <w:rsid w:val="0010416E"/>
    <w:rsid w:val="0012018F"/>
    <w:rsid w:val="00143F65"/>
    <w:rsid w:val="00145D7B"/>
    <w:rsid w:val="00167FFB"/>
    <w:rsid w:val="00176383"/>
    <w:rsid w:val="00186CF9"/>
    <w:rsid w:val="00196347"/>
    <w:rsid w:val="001A7C4C"/>
    <w:rsid w:val="001B50E1"/>
    <w:rsid w:val="001B76DA"/>
    <w:rsid w:val="001C0F8A"/>
    <w:rsid w:val="001C599E"/>
    <w:rsid w:val="001C5A94"/>
    <w:rsid w:val="001D1742"/>
    <w:rsid w:val="001D33A4"/>
    <w:rsid w:val="001E4991"/>
    <w:rsid w:val="001E5A5D"/>
    <w:rsid w:val="001F360B"/>
    <w:rsid w:val="00200E58"/>
    <w:rsid w:val="002028D4"/>
    <w:rsid w:val="0021129A"/>
    <w:rsid w:val="00212509"/>
    <w:rsid w:val="0021360B"/>
    <w:rsid w:val="00277488"/>
    <w:rsid w:val="002C190A"/>
    <w:rsid w:val="002D56F3"/>
    <w:rsid w:val="002E2A84"/>
    <w:rsid w:val="002F3152"/>
    <w:rsid w:val="002F5E35"/>
    <w:rsid w:val="00300B3D"/>
    <w:rsid w:val="003107F7"/>
    <w:rsid w:val="003250C1"/>
    <w:rsid w:val="00330F12"/>
    <w:rsid w:val="00337EAC"/>
    <w:rsid w:val="003473DE"/>
    <w:rsid w:val="003707C2"/>
    <w:rsid w:val="0037771F"/>
    <w:rsid w:val="00393F7A"/>
    <w:rsid w:val="003B049D"/>
    <w:rsid w:val="003C0800"/>
    <w:rsid w:val="003C5E8F"/>
    <w:rsid w:val="003D4725"/>
    <w:rsid w:val="003F2158"/>
    <w:rsid w:val="003F2760"/>
    <w:rsid w:val="00401B3E"/>
    <w:rsid w:val="00423E9D"/>
    <w:rsid w:val="00426D12"/>
    <w:rsid w:val="00436867"/>
    <w:rsid w:val="00445752"/>
    <w:rsid w:val="0044636F"/>
    <w:rsid w:val="00471D97"/>
    <w:rsid w:val="00477DE6"/>
    <w:rsid w:val="00485267"/>
    <w:rsid w:val="00494E50"/>
    <w:rsid w:val="004B067F"/>
    <w:rsid w:val="004C0C16"/>
    <w:rsid w:val="004D1D20"/>
    <w:rsid w:val="004D34DD"/>
    <w:rsid w:val="004F31C0"/>
    <w:rsid w:val="004F401E"/>
    <w:rsid w:val="005031E8"/>
    <w:rsid w:val="005240E3"/>
    <w:rsid w:val="00530A86"/>
    <w:rsid w:val="00531F35"/>
    <w:rsid w:val="00532F17"/>
    <w:rsid w:val="0055288E"/>
    <w:rsid w:val="00562B65"/>
    <w:rsid w:val="005775DE"/>
    <w:rsid w:val="00591FD1"/>
    <w:rsid w:val="0059439F"/>
    <w:rsid w:val="0059746D"/>
    <w:rsid w:val="005A211F"/>
    <w:rsid w:val="005A783F"/>
    <w:rsid w:val="005B5DEB"/>
    <w:rsid w:val="005C699C"/>
    <w:rsid w:val="005E1A8B"/>
    <w:rsid w:val="005E42FD"/>
    <w:rsid w:val="00622237"/>
    <w:rsid w:val="00623328"/>
    <w:rsid w:val="00626936"/>
    <w:rsid w:val="00637E8E"/>
    <w:rsid w:val="00654E44"/>
    <w:rsid w:val="00657938"/>
    <w:rsid w:val="00662E00"/>
    <w:rsid w:val="00693316"/>
    <w:rsid w:val="006A435F"/>
    <w:rsid w:val="006A4EE5"/>
    <w:rsid w:val="006C0162"/>
    <w:rsid w:val="006C5300"/>
    <w:rsid w:val="006C5335"/>
    <w:rsid w:val="006C5ED9"/>
    <w:rsid w:val="006D7C21"/>
    <w:rsid w:val="00710AF6"/>
    <w:rsid w:val="00710F34"/>
    <w:rsid w:val="00713F57"/>
    <w:rsid w:val="00716628"/>
    <w:rsid w:val="00725D4A"/>
    <w:rsid w:val="00727733"/>
    <w:rsid w:val="00744F2C"/>
    <w:rsid w:val="00756F26"/>
    <w:rsid w:val="007624A1"/>
    <w:rsid w:val="00763D04"/>
    <w:rsid w:val="00776F94"/>
    <w:rsid w:val="0079149A"/>
    <w:rsid w:val="007C3128"/>
    <w:rsid w:val="007C3EBC"/>
    <w:rsid w:val="007C577E"/>
    <w:rsid w:val="007D0A9B"/>
    <w:rsid w:val="007E0407"/>
    <w:rsid w:val="00812898"/>
    <w:rsid w:val="00822A89"/>
    <w:rsid w:val="0082470A"/>
    <w:rsid w:val="00824FCE"/>
    <w:rsid w:val="0082741A"/>
    <w:rsid w:val="0083347E"/>
    <w:rsid w:val="00833867"/>
    <w:rsid w:val="00856C69"/>
    <w:rsid w:val="00892A13"/>
    <w:rsid w:val="008A227D"/>
    <w:rsid w:val="008B0A14"/>
    <w:rsid w:val="008B16E4"/>
    <w:rsid w:val="008B45DC"/>
    <w:rsid w:val="008D559D"/>
    <w:rsid w:val="008F3010"/>
    <w:rsid w:val="00934568"/>
    <w:rsid w:val="00935878"/>
    <w:rsid w:val="009440C8"/>
    <w:rsid w:val="009478D4"/>
    <w:rsid w:val="00953A30"/>
    <w:rsid w:val="00982D47"/>
    <w:rsid w:val="009A5A89"/>
    <w:rsid w:val="009A73E5"/>
    <w:rsid w:val="009C73FD"/>
    <w:rsid w:val="009D53FA"/>
    <w:rsid w:val="00A015E6"/>
    <w:rsid w:val="00A2398C"/>
    <w:rsid w:val="00A24AA4"/>
    <w:rsid w:val="00A34317"/>
    <w:rsid w:val="00A50FC6"/>
    <w:rsid w:val="00A51EAC"/>
    <w:rsid w:val="00A54C7F"/>
    <w:rsid w:val="00A55FCF"/>
    <w:rsid w:val="00A8089F"/>
    <w:rsid w:val="00A834BE"/>
    <w:rsid w:val="00A856F2"/>
    <w:rsid w:val="00A85BB9"/>
    <w:rsid w:val="00A90567"/>
    <w:rsid w:val="00AA17FE"/>
    <w:rsid w:val="00AA1BA2"/>
    <w:rsid w:val="00AA219D"/>
    <w:rsid w:val="00AB1AA5"/>
    <w:rsid w:val="00AB3910"/>
    <w:rsid w:val="00B330B0"/>
    <w:rsid w:val="00B4544B"/>
    <w:rsid w:val="00B60C05"/>
    <w:rsid w:val="00B95492"/>
    <w:rsid w:val="00B96E47"/>
    <w:rsid w:val="00B97EFC"/>
    <w:rsid w:val="00BA118A"/>
    <w:rsid w:val="00BA26CD"/>
    <w:rsid w:val="00BD2746"/>
    <w:rsid w:val="00BD481E"/>
    <w:rsid w:val="00BE75EB"/>
    <w:rsid w:val="00BF6463"/>
    <w:rsid w:val="00C21748"/>
    <w:rsid w:val="00C27FE0"/>
    <w:rsid w:val="00C535F0"/>
    <w:rsid w:val="00C5420C"/>
    <w:rsid w:val="00C60472"/>
    <w:rsid w:val="00C923FF"/>
    <w:rsid w:val="00C928AC"/>
    <w:rsid w:val="00C94CEE"/>
    <w:rsid w:val="00CB0040"/>
    <w:rsid w:val="00CD7D41"/>
    <w:rsid w:val="00CE104A"/>
    <w:rsid w:val="00CE5C71"/>
    <w:rsid w:val="00CE71B5"/>
    <w:rsid w:val="00CF1EEF"/>
    <w:rsid w:val="00D21DD3"/>
    <w:rsid w:val="00D46058"/>
    <w:rsid w:val="00D51B97"/>
    <w:rsid w:val="00D51CC2"/>
    <w:rsid w:val="00D6268F"/>
    <w:rsid w:val="00D63498"/>
    <w:rsid w:val="00D647E0"/>
    <w:rsid w:val="00D668B6"/>
    <w:rsid w:val="00D678B1"/>
    <w:rsid w:val="00D701D9"/>
    <w:rsid w:val="00D74D7F"/>
    <w:rsid w:val="00D77D41"/>
    <w:rsid w:val="00DA5EB7"/>
    <w:rsid w:val="00DB1C1D"/>
    <w:rsid w:val="00DC35E6"/>
    <w:rsid w:val="00DF685C"/>
    <w:rsid w:val="00E040C6"/>
    <w:rsid w:val="00E079CF"/>
    <w:rsid w:val="00E10782"/>
    <w:rsid w:val="00E108BC"/>
    <w:rsid w:val="00E24B52"/>
    <w:rsid w:val="00E3226D"/>
    <w:rsid w:val="00E4040C"/>
    <w:rsid w:val="00E455A7"/>
    <w:rsid w:val="00E56431"/>
    <w:rsid w:val="00E57FBD"/>
    <w:rsid w:val="00E66AF7"/>
    <w:rsid w:val="00E968E8"/>
    <w:rsid w:val="00EA1ED4"/>
    <w:rsid w:val="00EA4169"/>
    <w:rsid w:val="00EC736F"/>
    <w:rsid w:val="00EF3066"/>
    <w:rsid w:val="00EF404E"/>
    <w:rsid w:val="00F11F6B"/>
    <w:rsid w:val="00F25C21"/>
    <w:rsid w:val="00F3365D"/>
    <w:rsid w:val="00F34329"/>
    <w:rsid w:val="00F37BEA"/>
    <w:rsid w:val="00F42DE2"/>
    <w:rsid w:val="00F51087"/>
    <w:rsid w:val="00F54AD9"/>
    <w:rsid w:val="00F67762"/>
    <w:rsid w:val="00F74A79"/>
    <w:rsid w:val="00F76075"/>
    <w:rsid w:val="00F851E4"/>
    <w:rsid w:val="00F87606"/>
    <w:rsid w:val="00F87622"/>
    <w:rsid w:val="00FA2ACA"/>
    <w:rsid w:val="00FB2890"/>
    <w:rsid w:val="00FC1756"/>
    <w:rsid w:val="00FC27A1"/>
    <w:rsid w:val="00FD0EE9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D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17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1756"/>
  </w:style>
  <w:style w:type="paragraph" w:styleId="a8">
    <w:name w:val="footer"/>
    <w:basedOn w:val="a"/>
    <w:link w:val="a9"/>
    <w:uiPriority w:val="99"/>
    <w:unhideWhenUsed/>
    <w:rsid w:val="00FC17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D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17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1756"/>
  </w:style>
  <w:style w:type="paragraph" w:styleId="a8">
    <w:name w:val="footer"/>
    <w:basedOn w:val="a"/>
    <w:link w:val="a9"/>
    <w:uiPriority w:val="99"/>
    <w:unhideWhenUsed/>
    <w:rsid w:val="00FC17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11</cp:revision>
  <cp:lastPrinted>2017-03-28T10:11:00Z</cp:lastPrinted>
  <dcterms:created xsi:type="dcterms:W3CDTF">2017-03-12T14:51:00Z</dcterms:created>
  <dcterms:modified xsi:type="dcterms:W3CDTF">2017-03-28T10:11:00Z</dcterms:modified>
</cp:coreProperties>
</file>