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64" w:rsidRPr="00D22FDB" w:rsidRDefault="00BB5B64" w:rsidP="005F46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BB5B64" w:rsidRPr="00D22FDB" w:rsidRDefault="00BB5B64" w:rsidP="005F46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22FDB">
        <w:rPr>
          <w:rFonts w:ascii="Times New Roman" w:hAnsi="Times New Roman"/>
          <w:b/>
          <w:sz w:val="28"/>
          <w:szCs w:val="28"/>
          <w:lang w:val="uk-UA"/>
        </w:rPr>
        <w:t xml:space="preserve">9клас                                  </w:t>
      </w:r>
    </w:p>
    <w:p w:rsidR="00BB5B64" w:rsidRPr="003A7F40" w:rsidRDefault="00BB5B64" w:rsidP="005F46A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</w:t>
      </w:r>
      <w:r w:rsidRPr="00D22FD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22FDB">
        <w:rPr>
          <w:rFonts w:ascii="Times New Roman" w:hAnsi="Times New Roman"/>
          <w:b/>
          <w:sz w:val="32"/>
          <w:szCs w:val="32"/>
          <w:lang w:val="uk-UA"/>
        </w:rPr>
        <w:t>Українська мова</w:t>
      </w:r>
    </w:p>
    <w:p w:rsidR="00BB5B64" w:rsidRPr="003A7F40" w:rsidRDefault="00BB5B64" w:rsidP="005F46A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B5B64" w:rsidRPr="00791F16" w:rsidRDefault="00BB5B64" w:rsidP="00791F16">
      <w:pPr>
        <w:pStyle w:val="Default"/>
        <w:jc w:val="center"/>
        <w:rPr>
          <w:rFonts w:ascii="Times New Roman" w:hAnsi="Times New Roman" w:cs="Times New Roman"/>
          <w:color w:val="800000"/>
          <w:sz w:val="28"/>
          <w:szCs w:val="28"/>
          <w:lang w:val="uk-UA"/>
        </w:rPr>
      </w:pPr>
      <w:r w:rsidRPr="003A7F40">
        <w:rPr>
          <w:rFonts w:ascii="Times New Roman" w:hAnsi="Times New Roman" w:cs="Times New Roman"/>
          <w:color w:val="auto"/>
          <w:sz w:val="28"/>
          <w:szCs w:val="28"/>
          <w:lang w:val="uk-UA"/>
        </w:rPr>
        <w:t>Тема І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Pr="00791F16">
        <w:rPr>
          <w:rFonts w:ascii="Times New Roman" w:hAnsi="Times New Roman" w:cs="Times New Roman"/>
          <w:color w:val="800000"/>
          <w:sz w:val="28"/>
          <w:szCs w:val="28"/>
          <w:lang w:val="uk-UA"/>
        </w:rPr>
        <w:t>Складносурядне речення, його будова і засоби зв'язку в ньому. Смислові зв'язки між компонентами складносурядного речення. Розділові знаки між частинами складносурядного речення.</w:t>
      </w:r>
    </w:p>
    <w:p w:rsidR="00BB5B64" w:rsidRPr="00791F16" w:rsidRDefault="00BB5B64" w:rsidP="00791F16">
      <w:pPr>
        <w:pStyle w:val="Default"/>
        <w:jc w:val="center"/>
        <w:rPr>
          <w:rFonts w:ascii="Times New Roman" w:hAnsi="Times New Roman" w:cs="Times New Roman"/>
          <w:color w:val="800000"/>
          <w:sz w:val="28"/>
          <w:szCs w:val="28"/>
          <w:lang w:val="uk-UA"/>
        </w:rPr>
      </w:pPr>
      <w:r w:rsidRPr="00791F16">
        <w:rPr>
          <w:rFonts w:ascii="Times New Roman" w:hAnsi="Times New Roman" w:cs="Times New Roman"/>
          <w:color w:val="800000"/>
          <w:sz w:val="28"/>
          <w:szCs w:val="28"/>
          <w:lang w:val="uk-UA"/>
        </w:rPr>
        <w:t>Інтонація складносурядного речення. Синонімічність складносурядних речень з різними сполуч</w:t>
      </w:r>
      <w:r w:rsidRPr="00791F16">
        <w:rPr>
          <w:rFonts w:ascii="Times New Roman" w:hAnsi="Times New Roman" w:cs="Times New Roman"/>
          <w:color w:val="800000"/>
          <w:sz w:val="28"/>
          <w:szCs w:val="28"/>
          <w:lang w:val="uk-UA"/>
        </w:rPr>
        <w:softHyphen/>
        <w:t>никами, а також складносурядного речення і ряду простих речень.</w:t>
      </w:r>
    </w:p>
    <w:p w:rsidR="00BB5B64" w:rsidRPr="00791F16" w:rsidRDefault="00BB5B64" w:rsidP="00791F16">
      <w:pPr>
        <w:pStyle w:val="Default"/>
        <w:rPr>
          <w:rFonts w:ascii="Times New Roman" w:hAnsi="Times New Roman" w:cs="Times New Roman"/>
          <w:color w:val="800000"/>
          <w:sz w:val="28"/>
          <w:szCs w:val="28"/>
          <w:lang w:val="uk-UA"/>
        </w:rPr>
      </w:pPr>
      <w:r w:rsidRPr="00791F16">
        <w:rPr>
          <w:rFonts w:ascii="Times New Roman" w:hAnsi="Times New Roman" w:cs="Times New Roman"/>
          <w:color w:val="800000"/>
          <w:sz w:val="28"/>
          <w:szCs w:val="28"/>
          <w:lang w:val="uk-UA"/>
        </w:rPr>
        <w:tab/>
      </w:r>
    </w:p>
    <w:p w:rsidR="00BB5B64" w:rsidRPr="00791F16" w:rsidRDefault="00BB5B64" w:rsidP="00791F1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791F16">
        <w:rPr>
          <w:rFonts w:ascii="Times New Roman" w:hAnsi="Times New Roman"/>
          <w:sz w:val="28"/>
          <w:szCs w:val="28"/>
        </w:rPr>
        <w:t xml:space="preserve">Мета: </w:t>
      </w:r>
    </w:p>
    <w:p w:rsidR="00BB5B64" w:rsidRPr="00791F16" w:rsidRDefault="00BB5B64" w:rsidP="00791F16">
      <w:pPr>
        <w:numPr>
          <w:ilvl w:val="0"/>
          <w:numId w:val="12"/>
        </w:numPr>
        <w:spacing w:after="0" w:line="240" w:lineRule="atLeast"/>
        <w:rPr>
          <w:rFonts w:ascii="Times New Roman" w:hAnsi="Times New Roman"/>
          <w:color w:val="003300"/>
          <w:sz w:val="28"/>
          <w:szCs w:val="28"/>
          <w:lang w:val="uk-UA"/>
        </w:rPr>
      </w:pPr>
      <w:r w:rsidRPr="00791F16">
        <w:rPr>
          <w:rFonts w:ascii="Times New Roman" w:hAnsi="Times New Roman"/>
          <w:color w:val="003300"/>
          <w:sz w:val="28"/>
          <w:szCs w:val="28"/>
          <w:lang w:val="uk-UA"/>
        </w:rPr>
        <w:t xml:space="preserve">розрізняти складні речення і прості з однорідними та відокремленими членами; </w:t>
      </w:r>
    </w:p>
    <w:p w:rsidR="00BB5B64" w:rsidRPr="00791F16" w:rsidRDefault="00BB5B64" w:rsidP="00791F16">
      <w:pPr>
        <w:numPr>
          <w:ilvl w:val="0"/>
          <w:numId w:val="12"/>
        </w:numPr>
        <w:spacing w:after="0" w:line="240" w:lineRule="atLeast"/>
        <w:rPr>
          <w:rFonts w:ascii="Times New Roman" w:hAnsi="Times New Roman"/>
          <w:color w:val="003300"/>
          <w:sz w:val="28"/>
          <w:szCs w:val="28"/>
          <w:lang w:val="uk-UA"/>
        </w:rPr>
      </w:pPr>
      <w:r w:rsidRPr="00791F16">
        <w:rPr>
          <w:rFonts w:ascii="Times New Roman" w:hAnsi="Times New Roman"/>
          <w:color w:val="003300"/>
          <w:sz w:val="28"/>
          <w:szCs w:val="28"/>
          <w:lang w:val="uk-UA"/>
        </w:rPr>
        <w:t>визначати компоненти в складному реченні та засоби зв’язку між ними;</w:t>
      </w:r>
    </w:p>
    <w:p w:rsidR="00BB5B64" w:rsidRPr="00791F16" w:rsidRDefault="00BB5B64" w:rsidP="00791F16">
      <w:pPr>
        <w:numPr>
          <w:ilvl w:val="0"/>
          <w:numId w:val="12"/>
        </w:numPr>
        <w:spacing w:after="0" w:line="240" w:lineRule="atLeast"/>
        <w:rPr>
          <w:rFonts w:ascii="Times New Roman" w:hAnsi="Times New Roman"/>
          <w:color w:val="003300"/>
          <w:sz w:val="28"/>
          <w:szCs w:val="28"/>
          <w:lang w:val="uk-UA"/>
        </w:rPr>
      </w:pPr>
      <w:r w:rsidRPr="00791F16">
        <w:rPr>
          <w:rFonts w:ascii="Times New Roman" w:hAnsi="Times New Roman"/>
          <w:color w:val="003300"/>
          <w:sz w:val="28"/>
          <w:szCs w:val="28"/>
          <w:lang w:val="uk-UA"/>
        </w:rPr>
        <w:t xml:space="preserve">розпізнавати складносурядні речення, визначати їх структуру, смисловий зв’язок і </w:t>
      </w:r>
      <w:proofErr w:type="spellStart"/>
      <w:r w:rsidRPr="00791F16">
        <w:rPr>
          <w:rFonts w:ascii="Times New Roman" w:hAnsi="Times New Roman"/>
          <w:color w:val="003300"/>
          <w:sz w:val="28"/>
          <w:szCs w:val="28"/>
          <w:lang w:val="uk-UA"/>
        </w:rPr>
        <w:t>мовні</w:t>
      </w:r>
      <w:proofErr w:type="spellEnd"/>
      <w:r w:rsidRPr="00791F16">
        <w:rPr>
          <w:rFonts w:ascii="Times New Roman" w:hAnsi="Times New Roman"/>
          <w:color w:val="003300"/>
          <w:sz w:val="28"/>
          <w:szCs w:val="28"/>
          <w:lang w:val="uk-UA"/>
        </w:rPr>
        <w:t xml:space="preserve"> засоби зв’язку між частинами; </w:t>
      </w:r>
    </w:p>
    <w:p w:rsidR="00BB5B64" w:rsidRPr="00791F16" w:rsidRDefault="00BB5B64" w:rsidP="00791F16">
      <w:pPr>
        <w:numPr>
          <w:ilvl w:val="0"/>
          <w:numId w:val="12"/>
        </w:numPr>
        <w:spacing w:after="0" w:line="240" w:lineRule="atLeast"/>
        <w:rPr>
          <w:rFonts w:ascii="Times New Roman" w:hAnsi="Times New Roman"/>
          <w:color w:val="003300"/>
          <w:sz w:val="28"/>
          <w:szCs w:val="28"/>
          <w:lang w:val="uk-UA"/>
        </w:rPr>
      </w:pPr>
      <w:r w:rsidRPr="00791F16">
        <w:rPr>
          <w:rFonts w:ascii="Times New Roman" w:hAnsi="Times New Roman"/>
          <w:color w:val="003300"/>
          <w:sz w:val="28"/>
          <w:szCs w:val="28"/>
          <w:lang w:val="uk-UA"/>
        </w:rPr>
        <w:t>правильно будувати складносурядні речення, використовуючи синонімічні сполучники і сполучні слова; правильно інтонувати і вживати їх у мовленні;</w:t>
      </w:r>
    </w:p>
    <w:p w:rsidR="00BB5B64" w:rsidRPr="00791F16" w:rsidRDefault="00BB5B64" w:rsidP="00791F16">
      <w:pPr>
        <w:numPr>
          <w:ilvl w:val="0"/>
          <w:numId w:val="12"/>
        </w:numPr>
        <w:spacing w:after="0" w:line="240" w:lineRule="atLeast"/>
        <w:rPr>
          <w:rFonts w:ascii="Times New Roman" w:hAnsi="Times New Roman"/>
          <w:color w:val="003300"/>
          <w:sz w:val="28"/>
          <w:szCs w:val="28"/>
          <w:lang w:val="uk-UA"/>
        </w:rPr>
      </w:pPr>
      <w:r w:rsidRPr="00791F16">
        <w:rPr>
          <w:rFonts w:ascii="Times New Roman" w:hAnsi="Times New Roman"/>
          <w:color w:val="003300"/>
          <w:sz w:val="28"/>
          <w:szCs w:val="28"/>
          <w:lang w:val="uk-UA"/>
        </w:rPr>
        <w:t>використовувати як синоніми прості й складні речення;</w:t>
      </w:r>
    </w:p>
    <w:p w:rsidR="00BB5B64" w:rsidRPr="00791F16" w:rsidRDefault="00BB5B64" w:rsidP="00791F16">
      <w:pPr>
        <w:numPr>
          <w:ilvl w:val="0"/>
          <w:numId w:val="12"/>
        </w:numPr>
        <w:spacing w:after="0" w:line="240" w:lineRule="atLeast"/>
        <w:rPr>
          <w:rFonts w:ascii="Times New Roman" w:hAnsi="Times New Roman"/>
          <w:color w:val="003300"/>
          <w:sz w:val="28"/>
          <w:szCs w:val="28"/>
          <w:lang w:val="uk-UA"/>
        </w:rPr>
      </w:pPr>
      <w:r w:rsidRPr="00791F16">
        <w:rPr>
          <w:rFonts w:ascii="Times New Roman" w:hAnsi="Times New Roman"/>
          <w:color w:val="003300"/>
          <w:sz w:val="28"/>
          <w:szCs w:val="28"/>
          <w:lang w:val="uk-UA"/>
        </w:rPr>
        <w:t xml:space="preserve">правильно ставити і пояснювати розділові знаки між частинами складносурядного речення; </w:t>
      </w:r>
    </w:p>
    <w:p w:rsidR="00BB5B64" w:rsidRPr="00791F16" w:rsidRDefault="00BB5B64" w:rsidP="00791F16">
      <w:pPr>
        <w:numPr>
          <w:ilvl w:val="0"/>
          <w:numId w:val="12"/>
        </w:numPr>
        <w:spacing w:after="0" w:line="240" w:lineRule="atLeast"/>
        <w:rPr>
          <w:rFonts w:ascii="Times New Roman" w:hAnsi="Times New Roman"/>
          <w:color w:val="003300"/>
          <w:sz w:val="28"/>
          <w:szCs w:val="28"/>
          <w:lang w:val="uk-UA"/>
        </w:rPr>
      </w:pPr>
      <w:r w:rsidRPr="00791F16">
        <w:rPr>
          <w:rFonts w:ascii="Times New Roman" w:hAnsi="Times New Roman"/>
          <w:color w:val="003300"/>
          <w:sz w:val="28"/>
          <w:szCs w:val="28"/>
          <w:lang w:val="uk-UA"/>
        </w:rPr>
        <w:t>знаходити і виправляти помилки на вивчені правила.</w:t>
      </w:r>
    </w:p>
    <w:p w:rsidR="00BB5B64" w:rsidRPr="00791F16" w:rsidRDefault="00BB5B64" w:rsidP="00791F16">
      <w:pPr>
        <w:spacing w:after="0" w:line="240" w:lineRule="atLeast"/>
        <w:rPr>
          <w:rFonts w:ascii="Times New Roman" w:hAnsi="Times New Roman"/>
          <w:color w:val="008000"/>
          <w:sz w:val="28"/>
          <w:szCs w:val="28"/>
          <w:lang w:val="uk-UA"/>
        </w:rPr>
      </w:pPr>
    </w:p>
    <w:p w:rsidR="00BB5B64" w:rsidRPr="00791F16" w:rsidRDefault="00BB5B64" w:rsidP="005F46AA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17365D"/>
          <w:sz w:val="28"/>
          <w:szCs w:val="28"/>
          <w:lang w:val="uk-UA"/>
        </w:rPr>
      </w:pPr>
      <w:r w:rsidRPr="00073617">
        <w:rPr>
          <w:rFonts w:ascii="Times New Roman" w:hAnsi="Times New Roman"/>
          <w:color w:val="auto"/>
          <w:sz w:val="28"/>
          <w:szCs w:val="28"/>
          <w:lang w:val="uk-UA"/>
        </w:rPr>
        <w:t>Ключові слова:</w:t>
      </w:r>
      <w:r w:rsidRPr="00791F16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791F16">
        <w:rPr>
          <w:rFonts w:ascii="Times New Roman" w:hAnsi="Times New Roman"/>
          <w:b w:val="0"/>
          <w:color w:val="17365D"/>
          <w:sz w:val="28"/>
          <w:szCs w:val="28"/>
          <w:lang w:val="uk-UA"/>
        </w:rPr>
        <w:t xml:space="preserve">складні </w:t>
      </w:r>
      <w:proofErr w:type="spellStart"/>
      <w:r w:rsidRPr="00791F16">
        <w:rPr>
          <w:rFonts w:ascii="Times New Roman" w:hAnsi="Times New Roman"/>
          <w:b w:val="0"/>
          <w:color w:val="17365D"/>
          <w:sz w:val="28"/>
          <w:szCs w:val="28"/>
          <w:lang w:val="uk-UA"/>
        </w:rPr>
        <w:t>речення,сурядний</w:t>
      </w:r>
      <w:proofErr w:type="spellEnd"/>
      <w:r w:rsidRPr="00791F16">
        <w:rPr>
          <w:rFonts w:ascii="Times New Roman" w:hAnsi="Times New Roman"/>
          <w:b w:val="0"/>
          <w:color w:val="17365D"/>
          <w:sz w:val="28"/>
          <w:szCs w:val="28"/>
          <w:lang w:val="uk-UA"/>
        </w:rPr>
        <w:t xml:space="preserve"> зв'язок у </w:t>
      </w:r>
      <w:proofErr w:type="spellStart"/>
      <w:r w:rsidRPr="00791F16">
        <w:rPr>
          <w:rFonts w:ascii="Times New Roman" w:hAnsi="Times New Roman"/>
          <w:b w:val="0"/>
          <w:color w:val="17365D"/>
          <w:sz w:val="28"/>
          <w:szCs w:val="28"/>
          <w:lang w:val="uk-UA"/>
        </w:rPr>
        <w:t>реченнях,розділові</w:t>
      </w:r>
      <w:proofErr w:type="spellEnd"/>
      <w:r w:rsidRPr="00791F16">
        <w:rPr>
          <w:rFonts w:ascii="Times New Roman" w:hAnsi="Times New Roman"/>
          <w:b w:val="0"/>
          <w:color w:val="17365D"/>
          <w:sz w:val="28"/>
          <w:szCs w:val="28"/>
          <w:lang w:val="uk-UA"/>
        </w:rPr>
        <w:t xml:space="preserve"> знаки у реченні з сурядним зв’язком, сполучники сурядності, діалог.</w:t>
      </w:r>
    </w:p>
    <w:p w:rsidR="00BB5B64" w:rsidRPr="00791F16" w:rsidRDefault="00BB5B64" w:rsidP="005F46AA">
      <w:pPr>
        <w:pStyle w:val="XHead1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BB5B64" w:rsidRPr="00791F16" w:rsidRDefault="00BB5B64" w:rsidP="005F46AA">
      <w:pPr>
        <w:pStyle w:val="XHead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91F16">
        <w:rPr>
          <w:rFonts w:ascii="Times New Roman" w:hAnsi="Times New Roman" w:cs="Times New Roman"/>
          <w:b/>
          <w:sz w:val="28"/>
          <w:szCs w:val="28"/>
        </w:rPr>
        <w:t>Міжпредметні зв’язки:</w:t>
      </w:r>
    </w:p>
    <w:p w:rsidR="00BB5B64" w:rsidRPr="00791F16" w:rsidRDefault="00BB5B64" w:rsidP="005F46AA">
      <w:pPr>
        <w:tabs>
          <w:tab w:val="left" w:pos="1190"/>
        </w:tabs>
        <w:rPr>
          <w:rFonts w:ascii="Times New Roman" w:hAnsi="Times New Roman"/>
          <w:color w:val="000080"/>
          <w:sz w:val="28"/>
          <w:szCs w:val="28"/>
          <w:lang w:val="en-US"/>
        </w:rPr>
      </w:pPr>
      <w:r w:rsidRPr="00791F16">
        <w:rPr>
          <w:rFonts w:ascii="Times New Roman" w:hAnsi="Times New Roman"/>
          <w:color w:val="000080"/>
          <w:sz w:val="28"/>
          <w:szCs w:val="28"/>
          <w:lang w:val="uk-UA"/>
        </w:rPr>
        <w:t>Опис у художньому творі (література).</w:t>
      </w:r>
    </w:p>
    <w:p w:rsidR="00BB5B64" w:rsidRPr="00073617" w:rsidRDefault="00BB5B64" w:rsidP="00791F16">
      <w:pPr>
        <w:tabs>
          <w:tab w:val="left" w:pos="1190"/>
        </w:tabs>
        <w:jc w:val="center"/>
        <w:rPr>
          <w:rFonts w:ascii="Times New Roman" w:hAnsi="Times New Roman"/>
          <w:color w:val="800000"/>
          <w:sz w:val="28"/>
          <w:szCs w:val="28"/>
          <w:lang w:val="uk-UA"/>
        </w:rPr>
      </w:pPr>
      <w:proofErr w:type="spellStart"/>
      <w:r w:rsidRPr="00073617">
        <w:rPr>
          <w:rFonts w:ascii="Times New Roman" w:hAnsi="Times New Roman"/>
          <w:color w:val="800000"/>
          <w:sz w:val="28"/>
          <w:szCs w:val="28"/>
          <w:lang w:val="uk-UA"/>
        </w:rPr>
        <w:t>І.</w:t>
      </w:r>
      <w:r w:rsidRPr="00073617">
        <w:rPr>
          <w:rFonts w:ascii="Times New Roman" w:hAnsi="Times New Roman"/>
          <w:color w:val="008000"/>
          <w:sz w:val="28"/>
          <w:szCs w:val="28"/>
          <w:lang w:val="uk-UA"/>
        </w:rPr>
        <w:t>Питання</w:t>
      </w:r>
      <w:proofErr w:type="spellEnd"/>
      <w:r w:rsidRPr="00073617">
        <w:rPr>
          <w:rFonts w:ascii="Times New Roman" w:hAnsi="Times New Roman"/>
          <w:color w:val="008000"/>
          <w:sz w:val="28"/>
          <w:szCs w:val="28"/>
          <w:lang w:val="uk-UA"/>
        </w:rPr>
        <w:t xml:space="preserve"> для вхідного контролю</w:t>
      </w:r>
    </w:p>
    <w:p w:rsidR="00BB5B64" w:rsidRDefault="00BB5B64" w:rsidP="005F46AA">
      <w:pPr>
        <w:rPr>
          <w:rFonts w:ascii="Times New Roman" w:hAnsi="Times New Roman"/>
          <w:color w:val="002060"/>
          <w:sz w:val="28"/>
          <w:szCs w:val="28"/>
          <w:lang w:val="uk-UA"/>
        </w:rPr>
      </w:pPr>
      <w:r w:rsidRPr="00D22FDB">
        <w:rPr>
          <w:rFonts w:ascii="Times New Roman" w:hAnsi="Times New Roman"/>
          <w:color w:val="002060"/>
          <w:sz w:val="28"/>
          <w:szCs w:val="28"/>
          <w:shd w:val="clear" w:color="auto" w:fill="FFFFFF"/>
          <w:lang w:val="uk-UA"/>
        </w:rPr>
        <w:t xml:space="preserve">1. Яке речення </w:t>
      </w:r>
      <w:r>
        <w:rPr>
          <w:rFonts w:ascii="Times New Roman" w:hAnsi="Times New Roman"/>
          <w:color w:val="002060"/>
          <w:sz w:val="28"/>
          <w:szCs w:val="28"/>
          <w:shd w:val="clear" w:color="auto" w:fill="FFFFFF"/>
          <w:lang w:val="uk-UA"/>
        </w:rPr>
        <w:t>називають </w:t>
      </w:r>
      <w:r w:rsidRPr="00D22FDB">
        <w:rPr>
          <w:rFonts w:ascii="Times New Roman" w:hAnsi="Times New Roman"/>
          <w:color w:val="002060"/>
          <w:sz w:val="28"/>
          <w:szCs w:val="28"/>
          <w:shd w:val="clear" w:color="auto" w:fill="FFFFFF"/>
          <w:lang w:val="uk-UA"/>
        </w:rPr>
        <w:t>складним?</w:t>
      </w:r>
      <w:r w:rsidRPr="00D22FDB">
        <w:rPr>
          <w:rFonts w:ascii="Times New Roman" w:hAnsi="Times New Roman"/>
          <w:color w:val="002060"/>
          <w:sz w:val="28"/>
          <w:szCs w:val="28"/>
          <w:lang w:val="uk-UA"/>
        </w:rPr>
        <w:br/>
      </w:r>
      <w:r w:rsidRPr="00D22FDB">
        <w:rPr>
          <w:rFonts w:ascii="Times New Roman" w:hAnsi="Times New Roman"/>
          <w:color w:val="002060"/>
          <w:sz w:val="28"/>
          <w:szCs w:val="28"/>
          <w:shd w:val="clear" w:color="auto" w:fill="FFFFFF"/>
          <w:lang w:val="uk-UA"/>
        </w:rPr>
        <w:t>2. Чим відрізняється  складне речення від простого?</w:t>
      </w:r>
      <w:r w:rsidRPr="00D22FDB">
        <w:rPr>
          <w:rFonts w:ascii="Times New Roman" w:hAnsi="Times New Roman"/>
          <w:color w:val="002060"/>
          <w:sz w:val="28"/>
          <w:szCs w:val="28"/>
          <w:lang w:val="uk-UA"/>
        </w:rPr>
        <w:br/>
      </w:r>
      <w:r w:rsidRPr="00D22FDB">
        <w:rPr>
          <w:rFonts w:ascii="Times New Roman" w:hAnsi="Times New Roman"/>
          <w:color w:val="002060"/>
          <w:sz w:val="28"/>
          <w:szCs w:val="28"/>
          <w:shd w:val="clear" w:color="auto" w:fill="FFFFFF"/>
          <w:lang w:val="uk-UA"/>
        </w:rPr>
        <w:t>3. Назвати види  складних речень. Навести приклади.</w:t>
      </w:r>
      <w:r w:rsidRPr="00D22FDB">
        <w:rPr>
          <w:rFonts w:ascii="Times New Roman" w:hAnsi="Times New Roman"/>
          <w:color w:val="002060"/>
          <w:sz w:val="28"/>
          <w:szCs w:val="28"/>
          <w:lang w:val="uk-UA"/>
        </w:rPr>
        <w:br/>
      </w:r>
      <w:r w:rsidRPr="00D22FDB">
        <w:rPr>
          <w:rFonts w:ascii="Times New Roman" w:hAnsi="Times New Roman"/>
          <w:color w:val="002060"/>
          <w:sz w:val="28"/>
          <w:szCs w:val="28"/>
          <w:shd w:val="clear" w:color="auto" w:fill="FFFFFF"/>
          <w:lang w:val="uk-UA"/>
        </w:rPr>
        <w:t>4. Які  існують  засоби  зв’язку частин  складного речення?</w:t>
      </w:r>
      <w:r w:rsidRPr="00D22FDB">
        <w:rPr>
          <w:rFonts w:ascii="Times New Roman" w:hAnsi="Times New Roman"/>
          <w:color w:val="002060"/>
          <w:sz w:val="28"/>
          <w:szCs w:val="28"/>
          <w:lang w:val="uk-UA"/>
        </w:rPr>
        <w:br/>
      </w:r>
      <w:r w:rsidRPr="00D22FDB">
        <w:rPr>
          <w:rFonts w:ascii="Times New Roman" w:hAnsi="Times New Roman"/>
          <w:color w:val="002060"/>
          <w:sz w:val="28"/>
          <w:szCs w:val="28"/>
          <w:shd w:val="clear" w:color="auto" w:fill="FFFFFF"/>
          <w:lang w:val="uk-UA"/>
        </w:rPr>
        <w:t>5. Зробити синтаксичний розбір речення:</w:t>
      </w:r>
      <w:r w:rsidRPr="00D22FDB">
        <w:rPr>
          <w:rFonts w:ascii="Times New Roman" w:hAnsi="Times New Roman"/>
          <w:color w:val="002060"/>
          <w:sz w:val="28"/>
          <w:szCs w:val="28"/>
          <w:lang w:val="uk-UA"/>
        </w:rPr>
        <w:t> </w:t>
      </w:r>
    </w:p>
    <w:p w:rsidR="00BB5B64" w:rsidRDefault="00BB5B64" w:rsidP="005F46AA">
      <w:pPr>
        <w:rPr>
          <w:rFonts w:ascii="Times New Roman" w:hAnsi="Times New Roman"/>
          <w:i/>
          <w:iCs/>
          <w:color w:val="0F243E"/>
          <w:sz w:val="28"/>
          <w:szCs w:val="28"/>
          <w:lang w:val="uk-UA"/>
        </w:rPr>
      </w:pPr>
      <w:r w:rsidRPr="00D22FDB">
        <w:rPr>
          <w:rFonts w:ascii="Times New Roman" w:hAnsi="Times New Roman"/>
          <w:i/>
          <w:iCs/>
          <w:color w:val="0F243E"/>
          <w:sz w:val="28"/>
          <w:szCs w:val="28"/>
          <w:lang w:val="uk-UA"/>
        </w:rPr>
        <w:t>Там клен зелений схиливсь до тину,  і мати рідна щось пише  сину  (А. Малишко).</w:t>
      </w:r>
    </w:p>
    <w:p w:rsidR="00BB5B64" w:rsidRPr="00791F16" w:rsidRDefault="00BB5B64" w:rsidP="005F46AA">
      <w:pPr>
        <w:shd w:val="clear" w:color="auto" w:fill="FFFFFF"/>
        <w:spacing w:after="0" w:line="295" w:lineRule="atLeast"/>
        <w:rPr>
          <w:rFonts w:ascii="Times New Roman" w:hAnsi="Times New Roman"/>
          <w:iCs/>
          <w:color w:val="00206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2060"/>
          <w:sz w:val="28"/>
          <w:szCs w:val="28"/>
          <w:lang w:val="uk-UA" w:eastAsia="ru-RU"/>
        </w:rPr>
        <w:t>6</w:t>
      </w:r>
      <w:r w:rsidRPr="00791F16">
        <w:rPr>
          <w:rFonts w:ascii="Times New Roman" w:hAnsi="Times New Roman"/>
          <w:color w:val="000080"/>
          <w:sz w:val="28"/>
          <w:szCs w:val="28"/>
          <w:lang w:val="uk-UA" w:eastAsia="ru-RU"/>
        </w:rPr>
        <w:t>. Утворити з поданих простих речень складні сполучникові речення. Записати  їх, уникаючи  тавтологічних повторів.</w:t>
      </w:r>
      <w:r w:rsidRPr="00791F16">
        <w:rPr>
          <w:rFonts w:ascii="Times New Roman" w:hAnsi="Times New Roman"/>
          <w:iCs/>
          <w:color w:val="002060"/>
          <w:sz w:val="28"/>
          <w:szCs w:val="28"/>
          <w:lang w:val="uk-UA" w:eastAsia="ru-RU"/>
        </w:rPr>
        <w:br/>
      </w:r>
    </w:p>
    <w:p w:rsidR="00BB5B64" w:rsidRPr="00791F16" w:rsidRDefault="00BB5B64" w:rsidP="005F46AA">
      <w:pPr>
        <w:shd w:val="clear" w:color="auto" w:fill="FFFFFF"/>
        <w:spacing w:after="0" w:line="295" w:lineRule="atLeast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 w:rsidRPr="00791F16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1. Настала осінь. </w:t>
      </w:r>
      <w:proofErr w:type="spellStart"/>
      <w:r w:rsidRPr="00791F16">
        <w:rPr>
          <w:rFonts w:ascii="Times New Roman" w:hAnsi="Times New Roman"/>
          <w:i/>
          <w:iCs/>
          <w:sz w:val="28"/>
          <w:szCs w:val="28"/>
          <w:lang w:val="uk-UA" w:eastAsia="ru-RU"/>
        </w:rPr>
        <w:t>Пожовкло</w:t>
      </w:r>
      <w:proofErr w:type="spellEnd"/>
      <w:r w:rsidRPr="00791F16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 листя на деревах. Відлітають птахи. Все частіше небо затягують важкі хмари (За Б. Лепким). </w:t>
      </w:r>
    </w:p>
    <w:p w:rsidR="00BB5B64" w:rsidRPr="00791F16" w:rsidRDefault="00BB5B64" w:rsidP="005F46AA">
      <w:pPr>
        <w:shd w:val="clear" w:color="auto" w:fill="FFFFFF"/>
        <w:spacing w:after="0" w:line="295" w:lineRule="atLeast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 w:rsidRPr="00791F16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2. Був зорепад і </w:t>
      </w:r>
      <w:proofErr w:type="spellStart"/>
      <w:r w:rsidRPr="00791F16">
        <w:rPr>
          <w:rFonts w:ascii="Times New Roman" w:hAnsi="Times New Roman"/>
          <w:i/>
          <w:iCs/>
          <w:sz w:val="28"/>
          <w:szCs w:val="28"/>
          <w:lang w:val="uk-UA" w:eastAsia="ru-RU"/>
        </w:rPr>
        <w:t>зелен</w:t>
      </w:r>
      <w:proofErr w:type="spellEnd"/>
      <w:r w:rsidRPr="00791F16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 сад. Ми були у парі (За В. Кудрявцевим). </w:t>
      </w:r>
    </w:p>
    <w:p w:rsidR="00BB5B64" w:rsidRPr="00791F16" w:rsidRDefault="00BB5B64" w:rsidP="005F46AA">
      <w:pPr>
        <w:shd w:val="clear" w:color="auto" w:fill="FFFFFF"/>
        <w:spacing w:after="0" w:line="295" w:lineRule="atLeast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 w:rsidRPr="00791F16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3. Мати все життя тяжко працювала. Син виріс неробою (За О. Гончарем). </w:t>
      </w:r>
    </w:p>
    <w:p w:rsidR="00BB5B64" w:rsidRPr="00791F16" w:rsidRDefault="00BB5B64" w:rsidP="005F46AA">
      <w:pPr>
        <w:shd w:val="clear" w:color="auto" w:fill="FFFFFF"/>
        <w:spacing w:after="0" w:line="295" w:lineRule="atLeast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 w:rsidRPr="00791F16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4. З високих круч луна орлиний клекіт. Я телефон Ваш набрала (За Т. </w:t>
      </w:r>
      <w:proofErr w:type="spellStart"/>
      <w:r w:rsidRPr="00791F16">
        <w:rPr>
          <w:rFonts w:ascii="Times New Roman" w:hAnsi="Times New Roman"/>
          <w:i/>
          <w:iCs/>
          <w:sz w:val="28"/>
          <w:szCs w:val="28"/>
          <w:lang w:val="uk-UA" w:eastAsia="ru-RU"/>
        </w:rPr>
        <w:t>Севернюк</w:t>
      </w:r>
      <w:proofErr w:type="spellEnd"/>
      <w:r w:rsidRPr="00791F16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). </w:t>
      </w:r>
    </w:p>
    <w:p w:rsidR="00BB5B64" w:rsidRPr="00791F16" w:rsidRDefault="00BB5B64" w:rsidP="005F46AA">
      <w:pPr>
        <w:shd w:val="clear" w:color="auto" w:fill="FFFFFF"/>
        <w:spacing w:after="0" w:line="295" w:lineRule="atLeast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 w:rsidRPr="00791F16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5. Час летів, немов на крилах. Мов сон, життя минало  (За Лесею Українкою). </w:t>
      </w:r>
    </w:p>
    <w:p w:rsidR="00BB5B64" w:rsidRPr="00791F16" w:rsidRDefault="00BB5B64" w:rsidP="005F46AA">
      <w:pPr>
        <w:shd w:val="clear" w:color="auto" w:fill="FFFFFF"/>
        <w:spacing w:after="0" w:line="295" w:lineRule="atLeast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 w:rsidRPr="00791F16">
        <w:rPr>
          <w:rFonts w:ascii="Times New Roman" w:hAnsi="Times New Roman"/>
          <w:i/>
          <w:iCs/>
          <w:sz w:val="28"/>
          <w:szCs w:val="28"/>
          <w:lang w:val="uk-UA" w:eastAsia="ru-RU"/>
        </w:rPr>
        <w:lastRenderedPageBreak/>
        <w:t xml:space="preserve">6. Верби  сплакували листям. Золоті  сльози  гнало над водою  (За Г. Тютюнником). 7. Праця  стає великим вихователем. Праця входить у духовне життя наших вихованців (За В. Сухомлинським). </w:t>
      </w:r>
    </w:p>
    <w:p w:rsidR="00BB5B64" w:rsidRDefault="00BB5B64" w:rsidP="005F46AA">
      <w:pPr>
        <w:shd w:val="clear" w:color="auto" w:fill="FFFFFF"/>
        <w:spacing w:after="0" w:line="295" w:lineRule="atLeast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r w:rsidRPr="00791F16">
        <w:rPr>
          <w:rFonts w:ascii="Times New Roman" w:hAnsi="Times New Roman"/>
          <w:i/>
          <w:iCs/>
          <w:sz w:val="28"/>
          <w:szCs w:val="28"/>
          <w:lang w:val="uk-UA" w:eastAsia="ru-RU"/>
        </w:rPr>
        <w:t>8. Катря наче заспокоїлась. Неймовірна думка не кидала  її  голови  (За Панасом Мирним).</w:t>
      </w:r>
    </w:p>
    <w:p w:rsidR="00BB5B64" w:rsidRDefault="00BB5B64" w:rsidP="005F46AA">
      <w:pPr>
        <w:shd w:val="clear" w:color="auto" w:fill="FFFFFF"/>
        <w:spacing w:after="0" w:line="295" w:lineRule="atLeast"/>
        <w:rPr>
          <w:rFonts w:ascii="Times New Roman" w:hAnsi="Times New Roman"/>
          <w:color w:val="000080"/>
          <w:sz w:val="28"/>
          <w:szCs w:val="28"/>
          <w:lang w:val="uk-UA" w:eastAsia="ru-RU"/>
        </w:rPr>
      </w:pPr>
      <w:r w:rsidRPr="00584F96">
        <w:rPr>
          <w:rFonts w:ascii="Times New Roman" w:hAnsi="Times New Roman"/>
          <w:color w:val="002060"/>
          <w:sz w:val="28"/>
          <w:szCs w:val="28"/>
          <w:lang w:val="uk-UA" w:eastAsia="ru-RU"/>
        </w:rPr>
        <w:t xml:space="preserve"> </w:t>
      </w:r>
      <w:r w:rsidRPr="00791F16">
        <w:rPr>
          <w:rFonts w:ascii="Times New Roman" w:hAnsi="Times New Roman"/>
          <w:color w:val="000080"/>
          <w:sz w:val="28"/>
          <w:szCs w:val="28"/>
          <w:lang w:val="uk-UA" w:eastAsia="ru-RU"/>
        </w:rPr>
        <w:t>Зробити синтаксичний розбір 2–3 речень. Скористатись алгоритмом. Накреслити  схеми.</w:t>
      </w:r>
      <w:r w:rsidRPr="00791F16">
        <w:rPr>
          <w:rFonts w:ascii="Times New Roman" w:hAnsi="Times New Roman"/>
          <w:color w:val="000080"/>
          <w:sz w:val="28"/>
          <w:szCs w:val="28"/>
          <w:lang w:val="uk-UA" w:eastAsia="ru-RU"/>
        </w:rPr>
        <w:br/>
      </w:r>
    </w:p>
    <w:p w:rsidR="00BB5B64" w:rsidRPr="00073617" w:rsidRDefault="00BB5B64" w:rsidP="005F46AA">
      <w:pPr>
        <w:shd w:val="clear" w:color="auto" w:fill="FFFFFF"/>
        <w:spacing w:after="0" w:line="295" w:lineRule="atLeast"/>
        <w:rPr>
          <w:rFonts w:ascii="Times New Roman" w:hAnsi="Times New Roman"/>
          <w:color w:val="800000"/>
          <w:sz w:val="28"/>
          <w:szCs w:val="28"/>
          <w:lang w:val="uk-UA" w:eastAsia="ru-RU"/>
        </w:rPr>
      </w:pPr>
      <w:r w:rsidRPr="00073617">
        <w:rPr>
          <w:rFonts w:ascii="Times New Roman" w:hAnsi="Times New Roman"/>
          <w:color w:val="800000"/>
          <w:sz w:val="28"/>
          <w:szCs w:val="28"/>
          <w:lang w:val="uk-UA" w:eastAsia="ru-RU"/>
        </w:rPr>
        <w:t>Творче моделювання з елементами взаємоперевірки</w:t>
      </w:r>
    </w:p>
    <w:p w:rsidR="00BB5B64" w:rsidRPr="00791F16" w:rsidRDefault="00BB5B64" w:rsidP="005F46AA">
      <w:pPr>
        <w:shd w:val="clear" w:color="auto" w:fill="FFFFFF"/>
        <w:spacing w:after="0" w:line="295" w:lineRule="atLeast"/>
        <w:rPr>
          <w:rFonts w:ascii="Times New Roman" w:hAnsi="Times New Roman"/>
          <w:color w:val="002060"/>
          <w:sz w:val="28"/>
          <w:szCs w:val="28"/>
          <w:lang w:val="uk-UA" w:eastAsia="ru-RU"/>
        </w:rPr>
      </w:pPr>
      <w:r w:rsidRPr="00584F96">
        <w:rPr>
          <w:rFonts w:ascii="Times New Roman" w:hAnsi="Times New Roman"/>
          <w:color w:val="002060"/>
          <w:sz w:val="28"/>
          <w:szCs w:val="28"/>
          <w:lang w:val="uk-UA" w:eastAsia="ru-RU"/>
        </w:rPr>
        <w:br/>
        <w:t>  Скласти речення  за поданими  схемами.</w:t>
      </w:r>
    </w:p>
    <w:p w:rsidR="00BB5B64" w:rsidRPr="00D22FDB" w:rsidRDefault="001E3F87" w:rsidP="005F46AA">
      <w:pPr>
        <w:shd w:val="clear" w:color="auto" w:fill="FFFFFF"/>
        <w:spacing w:after="0" w:line="295" w:lineRule="atLeast"/>
        <w:ind w:left="110"/>
        <w:jc w:val="both"/>
        <w:rPr>
          <w:rFonts w:ascii="Times New Roman" w:hAnsi="Times New Roman"/>
          <w:color w:val="002060"/>
          <w:sz w:val="12"/>
          <w:szCs w:val="12"/>
          <w:lang w:eastAsia="ru-RU"/>
        </w:rPr>
      </w:pPr>
      <w:r>
        <w:rPr>
          <w:rFonts w:ascii="Times New Roman" w:hAnsi="Times New Roman"/>
          <w:noProof/>
          <w:color w:val="002060"/>
          <w:sz w:val="12"/>
          <w:szCs w:val="1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shemu_3_.jpg" style="width:255pt;height:94.5pt;visibility:visible">
            <v:imagedata r:id="rId6" o:title=""/>
          </v:shape>
        </w:pict>
      </w:r>
    </w:p>
    <w:p w:rsidR="00BB5B64" w:rsidRDefault="00BB5B64" w:rsidP="005F46AA">
      <w:pPr>
        <w:shd w:val="clear" w:color="auto" w:fill="FFFFFF"/>
        <w:spacing w:line="295" w:lineRule="atLeast"/>
        <w:rPr>
          <w:rFonts w:ascii="Times New Roman" w:hAnsi="Times New Roman"/>
          <w:color w:val="002060"/>
          <w:sz w:val="28"/>
          <w:szCs w:val="28"/>
          <w:u w:val="single"/>
          <w:lang w:val="uk-UA" w:eastAsia="ru-RU"/>
        </w:rPr>
      </w:pPr>
    </w:p>
    <w:p w:rsidR="00BB5B64" w:rsidRPr="004A3B29" w:rsidRDefault="00BB5B64" w:rsidP="005F46AA">
      <w:pPr>
        <w:shd w:val="clear" w:color="auto" w:fill="FFFFFF"/>
        <w:spacing w:line="295" w:lineRule="atLeast"/>
        <w:rPr>
          <w:rFonts w:ascii="Times New Roman" w:hAnsi="Times New Roman"/>
          <w:i/>
          <w:color w:val="002060"/>
          <w:sz w:val="28"/>
          <w:szCs w:val="28"/>
          <w:lang w:val="uk-UA" w:eastAsia="ru-RU"/>
        </w:rPr>
      </w:pPr>
      <w:r w:rsidRPr="00073617">
        <w:rPr>
          <w:rFonts w:ascii="Times New Roman" w:hAnsi="Times New Roman"/>
          <w:color w:val="800000"/>
          <w:sz w:val="28"/>
          <w:szCs w:val="28"/>
          <w:lang w:val="uk-UA" w:eastAsia="ru-RU"/>
        </w:rPr>
        <w:t>Опрацювання схеми</w:t>
      </w:r>
      <w:r w:rsidRPr="00073617">
        <w:rPr>
          <w:rFonts w:ascii="Times New Roman" w:hAnsi="Times New Roman"/>
          <w:color w:val="800000"/>
          <w:sz w:val="28"/>
          <w:szCs w:val="28"/>
          <w:lang w:val="uk-UA" w:eastAsia="ru-RU"/>
        </w:rPr>
        <w:br/>
      </w:r>
      <w:r w:rsidRPr="004A3B29">
        <w:rPr>
          <w:rFonts w:ascii="Times New Roman" w:hAnsi="Times New Roman"/>
          <w:i/>
          <w:color w:val="002060"/>
          <w:sz w:val="28"/>
          <w:szCs w:val="28"/>
          <w:lang w:val="uk-UA" w:eastAsia="ru-RU"/>
        </w:rPr>
        <w:t>Розглянути схему і скласти монологічне висловлювання в науковому  стилі  на  тему  «Основні  види  складних  речень  і  засоби зв’язку в них».</w:t>
      </w:r>
    </w:p>
    <w:p w:rsidR="00BB5B64" w:rsidRDefault="001E3F87" w:rsidP="005F46AA">
      <w:pPr>
        <w:shd w:val="clear" w:color="auto" w:fill="FFFFFF"/>
        <w:spacing w:line="295" w:lineRule="atLeast"/>
        <w:ind w:left="110"/>
        <w:rPr>
          <w:rFonts w:ascii="Times New Roman" w:hAnsi="Times New Roman"/>
          <w:color w:val="002060"/>
          <w:sz w:val="28"/>
          <w:szCs w:val="28"/>
          <w:lang w:val="uk-UA" w:eastAsia="ru-RU"/>
        </w:rPr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3.3pt;margin-top:85.25pt;width:49.5pt;height:12pt;z-index:9" o:connectortype="straight">
            <v:stroke endarrow="block"/>
          </v:shape>
        </w:pict>
      </w:r>
      <w:r>
        <w:rPr>
          <w:noProof/>
          <w:lang w:val="en-US"/>
        </w:rPr>
        <w:pict>
          <v:rect id="_x0000_s1027" style="position:absolute;left:0;text-align:left;margin-left:147.8pt;margin-top:97.25pt;width:136pt;height:34.5pt;z-index:5">
            <v:textbox>
              <w:txbxContent>
                <w:p w:rsidR="00BB5B64" w:rsidRPr="00584F96" w:rsidRDefault="00BB5B64" w:rsidP="005F46AA">
                  <w:pPr>
                    <w:spacing w:after="0" w:line="240" w:lineRule="auto"/>
                    <w:rPr>
                      <w:lang w:val="uk-UA"/>
                    </w:rPr>
                  </w:pPr>
                  <w:r w:rsidRPr="00584F96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складнопідрядне (сполучники</w:t>
                  </w:r>
                  <w:r>
                    <w:rPr>
                      <w:lang w:val="uk-UA"/>
                    </w:rPr>
                    <w:t xml:space="preserve"> </w:t>
                  </w:r>
                  <w:r w:rsidRPr="00584F96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підрядності,</w:t>
                  </w:r>
                  <w:r>
                    <w:rPr>
                      <w:lang w:val="uk-UA"/>
                    </w:rPr>
                    <w:t xml:space="preserve"> </w:t>
                  </w:r>
                  <w:r w:rsidRPr="00584F96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сполучні слова)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_x0000_s1028" style="position:absolute;left:0;text-align:left;margin-left:6.8pt;margin-top:97.25pt;width:120pt;height:34.5pt;z-index:4">
            <v:textbox>
              <w:txbxContent>
                <w:p w:rsidR="00BB5B64" w:rsidRPr="00584F96" w:rsidRDefault="00BB5B64" w:rsidP="005F46AA">
                  <w:pPr>
                    <w:spacing w:after="0" w:line="240" w:lineRule="auto"/>
                    <w:rPr>
                      <w:lang w:val="uk-UA"/>
                    </w:rPr>
                  </w:pPr>
                  <w:r w:rsidRPr="00584F96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складносурядне (сполучники</w:t>
                  </w:r>
                  <w:r>
                    <w:rPr>
                      <w:lang w:val="uk-UA"/>
                    </w:rPr>
                    <w:t xml:space="preserve"> </w:t>
                  </w:r>
                  <w:r w:rsidRPr="00584F96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сурядності)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_x0000_s1029" style="position:absolute;left:0;text-align:left;margin-left:48.8pt;margin-top:50.75pt;width:155pt;height:34.5pt;z-index:2">
            <v:textbox>
              <w:txbxContent>
                <w:p w:rsidR="00BB5B64" w:rsidRDefault="00BB5B64" w:rsidP="005F46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</w:pPr>
                  <w:r w:rsidRPr="004A6AFB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сполучниковий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r w:rsidRPr="004A6AFB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зв'язок(сполучники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,</w:t>
                  </w:r>
                </w:p>
                <w:p w:rsidR="00BB5B64" w:rsidRPr="004A6AFB" w:rsidRDefault="00BB5B64" w:rsidP="005F46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сполучні слова, інтонація)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_x0000_s1030" style="position:absolute;left:0;text-align:left;margin-left:214.3pt;margin-top:50.75pt;width:134pt;height:34.5pt;z-index:3">
            <v:textbox>
              <w:txbxContent>
                <w:p w:rsidR="00BB5B64" w:rsidRDefault="00BB5B64" w:rsidP="005F46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безсполучниковий зв'язок</w:t>
                  </w:r>
                </w:p>
                <w:p w:rsidR="00BB5B64" w:rsidRPr="00584F96" w:rsidRDefault="00BB5B64" w:rsidP="005F46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(інтонація)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031" type="#_x0000_t32" style="position:absolute;left:0;text-align:left;margin-left:143.3pt;margin-top:38.75pt;width:71pt;height:12pt;flip:x;z-index:11" o:connectortype="straight">
            <v:stroke endarrow="block"/>
          </v:shape>
        </w:pict>
      </w:r>
      <w:r>
        <w:rPr>
          <w:noProof/>
          <w:lang w:val="en-US"/>
        </w:rPr>
        <w:pict>
          <v:shape id="_x0000_s1032" type="#_x0000_t32" style="position:absolute;left:0;text-align:left;margin-left:78.3pt;margin-top:85.25pt;width:60.5pt;height:12pt;flip:x;z-index:10" o:connectortype="straight">
            <v:stroke endarrow="block"/>
          </v:shape>
        </w:pict>
      </w:r>
      <w:r>
        <w:rPr>
          <w:noProof/>
          <w:lang w:val="en-US"/>
        </w:rPr>
        <w:pict>
          <v:shape id="_x0000_s1033" type="#_x0000_t32" style="position:absolute;left:0;text-align:left;margin-left:301.8pt;margin-top:85.25pt;width:55.5pt;height:12pt;z-index:8" o:connectortype="straight">
            <v:stroke endarrow="block"/>
          </v:shape>
        </w:pict>
      </w:r>
      <w:r>
        <w:rPr>
          <w:noProof/>
          <w:lang w:val="en-US"/>
        </w:rPr>
        <w:pict>
          <v:shape id="_x0000_s1034" type="#_x0000_t32" style="position:absolute;left:0;text-align:left;margin-left:214.3pt;margin-top:38.75pt;width:81.5pt;height:12pt;z-index:7" o:connectortype="straight">
            <v:stroke endarrow="block"/>
          </v:shape>
        </w:pict>
      </w:r>
      <w:r>
        <w:rPr>
          <w:noProof/>
          <w:lang w:val="en-US"/>
        </w:rPr>
        <w:pict>
          <v:rect id="_x0000_s1035" style="position:absolute;left:0;text-align:left;margin-left:315.8pt;margin-top:97.25pt;width:103pt;height:34.5pt;z-index:6">
            <v:textbox>
              <w:txbxContent>
                <w:p w:rsidR="00BB5B64" w:rsidRPr="00584F96" w:rsidRDefault="00BB5B64" w:rsidP="005F46AA">
                  <w:pPr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</w:pPr>
                  <w:r w:rsidRPr="00584F96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безс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п</w:t>
                  </w:r>
                  <w:r w:rsidRPr="00584F96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олучникове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_x0000_s1036" style="position:absolute;left:0;text-align:left;margin-left:158.3pt;margin-top:4.25pt;width:103pt;height:34.5pt;z-index:1">
            <v:textbox>
              <w:txbxContent>
                <w:p w:rsidR="00BB5B64" w:rsidRPr="004A6AFB" w:rsidRDefault="00BB5B64" w:rsidP="005F46AA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</w:pPr>
                  <w:r w:rsidRPr="004A6AFB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СКЛАДНЕ РЕЧЕННЯ</w:t>
                  </w:r>
                </w:p>
              </w:txbxContent>
            </v:textbox>
          </v:rect>
        </w:pict>
      </w:r>
    </w:p>
    <w:p w:rsidR="00BB5B64" w:rsidRPr="00D22FDB" w:rsidRDefault="00BB5B64" w:rsidP="005F46AA">
      <w:pPr>
        <w:shd w:val="clear" w:color="auto" w:fill="FFFFFF"/>
        <w:spacing w:after="0" w:line="295" w:lineRule="atLeast"/>
        <w:ind w:left="110"/>
        <w:jc w:val="both"/>
        <w:rPr>
          <w:rFonts w:ascii="Times New Roman" w:hAnsi="Times New Roman"/>
          <w:color w:val="002060"/>
          <w:sz w:val="12"/>
          <w:szCs w:val="12"/>
          <w:lang w:eastAsia="ru-RU"/>
        </w:rPr>
      </w:pPr>
    </w:p>
    <w:p w:rsidR="00BB5B64" w:rsidRPr="00D22FDB" w:rsidRDefault="00BB5B64" w:rsidP="005F46AA">
      <w:pPr>
        <w:tabs>
          <w:tab w:val="left" w:pos="470"/>
        </w:tabs>
        <w:rPr>
          <w:rFonts w:ascii="Times New Roman" w:hAnsi="Times New Roman"/>
          <w:lang w:val="uk-UA" w:eastAsia="ru-RU"/>
        </w:rPr>
      </w:pPr>
    </w:p>
    <w:p w:rsidR="00BB5B64" w:rsidRPr="00D22FDB" w:rsidRDefault="00BB5B64" w:rsidP="005F46AA">
      <w:pPr>
        <w:shd w:val="clear" w:color="auto" w:fill="FFFFFF"/>
        <w:spacing w:line="295" w:lineRule="atLeast"/>
        <w:ind w:left="110"/>
        <w:rPr>
          <w:rFonts w:ascii="Times New Roman" w:hAnsi="Times New Roman"/>
          <w:color w:val="002060"/>
          <w:sz w:val="28"/>
          <w:szCs w:val="28"/>
          <w:lang w:val="uk-UA" w:eastAsia="ru-RU"/>
        </w:rPr>
      </w:pPr>
    </w:p>
    <w:p w:rsidR="00BB5B64" w:rsidRPr="00D22FDB" w:rsidRDefault="00BB5B64" w:rsidP="005F46AA">
      <w:pPr>
        <w:shd w:val="clear" w:color="auto" w:fill="FFFFFF"/>
        <w:spacing w:after="0" w:line="295" w:lineRule="atLeast"/>
        <w:ind w:left="110"/>
        <w:jc w:val="both"/>
        <w:rPr>
          <w:rFonts w:ascii="Times New Roman" w:hAnsi="Times New Roman"/>
          <w:color w:val="002060"/>
          <w:sz w:val="12"/>
          <w:szCs w:val="12"/>
          <w:lang w:eastAsia="ru-RU"/>
        </w:rPr>
      </w:pPr>
    </w:p>
    <w:p w:rsidR="00BB5B64" w:rsidRPr="00D22FDB" w:rsidRDefault="00BB5B64" w:rsidP="005F46AA">
      <w:pPr>
        <w:tabs>
          <w:tab w:val="left" w:pos="470"/>
        </w:tabs>
        <w:rPr>
          <w:rFonts w:ascii="Times New Roman" w:hAnsi="Times New Roman"/>
          <w:lang w:val="uk-UA" w:eastAsia="ru-RU"/>
        </w:rPr>
      </w:pPr>
    </w:p>
    <w:p w:rsidR="00BB5B64" w:rsidRPr="00D22FDB" w:rsidRDefault="00BB5B64" w:rsidP="005F46AA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BB5B64" w:rsidRPr="004A3B29" w:rsidRDefault="00BB5B64" w:rsidP="00073617">
      <w:pPr>
        <w:shd w:val="clear" w:color="auto" w:fill="FFFFFF"/>
        <w:spacing w:after="0" w:line="295" w:lineRule="atLeast"/>
        <w:ind w:left="110"/>
        <w:jc w:val="center"/>
        <w:rPr>
          <w:rFonts w:ascii="Times New Roman" w:hAnsi="Times New Roman"/>
          <w:color w:val="002060"/>
          <w:sz w:val="28"/>
          <w:szCs w:val="28"/>
          <w:lang w:val="uk-UA" w:eastAsia="ru-RU"/>
        </w:rPr>
      </w:pPr>
      <w:r w:rsidRPr="00073617">
        <w:rPr>
          <w:rFonts w:ascii="Times New Roman" w:hAnsi="Times New Roman"/>
          <w:color w:val="800000"/>
          <w:sz w:val="28"/>
          <w:szCs w:val="28"/>
          <w:lang w:val="uk-UA" w:eastAsia="ru-RU"/>
        </w:rPr>
        <w:t>ІІ.</w:t>
      </w:r>
      <w:r>
        <w:rPr>
          <w:rFonts w:ascii="Times New Roman" w:hAnsi="Times New Roman"/>
          <w:color w:val="800000"/>
          <w:sz w:val="28"/>
          <w:szCs w:val="28"/>
          <w:lang w:val="uk-UA" w:eastAsia="ru-RU"/>
        </w:rPr>
        <w:t xml:space="preserve"> </w:t>
      </w:r>
      <w:r w:rsidRPr="00073617">
        <w:rPr>
          <w:rFonts w:ascii="Times New Roman" w:hAnsi="Times New Roman"/>
          <w:color w:val="008000"/>
          <w:sz w:val="28"/>
          <w:szCs w:val="28"/>
          <w:lang w:val="uk-UA" w:eastAsia="ru-RU"/>
        </w:rPr>
        <w:t>Навчальний матеріал</w:t>
      </w:r>
    </w:p>
    <w:p w:rsidR="00BB5B64" w:rsidRPr="00D22FDB" w:rsidRDefault="00BB5B64" w:rsidP="005F46AA">
      <w:pPr>
        <w:pStyle w:val="a4"/>
        <w:shd w:val="clear" w:color="auto" w:fill="FFFFFF"/>
        <w:rPr>
          <w:color w:val="373737"/>
          <w:sz w:val="23"/>
          <w:szCs w:val="23"/>
          <w:lang w:val="uk-UA"/>
        </w:rPr>
      </w:pPr>
      <w:r w:rsidRPr="00073617">
        <w:rPr>
          <w:color w:val="800000"/>
          <w:sz w:val="23"/>
          <w:szCs w:val="23"/>
          <w:lang w:val="uk-UA"/>
        </w:rPr>
        <w:t>Складносурядними</w:t>
      </w:r>
      <w:r w:rsidRPr="00D22FDB">
        <w:rPr>
          <w:color w:val="373737"/>
          <w:sz w:val="23"/>
          <w:szCs w:val="23"/>
          <w:lang w:val="uk-UA"/>
        </w:rPr>
        <w:t xml:space="preserve"> реченнями називаються речення, які складаються з простих двох або більше речень, які рівноправні за своїм змістом та пов’язані сполучниками сурядності.</w:t>
      </w:r>
    </w:p>
    <w:p w:rsidR="00BB5B64" w:rsidRPr="00D22FDB" w:rsidRDefault="00BB5B64" w:rsidP="005F46AA">
      <w:pPr>
        <w:pStyle w:val="a4"/>
        <w:shd w:val="clear" w:color="auto" w:fill="FFFFFF"/>
        <w:rPr>
          <w:color w:val="373737"/>
          <w:sz w:val="23"/>
          <w:szCs w:val="23"/>
          <w:lang w:val="uk-UA"/>
        </w:rPr>
      </w:pPr>
      <w:r w:rsidRPr="00D22FDB">
        <w:rPr>
          <w:color w:val="373737"/>
          <w:sz w:val="23"/>
          <w:szCs w:val="23"/>
          <w:lang w:val="uk-UA"/>
        </w:rPr>
        <w:t>В українській мові складносурядні речення найбільше поширення отримали в художніх творах та публіцистичній літературі. Найчастіше такі речення вживають для опису якихось подій, природних явищ або для того, щоб охарактеризувати дійових осіб тощо.</w:t>
      </w:r>
    </w:p>
    <w:p w:rsidR="00BB5B64" w:rsidRPr="00073617" w:rsidRDefault="00BB5B64" w:rsidP="005F46AA">
      <w:pPr>
        <w:pStyle w:val="a4"/>
        <w:spacing w:before="0" w:beforeAutospacing="0" w:after="150" w:afterAutospacing="0"/>
        <w:rPr>
          <w:color w:val="800000"/>
          <w:lang w:val="uk-UA"/>
        </w:rPr>
      </w:pPr>
      <w:r w:rsidRPr="00073617">
        <w:rPr>
          <w:color w:val="800000"/>
          <w:lang w:val="uk-UA"/>
        </w:rPr>
        <w:t>Сполучники сурядності</w:t>
      </w:r>
    </w:p>
    <w:tbl>
      <w:tblPr>
        <w:tblW w:w="9990" w:type="dxa"/>
        <w:jc w:val="center"/>
        <w:tblInd w:w="-2166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5454"/>
      </w:tblGrid>
      <w:tr w:rsidR="00BB5B64" w:rsidRPr="004A3B29" w:rsidTr="00073617">
        <w:trPr>
          <w:jc w:val="center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B64" w:rsidRPr="004A3B29" w:rsidRDefault="00BB5B64" w:rsidP="00262F85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4A3B29">
              <w:rPr>
                <w:b/>
                <w:bCs/>
                <w:lang w:val="uk-UA"/>
              </w:rPr>
              <w:t>Сурядні сполучники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B64" w:rsidRPr="004A3B29" w:rsidRDefault="00BB5B64" w:rsidP="00262F85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4A3B29">
              <w:rPr>
                <w:b/>
                <w:bCs/>
                <w:lang w:val="uk-UA"/>
              </w:rPr>
              <w:t>Приклади</w:t>
            </w:r>
          </w:p>
        </w:tc>
      </w:tr>
      <w:tr w:rsidR="00BB5B64" w:rsidRPr="004A3B29" w:rsidTr="00073617">
        <w:trPr>
          <w:jc w:val="center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B64" w:rsidRPr="004A3B29" w:rsidRDefault="00BB5B64" w:rsidP="00262F85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4A3B29">
              <w:rPr>
                <w:b/>
                <w:bCs/>
                <w:iCs/>
                <w:lang w:val="uk-UA"/>
              </w:rPr>
              <w:t>єднальні:</w:t>
            </w:r>
            <w:r w:rsidRPr="004A3B29">
              <w:rPr>
                <w:rStyle w:val="apple-converted-space"/>
                <w:lang w:val="uk-UA"/>
              </w:rPr>
              <w:t> </w:t>
            </w:r>
            <w:r w:rsidRPr="004A3B29">
              <w:rPr>
                <w:lang w:val="uk-UA"/>
              </w:rPr>
              <w:t xml:space="preserve">і, й, та (-і), </w:t>
            </w:r>
            <w:proofErr w:type="spellStart"/>
            <w:r w:rsidRPr="004A3B29">
              <w:rPr>
                <w:lang w:val="uk-UA"/>
              </w:rPr>
              <w:t>ні,..ні</w:t>
            </w:r>
            <w:proofErr w:type="spellEnd"/>
            <w:r w:rsidRPr="004A3B29">
              <w:rPr>
                <w:lang w:val="uk-UA"/>
              </w:rPr>
              <w:t>, ані...ані, не тільки...а й, і...і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B64" w:rsidRDefault="00BB5B64" w:rsidP="00262F85">
            <w:pPr>
              <w:pStyle w:val="a4"/>
              <w:spacing w:before="0" w:beforeAutospacing="0" w:after="0" w:afterAutospacing="0"/>
              <w:rPr>
                <w:iCs/>
                <w:lang w:val="uk-UA"/>
              </w:rPr>
            </w:pPr>
            <w:r w:rsidRPr="004A3B29">
              <w:rPr>
                <w:iCs/>
                <w:lang w:val="uk-UA"/>
              </w:rPr>
              <w:t>Задощило,</w:t>
            </w:r>
            <w:r w:rsidRPr="004A3B29">
              <w:rPr>
                <w:rStyle w:val="apple-converted-space"/>
                <w:b/>
                <w:bCs/>
                <w:iCs/>
                <w:lang w:val="uk-UA"/>
              </w:rPr>
              <w:t> </w:t>
            </w:r>
            <w:r w:rsidRPr="004A3B29">
              <w:rPr>
                <w:b/>
                <w:bCs/>
                <w:iCs/>
                <w:lang w:val="uk-UA"/>
              </w:rPr>
              <w:t>і</w:t>
            </w:r>
            <w:r w:rsidRPr="004A3B29">
              <w:rPr>
                <w:rStyle w:val="apple-converted-space"/>
                <w:iCs/>
                <w:lang w:val="uk-UA"/>
              </w:rPr>
              <w:t> </w:t>
            </w:r>
            <w:r w:rsidRPr="004A3B29">
              <w:rPr>
                <w:iCs/>
                <w:lang w:val="uk-UA"/>
              </w:rPr>
              <w:t xml:space="preserve">фільмування довелось припинити </w:t>
            </w:r>
          </w:p>
          <w:p w:rsidR="00BB5B64" w:rsidRPr="004A3B29" w:rsidRDefault="00BB5B64" w:rsidP="00262F85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4A3B29">
              <w:rPr>
                <w:iCs/>
                <w:lang w:val="uk-UA"/>
              </w:rPr>
              <w:t>(О. Гончар).</w:t>
            </w:r>
          </w:p>
        </w:tc>
      </w:tr>
      <w:tr w:rsidR="00BB5B64" w:rsidRPr="004A3B29" w:rsidTr="00073617">
        <w:trPr>
          <w:jc w:val="center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B64" w:rsidRPr="004A3B29" w:rsidRDefault="00BB5B64" w:rsidP="00262F85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4A3B29">
              <w:rPr>
                <w:b/>
                <w:bCs/>
                <w:iCs/>
                <w:lang w:val="uk-UA"/>
              </w:rPr>
              <w:t>протиставні:</w:t>
            </w:r>
            <w:r w:rsidRPr="004A3B29">
              <w:rPr>
                <w:rStyle w:val="apple-converted-space"/>
                <w:b/>
                <w:bCs/>
                <w:iCs/>
                <w:lang w:val="uk-UA"/>
              </w:rPr>
              <w:t> </w:t>
            </w:r>
            <w:r w:rsidRPr="004A3B29">
              <w:rPr>
                <w:lang w:val="uk-UA"/>
              </w:rPr>
              <w:t>а, але, зате, проте, однак, та (-але)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B64" w:rsidRPr="004A3B29" w:rsidRDefault="00BB5B64" w:rsidP="00262F85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4A3B29">
              <w:rPr>
                <w:iCs/>
                <w:lang w:val="uk-UA"/>
              </w:rPr>
              <w:t>Слово - срібло,</w:t>
            </w:r>
            <w:r w:rsidRPr="004A3B29">
              <w:rPr>
                <w:rStyle w:val="apple-converted-space"/>
                <w:b/>
                <w:bCs/>
                <w:iCs/>
                <w:lang w:val="uk-UA"/>
              </w:rPr>
              <w:t> </w:t>
            </w:r>
            <w:r w:rsidRPr="004A3B29">
              <w:rPr>
                <w:b/>
                <w:bCs/>
                <w:iCs/>
                <w:lang w:val="uk-UA"/>
              </w:rPr>
              <w:t>а</w:t>
            </w:r>
            <w:r w:rsidRPr="004A3B29">
              <w:rPr>
                <w:rStyle w:val="apple-converted-space"/>
                <w:iCs/>
                <w:lang w:val="uk-UA"/>
              </w:rPr>
              <w:t> </w:t>
            </w:r>
            <w:r w:rsidRPr="004A3B29">
              <w:rPr>
                <w:iCs/>
                <w:lang w:val="uk-UA"/>
              </w:rPr>
              <w:t xml:space="preserve">мовчання - золото (Нар. </w:t>
            </w:r>
            <w:proofErr w:type="spellStart"/>
            <w:r w:rsidRPr="004A3B29">
              <w:rPr>
                <w:iCs/>
                <w:lang w:val="uk-UA"/>
              </w:rPr>
              <w:t>тв</w:t>
            </w:r>
            <w:proofErr w:type="spellEnd"/>
            <w:r w:rsidRPr="004A3B29">
              <w:rPr>
                <w:iCs/>
                <w:lang w:val="uk-UA"/>
              </w:rPr>
              <w:t>.).</w:t>
            </w:r>
          </w:p>
        </w:tc>
      </w:tr>
      <w:tr w:rsidR="00BB5B64" w:rsidRPr="004A3B29" w:rsidTr="00073617">
        <w:trPr>
          <w:jc w:val="center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B64" w:rsidRPr="004A3B29" w:rsidRDefault="00BB5B64" w:rsidP="00262F85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4A3B29">
              <w:rPr>
                <w:b/>
                <w:bCs/>
                <w:iCs/>
                <w:lang w:val="uk-UA"/>
              </w:rPr>
              <w:t>розділові:</w:t>
            </w:r>
            <w:r w:rsidRPr="004A3B29">
              <w:rPr>
                <w:rStyle w:val="apple-converted-space"/>
                <w:lang w:val="uk-UA"/>
              </w:rPr>
              <w:t> </w:t>
            </w:r>
            <w:r w:rsidRPr="004A3B29">
              <w:rPr>
                <w:lang w:val="uk-UA"/>
              </w:rPr>
              <w:t>або, чи, то...то, або...або, чи...чи, не то...не то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B64" w:rsidRDefault="00BB5B64" w:rsidP="00262F85">
            <w:pPr>
              <w:pStyle w:val="a4"/>
              <w:spacing w:before="0" w:beforeAutospacing="0" w:after="0" w:afterAutospacing="0"/>
              <w:rPr>
                <w:iCs/>
                <w:lang w:val="uk-UA"/>
              </w:rPr>
            </w:pPr>
            <w:r w:rsidRPr="004A3B29">
              <w:rPr>
                <w:b/>
                <w:bCs/>
                <w:iCs/>
                <w:lang w:val="uk-UA"/>
              </w:rPr>
              <w:t>Чи</w:t>
            </w:r>
            <w:r w:rsidRPr="004A3B29">
              <w:rPr>
                <w:rStyle w:val="apple-converted-space"/>
                <w:iCs/>
                <w:lang w:val="uk-UA"/>
              </w:rPr>
              <w:t> </w:t>
            </w:r>
            <w:r w:rsidRPr="004A3B29">
              <w:rPr>
                <w:iCs/>
                <w:lang w:val="uk-UA"/>
              </w:rPr>
              <w:t xml:space="preserve">то </w:t>
            </w:r>
            <w:proofErr w:type="spellStart"/>
            <w:r w:rsidRPr="004A3B29">
              <w:rPr>
                <w:iCs/>
                <w:lang w:val="uk-UA"/>
              </w:rPr>
              <w:t>шумлять</w:t>
            </w:r>
            <w:proofErr w:type="spellEnd"/>
            <w:r w:rsidRPr="004A3B29">
              <w:rPr>
                <w:iCs/>
                <w:lang w:val="uk-UA"/>
              </w:rPr>
              <w:t xml:space="preserve"> так хвилі,</w:t>
            </w:r>
            <w:r w:rsidRPr="004A3B29">
              <w:rPr>
                <w:rStyle w:val="apple-converted-space"/>
                <w:b/>
                <w:bCs/>
                <w:iCs/>
                <w:lang w:val="uk-UA"/>
              </w:rPr>
              <w:t> </w:t>
            </w:r>
            <w:r w:rsidRPr="004A3B29">
              <w:rPr>
                <w:b/>
                <w:bCs/>
                <w:iCs/>
                <w:lang w:val="uk-UA"/>
              </w:rPr>
              <w:t>чи</w:t>
            </w:r>
            <w:r w:rsidRPr="004A3B29">
              <w:rPr>
                <w:rStyle w:val="apple-converted-space"/>
                <w:iCs/>
                <w:lang w:val="uk-UA"/>
              </w:rPr>
              <w:t> </w:t>
            </w:r>
            <w:r w:rsidRPr="004A3B29">
              <w:rPr>
                <w:iCs/>
                <w:lang w:val="uk-UA"/>
              </w:rPr>
              <w:t xml:space="preserve">німфа плаче вслід </w:t>
            </w:r>
          </w:p>
          <w:p w:rsidR="00BB5B64" w:rsidRPr="004A3B29" w:rsidRDefault="00BB5B64" w:rsidP="00262F85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4A3B29">
              <w:rPr>
                <w:iCs/>
                <w:lang w:val="uk-UA"/>
              </w:rPr>
              <w:t xml:space="preserve">(О. </w:t>
            </w:r>
            <w:proofErr w:type="spellStart"/>
            <w:r w:rsidRPr="004A3B29">
              <w:rPr>
                <w:iCs/>
                <w:lang w:val="uk-UA"/>
              </w:rPr>
              <w:t>Пахльовська</w:t>
            </w:r>
            <w:proofErr w:type="spellEnd"/>
            <w:r w:rsidRPr="004A3B29">
              <w:rPr>
                <w:iCs/>
                <w:lang w:val="uk-UA"/>
              </w:rPr>
              <w:t>).</w:t>
            </w:r>
          </w:p>
        </w:tc>
      </w:tr>
    </w:tbl>
    <w:p w:rsidR="00BB5B64" w:rsidRDefault="00BB5B64" w:rsidP="00073617">
      <w:pPr>
        <w:pStyle w:val="a4"/>
        <w:spacing w:before="0" w:beforeAutospacing="0" w:after="0" w:afterAutospacing="0" w:line="240" w:lineRule="atLeast"/>
        <w:jc w:val="center"/>
        <w:rPr>
          <w:bCs/>
          <w:color w:val="17365D"/>
          <w:lang w:val="uk-UA"/>
        </w:rPr>
      </w:pPr>
      <w:r w:rsidRPr="00001FE2">
        <w:rPr>
          <w:bCs/>
          <w:color w:val="17365D"/>
          <w:lang w:val="uk-UA"/>
        </w:rPr>
        <w:lastRenderedPageBreak/>
        <w:t>Розділові знаки в складносурядних реченнях</w:t>
      </w:r>
    </w:p>
    <w:p w:rsidR="00BB5B64" w:rsidRPr="00001FE2" w:rsidRDefault="00BB5B64" w:rsidP="00073617">
      <w:pPr>
        <w:pStyle w:val="a4"/>
        <w:spacing w:before="0" w:beforeAutospacing="0" w:after="0" w:afterAutospacing="0" w:line="240" w:lineRule="atLeast"/>
        <w:jc w:val="center"/>
        <w:rPr>
          <w:bCs/>
          <w:color w:val="17365D"/>
          <w:lang w:val="uk-UA"/>
        </w:rPr>
      </w:pPr>
    </w:p>
    <w:p w:rsidR="00BB5B64" w:rsidRPr="00FD4CCD" w:rsidRDefault="00BB5B64" w:rsidP="005F46AA">
      <w:pPr>
        <w:pStyle w:val="a4"/>
        <w:spacing w:before="0" w:beforeAutospacing="0" w:after="0" w:afterAutospacing="0" w:line="240" w:lineRule="atLeast"/>
        <w:rPr>
          <w:rStyle w:val="apple-converted-space"/>
          <w:iCs/>
          <w:lang w:val="uk-UA"/>
        </w:rPr>
      </w:pPr>
      <w:r w:rsidRPr="00FD4CCD">
        <w:rPr>
          <w:lang w:val="uk-UA"/>
        </w:rPr>
        <w:t>Розділові знаки ставлять на межі між частинами складносурядних речень перед сполучником сурядності:</w:t>
      </w:r>
      <w:r w:rsidRPr="00FD4CCD">
        <w:rPr>
          <w:rStyle w:val="apple-converted-space"/>
          <w:iCs/>
          <w:lang w:val="uk-UA"/>
        </w:rPr>
        <w:t> </w:t>
      </w:r>
    </w:p>
    <w:p w:rsidR="00BB5B64" w:rsidRPr="00001FE2" w:rsidRDefault="00BB5B64" w:rsidP="005F46AA">
      <w:pPr>
        <w:pStyle w:val="a4"/>
        <w:spacing w:before="0" w:beforeAutospacing="0" w:after="0" w:afterAutospacing="0" w:line="240" w:lineRule="atLeast"/>
        <w:rPr>
          <w:i/>
          <w:lang w:val="uk-UA"/>
        </w:rPr>
      </w:pPr>
      <w:r w:rsidRPr="00001FE2">
        <w:rPr>
          <w:i/>
          <w:iCs/>
          <w:lang w:val="uk-UA"/>
        </w:rPr>
        <w:t>Ні повітря не ворухнеться, ні пташка не защебече</w:t>
      </w:r>
      <w:r w:rsidRPr="00001FE2">
        <w:rPr>
          <w:rStyle w:val="apple-converted-space"/>
          <w:i/>
          <w:lang w:val="uk-UA"/>
        </w:rPr>
        <w:t> </w:t>
      </w:r>
      <w:r w:rsidRPr="00001FE2">
        <w:rPr>
          <w:i/>
          <w:lang w:val="uk-UA"/>
        </w:rPr>
        <w:t>(М. Коцюбинський).</w:t>
      </w:r>
    </w:p>
    <w:p w:rsidR="00BB5B64" w:rsidRPr="00FD4CCD" w:rsidRDefault="00BB5B64" w:rsidP="005F46AA">
      <w:pPr>
        <w:pStyle w:val="a4"/>
        <w:spacing w:before="0" w:beforeAutospacing="0" w:after="0" w:afterAutospacing="0" w:line="240" w:lineRule="atLeast"/>
        <w:rPr>
          <w:lang w:val="uk-UA"/>
        </w:rPr>
      </w:pPr>
    </w:p>
    <w:tbl>
      <w:tblPr>
        <w:tblW w:w="9807" w:type="dxa"/>
        <w:jc w:val="center"/>
        <w:tblInd w:w="-227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1"/>
        <w:gridCol w:w="4168"/>
        <w:gridCol w:w="4278"/>
      </w:tblGrid>
      <w:tr w:rsidR="00BB5B64" w:rsidRPr="00FD4CCD" w:rsidTr="00262F85">
        <w:trPr>
          <w:jc w:val="center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B64" w:rsidRPr="00FD4CCD" w:rsidRDefault="00BB5B64" w:rsidP="00262F85">
            <w:pPr>
              <w:pStyle w:val="a4"/>
              <w:spacing w:before="0" w:beforeAutospacing="0" w:after="150" w:afterAutospacing="0"/>
              <w:jc w:val="center"/>
              <w:rPr>
                <w:lang w:val="uk-UA"/>
              </w:rPr>
            </w:pPr>
            <w:r w:rsidRPr="00FD4CCD">
              <w:rPr>
                <w:bCs/>
                <w:lang w:val="uk-UA"/>
              </w:rPr>
              <w:t>Розділовий знак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B64" w:rsidRPr="00FD4CCD" w:rsidRDefault="00BB5B64" w:rsidP="00262F85">
            <w:pPr>
              <w:pStyle w:val="a4"/>
              <w:spacing w:before="0" w:beforeAutospacing="0" w:after="150" w:afterAutospacing="0"/>
              <w:jc w:val="center"/>
              <w:rPr>
                <w:lang w:val="uk-UA"/>
              </w:rPr>
            </w:pPr>
            <w:r w:rsidRPr="00FD4CCD">
              <w:rPr>
                <w:bCs/>
                <w:lang w:val="uk-UA"/>
              </w:rPr>
              <w:t>Правило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B64" w:rsidRPr="00FD4CCD" w:rsidRDefault="00BB5B64" w:rsidP="00262F85">
            <w:pPr>
              <w:pStyle w:val="a4"/>
              <w:spacing w:before="0" w:beforeAutospacing="0" w:after="150" w:afterAutospacing="0"/>
              <w:jc w:val="center"/>
              <w:rPr>
                <w:lang w:val="uk-UA"/>
              </w:rPr>
            </w:pPr>
            <w:r w:rsidRPr="00FD4CCD">
              <w:rPr>
                <w:bCs/>
                <w:lang w:val="uk-UA"/>
              </w:rPr>
              <w:t>Приклади</w:t>
            </w:r>
          </w:p>
        </w:tc>
      </w:tr>
      <w:tr w:rsidR="00BB5B64" w:rsidRPr="004A3B29" w:rsidTr="00262F85">
        <w:trPr>
          <w:jc w:val="center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B64" w:rsidRPr="004A3B29" w:rsidRDefault="00BB5B64" w:rsidP="00262F85">
            <w:pPr>
              <w:pStyle w:val="a4"/>
              <w:spacing w:before="0" w:beforeAutospacing="0" w:after="150" w:afterAutospacing="0"/>
              <w:jc w:val="center"/>
              <w:rPr>
                <w:lang w:val="uk-UA"/>
              </w:rPr>
            </w:pPr>
            <w:r w:rsidRPr="004A3B29">
              <w:rPr>
                <w:rStyle w:val="a5"/>
                <w:lang w:val="uk-UA"/>
              </w:rPr>
              <w:t>кома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B64" w:rsidRPr="004A3B29" w:rsidRDefault="00BB5B64" w:rsidP="00262F85">
            <w:pPr>
              <w:pStyle w:val="a4"/>
              <w:spacing w:before="0" w:beforeAutospacing="0" w:after="150" w:afterAutospacing="0"/>
              <w:rPr>
                <w:lang w:val="uk-UA"/>
              </w:rPr>
            </w:pPr>
            <w:r w:rsidRPr="004A3B29">
              <w:rPr>
                <w:lang w:val="uk-UA"/>
              </w:rPr>
              <w:t xml:space="preserve">частини речення виражають одночасність, послідовність подій або </w:t>
            </w:r>
            <w:proofErr w:type="spellStart"/>
            <w:r w:rsidRPr="004A3B29">
              <w:rPr>
                <w:lang w:val="uk-UA"/>
              </w:rPr>
              <w:t>причиново</w:t>
            </w:r>
            <w:proofErr w:type="spellEnd"/>
            <w:r>
              <w:rPr>
                <w:lang w:val="uk-UA"/>
              </w:rPr>
              <w:t xml:space="preserve"> </w:t>
            </w:r>
            <w:r w:rsidRPr="004A3B29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4A3B29">
              <w:rPr>
                <w:lang w:val="uk-UA"/>
              </w:rPr>
              <w:t>наслідкові зв'язки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B64" w:rsidRDefault="00BB5B64" w:rsidP="00262F85">
            <w:pPr>
              <w:pStyle w:val="a4"/>
              <w:spacing w:before="0" w:beforeAutospacing="0" w:after="150" w:afterAutospacing="0"/>
              <w:rPr>
                <w:iCs/>
                <w:lang w:val="uk-UA"/>
              </w:rPr>
            </w:pPr>
            <w:r w:rsidRPr="004A3B29">
              <w:rPr>
                <w:iCs/>
                <w:lang w:val="uk-UA"/>
              </w:rPr>
              <w:t xml:space="preserve">Сичі в гаю перекликались, та ясен раз у раз скрипів (Т. Шевченко). </w:t>
            </w:r>
          </w:p>
          <w:p w:rsidR="00BB5B64" w:rsidRPr="004A3B29" w:rsidRDefault="00BB5B64" w:rsidP="00262F85">
            <w:pPr>
              <w:pStyle w:val="a4"/>
              <w:spacing w:before="0" w:beforeAutospacing="0" w:after="150" w:afterAutospacing="0"/>
              <w:rPr>
                <w:lang w:val="uk-UA"/>
              </w:rPr>
            </w:pPr>
            <w:r w:rsidRPr="004A3B29">
              <w:rPr>
                <w:iCs/>
                <w:lang w:val="uk-UA"/>
              </w:rPr>
              <w:t xml:space="preserve">Пройшов дощ, і дерева заясніли під сонцем (У. </w:t>
            </w:r>
            <w:proofErr w:type="spellStart"/>
            <w:r w:rsidRPr="004A3B29">
              <w:rPr>
                <w:iCs/>
                <w:lang w:val="uk-UA"/>
              </w:rPr>
              <w:t>Самчук</w:t>
            </w:r>
            <w:proofErr w:type="spellEnd"/>
            <w:r w:rsidRPr="004A3B29">
              <w:rPr>
                <w:iCs/>
                <w:lang w:val="uk-UA"/>
              </w:rPr>
              <w:t>).</w:t>
            </w:r>
          </w:p>
        </w:tc>
      </w:tr>
      <w:tr w:rsidR="00BB5B64" w:rsidRPr="00791F16" w:rsidTr="00262F85">
        <w:trPr>
          <w:jc w:val="center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B64" w:rsidRPr="004A3B29" w:rsidRDefault="00BB5B64" w:rsidP="00262F85">
            <w:pPr>
              <w:pStyle w:val="a4"/>
              <w:spacing w:before="0" w:beforeAutospacing="0" w:after="150" w:afterAutospacing="0"/>
              <w:jc w:val="center"/>
              <w:rPr>
                <w:lang w:val="uk-UA"/>
              </w:rPr>
            </w:pPr>
            <w:r w:rsidRPr="004A3B29">
              <w:rPr>
                <w:rStyle w:val="a5"/>
                <w:lang w:val="uk-UA"/>
              </w:rPr>
              <w:t>тире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B64" w:rsidRPr="004A3B29" w:rsidRDefault="00BB5B64" w:rsidP="00262F85">
            <w:pPr>
              <w:pStyle w:val="a4"/>
              <w:spacing w:before="0" w:beforeAutospacing="0" w:after="150" w:afterAutospacing="0"/>
              <w:rPr>
                <w:lang w:val="uk-UA"/>
              </w:rPr>
            </w:pPr>
            <w:r w:rsidRPr="004A3B29">
              <w:rPr>
                <w:lang w:val="uk-UA"/>
              </w:rPr>
              <w:t xml:space="preserve">частини речення виражають швидку зміну подій чи </w:t>
            </w:r>
            <w:proofErr w:type="spellStart"/>
            <w:r w:rsidRPr="004A3B29">
              <w:rPr>
                <w:lang w:val="uk-UA"/>
              </w:rPr>
              <w:t>причиново</w:t>
            </w:r>
            <w:proofErr w:type="spellEnd"/>
            <w:r w:rsidRPr="004A3B29">
              <w:rPr>
                <w:lang w:val="uk-UA"/>
              </w:rPr>
              <w:t>-наслідкові зв'язки (у другому реченні висновок або наслідок дії першого)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B64" w:rsidRDefault="00BB5B64" w:rsidP="00262F85">
            <w:pPr>
              <w:pStyle w:val="a4"/>
              <w:spacing w:before="0" w:beforeAutospacing="0" w:after="150" w:afterAutospacing="0"/>
              <w:rPr>
                <w:iCs/>
                <w:lang w:val="uk-UA"/>
              </w:rPr>
            </w:pPr>
            <w:r w:rsidRPr="004A3B29">
              <w:rPr>
                <w:iCs/>
                <w:lang w:val="uk-UA"/>
              </w:rPr>
              <w:t xml:space="preserve">Дмухнув вітер понад </w:t>
            </w:r>
            <w:proofErr w:type="spellStart"/>
            <w:r w:rsidRPr="004A3B29">
              <w:rPr>
                <w:iCs/>
                <w:lang w:val="uk-UA"/>
              </w:rPr>
              <w:t>ставом</w:t>
            </w:r>
            <w:proofErr w:type="spellEnd"/>
            <w:r w:rsidRPr="004A3B29">
              <w:rPr>
                <w:iCs/>
                <w:lang w:val="uk-UA"/>
              </w:rPr>
              <w:t xml:space="preserve"> — і сліду не стало (Т. Шевченко). </w:t>
            </w:r>
          </w:p>
          <w:p w:rsidR="00BB5B64" w:rsidRDefault="00BB5B64" w:rsidP="00262F85">
            <w:pPr>
              <w:pStyle w:val="a4"/>
              <w:spacing w:before="0" w:beforeAutospacing="0" w:after="150" w:afterAutospacing="0"/>
              <w:rPr>
                <w:iCs/>
                <w:lang w:val="uk-UA"/>
              </w:rPr>
            </w:pPr>
            <w:r w:rsidRPr="004A3B29">
              <w:rPr>
                <w:iCs/>
                <w:lang w:val="uk-UA"/>
              </w:rPr>
              <w:t xml:space="preserve">Дощ пройшов — і Київ зеленіє </w:t>
            </w:r>
          </w:p>
          <w:p w:rsidR="00BB5B64" w:rsidRPr="004A3B29" w:rsidRDefault="00BB5B64" w:rsidP="00262F85">
            <w:pPr>
              <w:pStyle w:val="a4"/>
              <w:spacing w:before="0" w:beforeAutospacing="0" w:after="150" w:afterAutospacing="0"/>
              <w:rPr>
                <w:lang w:val="uk-UA"/>
              </w:rPr>
            </w:pPr>
            <w:r w:rsidRPr="004A3B29">
              <w:rPr>
                <w:iCs/>
                <w:lang w:val="uk-UA"/>
              </w:rPr>
              <w:t>(М. Рильський).</w:t>
            </w:r>
          </w:p>
        </w:tc>
      </w:tr>
      <w:tr w:rsidR="00BB5B64" w:rsidRPr="004A3B29" w:rsidTr="00262F85">
        <w:trPr>
          <w:jc w:val="center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B64" w:rsidRPr="004A3B29" w:rsidRDefault="00BB5B64" w:rsidP="00262F85">
            <w:pPr>
              <w:pStyle w:val="a4"/>
              <w:spacing w:before="0" w:beforeAutospacing="0" w:after="150" w:afterAutospacing="0"/>
              <w:jc w:val="center"/>
              <w:rPr>
                <w:lang w:val="uk-UA"/>
              </w:rPr>
            </w:pPr>
            <w:r w:rsidRPr="004A3B29">
              <w:rPr>
                <w:rStyle w:val="a5"/>
                <w:lang w:val="uk-UA"/>
              </w:rPr>
              <w:t>крапка з комою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B64" w:rsidRPr="004A3B29" w:rsidRDefault="00BB5B64" w:rsidP="00262F85">
            <w:pPr>
              <w:pStyle w:val="a4"/>
              <w:spacing w:before="0" w:beforeAutospacing="0" w:after="150" w:afterAutospacing="0"/>
              <w:rPr>
                <w:lang w:val="uk-UA"/>
              </w:rPr>
            </w:pPr>
            <w:r w:rsidRPr="004A3B29">
              <w:rPr>
                <w:lang w:val="uk-UA"/>
              </w:rPr>
              <w:t>частини речення значні за обсягом або в середині них є свої розділові знаки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B64" w:rsidRPr="004A3B29" w:rsidRDefault="00BB5B64" w:rsidP="00262F85">
            <w:pPr>
              <w:pStyle w:val="a4"/>
              <w:spacing w:before="0" w:beforeAutospacing="0" w:after="150" w:afterAutospacing="0"/>
              <w:rPr>
                <w:lang w:val="uk-UA"/>
              </w:rPr>
            </w:pPr>
            <w:r w:rsidRPr="004A3B29">
              <w:rPr>
                <w:iCs/>
                <w:lang w:val="uk-UA"/>
              </w:rPr>
              <w:t>Річка широка та глибока, а вода синя та чиста; і котиться вона, виблискуючи та шумуючи (Марко Вовчок).</w:t>
            </w:r>
          </w:p>
        </w:tc>
      </w:tr>
    </w:tbl>
    <w:p w:rsidR="00BB5B64" w:rsidRPr="004A3B29" w:rsidRDefault="00BB5B64" w:rsidP="005F46AA">
      <w:pPr>
        <w:pStyle w:val="a4"/>
        <w:spacing w:before="0" w:beforeAutospacing="0" w:after="150" w:afterAutospacing="0"/>
        <w:rPr>
          <w:lang w:val="uk-UA"/>
        </w:rPr>
      </w:pPr>
      <w:r w:rsidRPr="004A3B29">
        <w:rPr>
          <w:lang w:val="uk-UA"/>
        </w:rPr>
        <w:t> </w:t>
      </w:r>
    </w:p>
    <w:p w:rsidR="00BB5B64" w:rsidRDefault="00BB5B64" w:rsidP="005F46AA">
      <w:pPr>
        <w:pStyle w:val="a4"/>
        <w:spacing w:before="0" w:beforeAutospacing="0" w:after="150" w:afterAutospacing="0"/>
        <w:rPr>
          <w:b/>
          <w:bCs/>
          <w:iCs/>
          <w:lang w:val="uk-UA"/>
        </w:rPr>
      </w:pPr>
      <w:r w:rsidRPr="004A3B29">
        <w:rPr>
          <w:b/>
          <w:bCs/>
          <w:iCs/>
          <w:color w:val="C00000"/>
          <w:lang w:val="uk-UA"/>
        </w:rPr>
        <w:t>Зауважте!</w:t>
      </w:r>
      <w:r w:rsidRPr="004A3B29">
        <w:rPr>
          <w:rStyle w:val="apple-converted-space"/>
          <w:lang w:val="uk-UA"/>
        </w:rPr>
        <w:t> </w:t>
      </w:r>
      <w:r w:rsidRPr="004A3B29">
        <w:rPr>
          <w:lang w:val="uk-UA"/>
        </w:rPr>
        <w:t>Не ставиться розділовий знак перед сполучниками</w:t>
      </w:r>
      <w:r w:rsidRPr="004A3B29">
        <w:rPr>
          <w:rStyle w:val="apple-converted-space"/>
          <w:b/>
          <w:bCs/>
          <w:iCs/>
          <w:lang w:val="uk-UA"/>
        </w:rPr>
        <w:t> </w:t>
      </w:r>
      <w:r w:rsidRPr="004A3B29">
        <w:rPr>
          <w:b/>
          <w:bCs/>
          <w:iCs/>
          <w:lang w:val="uk-UA"/>
        </w:rPr>
        <w:t>і, й, та (=і), або, чи</w:t>
      </w:r>
      <w:r w:rsidRPr="004A3B29">
        <w:rPr>
          <w:lang w:val="uk-UA"/>
        </w:rPr>
        <w:t>, якщо частини складносурядного речення мають спільний другорядний член, вставне слово або частки</w:t>
      </w:r>
      <w:r w:rsidRPr="004A3B29">
        <w:rPr>
          <w:rStyle w:val="apple-converted-space"/>
          <w:b/>
          <w:bCs/>
          <w:iCs/>
          <w:lang w:val="uk-UA"/>
        </w:rPr>
        <w:t> </w:t>
      </w:r>
      <w:r w:rsidRPr="004A3B29">
        <w:rPr>
          <w:b/>
          <w:bCs/>
          <w:iCs/>
          <w:lang w:val="uk-UA"/>
        </w:rPr>
        <w:t xml:space="preserve">лише, тільки, ще, навіть: </w:t>
      </w:r>
    </w:p>
    <w:p w:rsidR="00BB5B64" w:rsidRPr="004A3B29" w:rsidRDefault="00BB5B64" w:rsidP="005F46AA">
      <w:pPr>
        <w:pStyle w:val="a4"/>
        <w:spacing w:before="0" w:beforeAutospacing="0" w:after="150" w:afterAutospacing="0"/>
        <w:jc w:val="center"/>
        <w:rPr>
          <w:i/>
          <w:lang w:val="uk-UA"/>
        </w:rPr>
      </w:pPr>
      <w:r w:rsidRPr="004A3B29">
        <w:rPr>
          <w:b/>
          <w:bCs/>
          <w:i/>
          <w:iCs/>
          <w:lang w:val="uk-UA"/>
        </w:rPr>
        <w:t>Десь спереду</w:t>
      </w:r>
      <w:r w:rsidRPr="004A3B29">
        <w:rPr>
          <w:rStyle w:val="apple-converted-space"/>
          <w:i/>
          <w:iCs/>
          <w:lang w:val="uk-UA"/>
        </w:rPr>
        <w:t> </w:t>
      </w:r>
      <w:r w:rsidRPr="004A3B29">
        <w:rPr>
          <w:i/>
          <w:iCs/>
          <w:u w:val="single"/>
          <w:lang w:val="uk-UA"/>
        </w:rPr>
        <w:t>гукнув паровоз</w:t>
      </w:r>
      <w:r w:rsidRPr="004A3B29">
        <w:rPr>
          <w:rStyle w:val="apple-converted-space"/>
          <w:i/>
          <w:iCs/>
          <w:lang w:val="uk-UA"/>
        </w:rPr>
        <w:t> </w:t>
      </w:r>
      <w:r w:rsidRPr="004A3B29">
        <w:rPr>
          <w:i/>
          <w:iCs/>
          <w:lang w:val="uk-UA"/>
        </w:rPr>
        <w:t>і</w:t>
      </w:r>
      <w:r w:rsidRPr="004A3B29">
        <w:rPr>
          <w:rStyle w:val="apple-converted-space"/>
          <w:i/>
          <w:iCs/>
          <w:lang w:val="uk-UA"/>
        </w:rPr>
        <w:t> </w:t>
      </w:r>
      <w:r w:rsidRPr="004A3B29">
        <w:rPr>
          <w:i/>
          <w:iCs/>
          <w:u w:val="single"/>
          <w:lang w:val="uk-UA"/>
        </w:rPr>
        <w:t>почулася пісня</w:t>
      </w:r>
      <w:r w:rsidRPr="004A3B29">
        <w:rPr>
          <w:rStyle w:val="apple-converted-space"/>
          <w:i/>
          <w:lang w:val="uk-UA"/>
        </w:rPr>
        <w:t> </w:t>
      </w:r>
      <w:r w:rsidRPr="004A3B29">
        <w:rPr>
          <w:i/>
          <w:lang w:val="uk-UA"/>
        </w:rPr>
        <w:t>(О. Гончар).</w:t>
      </w:r>
    </w:p>
    <w:p w:rsidR="00BB5B64" w:rsidRDefault="00BB5B64" w:rsidP="005F46AA">
      <w:pPr>
        <w:pStyle w:val="a4"/>
        <w:spacing w:before="0" w:beforeAutospacing="0" w:after="150" w:afterAutospacing="0"/>
        <w:rPr>
          <w:rStyle w:val="apple-converted-space"/>
          <w:iCs/>
          <w:lang w:val="uk-UA"/>
        </w:rPr>
      </w:pPr>
      <w:r w:rsidRPr="004A3B29">
        <w:rPr>
          <w:lang w:val="uk-UA"/>
        </w:rPr>
        <w:t>Не ставиться також розділовий знак, якщо названі вище сполучники поєднують два питальних речення, окличних чи спонукальних:</w:t>
      </w:r>
      <w:r w:rsidRPr="004A3B29">
        <w:rPr>
          <w:rStyle w:val="apple-converted-space"/>
          <w:iCs/>
          <w:lang w:val="uk-UA"/>
        </w:rPr>
        <w:t> </w:t>
      </w:r>
    </w:p>
    <w:p w:rsidR="00BB5B64" w:rsidRDefault="00BB5B64" w:rsidP="005F46AA">
      <w:pPr>
        <w:pStyle w:val="a4"/>
        <w:spacing w:before="0" w:beforeAutospacing="0" w:after="150" w:afterAutospacing="0"/>
        <w:rPr>
          <w:rStyle w:val="apple-converted-space"/>
          <w:b/>
          <w:bCs/>
          <w:i/>
          <w:iCs/>
          <w:lang w:val="uk-UA"/>
        </w:rPr>
      </w:pPr>
      <w:r w:rsidRPr="004A3B29">
        <w:rPr>
          <w:i/>
          <w:iCs/>
          <w:lang w:val="uk-UA"/>
        </w:rPr>
        <w:t>Таке</w:t>
      </w:r>
      <w:r w:rsidRPr="004A3B29">
        <w:rPr>
          <w:rStyle w:val="apple-converted-space"/>
          <w:i/>
          <w:iCs/>
          <w:lang w:val="uk-UA"/>
        </w:rPr>
        <w:t> </w:t>
      </w:r>
      <w:r w:rsidRPr="004A3B29">
        <w:rPr>
          <w:i/>
          <w:iCs/>
          <w:u w:val="single"/>
          <w:lang w:val="uk-UA"/>
        </w:rPr>
        <w:t>розкішне</w:t>
      </w:r>
      <w:r w:rsidRPr="004A3B29">
        <w:rPr>
          <w:rStyle w:val="apple-converted-space"/>
          <w:i/>
          <w:iCs/>
          <w:lang w:val="uk-UA"/>
        </w:rPr>
        <w:t> </w:t>
      </w:r>
      <w:r w:rsidRPr="004A3B29">
        <w:rPr>
          <w:i/>
          <w:iCs/>
          <w:lang w:val="uk-UA"/>
        </w:rPr>
        <w:t>над нами</w:t>
      </w:r>
      <w:r w:rsidRPr="004A3B29">
        <w:rPr>
          <w:rStyle w:val="apple-converted-space"/>
          <w:i/>
          <w:iCs/>
          <w:lang w:val="uk-UA"/>
        </w:rPr>
        <w:t> </w:t>
      </w:r>
      <w:r w:rsidRPr="004A3B29">
        <w:rPr>
          <w:i/>
          <w:iCs/>
          <w:u w:val="single"/>
          <w:lang w:val="uk-UA"/>
        </w:rPr>
        <w:t>небо</w:t>
      </w:r>
      <w:r w:rsidRPr="004A3B29">
        <w:rPr>
          <w:rStyle w:val="apple-converted-space"/>
          <w:i/>
          <w:iCs/>
          <w:lang w:val="uk-UA"/>
        </w:rPr>
        <w:t> </w:t>
      </w:r>
      <w:r w:rsidRPr="004A3B29">
        <w:rPr>
          <w:i/>
          <w:iCs/>
          <w:lang w:val="uk-UA"/>
        </w:rPr>
        <w:t>і такі</w:t>
      </w:r>
      <w:r w:rsidRPr="004A3B29">
        <w:rPr>
          <w:rStyle w:val="apple-converted-space"/>
          <w:i/>
          <w:iCs/>
          <w:lang w:val="uk-UA"/>
        </w:rPr>
        <w:t> </w:t>
      </w:r>
      <w:r w:rsidRPr="004A3B29">
        <w:rPr>
          <w:i/>
          <w:iCs/>
          <w:u w:val="single"/>
          <w:lang w:val="uk-UA"/>
        </w:rPr>
        <w:t>ми</w:t>
      </w:r>
      <w:r w:rsidRPr="004A3B29">
        <w:rPr>
          <w:rStyle w:val="apple-converted-space"/>
          <w:i/>
          <w:iCs/>
          <w:lang w:val="uk-UA"/>
        </w:rPr>
        <w:t> </w:t>
      </w:r>
      <w:r w:rsidRPr="004A3B29">
        <w:rPr>
          <w:i/>
          <w:iCs/>
          <w:lang w:val="uk-UA"/>
        </w:rPr>
        <w:t xml:space="preserve">до </w:t>
      </w:r>
      <w:proofErr w:type="spellStart"/>
      <w:r w:rsidRPr="004A3B29">
        <w:rPr>
          <w:i/>
          <w:iCs/>
          <w:lang w:val="uk-UA"/>
        </w:rPr>
        <w:t>безмежності</w:t>
      </w:r>
      <w:r w:rsidRPr="004A3B29">
        <w:rPr>
          <w:i/>
          <w:iCs/>
          <w:u w:val="single"/>
          <w:lang w:val="uk-UA"/>
        </w:rPr>
        <w:t>молоді</w:t>
      </w:r>
      <w:proofErr w:type="spellEnd"/>
      <w:r w:rsidRPr="004A3B29">
        <w:rPr>
          <w:i/>
          <w:iCs/>
          <w:u w:val="single"/>
          <w:lang w:val="uk-UA"/>
        </w:rPr>
        <w:t>!</w:t>
      </w:r>
      <w:r w:rsidRPr="004A3B29">
        <w:rPr>
          <w:rStyle w:val="apple-converted-space"/>
          <w:i/>
          <w:lang w:val="uk-UA"/>
        </w:rPr>
        <w:t> </w:t>
      </w:r>
      <w:r w:rsidRPr="004A3B29">
        <w:rPr>
          <w:i/>
          <w:lang w:val="uk-UA"/>
        </w:rPr>
        <w:t>(В. Шевчук);</w:t>
      </w:r>
      <w:r w:rsidRPr="004A3B29">
        <w:rPr>
          <w:rStyle w:val="apple-converted-space"/>
          <w:b/>
          <w:bCs/>
          <w:i/>
          <w:iCs/>
          <w:lang w:val="uk-UA"/>
        </w:rPr>
        <w:t> </w:t>
      </w:r>
    </w:p>
    <w:p w:rsidR="00BB5B64" w:rsidRPr="004A3B29" w:rsidRDefault="00BB5B64" w:rsidP="005F46AA">
      <w:pPr>
        <w:pStyle w:val="a4"/>
        <w:spacing w:before="0" w:beforeAutospacing="0" w:after="150" w:afterAutospacing="0"/>
        <w:rPr>
          <w:i/>
          <w:lang w:val="uk-UA"/>
        </w:rPr>
      </w:pPr>
      <w:r w:rsidRPr="004A3B29">
        <w:rPr>
          <w:b/>
          <w:bCs/>
          <w:i/>
          <w:iCs/>
          <w:lang w:val="uk-UA"/>
        </w:rPr>
        <w:t>Коли</w:t>
      </w:r>
      <w:r w:rsidRPr="004A3B29">
        <w:rPr>
          <w:rStyle w:val="apple-converted-space"/>
          <w:i/>
          <w:iCs/>
          <w:lang w:val="uk-UA"/>
        </w:rPr>
        <w:t> </w:t>
      </w:r>
      <w:r w:rsidRPr="004A3B29">
        <w:rPr>
          <w:i/>
          <w:iCs/>
          <w:lang w:val="uk-UA"/>
        </w:rPr>
        <w:t>в тебе</w:t>
      </w:r>
      <w:r w:rsidRPr="004A3B29">
        <w:rPr>
          <w:rStyle w:val="apple-converted-space"/>
          <w:i/>
          <w:iCs/>
          <w:lang w:val="uk-UA"/>
        </w:rPr>
        <w:t> </w:t>
      </w:r>
      <w:r w:rsidRPr="004A3B29">
        <w:rPr>
          <w:i/>
          <w:iCs/>
          <w:u w:val="single"/>
          <w:lang w:val="uk-UA"/>
        </w:rPr>
        <w:t>відпустка</w:t>
      </w:r>
      <w:r w:rsidRPr="004A3B29">
        <w:rPr>
          <w:rStyle w:val="apple-converted-space"/>
          <w:i/>
          <w:iCs/>
          <w:lang w:val="uk-UA"/>
        </w:rPr>
        <w:t> </w:t>
      </w:r>
      <w:r w:rsidRPr="004A3B29">
        <w:rPr>
          <w:i/>
          <w:iCs/>
          <w:lang w:val="uk-UA"/>
        </w:rPr>
        <w:t>і</w:t>
      </w:r>
      <w:r w:rsidRPr="004A3B29">
        <w:rPr>
          <w:rStyle w:val="apple-converted-space"/>
          <w:b/>
          <w:bCs/>
          <w:i/>
          <w:iCs/>
          <w:lang w:val="uk-UA"/>
        </w:rPr>
        <w:t> </w:t>
      </w:r>
      <w:r w:rsidRPr="004A3B29">
        <w:rPr>
          <w:b/>
          <w:bCs/>
          <w:i/>
          <w:iCs/>
          <w:lang w:val="uk-UA"/>
        </w:rPr>
        <w:t>де</w:t>
      </w:r>
      <w:r w:rsidRPr="004A3B29">
        <w:rPr>
          <w:rStyle w:val="apple-converted-space"/>
          <w:i/>
          <w:iCs/>
          <w:lang w:val="uk-UA"/>
        </w:rPr>
        <w:t> </w:t>
      </w:r>
      <w:r w:rsidRPr="004A3B29">
        <w:rPr>
          <w:i/>
          <w:iCs/>
          <w:lang w:val="uk-UA"/>
        </w:rPr>
        <w:t>ти</w:t>
      </w:r>
      <w:r w:rsidRPr="004A3B29">
        <w:rPr>
          <w:rStyle w:val="apple-converted-space"/>
          <w:i/>
          <w:iCs/>
          <w:lang w:val="uk-UA"/>
        </w:rPr>
        <w:t> </w:t>
      </w:r>
      <w:r w:rsidRPr="004A3B29">
        <w:rPr>
          <w:i/>
          <w:iCs/>
          <w:u w:val="single"/>
          <w:lang w:val="uk-UA"/>
        </w:rPr>
        <w:t>будеш відпочивати?</w:t>
      </w:r>
      <w:r w:rsidRPr="004A3B29">
        <w:rPr>
          <w:rStyle w:val="apple-converted-space"/>
          <w:i/>
          <w:lang w:val="uk-UA"/>
        </w:rPr>
        <w:t> </w:t>
      </w:r>
      <w:r w:rsidRPr="004A3B29">
        <w:rPr>
          <w:i/>
          <w:lang w:val="uk-UA"/>
        </w:rPr>
        <w:t>(З розмови).</w:t>
      </w:r>
    </w:p>
    <w:p w:rsidR="00BB5B64" w:rsidRPr="004A3B29" w:rsidRDefault="00BB5B64" w:rsidP="005F46AA">
      <w:pPr>
        <w:pStyle w:val="a4"/>
        <w:spacing w:before="0" w:beforeAutospacing="0" w:after="150" w:afterAutospacing="0"/>
        <w:rPr>
          <w:lang w:val="uk-UA"/>
        </w:rPr>
      </w:pPr>
      <w:r w:rsidRPr="004A3B29">
        <w:rPr>
          <w:b/>
          <w:bCs/>
          <w:iCs/>
          <w:color w:val="C00000"/>
          <w:lang w:val="uk-UA"/>
        </w:rPr>
        <w:t>Зауважте!</w:t>
      </w:r>
      <w:r w:rsidRPr="004A3B29">
        <w:rPr>
          <w:rStyle w:val="apple-converted-space"/>
          <w:lang w:val="uk-UA"/>
        </w:rPr>
        <w:t> </w:t>
      </w:r>
      <w:r w:rsidRPr="004A3B29">
        <w:rPr>
          <w:lang w:val="uk-UA"/>
        </w:rPr>
        <w:t>У складносурядних реченнях перед сполучником</w:t>
      </w:r>
      <w:r w:rsidRPr="004A3B29">
        <w:rPr>
          <w:rStyle w:val="apple-converted-space"/>
          <w:b/>
          <w:bCs/>
          <w:iCs/>
          <w:lang w:val="uk-UA"/>
        </w:rPr>
        <w:t> </w:t>
      </w:r>
      <w:r w:rsidRPr="004A3B29">
        <w:rPr>
          <w:b/>
          <w:bCs/>
          <w:iCs/>
          <w:lang w:val="uk-UA"/>
        </w:rPr>
        <w:t>і, й, та</w:t>
      </w:r>
      <w:r w:rsidRPr="004A3B29">
        <w:rPr>
          <w:rStyle w:val="apple-converted-space"/>
          <w:b/>
          <w:bCs/>
          <w:iCs/>
          <w:lang w:val="uk-UA"/>
        </w:rPr>
        <w:t> </w:t>
      </w:r>
      <w:r w:rsidRPr="004A3B29">
        <w:rPr>
          <w:iCs/>
          <w:lang w:val="uk-UA"/>
        </w:rPr>
        <w:t>(=і)</w:t>
      </w:r>
      <w:r w:rsidRPr="004A3B29">
        <w:rPr>
          <w:rStyle w:val="apple-converted-space"/>
          <w:lang w:val="uk-UA"/>
        </w:rPr>
        <w:t> </w:t>
      </w:r>
      <w:r w:rsidRPr="004A3B29">
        <w:rPr>
          <w:lang w:val="uk-UA"/>
        </w:rPr>
        <w:t>ставиться</w:t>
      </w:r>
      <w:r w:rsidRPr="004A3B29">
        <w:rPr>
          <w:rStyle w:val="apple-converted-space"/>
          <w:iCs/>
          <w:lang w:val="uk-UA"/>
        </w:rPr>
        <w:t> </w:t>
      </w:r>
      <w:r w:rsidRPr="004A3B29">
        <w:rPr>
          <w:iCs/>
          <w:lang w:val="uk-UA"/>
        </w:rPr>
        <w:t>кома</w:t>
      </w:r>
      <w:r w:rsidRPr="004A3B29">
        <w:rPr>
          <w:rStyle w:val="apple-converted-space"/>
          <w:lang w:val="uk-UA"/>
        </w:rPr>
        <w:t> </w:t>
      </w:r>
      <w:r w:rsidRPr="004A3B29">
        <w:rPr>
          <w:lang w:val="uk-UA"/>
        </w:rPr>
        <w:t>або</w:t>
      </w:r>
      <w:r>
        <w:rPr>
          <w:lang w:val="uk-UA"/>
        </w:rPr>
        <w:t xml:space="preserve"> </w:t>
      </w:r>
      <w:r w:rsidRPr="004A3B29">
        <w:rPr>
          <w:iCs/>
          <w:lang w:val="uk-UA"/>
        </w:rPr>
        <w:t>тире</w:t>
      </w:r>
      <w:r w:rsidRPr="004A3B29">
        <w:rPr>
          <w:lang w:val="uk-UA"/>
        </w:rPr>
        <w:t xml:space="preserve">, якщо частини виражають </w:t>
      </w:r>
      <w:proofErr w:type="spellStart"/>
      <w:r w:rsidRPr="004A3B29">
        <w:rPr>
          <w:lang w:val="uk-UA"/>
        </w:rPr>
        <w:t>причиново</w:t>
      </w:r>
      <w:proofErr w:type="spellEnd"/>
      <w:r w:rsidRPr="004A3B29">
        <w:rPr>
          <w:lang w:val="uk-UA"/>
        </w:rPr>
        <w:t xml:space="preserve"> - наслідкові зв'язки, — вибір </w:t>
      </w:r>
      <w:proofErr w:type="spellStart"/>
      <w:r w:rsidRPr="004A3B29">
        <w:rPr>
          <w:lang w:val="uk-UA"/>
        </w:rPr>
        <w:t>знака</w:t>
      </w:r>
      <w:proofErr w:type="spellEnd"/>
      <w:r w:rsidRPr="004A3B29">
        <w:rPr>
          <w:lang w:val="uk-UA"/>
        </w:rPr>
        <w:t xml:space="preserve"> обумовлюється в таких випадках бажанням автора.</w:t>
      </w:r>
    </w:p>
    <w:p w:rsidR="00BB5B64" w:rsidRPr="00073617" w:rsidRDefault="00BB5B64" w:rsidP="000736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73617">
        <w:rPr>
          <w:rStyle w:val="apple-converted-space"/>
          <w:rFonts w:ascii="Times New Roman" w:hAnsi="Times New Roman"/>
          <w:color w:val="800000"/>
          <w:sz w:val="28"/>
          <w:szCs w:val="28"/>
          <w:shd w:val="clear" w:color="auto" w:fill="FFFFFF"/>
          <w:lang w:val="uk-UA"/>
        </w:rPr>
        <w:t>ІІІ.</w:t>
      </w:r>
      <w:r w:rsidRPr="00073617"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073617">
        <w:rPr>
          <w:rStyle w:val="apple-converted-space"/>
          <w:rFonts w:ascii="Times New Roman" w:hAnsi="Times New Roman"/>
          <w:color w:val="4F6228"/>
          <w:sz w:val="28"/>
          <w:szCs w:val="28"/>
          <w:shd w:val="clear" w:color="auto" w:fill="FFFFFF"/>
          <w:lang w:val="uk-UA"/>
        </w:rPr>
        <w:t>Завдання для самоконтролю</w:t>
      </w:r>
    </w:p>
    <w:p w:rsidR="00BB5B64" w:rsidRPr="00D22FDB" w:rsidRDefault="00BB5B64" w:rsidP="005F46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B5B64" w:rsidRPr="00073617" w:rsidRDefault="00BB5B64" w:rsidP="00073617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073617">
        <w:rPr>
          <w:rFonts w:ascii="Times New Roman" w:hAnsi="Times New Roman"/>
          <w:sz w:val="28"/>
          <w:szCs w:val="28"/>
          <w:lang w:val="uk-UA"/>
        </w:rPr>
        <w:t>Картка 1</w:t>
      </w:r>
    </w:p>
    <w:p w:rsidR="00BB5B64" w:rsidRPr="00073617" w:rsidRDefault="00BB5B64" w:rsidP="00073617">
      <w:pPr>
        <w:spacing w:after="0" w:line="240" w:lineRule="atLeast"/>
        <w:rPr>
          <w:rFonts w:ascii="Times New Roman" w:hAnsi="Times New Roman"/>
          <w:color w:val="000080"/>
          <w:sz w:val="28"/>
          <w:szCs w:val="28"/>
          <w:lang w:val="uk-UA"/>
        </w:rPr>
      </w:pPr>
      <w:r w:rsidRPr="00073617">
        <w:rPr>
          <w:rFonts w:ascii="Times New Roman" w:hAnsi="Times New Roman"/>
          <w:color w:val="000080"/>
          <w:sz w:val="28"/>
          <w:szCs w:val="28"/>
          <w:lang w:val="uk-UA"/>
        </w:rPr>
        <w:t xml:space="preserve">1.Продовжіть  і запишіть складносурядні речення так, щоб висловити ваше ставлення до читання художньої літератури. </w:t>
      </w:r>
      <w:proofErr w:type="spellStart"/>
      <w:r w:rsidRPr="00073617">
        <w:rPr>
          <w:rFonts w:ascii="Times New Roman" w:hAnsi="Times New Roman"/>
          <w:color w:val="000080"/>
          <w:sz w:val="28"/>
          <w:szCs w:val="28"/>
          <w:lang w:val="uk-UA"/>
        </w:rPr>
        <w:t>Розставте</w:t>
      </w:r>
      <w:proofErr w:type="spellEnd"/>
      <w:r w:rsidRPr="00073617">
        <w:rPr>
          <w:rFonts w:ascii="Times New Roman" w:hAnsi="Times New Roman"/>
          <w:color w:val="000080"/>
          <w:sz w:val="28"/>
          <w:szCs w:val="28"/>
          <w:lang w:val="uk-UA"/>
        </w:rPr>
        <w:t xml:space="preserve"> розділові знаки.</w:t>
      </w:r>
    </w:p>
    <w:p w:rsidR="00BB5B64" w:rsidRPr="00073617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073617">
        <w:rPr>
          <w:rFonts w:ascii="Times New Roman" w:hAnsi="Times New Roman"/>
          <w:i/>
          <w:sz w:val="28"/>
          <w:szCs w:val="28"/>
          <w:lang w:val="uk-UA"/>
        </w:rPr>
        <w:t>Я згоден з висловом: «Книга-джерело знань» та ...</w:t>
      </w:r>
    </w:p>
    <w:p w:rsidR="00BB5B64" w:rsidRPr="00073617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073617">
        <w:rPr>
          <w:rFonts w:ascii="Times New Roman" w:hAnsi="Times New Roman"/>
          <w:i/>
          <w:sz w:val="28"/>
          <w:szCs w:val="28"/>
          <w:lang w:val="uk-UA"/>
        </w:rPr>
        <w:t>Інколи люблю читати  ...</w:t>
      </w:r>
    </w:p>
    <w:p w:rsidR="00BB5B64" w:rsidRPr="00073617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073617">
        <w:rPr>
          <w:rFonts w:ascii="Times New Roman" w:hAnsi="Times New Roman"/>
          <w:i/>
          <w:sz w:val="28"/>
          <w:szCs w:val="28"/>
          <w:lang w:val="uk-UA"/>
        </w:rPr>
        <w:t>Подобається мені творчість ... і ...</w:t>
      </w:r>
    </w:p>
    <w:p w:rsidR="00BB5B64" w:rsidRPr="00073617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073617">
        <w:rPr>
          <w:rFonts w:ascii="Times New Roman" w:hAnsi="Times New Roman"/>
          <w:i/>
          <w:sz w:val="28"/>
          <w:szCs w:val="28"/>
          <w:lang w:val="uk-UA"/>
        </w:rPr>
        <w:t>То стискається над улюбленими сторінками серце то ...</w:t>
      </w:r>
    </w:p>
    <w:p w:rsidR="00BB5B64" w:rsidRPr="00073617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073617">
        <w:rPr>
          <w:rFonts w:ascii="Times New Roman" w:hAnsi="Times New Roman"/>
          <w:i/>
          <w:sz w:val="28"/>
          <w:szCs w:val="28"/>
          <w:lang w:val="uk-UA"/>
        </w:rPr>
        <w:t>Нічого не замінить мені спілкування з улюбленою книжкою але ...</w:t>
      </w:r>
    </w:p>
    <w:p w:rsidR="00BB5B64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073617">
        <w:rPr>
          <w:rFonts w:ascii="Times New Roman" w:hAnsi="Times New Roman"/>
          <w:i/>
          <w:sz w:val="28"/>
          <w:szCs w:val="28"/>
          <w:lang w:val="uk-UA"/>
        </w:rPr>
        <w:t>Художнє слово полонило мене проте ...</w:t>
      </w:r>
    </w:p>
    <w:p w:rsidR="00BB5B64" w:rsidRPr="00073617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</w:p>
    <w:p w:rsidR="00BB5B64" w:rsidRPr="00073617" w:rsidRDefault="00BB5B64" w:rsidP="00073617">
      <w:pPr>
        <w:spacing w:after="0" w:line="240" w:lineRule="atLeast"/>
        <w:rPr>
          <w:rFonts w:ascii="Times New Roman" w:hAnsi="Times New Roman"/>
          <w:color w:val="000080"/>
          <w:sz w:val="28"/>
          <w:szCs w:val="28"/>
          <w:lang w:val="uk-UA"/>
        </w:rPr>
      </w:pPr>
      <w:r w:rsidRPr="00073617">
        <w:rPr>
          <w:rFonts w:ascii="Times New Roman" w:hAnsi="Times New Roman"/>
          <w:color w:val="000080"/>
          <w:sz w:val="28"/>
          <w:szCs w:val="28"/>
          <w:lang w:val="uk-UA"/>
        </w:rPr>
        <w:t xml:space="preserve">2.Установіть відповідність між іншомовними словами і синонімами-власне українськими словами. </w:t>
      </w:r>
    </w:p>
    <w:p w:rsidR="00BB5B64" w:rsidRPr="00073617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073617">
        <w:rPr>
          <w:rFonts w:ascii="Times New Roman" w:hAnsi="Times New Roman"/>
          <w:i/>
          <w:sz w:val="28"/>
          <w:szCs w:val="28"/>
          <w:lang w:val="uk-UA"/>
        </w:rPr>
        <w:lastRenderedPageBreak/>
        <w:t>1) пріоритет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</w:t>
      </w:r>
      <w:r w:rsidRPr="00073617">
        <w:rPr>
          <w:rFonts w:ascii="Times New Roman" w:hAnsi="Times New Roman"/>
          <w:i/>
          <w:sz w:val="28"/>
          <w:szCs w:val="28"/>
          <w:lang w:val="uk-UA"/>
        </w:rPr>
        <w:t>А занепад</w:t>
      </w:r>
    </w:p>
    <w:p w:rsidR="00BB5B64" w:rsidRPr="00073617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073617">
        <w:rPr>
          <w:rFonts w:ascii="Times New Roman" w:hAnsi="Times New Roman"/>
          <w:i/>
          <w:sz w:val="28"/>
          <w:szCs w:val="28"/>
          <w:lang w:val="uk-UA"/>
        </w:rPr>
        <w:t>2) рекомен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дація                          </w:t>
      </w:r>
      <w:r w:rsidRPr="00073617">
        <w:rPr>
          <w:rFonts w:ascii="Times New Roman" w:hAnsi="Times New Roman"/>
          <w:i/>
          <w:sz w:val="28"/>
          <w:szCs w:val="28"/>
          <w:lang w:val="uk-UA"/>
        </w:rPr>
        <w:t>Б комерція, справа</w:t>
      </w:r>
    </w:p>
    <w:p w:rsidR="00BB5B64" w:rsidRPr="00073617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073617">
        <w:rPr>
          <w:rFonts w:ascii="Times New Roman" w:hAnsi="Times New Roman"/>
          <w:i/>
          <w:sz w:val="28"/>
          <w:szCs w:val="28"/>
          <w:lang w:val="uk-UA"/>
        </w:rPr>
        <w:t xml:space="preserve">3) архаїзм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073617">
        <w:rPr>
          <w:rFonts w:ascii="Times New Roman" w:hAnsi="Times New Roman"/>
          <w:i/>
          <w:sz w:val="28"/>
          <w:szCs w:val="28"/>
          <w:lang w:val="uk-UA"/>
        </w:rPr>
        <w:t xml:space="preserve">В перший </w:t>
      </w:r>
    </w:p>
    <w:p w:rsidR="00BB5B64" w:rsidRPr="00073617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073617">
        <w:rPr>
          <w:rFonts w:ascii="Times New Roman" w:hAnsi="Times New Roman"/>
          <w:i/>
          <w:sz w:val="28"/>
          <w:szCs w:val="28"/>
          <w:lang w:val="uk-UA"/>
        </w:rPr>
        <w:t>4) деградація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</w:t>
      </w:r>
      <w:r w:rsidRPr="00073617">
        <w:rPr>
          <w:rFonts w:ascii="Times New Roman" w:hAnsi="Times New Roman"/>
          <w:i/>
          <w:sz w:val="28"/>
          <w:szCs w:val="28"/>
          <w:lang w:val="uk-UA"/>
        </w:rPr>
        <w:t xml:space="preserve">Г стародавній </w:t>
      </w:r>
    </w:p>
    <w:p w:rsidR="00BB5B64" w:rsidRPr="00073617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073617">
        <w:rPr>
          <w:rFonts w:ascii="Times New Roman" w:hAnsi="Times New Roman"/>
          <w:i/>
          <w:sz w:val="28"/>
          <w:szCs w:val="28"/>
          <w:lang w:val="uk-UA"/>
        </w:rPr>
        <w:t xml:space="preserve">5) бізнес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</w:t>
      </w:r>
      <w:r w:rsidRPr="00073617">
        <w:rPr>
          <w:rFonts w:ascii="Times New Roman" w:hAnsi="Times New Roman"/>
          <w:i/>
          <w:sz w:val="28"/>
          <w:szCs w:val="28"/>
          <w:lang w:val="uk-UA"/>
        </w:rPr>
        <w:t>Д доручення</w:t>
      </w:r>
    </w:p>
    <w:p w:rsidR="00BB5B64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073617">
        <w:rPr>
          <w:rFonts w:ascii="Times New Roman" w:hAnsi="Times New Roman"/>
          <w:i/>
          <w:sz w:val="28"/>
          <w:szCs w:val="28"/>
          <w:lang w:val="uk-UA"/>
        </w:rPr>
        <w:t>6) вестибюль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</w:t>
      </w:r>
      <w:r w:rsidRPr="00073617">
        <w:rPr>
          <w:rFonts w:ascii="Times New Roman" w:hAnsi="Times New Roman"/>
          <w:i/>
          <w:sz w:val="28"/>
          <w:szCs w:val="28"/>
          <w:lang w:val="uk-UA"/>
        </w:rPr>
        <w:t>Е вхід</w:t>
      </w:r>
    </w:p>
    <w:p w:rsidR="00BB5B64" w:rsidRPr="00073617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</w:p>
    <w:p w:rsidR="00BB5B64" w:rsidRPr="0078555A" w:rsidRDefault="00BB5B64" w:rsidP="00073617">
      <w:pPr>
        <w:spacing w:after="0" w:line="240" w:lineRule="atLeast"/>
        <w:rPr>
          <w:rFonts w:ascii="Times New Roman" w:hAnsi="Times New Roman"/>
          <w:color w:val="000080"/>
          <w:sz w:val="28"/>
          <w:szCs w:val="28"/>
          <w:lang w:val="uk-UA"/>
        </w:rPr>
      </w:pPr>
      <w:r w:rsidRPr="0078555A">
        <w:rPr>
          <w:rFonts w:ascii="Times New Roman" w:hAnsi="Times New Roman"/>
          <w:color w:val="000080"/>
          <w:sz w:val="28"/>
          <w:szCs w:val="28"/>
          <w:lang w:val="uk-UA"/>
        </w:rPr>
        <w:t>3.Запишіть реквізити до заяви, передбачені стандартом.</w:t>
      </w:r>
    </w:p>
    <w:p w:rsidR="00BB5B64" w:rsidRPr="0078555A" w:rsidRDefault="00BB5B64" w:rsidP="00073617">
      <w:pPr>
        <w:spacing w:after="0" w:line="240" w:lineRule="atLeast"/>
        <w:rPr>
          <w:rFonts w:ascii="Times New Roman" w:hAnsi="Times New Roman"/>
          <w:color w:val="000080"/>
          <w:sz w:val="28"/>
          <w:szCs w:val="28"/>
          <w:lang w:val="uk-UA"/>
        </w:rPr>
      </w:pPr>
    </w:p>
    <w:p w:rsidR="00BB5B64" w:rsidRPr="00073617" w:rsidRDefault="00BB5B64" w:rsidP="00073617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073617">
        <w:rPr>
          <w:rFonts w:ascii="Times New Roman" w:hAnsi="Times New Roman"/>
          <w:sz w:val="28"/>
          <w:szCs w:val="28"/>
          <w:lang w:val="uk-UA"/>
        </w:rPr>
        <w:t>Картка 2</w:t>
      </w:r>
    </w:p>
    <w:p w:rsidR="00BB5B64" w:rsidRPr="0078555A" w:rsidRDefault="00BB5B64" w:rsidP="00073617">
      <w:pPr>
        <w:spacing w:after="0" w:line="240" w:lineRule="atLeast"/>
        <w:rPr>
          <w:rFonts w:ascii="Times New Roman" w:hAnsi="Times New Roman"/>
          <w:color w:val="000080"/>
          <w:sz w:val="28"/>
          <w:szCs w:val="28"/>
          <w:lang w:val="uk-UA"/>
        </w:rPr>
      </w:pPr>
      <w:r w:rsidRPr="0078555A">
        <w:rPr>
          <w:rFonts w:ascii="Times New Roman" w:hAnsi="Times New Roman"/>
          <w:color w:val="000080"/>
          <w:sz w:val="28"/>
          <w:szCs w:val="28"/>
          <w:lang w:val="uk-UA"/>
        </w:rPr>
        <w:t>1.Розставте розділові знаки, зробіть синтаксичний розбір речення.</w:t>
      </w:r>
    </w:p>
    <w:p w:rsidR="00BB5B64" w:rsidRPr="0078555A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78555A">
        <w:rPr>
          <w:rFonts w:ascii="Times New Roman" w:hAnsi="Times New Roman"/>
          <w:i/>
          <w:sz w:val="28"/>
          <w:szCs w:val="28"/>
          <w:lang w:val="uk-UA"/>
        </w:rPr>
        <w:t>То збоку вітер підкрадеться хитрою лисичкою то на якусь мить він угамується і прокотивши світло-зелену хвильку по траві вляжеться підігнувши пухкого хвоста</w:t>
      </w:r>
    </w:p>
    <w:p w:rsidR="00BB5B64" w:rsidRPr="0078555A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78555A">
        <w:rPr>
          <w:rFonts w:ascii="Times New Roman" w:hAnsi="Times New Roman"/>
          <w:i/>
          <w:sz w:val="28"/>
          <w:szCs w:val="28"/>
          <w:lang w:val="uk-UA"/>
        </w:rPr>
        <w:t>Й лише зрідка вдарить тим довгим хвостом то по споришеві то по клумбі.</w:t>
      </w:r>
    </w:p>
    <w:p w:rsidR="00BB5B64" w:rsidRPr="0078555A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</w:p>
    <w:p w:rsidR="00BB5B64" w:rsidRPr="0078555A" w:rsidRDefault="00BB5B64" w:rsidP="00073617">
      <w:pPr>
        <w:spacing w:after="0" w:line="240" w:lineRule="atLeast"/>
        <w:rPr>
          <w:rFonts w:ascii="Times New Roman" w:hAnsi="Times New Roman"/>
          <w:color w:val="000080"/>
          <w:sz w:val="28"/>
          <w:szCs w:val="28"/>
          <w:lang w:val="uk-UA"/>
        </w:rPr>
      </w:pPr>
      <w:r w:rsidRPr="0078555A">
        <w:rPr>
          <w:rFonts w:ascii="Times New Roman" w:hAnsi="Times New Roman"/>
          <w:color w:val="000080"/>
          <w:sz w:val="28"/>
          <w:szCs w:val="28"/>
          <w:lang w:val="uk-UA"/>
        </w:rPr>
        <w:t>2.Установіть відповідність між фразеологізмами і словами-синонімами.</w:t>
      </w:r>
    </w:p>
    <w:p w:rsidR="00BB5B64" w:rsidRPr="0078555A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78555A">
        <w:rPr>
          <w:rFonts w:ascii="Times New Roman" w:hAnsi="Times New Roman"/>
          <w:i/>
          <w:sz w:val="28"/>
          <w:szCs w:val="28"/>
          <w:lang w:val="uk-UA"/>
        </w:rPr>
        <w:t xml:space="preserve">1.Кров з молоком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78555A">
        <w:rPr>
          <w:rFonts w:ascii="Times New Roman" w:hAnsi="Times New Roman"/>
          <w:i/>
          <w:sz w:val="28"/>
          <w:szCs w:val="28"/>
          <w:lang w:val="uk-UA"/>
        </w:rPr>
        <w:t>А незаперечно коритися</w:t>
      </w:r>
    </w:p>
    <w:p w:rsidR="00BB5B64" w:rsidRPr="0078555A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78555A">
        <w:rPr>
          <w:rFonts w:ascii="Times New Roman" w:hAnsi="Times New Roman"/>
          <w:i/>
          <w:sz w:val="28"/>
          <w:szCs w:val="28"/>
          <w:lang w:val="uk-UA"/>
        </w:rPr>
        <w:t xml:space="preserve">2.Заварити кашу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78555A">
        <w:rPr>
          <w:rFonts w:ascii="Times New Roman" w:hAnsi="Times New Roman"/>
          <w:i/>
          <w:sz w:val="28"/>
          <w:szCs w:val="28"/>
          <w:lang w:val="uk-UA"/>
        </w:rPr>
        <w:t xml:space="preserve">  Б гарний</w:t>
      </w:r>
    </w:p>
    <w:p w:rsidR="00BB5B64" w:rsidRPr="0078555A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78555A">
        <w:rPr>
          <w:rFonts w:ascii="Times New Roman" w:hAnsi="Times New Roman"/>
          <w:i/>
          <w:sz w:val="28"/>
          <w:szCs w:val="28"/>
          <w:lang w:val="uk-UA"/>
        </w:rPr>
        <w:t xml:space="preserve">3. Гордіїв вузол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Pr="0078555A">
        <w:rPr>
          <w:rFonts w:ascii="Times New Roman" w:hAnsi="Times New Roman"/>
          <w:i/>
          <w:sz w:val="28"/>
          <w:szCs w:val="28"/>
          <w:lang w:val="uk-UA"/>
        </w:rPr>
        <w:t xml:space="preserve"> В заплутані питання</w:t>
      </w:r>
    </w:p>
    <w:p w:rsidR="00BB5B64" w:rsidRPr="0078555A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78555A">
        <w:rPr>
          <w:rFonts w:ascii="Times New Roman" w:hAnsi="Times New Roman"/>
          <w:i/>
          <w:sz w:val="28"/>
          <w:szCs w:val="28"/>
          <w:lang w:val="uk-UA"/>
        </w:rPr>
        <w:t xml:space="preserve">4.Крокодилові сльози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Pr="0078555A">
        <w:rPr>
          <w:rFonts w:ascii="Times New Roman" w:hAnsi="Times New Roman"/>
          <w:i/>
          <w:sz w:val="28"/>
          <w:szCs w:val="28"/>
          <w:lang w:val="uk-UA"/>
        </w:rPr>
        <w:t>Г тікати</w:t>
      </w:r>
    </w:p>
    <w:p w:rsidR="00BB5B64" w:rsidRPr="0078555A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78555A">
        <w:rPr>
          <w:rFonts w:ascii="Times New Roman" w:hAnsi="Times New Roman"/>
          <w:i/>
          <w:sz w:val="28"/>
          <w:szCs w:val="28"/>
          <w:lang w:val="uk-UA"/>
        </w:rPr>
        <w:t xml:space="preserve">5.Танцювати під чиюсь дудку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Pr="0078555A">
        <w:rPr>
          <w:rFonts w:ascii="Times New Roman" w:hAnsi="Times New Roman"/>
          <w:i/>
          <w:sz w:val="28"/>
          <w:szCs w:val="28"/>
          <w:lang w:val="uk-UA"/>
        </w:rPr>
        <w:t>Д нещире співчуття</w:t>
      </w:r>
    </w:p>
    <w:p w:rsidR="00BB5B64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78555A">
        <w:rPr>
          <w:rFonts w:ascii="Times New Roman" w:hAnsi="Times New Roman"/>
          <w:i/>
          <w:sz w:val="28"/>
          <w:szCs w:val="28"/>
          <w:lang w:val="uk-UA"/>
        </w:rPr>
        <w:t xml:space="preserve">6.Брати ноги на плечі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78555A">
        <w:rPr>
          <w:rFonts w:ascii="Times New Roman" w:hAnsi="Times New Roman"/>
          <w:i/>
          <w:sz w:val="28"/>
          <w:szCs w:val="28"/>
          <w:lang w:val="uk-UA"/>
        </w:rPr>
        <w:t>Е затіяти копітку справу</w:t>
      </w:r>
    </w:p>
    <w:p w:rsidR="00BB5B64" w:rsidRPr="0078555A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BB5B64" w:rsidRPr="0078555A" w:rsidRDefault="00BB5B64" w:rsidP="00073617">
      <w:pPr>
        <w:spacing w:after="0" w:line="240" w:lineRule="atLeast"/>
        <w:rPr>
          <w:rFonts w:ascii="Times New Roman" w:hAnsi="Times New Roman"/>
          <w:color w:val="000080"/>
          <w:sz w:val="28"/>
          <w:szCs w:val="28"/>
          <w:lang w:val="uk-UA"/>
        </w:rPr>
      </w:pPr>
      <w:r w:rsidRPr="0078555A">
        <w:rPr>
          <w:rFonts w:ascii="Times New Roman" w:hAnsi="Times New Roman"/>
          <w:color w:val="000080"/>
          <w:sz w:val="28"/>
          <w:szCs w:val="28"/>
          <w:lang w:val="uk-UA"/>
        </w:rPr>
        <w:t>3.Напишіть листа, в якому висловите свою думку щодо сучасного політичного становища України.</w:t>
      </w:r>
    </w:p>
    <w:p w:rsidR="00BB5B64" w:rsidRPr="00073617" w:rsidRDefault="00BB5B64" w:rsidP="00073617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</w:p>
    <w:p w:rsidR="00BB5B64" w:rsidRPr="00073617" w:rsidRDefault="00BB5B64" w:rsidP="00073617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073617">
        <w:rPr>
          <w:rFonts w:ascii="Times New Roman" w:hAnsi="Times New Roman"/>
          <w:sz w:val="28"/>
          <w:szCs w:val="28"/>
          <w:lang w:val="uk-UA"/>
        </w:rPr>
        <w:t>Картка 3</w:t>
      </w:r>
    </w:p>
    <w:p w:rsidR="00BB5B64" w:rsidRPr="0078555A" w:rsidRDefault="00BB5B64" w:rsidP="00073617">
      <w:pPr>
        <w:spacing w:after="0" w:line="240" w:lineRule="atLeast"/>
        <w:rPr>
          <w:rFonts w:ascii="Times New Roman" w:hAnsi="Times New Roman"/>
          <w:color w:val="000080"/>
          <w:sz w:val="28"/>
          <w:szCs w:val="28"/>
          <w:lang w:val="uk-UA"/>
        </w:rPr>
      </w:pPr>
      <w:r w:rsidRPr="0078555A">
        <w:rPr>
          <w:rFonts w:ascii="Times New Roman" w:hAnsi="Times New Roman"/>
          <w:color w:val="000080"/>
          <w:sz w:val="28"/>
          <w:szCs w:val="28"/>
          <w:lang w:val="uk-UA"/>
        </w:rPr>
        <w:t>1.Введіть словосполучення у складносурядне речення.</w:t>
      </w:r>
    </w:p>
    <w:p w:rsidR="00BB5B64" w:rsidRPr="0078555A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78555A">
        <w:rPr>
          <w:rFonts w:ascii="Times New Roman" w:hAnsi="Times New Roman"/>
          <w:i/>
          <w:sz w:val="28"/>
          <w:szCs w:val="28"/>
          <w:lang w:val="uk-UA"/>
        </w:rPr>
        <w:t>Воєнне суперництво-міжнародне співробітництво.</w:t>
      </w:r>
    </w:p>
    <w:p w:rsidR="00BB5B64" w:rsidRPr="0078555A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78555A">
        <w:rPr>
          <w:rFonts w:ascii="Times New Roman" w:hAnsi="Times New Roman"/>
          <w:i/>
          <w:sz w:val="28"/>
          <w:szCs w:val="28"/>
          <w:lang w:val="uk-UA"/>
        </w:rPr>
        <w:t>Реакційні кола-прогресивні сили миру.</w:t>
      </w:r>
    </w:p>
    <w:p w:rsidR="00BB5B64" w:rsidRPr="0078555A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78555A">
        <w:rPr>
          <w:rFonts w:ascii="Times New Roman" w:hAnsi="Times New Roman"/>
          <w:i/>
          <w:sz w:val="28"/>
          <w:szCs w:val="28"/>
          <w:lang w:val="uk-UA"/>
        </w:rPr>
        <w:t>Терористичні акції-мітинги протесту.</w:t>
      </w:r>
    </w:p>
    <w:p w:rsidR="00BB5B64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78555A">
        <w:rPr>
          <w:rFonts w:ascii="Times New Roman" w:hAnsi="Times New Roman"/>
          <w:i/>
          <w:sz w:val="28"/>
          <w:szCs w:val="28"/>
          <w:lang w:val="uk-UA"/>
        </w:rPr>
        <w:t>Гонка озброєнь-заборона ядерної зброї.</w:t>
      </w:r>
    </w:p>
    <w:p w:rsidR="00BB5B64" w:rsidRPr="0078555A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</w:p>
    <w:p w:rsidR="00BB5B64" w:rsidRPr="0078555A" w:rsidRDefault="00BB5B64" w:rsidP="00073617">
      <w:pPr>
        <w:spacing w:after="0" w:line="240" w:lineRule="atLeast"/>
        <w:rPr>
          <w:rFonts w:ascii="Times New Roman" w:hAnsi="Times New Roman"/>
          <w:color w:val="000080"/>
          <w:sz w:val="28"/>
          <w:szCs w:val="28"/>
          <w:lang w:val="uk-UA"/>
        </w:rPr>
      </w:pPr>
      <w:r w:rsidRPr="0078555A">
        <w:rPr>
          <w:rFonts w:ascii="Times New Roman" w:hAnsi="Times New Roman"/>
          <w:color w:val="000080"/>
          <w:sz w:val="28"/>
          <w:szCs w:val="28"/>
          <w:lang w:val="uk-UA"/>
        </w:rPr>
        <w:t>2.Визначте способи словотворення іменників.</w:t>
      </w:r>
    </w:p>
    <w:p w:rsidR="00BB5B64" w:rsidRPr="0078555A" w:rsidRDefault="00BB5B64" w:rsidP="00073617">
      <w:pPr>
        <w:spacing w:after="0" w:line="240" w:lineRule="atLeast"/>
        <w:rPr>
          <w:rFonts w:ascii="Times New Roman" w:hAnsi="Times New Roman"/>
          <w:i/>
          <w:sz w:val="28"/>
          <w:szCs w:val="28"/>
          <w:lang w:val="uk-UA"/>
        </w:rPr>
      </w:pPr>
      <w:r w:rsidRPr="0078555A">
        <w:rPr>
          <w:rFonts w:ascii="Times New Roman" w:hAnsi="Times New Roman"/>
          <w:i/>
          <w:sz w:val="28"/>
          <w:szCs w:val="28"/>
          <w:lang w:val="uk-UA"/>
        </w:rPr>
        <w:t>Пасічник, правнук, Донбас, контрудар, гук, добряк, безкозирка, підніжка, лісостеп, береза, перебіг, СТО.</w:t>
      </w:r>
    </w:p>
    <w:p w:rsidR="00BB5B64" w:rsidRPr="00073617" w:rsidRDefault="00BB5B64" w:rsidP="00073617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</w:p>
    <w:p w:rsidR="00BB5B64" w:rsidRPr="0078555A" w:rsidRDefault="00BB5B64" w:rsidP="00073617">
      <w:pPr>
        <w:spacing w:after="0" w:line="240" w:lineRule="atLeast"/>
        <w:rPr>
          <w:rFonts w:ascii="Times New Roman" w:hAnsi="Times New Roman"/>
          <w:color w:val="000080"/>
          <w:sz w:val="28"/>
          <w:szCs w:val="28"/>
          <w:lang w:val="uk-UA"/>
        </w:rPr>
      </w:pPr>
      <w:r w:rsidRPr="0078555A">
        <w:rPr>
          <w:rFonts w:ascii="Times New Roman" w:hAnsi="Times New Roman"/>
          <w:color w:val="000080"/>
          <w:sz w:val="28"/>
          <w:szCs w:val="28"/>
          <w:lang w:val="uk-UA"/>
        </w:rPr>
        <w:t xml:space="preserve">3.Напишіть твір-мініатюру, побудований на фразеологізмі «драти носа» </w:t>
      </w:r>
    </w:p>
    <w:p w:rsidR="00BB5B64" w:rsidRPr="00073617" w:rsidRDefault="001E3F87" w:rsidP="00073617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hyperlink r:id="rId7" w:anchor="section-2" w:tooltip="&quot;Закрити книгу&quot; " w:history="1">
        <w:r>
          <w:rPr>
            <w:rFonts w:ascii="Times New Roman" w:hAnsi="Times New Roman"/>
            <w:noProof/>
            <w:color w:val="0070A8"/>
            <w:sz w:val="28"/>
            <w:szCs w:val="28"/>
            <w:lang w:val="en-US"/>
          </w:rPr>
          <w:pict>
            <v:shape id="Рисунок 2" o:spid="_x0000_i1026" type="#_x0000_t75" alt="Закрити книгу" href="http://zno.academia.in.ua/course/view.php?i#section" title="&quot;Закрити книгу&quot;" style="width:24pt;height:24pt;visibility:visible" o:button="t">
              <v:fill o:detectmouseclick="t"/>
              <v:imagedata r:id="rId8" o:title=""/>
            </v:shape>
          </w:pict>
        </w:r>
      </w:hyperlink>
    </w:p>
    <w:p w:rsidR="00BB5B64" w:rsidRPr="003A7F40" w:rsidRDefault="00BB5B64" w:rsidP="003A7F40">
      <w:pPr>
        <w:spacing w:line="240" w:lineRule="auto"/>
        <w:rPr>
          <w:rFonts w:ascii="Times New Roman" w:hAnsi="Times New Roman"/>
          <w:color w:val="800000"/>
          <w:sz w:val="28"/>
          <w:szCs w:val="28"/>
          <w:lang w:val="uk-UA"/>
        </w:rPr>
      </w:pPr>
      <w:r w:rsidRPr="003A7F40">
        <w:rPr>
          <w:rFonts w:ascii="Times New Roman" w:hAnsi="Times New Roman"/>
          <w:sz w:val="28"/>
          <w:szCs w:val="28"/>
          <w:lang w:val="uk-UA"/>
        </w:rPr>
        <w:t>Тема ІІ:</w:t>
      </w:r>
      <w:r>
        <w:rPr>
          <w:rFonts w:ascii="Times New Roman" w:hAnsi="Times New Roman"/>
          <w:color w:val="800000"/>
          <w:sz w:val="28"/>
          <w:szCs w:val="28"/>
          <w:lang w:val="uk-UA"/>
        </w:rPr>
        <w:t xml:space="preserve"> </w:t>
      </w:r>
      <w:r w:rsidRPr="003A7F40">
        <w:rPr>
          <w:rFonts w:ascii="Times New Roman" w:hAnsi="Times New Roman"/>
          <w:color w:val="800000"/>
          <w:sz w:val="28"/>
          <w:szCs w:val="28"/>
          <w:lang w:val="uk-UA"/>
        </w:rPr>
        <w:t>Діалог. Інтонація речень з діалогом. Розділові знаки при діалозі.</w:t>
      </w:r>
    </w:p>
    <w:p w:rsidR="00BB5B64" w:rsidRPr="003A7F40" w:rsidRDefault="00BB5B64" w:rsidP="003A7F40">
      <w:pPr>
        <w:spacing w:line="240" w:lineRule="auto"/>
        <w:rPr>
          <w:rFonts w:ascii="Times New Roman" w:hAnsi="Times New Roman"/>
          <w:color w:val="000080"/>
          <w:sz w:val="28"/>
          <w:szCs w:val="28"/>
          <w:lang w:val="uk-UA"/>
        </w:rPr>
      </w:pPr>
      <w:r w:rsidRPr="003A7F40">
        <w:rPr>
          <w:rFonts w:ascii="Times New Roman" w:hAnsi="Times New Roman"/>
          <w:color w:val="000080"/>
          <w:sz w:val="28"/>
          <w:szCs w:val="28"/>
          <w:lang w:val="uk-UA"/>
        </w:rPr>
        <w:t>1.Прочитайте текст. Якими способами передано в тексті чужу мову? Поясніть різницю між цими способами. З якою метою автор тексту вдається до варіантних засобів передавання чужої мови?</w:t>
      </w:r>
    </w:p>
    <w:p w:rsidR="00BB5B64" w:rsidRPr="003A7F40" w:rsidRDefault="00BB5B64" w:rsidP="003A7F4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A7F40">
        <w:rPr>
          <w:rFonts w:ascii="Times New Roman" w:hAnsi="Times New Roman"/>
          <w:sz w:val="28"/>
          <w:szCs w:val="28"/>
          <w:lang w:val="uk-UA"/>
        </w:rPr>
        <w:t xml:space="preserve">- В основі спілкування українців лежать такі загальнолюдські морально-етичні цінності, як доброзичливість, любов, лагідність, привітність, шаноба, ґречність. Про ці чесноти українського народу згадували й іноземні мандрівники. Так, французький аташе Жан </w:t>
      </w:r>
      <w:proofErr w:type="spellStart"/>
      <w:r w:rsidRPr="003A7F40">
        <w:rPr>
          <w:rFonts w:ascii="Times New Roman" w:hAnsi="Times New Roman"/>
          <w:sz w:val="28"/>
          <w:szCs w:val="28"/>
          <w:lang w:val="uk-UA"/>
        </w:rPr>
        <w:t>Бенуа</w:t>
      </w:r>
      <w:proofErr w:type="spellEnd"/>
      <w:r w:rsidRPr="003A7F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A7F40">
        <w:rPr>
          <w:rFonts w:ascii="Times New Roman" w:hAnsi="Times New Roman"/>
          <w:sz w:val="28"/>
          <w:szCs w:val="28"/>
          <w:lang w:val="uk-UA"/>
        </w:rPr>
        <w:t>Шерер</w:t>
      </w:r>
      <w:proofErr w:type="spellEnd"/>
      <w:r w:rsidRPr="003A7F40">
        <w:rPr>
          <w:rFonts w:ascii="Times New Roman" w:hAnsi="Times New Roman"/>
          <w:sz w:val="28"/>
          <w:szCs w:val="28"/>
          <w:lang w:val="uk-UA"/>
        </w:rPr>
        <w:t xml:space="preserve"> писав: «Українці — це рослі, сильні люди, привітні й </w:t>
      </w:r>
      <w:r w:rsidRPr="003A7F40">
        <w:rPr>
          <w:rFonts w:ascii="Times New Roman" w:hAnsi="Times New Roman"/>
          <w:sz w:val="28"/>
          <w:szCs w:val="28"/>
          <w:lang w:val="uk-UA"/>
        </w:rPr>
        <w:lastRenderedPageBreak/>
        <w:t>гостинні». А данський посол Юлій Юст, проїжджаючи в 1709 році Україною, відзначав, що «...місцеві мешканці, як і все населення України, вдягаються чисто й чисто утримують доми, відзначаються великою охайністю і ввічливістю».</w:t>
      </w:r>
      <w:r w:rsidRPr="003A7F40">
        <w:rPr>
          <w:rFonts w:ascii="Times New Roman" w:hAnsi="Times New Roman"/>
          <w:sz w:val="28"/>
          <w:szCs w:val="28"/>
          <w:lang w:val="uk-UA"/>
        </w:rPr>
        <w:br/>
        <w:t>- Цікаво, а що означає слово «ввічливість»?</w:t>
      </w:r>
      <w:r w:rsidRPr="003A7F40">
        <w:rPr>
          <w:rFonts w:ascii="Times New Roman" w:hAnsi="Times New Roman"/>
          <w:sz w:val="28"/>
          <w:szCs w:val="28"/>
          <w:lang w:val="uk-UA"/>
        </w:rPr>
        <w:br/>
        <w:t>- Первісне значення цього слова пов'язується з формою «у вічі»: тобто увічливий — «той, хто дивиться у вічі».</w:t>
      </w:r>
      <w:r w:rsidRPr="003A7F40">
        <w:rPr>
          <w:rFonts w:ascii="Times New Roman" w:hAnsi="Times New Roman"/>
          <w:sz w:val="28"/>
          <w:szCs w:val="28"/>
          <w:lang w:val="uk-UA"/>
        </w:rPr>
        <w:br/>
        <w:t>- Як це зрозуміти?</w:t>
      </w:r>
      <w:r w:rsidRPr="003A7F40">
        <w:rPr>
          <w:rFonts w:ascii="Times New Roman" w:hAnsi="Times New Roman"/>
          <w:sz w:val="28"/>
          <w:szCs w:val="28"/>
          <w:lang w:val="uk-UA"/>
        </w:rPr>
        <w:br/>
        <w:t xml:space="preserve">- А ось як. Найперше, що треба показати співбесідникові, — це вияв миролюбності, відсутність ворожості, агресивності. Це мав засвідчити насамперед погляд людини, адже недаремно кажуть у народі, що очі — дзеркало душі. Тому, спілкуючись (вітаючись, прохаючи про що-небудь, дякуючи, запрошуючи тощо), співрозмовники дивились у вічі один одному. Поступово прикметник «увічливий» </w:t>
      </w:r>
      <w:proofErr w:type="spellStart"/>
      <w:r w:rsidRPr="003A7F40">
        <w:rPr>
          <w:rFonts w:ascii="Times New Roman" w:hAnsi="Times New Roman"/>
          <w:sz w:val="28"/>
          <w:szCs w:val="28"/>
          <w:lang w:val="uk-UA"/>
        </w:rPr>
        <w:t>переосмислився</w:t>
      </w:r>
      <w:proofErr w:type="spellEnd"/>
      <w:r w:rsidRPr="003A7F40">
        <w:rPr>
          <w:rFonts w:ascii="Times New Roman" w:hAnsi="Times New Roman"/>
          <w:sz w:val="28"/>
          <w:szCs w:val="28"/>
          <w:lang w:val="uk-UA"/>
        </w:rPr>
        <w:t xml:space="preserve"> й набув переносного значення: «той, що дотримує правил пристойності, виявляє уважність, люб'язність» (За М. Білоус).</w:t>
      </w:r>
    </w:p>
    <w:p w:rsidR="00BB5B64" w:rsidRDefault="00BB5B64" w:rsidP="00CD0B9A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3A7F40">
        <w:rPr>
          <w:rFonts w:ascii="Times New Roman" w:hAnsi="Times New Roman"/>
          <w:color w:val="FF0000"/>
          <w:sz w:val="28"/>
          <w:szCs w:val="28"/>
          <w:lang w:val="uk-UA"/>
        </w:rPr>
        <w:t>Запам’ятаймо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!!!</w:t>
      </w:r>
    </w:p>
    <w:p w:rsidR="00BB5B64" w:rsidRPr="00CD0B9A" w:rsidRDefault="00BB5B64" w:rsidP="00CD0B9A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proofErr w:type="spellStart"/>
      <w:r w:rsidRPr="00CD0B9A">
        <w:rPr>
          <w:rFonts w:ascii="Times New Roman" w:hAnsi="Times New Roman"/>
          <w:b/>
          <w:bCs/>
          <w:color w:val="800000"/>
          <w:sz w:val="28"/>
          <w:szCs w:val="28"/>
          <w:lang w:val="uk-UA" w:eastAsia="ru-RU"/>
        </w:rPr>
        <w:t>Діало́г</w:t>
      </w:r>
      <w:proofErr w:type="spellEnd"/>
      <w:r w:rsidRPr="00CD0B9A">
        <w:rPr>
          <w:rFonts w:ascii="Times New Roman" w:hAnsi="Times New Roman"/>
          <w:color w:val="800000"/>
          <w:sz w:val="28"/>
          <w:szCs w:val="28"/>
          <w:lang w:val="uk-UA" w:eastAsia="ru-RU"/>
        </w:rPr>
        <w:t> </w:t>
      </w:r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>(</w:t>
      </w:r>
      <w:proofErr w:type="spellStart"/>
      <w:r w:rsidRPr="00CD0B9A">
        <w:rPr>
          <w:rFonts w:ascii="Times New Roman" w:hAnsi="Times New Roman"/>
          <w:i/>
          <w:iCs/>
          <w:color w:val="252525"/>
          <w:sz w:val="28"/>
          <w:szCs w:val="28"/>
          <w:lang w:val="uk-UA" w:eastAsia="ru-RU"/>
        </w:rPr>
        <w:t>dialog</w:t>
      </w:r>
      <w:proofErr w:type="spellEnd"/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>) — двосторонній обмін </w:t>
      </w:r>
      <w:hyperlink r:id="rId9" w:tooltip="Інформація" w:history="1">
        <w:r w:rsidRPr="00CD0B9A">
          <w:rPr>
            <w:rFonts w:ascii="Times New Roman" w:hAnsi="Times New Roman"/>
            <w:color w:val="0B0080"/>
            <w:sz w:val="28"/>
            <w:szCs w:val="28"/>
            <w:lang w:val="uk-UA" w:eastAsia="ru-RU"/>
          </w:rPr>
          <w:t>інформацією</w:t>
        </w:r>
      </w:hyperlink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> (</w:t>
      </w:r>
      <w:hyperlink r:id="rId10" w:tooltip="Розмова" w:history="1">
        <w:r w:rsidRPr="00CD0B9A">
          <w:rPr>
            <w:rFonts w:ascii="Times New Roman" w:hAnsi="Times New Roman"/>
            <w:color w:val="0B0080"/>
            <w:sz w:val="28"/>
            <w:szCs w:val="28"/>
            <w:lang w:val="uk-UA" w:eastAsia="ru-RU"/>
          </w:rPr>
          <w:t>розмова</w:t>
        </w:r>
      </w:hyperlink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>, </w:t>
      </w:r>
      <w:hyperlink r:id="rId11" w:tooltip="Спілкування" w:history="1">
        <w:r w:rsidRPr="00CD0B9A">
          <w:rPr>
            <w:rFonts w:ascii="Times New Roman" w:hAnsi="Times New Roman"/>
            <w:color w:val="0B0080"/>
            <w:sz w:val="28"/>
            <w:szCs w:val="28"/>
            <w:lang w:val="uk-UA" w:eastAsia="ru-RU"/>
          </w:rPr>
          <w:t>спілкування</w:t>
        </w:r>
      </w:hyperlink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>) між двома людьми (або у технічній мові - людиною та </w:t>
      </w:r>
      <w:hyperlink r:id="rId12" w:tooltip="ЕОМ" w:history="1">
        <w:r w:rsidRPr="00CD0B9A">
          <w:rPr>
            <w:rFonts w:ascii="Times New Roman" w:hAnsi="Times New Roman"/>
            <w:color w:val="0B0080"/>
            <w:sz w:val="28"/>
            <w:szCs w:val="28"/>
            <w:lang w:val="uk-UA" w:eastAsia="ru-RU"/>
          </w:rPr>
          <w:t>ЕОМ</w:t>
        </w:r>
      </w:hyperlink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>) у вигляді питань та відповідей.</w:t>
      </w:r>
    </w:p>
    <w:p w:rsidR="00BB5B64" w:rsidRDefault="00BB5B64" w:rsidP="00CD0B9A">
      <w:pPr>
        <w:shd w:val="clear" w:color="auto" w:fill="FFFFFF"/>
        <w:spacing w:after="0" w:line="240" w:lineRule="atLeast"/>
        <w:rPr>
          <w:rFonts w:ascii="Times New Roman" w:hAnsi="Times New Roman"/>
          <w:color w:val="252525"/>
          <w:sz w:val="28"/>
          <w:szCs w:val="28"/>
          <w:lang w:val="uk-UA" w:eastAsia="ru-RU"/>
        </w:rPr>
      </w:pPr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>Монологічний і діалогічний тексти розрізняються між собою як з погляду структури, що лежить в основі мовленнєвої ситуації, так і з погляду закономірностей</w:t>
      </w:r>
      <w:r>
        <w:rPr>
          <w:rFonts w:ascii="Times New Roman" w:hAnsi="Times New Roman"/>
          <w:color w:val="252525"/>
          <w:sz w:val="28"/>
          <w:szCs w:val="28"/>
          <w:lang w:val="uk-UA" w:eastAsia="ru-RU"/>
        </w:rPr>
        <w:t xml:space="preserve"> </w:t>
      </w:r>
      <w:hyperlink r:id="rId13" w:tooltip="Текстоутворення (ще не написана)" w:history="1">
        <w:r w:rsidRPr="00CD0B9A">
          <w:rPr>
            <w:rFonts w:ascii="Times New Roman" w:hAnsi="Times New Roman"/>
            <w:color w:val="A55858"/>
            <w:sz w:val="28"/>
            <w:szCs w:val="28"/>
            <w:lang w:val="uk-UA" w:eastAsia="ru-RU"/>
          </w:rPr>
          <w:t>текстотворення</w:t>
        </w:r>
      </w:hyperlink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>, щ</w:t>
      </w:r>
      <w:r>
        <w:rPr>
          <w:rFonts w:ascii="Times New Roman" w:hAnsi="Times New Roman"/>
          <w:color w:val="252525"/>
          <w:sz w:val="28"/>
          <w:szCs w:val="28"/>
          <w:lang w:val="uk-UA" w:eastAsia="ru-RU"/>
        </w:rPr>
        <w:t>о в них діють</w:t>
      </w:r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>.</w:t>
      </w:r>
    </w:p>
    <w:p w:rsidR="00BB5B64" w:rsidRDefault="00BB5B64" w:rsidP="00CD0B9A">
      <w:pPr>
        <w:shd w:val="clear" w:color="auto" w:fill="FFFFFF"/>
        <w:spacing w:after="0" w:line="240" w:lineRule="atLeast"/>
        <w:rPr>
          <w:rFonts w:ascii="Times New Roman" w:hAnsi="Times New Roman"/>
          <w:color w:val="252525"/>
          <w:sz w:val="28"/>
          <w:szCs w:val="28"/>
          <w:lang w:val="uk-UA" w:eastAsia="ru-RU"/>
        </w:rPr>
      </w:pPr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 xml:space="preserve">Відмінності в структурі мовленнєвої ситуації визначаються розподілом ролей між учасниками мовленнєвого акту. </w:t>
      </w:r>
    </w:p>
    <w:p w:rsidR="00BB5B64" w:rsidRDefault="00BB5B64" w:rsidP="00CD0B9A">
      <w:pPr>
        <w:shd w:val="clear" w:color="auto" w:fill="FFFFFF"/>
        <w:spacing w:after="0" w:line="240" w:lineRule="atLeast"/>
        <w:rPr>
          <w:rFonts w:ascii="Times New Roman" w:hAnsi="Times New Roman"/>
          <w:color w:val="252525"/>
          <w:sz w:val="28"/>
          <w:szCs w:val="28"/>
          <w:lang w:val="uk-UA" w:eastAsia="ru-RU"/>
        </w:rPr>
      </w:pPr>
      <w:r w:rsidRPr="00CD0B9A">
        <w:rPr>
          <w:rFonts w:ascii="Times New Roman" w:hAnsi="Times New Roman"/>
          <w:color w:val="800000"/>
          <w:sz w:val="28"/>
          <w:szCs w:val="28"/>
          <w:lang w:val="uk-UA" w:eastAsia="ru-RU"/>
        </w:rPr>
        <w:t>Монологічний текст</w:t>
      </w:r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 xml:space="preserve"> — це усне чи письмове мовлення однієї особи, інший учасник мовленнєвого акту — адресат, реципієнт*, або мислиться, або не відразу реагує (лінійний ланцюжок речень). </w:t>
      </w:r>
    </w:p>
    <w:p w:rsidR="00BB5B64" w:rsidRPr="00CD0B9A" w:rsidRDefault="00BB5B64" w:rsidP="00CD0B9A">
      <w:pPr>
        <w:shd w:val="clear" w:color="auto" w:fill="FFFFFF"/>
        <w:spacing w:after="0" w:line="240" w:lineRule="atLeast"/>
        <w:rPr>
          <w:rFonts w:ascii="Times New Roman" w:hAnsi="Times New Roman"/>
          <w:color w:val="252525"/>
          <w:sz w:val="28"/>
          <w:szCs w:val="28"/>
          <w:lang w:val="uk-UA" w:eastAsia="ru-RU"/>
        </w:rPr>
      </w:pPr>
      <w:r w:rsidRPr="00CD0B9A">
        <w:rPr>
          <w:rFonts w:ascii="Times New Roman" w:hAnsi="Times New Roman"/>
          <w:color w:val="800000"/>
          <w:sz w:val="28"/>
          <w:szCs w:val="28"/>
          <w:lang w:val="uk-UA" w:eastAsia="ru-RU"/>
        </w:rPr>
        <w:t>Діалогічний текст</w:t>
      </w:r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 xml:space="preserve"> репрезентує альтернативний ланцюжок, що утворюється чергуванням висловлювань двох чи декількох учасників мовлення.</w:t>
      </w:r>
    </w:p>
    <w:p w:rsidR="00BB5B64" w:rsidRPr="00CD0B9A" w:rsidRDefault="00BB5B64" w:rsidP="00CD0B9A">
      <w:pPr>
        <w:shd w:val="clear" w:color="auto" w:fill="FFFFFF"/>
        <w:spacing w:after="0" w:line="240" w:lineRule="atLeast"/>
        <w:rPr>
          <w:rFonts w:ascii="Times New Roman" w:hAnsi="Times New Roman"/>
          <w:color w:val="252525"/>
          <w:sz w:val="28"/>
          <w:szCs w:val="28"/>
          <w:lang w:val="uk-UA" w:eastAsia="ru-RU"/>
        </w:rPr>
      </w:pPr>
      <w:r w:rsidRPr="00CD0B9A">
        <w:rPr>
          <w:rFonts w:ascii="Times New Roman" w:hAnsi="Times New Roman"/>
          <w:color w:val="800000"/>
          <w:sz w:val="28"/>
          <w:szCs w:val="28"/>
          <w:lang w:val="uk-UA" w:eastAsia="ru-RU"/>
        </w:rPr>
        <w:t>В основі діалогу</w:t>
      </w:r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 xml:space="preserve"> лежить </w:t>
      </w:r>
      <w:r w:rsidRPr="00CD0B9A">
        <w:rPr>
          <w:rFonts w:ascii="Times New Roman" w:hAnsi="Times New Roman"/>
          <w:color w:val="800000"/>
          <w:sz w:val="28"/>
          <w:szCs w:val="28"/>
          <w:lang w:val="uk-UA" w:eastAsia="ru-RU"/>
        </w:rPr>
        <w:t>діалогічна єдність</w:t>
      </w:r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>: вираження думок та їх сприйняття, реакція на них, що знаходить відображення у структурі цього акту мовлення. Діалог складається з взаємопов'язаних реплік співрозмовників.</w:t>
      </w:r>
    </w:p>
    <w:p w:rsidR="00BB5B64" w:rsidRPr="00CD0B9A" w:rsidRDefault="00BB5B64" w:rsidP="00CD0B9A">
      <w:pPr>
        <w:shd w:val="clear" w:color="auto" w:fill="FFFFFF"/>
        <w:spacing w:after="0" w:line="240" w:lineRule="atLeast"/>
        <w:rPr>
          <w:rFonts w:ascii="Times New Roman" w:hAnsi="Times New Roman"/>
          <w:color w:val="252525"/>
          <w:sz w:val="28"/>
          <w:szCs w:val="28"/>
          <w:lang w:val="uk-UA" w:eastAsia="ru-RU"/>
        </w:rPr>
      </w:pPr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>Діалогічне спілкування являє собою не один якийсь вид мовленнєвої діяльності його учасників, а </w:t>
      </w:r>
      <w:hyperlink r:id="rId14" w:tooltip="Мовленнєвий акт" w:history="1">
        <w:r w:rsidRPr="00CD0B9A">
          <w:rPr>
            <w:rFonts w:ascii="Times New Roman" w:hAnsi="Times New Roman"/>
            <w:color w:val="0B0080"/>
            <w:sz w:val="28"/>
            <w:szCs w:val="28"/>
            <w:lang w:val="uk-UA" w:eastAsia="ru-RU"/>
          </w:rPr>
          <w:t>мовленнєвий акт</w:t>
        </w:r>
      </w:hyperlink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> (обмін інформацією), у якому говоріння і слухання — нерозривно пов'язані види мовленнєвої діяльності.</w:t>
      </w:r>
    </w:p>
    <w:p w:rsidR="00BB5B64" w:rsidRPr="00CD0B9A" w:rsidRDefault="00BB5B64" w:rsidP="00CD0B9A">
      <w:pPr>
        <w:shd w:val="clear" w:color="auto" w:fill="FFFFFF"/>
        <w:spacing w:after="0" w:line="240" w:lineRule="atLeast"/>
        <w:rPr>
          <w:rFonts w:ascii="Times New Roman" w:hAnsi="Times New Roman"/>
          <w:color w:val="252525"/>
          <w:sz w:val="28"/>
          <w:szCs w:val="28"/>
          <w:lang w:val="uk-UA" w:eastAsia="ru-RU"/>
        </w:rPr>
      </w:pPr>
      <w:r w:rsidRPr="00CD0B9A">
        <w:rPr>
          <w:rFonts w:ascii="Times New Roman" w:hAnsi="Times New Roman"/>
          <w:color w:val="800000"/>
          <w:sz w:val="28"/>
          <w:szCs w:val="28"/>
          <w:lang w:val="uk-UA" w:eastAsia="ru-RU"/>
        </w:rPr>
        <w:t>Основними ознаками діалогу є:</w:t>
      </w:r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 xml:space="preserve"> намір, цілеспрямованість, правила ведення розмови.</w:t>
      </w:r>
    </w:p>
    <w:p w:rsidR="00BB5B64" w:rsidRPr="00CD0B9A" w:rsidRDefault="00BB5B64" w:rsidP="00CD0B9A">
      <w:pPr>
        <w:shd w:val="clear" w:color="auto" w:fill="FFFFFF"/>
        <w:spacing w:after="0" w:line="240" w:lineRule="atLeast"/>
        <w:rPr>
          <w:rFonts w:ascii="Times New Roman" w:hAnsi="Times New Roman"/>
          <w:color w:val="252525"/>
          <w:sz w:val="28"/>
          <w:szCs w:val="28"/>
          <w:lang w:val="uk-UA" w:eastAsia="ru-RU"/>
        </w:rPr>
      </w:pPr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>Цілеспрямованість мовленнєвої дії в діалозі — це наявна чи прихована мета мовця (слухача) (повідомлення про щось, питання, наказ, порада, обіцянка і под.).</w:t>
      </w:r>
    </w:p>
    <w:p w:rsidR="00BB5B64" w:rsidRDefault="00BB5B64" w:rsidP="00CD0B9A">
      <w:pPr>
        <w:shd w:val="clear" w:color="auto" w:fill="FFFFFF"/>
        <w:spacing w:after="0" w:line="240" w:lineRule="atLeast"/>
        <w:rPr>
          <w:rFonts w:ascii="Times New Roman" w:hAnsi="Times New Roman"/>
          <w:color w:val="252525"/>
          <w:sz w:val="28"/>
          <w:szCs w:val="28"/>
          <w:lang w:val="uk-UA" w:eastAsia="ru-RU"/>
        </w:rPr>
      </w:pPr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>Для того, щоб досягнути своєї мети кожний із співрозмовників реалізує свій намір, спонукаючи партнера до певних мовленнєвих дій.</w:t>
      </w:r>
    </w:p>
    <w:p w:rsidR="00BB5B64" w:rsidRPr="00CD0B9A" w:rsidRDefault="00BB5B64" w:rsidP="00CD0B9A">
      <w:pPr>
        <w:shd w:val="clear" w:color="auto" w:fill="FFFFFF"/>
        <w:spacing w:after="0" w:line="240" w:lineRule="atLeast"/>
        <w:rPr>
          <w:rFonts w:ascii="Times New Roman" w:hAnsi="Times New Roman"/>
          <w:color w:val="000080"/>
          <w:sz w:val="28"/>
          <w:szCs w:val="28"/>
          <w:lang w:val="uk-UA" w:eastAsia="ru-RU"/>
        </w:rPr>
      </w:pPr>
      <w:r w:rsidRPr="00CD0B9A">
        <w:rPr>
          <w:rFonts w:ascii="Times New Roman" w:hAnsi="Times New Roman"/>
          <w:color w:val="000080"/>
          <w:sz w:val="28"/>
          <w:szCs w:val="28"/>
          <w:lang w:val="uk-UA" w:eastAsia="ru-RU"/>
        </w:rPr>
        <w:t xml:space="preserve"> Необхідною для діалогу є правила ведення розмови:</w:t>
      </w:r>
    </w:p>
    <w:p w:rsidR="00BB5B64" w:rsidRDefault="00BB5B64" w:rsidP="00CD0B9A">
      <w:pPr>
        <w:shd w:val="clear" w:color="auto" w:fill="FFFFFF"/>
        <w:spacing w:after="0" w:line="240" w:lineRule="atLeast"/>
        <w:rPr>
          <w:rFonts w:ascii="Times New Roman" w:hAnsi="Times New Roman"/>
          <w:color w:val="252525"/>
          <w:sz w:val="28"/>
          <w:szCs w:val="28"/>
          <w:lang w:val="uk-UA" w:eastAsia="ru-RU"/>
        </w:rPr>
      </w:pPr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 xml:space="preserve"> а) повідомлення подається певними порціями; </w:t>
      </w:r>
    </w:p>
    <w:p w:rsidR="00BB5B64" w:rsidRDefault="00BB5B64" w:rsidP="00CD0B9A">
      <w:pPr>
        <w:shd w:val="clear" w:color="auto" w:fill="FFFFFF"/>
        <w:spacing w:after="0" w:line="240" w:lineRule="atLeast"/>
        <w:rPr>
          <w:rFonts w:ascii="Times New Roman" w:hAnsi="Times New Roman"/>
          <w:color w:val="252525"/>
          <w:sz w:val="28"/>
          <w:szCs w:val="28"/>
          <w:lang w:val="uk-UA" w:eastAsia="ru-RU"/>
        </w:rPr>
      </w:pPr>
      <w:r>
        <w:rPr>
          <w:rFonts w:ascii="Times New Roman" w:hAnsi="Times New Roman"/>
          <w:color w:val="252525"/>
          <w:sz w:val="28"/>
          <w:szCs w:val="28"/>
          <w:lang w:val="uk-UA" w:eastAsia="ru-RU"/>
        </w:rPr>
        <w:t xml:space="preserve"> </w:t>
      </w:r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>б) повідомлення відповідає темі розмови;</w:t>
      </w:r>
    </w:p>
    <w:p w:rsidR="00BB5B64" w:rsidRPr="00CD0B9A" w:rsidRDefault="00BB5B64" w:rsidP="00CD0B9A">
      <w:pPr>
        <w:shd w:val="clear" w:color="auto" w:fill="FFFFFF"/>
        <w:spacing w:after="0" w:line="240" w:lineRule="atLeast"/>
        <w:rPr>
          <w:rFonts w:ascii="Times New Roman" w:hAnsi="Times New Roman"/>
          <w:color w:val="252525"/>
          <w:sz w:val="28"/>
          <w:szCs w:val="28"/>
          <w:lang w:val="uk-UA" w:eastAsia="ru-RU"/>
        </w:rPr>
      </w:pPr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 xml:space="preserve"> в) співрозмовники роблять мовлення зрозумілим, послідовним.</w:t>
      </w:r>
    </w:p>
    <w:p w:rsidR="00BB5B64" w:rsidRPr="00CD0B9A" w:rsidRDefault="00BB5B64" w:rsidP="00CD0B9A">
      <w:pPr>
        <w:shd w:val="clear" w:color="auto" w:fill="FFFFFF"/>
        <w:spacing w:after="0" w:line="240" w:lineRule="atLeast"/>
        <w:rPr>
          <w:rFonts w:ascii="Times New Roman" w:hAnsi="Times New Roman"/>
          <w:color w:val="252525"/>
          <w:sz w:val="28"/>
          <w:szCs w:val="28"/>
          <w:lang w:val="uk-UA" w:eastAsia="ru-RU"/>
        </w:rPr>
      </w:pPr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 xml:space="preserve">Існує </w:t>
      </w:r>
      <w:r w:rsidRPr="00CD0B9A">
        <w:rPr>
          <w:rFonts w:ascii="Times New Roman" w:hAnsi="Times New Roman"/>
          <w:color w:val="000080"/>
          <w:sz w:val="28"/>
          <w:szCs w:val="28"/>
          <w:lang w:val="uk-UA" w:eastAsia="ru-RU"/>
        </w:rPr>
        <w:t>типовий набір смислових частин</w:t>
      </w:r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 xml:space="preserve"> розмови:</w:t>
      </w:r>
    </w:p>
    <w:p w:rsidR="00BB5B64" w:rsidRPr="00CD0B9A" w:rsidRDefault="00BB5B64" w:rsidP="00CD0B9A">
      <w:pPr>
        <w:numPr>
          <w:ilvl w:val="0"/>
          <w:numId w:val="14"/>
        </w:numPr>
        <w:shd w:val="clear" w:color="auto" w:fill="FFFFFF"/>
        <w:spacing w:after="0" w:line="240" w:lineRule="atLeast"/>
        <w:ind w:left="384" w:firstLine="0"/>
        <w:rPr>
          <w:rFonts w:ascii="Times New Roman" w:hAnsi="Times New Roman"/>
          <w:color w:val="252525"/>
          <w:sz w:val="28"/>
          <w:szCs w:val="28"/>
          <w:lang w:val="uk-UA" w:eastAsia="ru-RU"/>
        </w:rPr>
      </w:pPr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>1) установлення контакту із співрозмовником (зоровий — мовленнєвий, зоровий + мовленнєвий);</w:t>
      </w:r>
    </w:p>
    <w:p w:rsidR="00BB5B64" w:rsidRPr="00CD0B9A" w:rsidRDefault="00BB5B64" w:rsidP="00CD0B9A">
      <w:pPr>
        <w:numPr>
          <w:ilvl w:val="0"/>
          <w:numId w:val="15"/>
        </w:numPr>
        <w:shd w:val="clear" w:color="auto" w:fill="FFFFFF"/>
        <w:spacing w:after="0" w:line="240" w:lineRule="atLeast"/>
        <w:ind w:left="384" w:firstLine="0"/>
        <w:rPr>
          <w:rFonts w:ascii="Times New Roman" w:hAnsi="Times New Roman"/>
          <w:color w:val="252525"/>
          <w:sz w:val="28"/>
          <w:szCs w:val="28"/>
          <w:lang w:val="uk-UA" w:eastAsia="ru-RU"/>
        </w:rPr>
      </w:pPr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lastRenderedPageBreak/>
        <w:t>2) початок </w:t>
      </w:r>
      <w:hyperlink r:id="rId15" w:tooltip="Розмова" w:history="1">
        <w:r w:rsidRPr="00CD0B9A">
          <w:rPr>
            <w:rFonts w:ascii="Times New Roman" w:hAnsi="Times New Roman"/>
            <w:color w:val="0B0080"/>
            <w:sz w:val="28"/>
            <w:szCs w:val="28"/>
            <w:lang w:val="uk-UA" w:eastAsia="ru-RU"/>
          </w:rPr>
          <w:t>розмови</w:t>
        </w:r>
      </w:hyperlink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>;</w:t>
      </w:r>
    </w:p>
    <w:p w:rsidR="00BB5B64" w:rsidRPr="00CD0B9A" w:rsidRDefault="00BB5B64" w:rsidP="00CD0B9A">
      <w:pPr>
        <w:numPr>
          <w:ilvl w:val="0"/>
          <w:numId w:val="16"/>
        </w:numPr>
        <w:shd w:val="clear" w:color="auto" w:fill="FFFFFF"/>
        <w:spacing w:after="0" w:line="240" w:lineRule="atLeast"/>
        <w:ind w:left="384" w:firstLine="0"/>
        <w:rPr>
          <w:rFonts w:ascii="Times New Roman" w:hAnsi="Times New Roman"/>
          <w:color w:val="252525"/>
          <w:sz w:val="28"/>
          <w:szCs w:val="28"/>
          <w:lang w:val="uk-UA" w:eastAsia="ru-RU"/>
        </w:rPr>
      </w:pPr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>3) розвиток теми (реакція співрозмовника + репліки); кінцівка розмови.</w:t>
      </w:r>
    </w:p>
    <w:p w:rsidR="00BB5B64" w:rsidRPr="00CD0B9A" w:rsidRDefault="00BB5B64" w:rsidP="00CD0B9A">
      <w:pPr>
        <w:shd w:val="clear" w:color="auto" w:fill="FFFFFF"/>
        <w:spacing w:after="0" w:line="240" w:lineRule="atLeast"/>
        <w:rPr>
          <w:rFonts w:ascii="Times New Roman" w:hAnsi="Times New Roman"/>
          <w:color w:val="252525"/>
          <w:sz w:val="28"/>
          <w:szCs w:val="28"/>
          <w:lang w:val="uk-UA" w:eastAsia="ru-RU"/>
        </w:rPr>
      </w:pPr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>Істотним для діалогу є той факт, що відповідач знає, про що йдеться, що дуже важливо. Саме знання ситуації і є тією ознакою, яка визначає </w:t>
      </w:r>
      <w:hyperlink r:id="rId16" w:tooltip="Граматичний лад (ще не написана)" w:history="1">
        <w:r w:rsidRPr="00CD0B9A">
          <w:rPr>
            <w:rFonts w:ascii="Times New Roman" w:hAnsi="Times New Roman"/>
            <w:color w:val="A55858"/>
            <w:sz w:val="28"/>
            <w:szCs w:val="28"/>
            <w:lang w:val="uk-UA" w:eastAsia="ru-RU"/>
          </w:rPr>
          <w:t>граматичний лад</w:t>
        </w:r>
      </w:hyperlink>
      <w:r w:rsidRPr="00CD0B9A">
        <w:rPr>
          <w:rFonts w:ascii="Times New Roman" w:hAnsi="Times New Roman"/>
          <w:color w:val="252525"/>
          <w:sz w:val="28"/>
          <w:szCs w:val="28"/>
          <w:lang w:val="uk-UA" w:eastAsia="ru-RU"/>
        </w:rPr>
        <w:t> усного діалогічного мовлення.</w:t>
      </w:r>
    </w:p>
    <w:p w:rsidR="00BB5B64" w:rsidRPr="003A7F40" w:rsidRDefault="00BB5B64" w:rsidP="003A7F4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1C54">
        <w:rPr>
          <w:rFonts w:ascii="Times New Roman" w:hAnsi="Times New Roman"/>
          <w:i/>
          <w:color w:val="800000"/>
          <w:sz w:val="28"/>
          <w:szCs w:val="28"/>
          <w:lang w:val="uk-UA"/>
        </w:rPr>
        <w:t>Діалог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t> </w:t>
      </w:r>
      <w:r w:rsidRPr="003A7F40">
        <w:rPr>
          <w:rFonts w:ascii="Times New Roman" w:hAnsi="Times New Roman"/>
          <w:sz w:val="28"/>
          <w:szCs w:val="28"/>
          <w:lang w:val="uk-UA"/>
        </w:rPr>
        <w:t>— це дослівно відтворена розмова двох осіб. Він складається з реплік. </w:t>
      </w:r>
      <w:r w:rsidRPr="00141C54">
        <w:rPr>
          <w:rFonts w:ascii="Times New Roman" w:hAnsi="Times New Roman"/>
          <w:i/>
          <w:color w:val="800000"/>
          <w:sz w:val="28"/>
          <w:szCs w:val="28"/>
          <w:lang w:val="uk-UA"/>
        </w:rPr>
        <w:t>Репліка</w:t>
      </w:r>
      <w:r w:rsidRPr="00141C54">
        <w:rPr>
          <w:rFonts w:ascii="Times New Roman" w:hAnsi="Times New Roman"/>
          <w:color w:val="800000"/>
          <w:sz w:val="28"/>
          <w:szCs w:val="28"/>
          <w:lang w:val="uk-UA"/>
        </w:rPr>
        <w:t> </w:t>
      </w:r>
      <w:r w:rsidRPr="003A7F40">
        <w:rPr>
          <w:rFonts w:ascii="Times New Roman" w:hAnsi="Times New Roman"/>
          <w:sz w:val="28"/>
          <w:szCs w:val="28"/>
          <w:lang w:val="uk-UA"/>
        </w:rPr>
        <w:t>— це вислів одного з учасників розмови. Кожна репліка діалогу записується з нового рядка, без лапок, перед нею ставиться тире.</w:t>
      </w:r>
    </w:p>
    <w:p w:rsidR="00BB5B64" w:rsidRPr="00141C54" w:rsidRDefault="00BB5B64" w:rsidP="003A7F40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41C54">
        <w:rPr>
          <w:rFonts w:ascii="Times New Roman" w:hAnsi="Times New Roman"/>
          <w:i/>
          <w:sz w:val="28"/>
          <w:szCs w:val="28"/>
          <w:lang w:val="uk-UA"/>
        </w:rPr>
        <w:t>— Який жах! — обурювався пасажир. — Ніякої пошани, вихованості.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— А що вам, власне кажучи, треба? Юнак поступився вам місцем. Ви сидите!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— Я-то сиджу, але моя дружина стоїть.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— І в руках вашої дружини такі важкі сумки...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— Я не сприймаю вашої іронії.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— Це не іронія, це, справді, жахливо.</w:t>
      </w:r>
    </w:p>
    <w:p w:rsidR="00BB5B64" w:rsidRPr="003A7F40" w:rsidRDefault="00BB5B64" w:rsidP="003A7F4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A7F40">
        <w:rPr>
          <w:rFonts w:ascii="Times New Roman" w:hAnsi="Times New Roman"/>
          <w:sz w:val="28"/>
          <w:szCs w:val="28"/>
          <w:lang w:val="uk-UA"/>
        </w:rPr>
        <w:t>Якщо репліка супроводжується словами автора, то у висловлюванні ставляться ті самі розділові знаки, що й при прямій мові.</w:t>
      </w:r>
    </w:p>
    <w:p w:rsidR="00BB5B64" w:rsidRPr="003A7F40" w:rsidRDefault="00BB5B64" w:rsidP="003A7F4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A7F40">
        <w:rPr>
          <w:rFonts w:ascii="Times New Roman" w:hAnsi="Times New Roman"/>
          <w:sz w:val="28"/>
          <w:szCs w:val="28"/>
          <w:lang w:val="uk-UA"/>
        </w:rPr>
        <w:t>Різновид діалогу — </w:t>
      </w:r>
      <w:proofErr w:type="spellStart"/>
      <w:r w:rsidRPr="00141C54">
        <w:rPr>
          <w:rFonts w:ascii="Times New Roman" w:hAnsi="Times New Roman"/>
          <w:i/>
          <w:color w:val="800000"/>
          <w:sz w:val="28"/>
          <w:szCs w:val="28"/>
          <w:lang w:val="uk-UA"/>
        </w:rPr>
        <w:t>полілог</w:t>
      </w:r>
      <w:proofErr w:type="spellEnd"/>
      <w:r w:rsidRPr="00141C54">
        <w:rPr>
          <w:rFonts w:ascii="Times New Roman" w:hAnsi="Times New Roman"/>
          <w:i/>
          <w:color w:val="800000"/>
          <w:sz w:val="28"/>
          <w:szCs w:val="28"/>
          <w:lang w:val="uk-UA"/>
        </w:rPr>
        <w:t>.</w:t>
      </w:r>
      <w:r w:rsidRPr="003A7F40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Pr="003A7F40">
        <w:rPr>
          <w:rFonts w:ascii="Times New Roman" w:hAnsi="Times New Roman"/>
          <w:sz w:val="28"/>
          <w:szCs w:val="28"/>
          <w:lang w:val="uk-UA"/>
        </w:rPr>
        <w:t>полілозі</w:t>
      </w:r>
      <w:proofErr w:type="spellEnd"/>
      <w:r w:rsidRPr="003A7F40">
        <w:rPr>
          <w:rFonts w:ascii="Times New Roman" w:hAnsi="Times New Roman"/>
          <w:sz w:val="28"/>
          <w:szCs w:val="28"/>
          <w:lang w:val="uk-UA"/>
        </w:rPr>
        <w:t xml:space="preserve"> беруть участь кілька осіб (троє і більше).</w:t>
      </w:r>
    </w:p>
    <w:p w:rsidR="00BB5B64" w:rsidRPr="003A7F40" w:rsidRDefault="00BB5B64" w:rsidP="003A7F4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A7F40">
        <w:rPr>
          <w:rFonts w:ascii="Times New Roman" w:hAnsi="Times New Roman"/>
          <w:sz w:val="28"/>
          <w:szCs w:val="28"/>
          <w:lang w:val="uk-UA"/>
        </w:rPr>
        <w:t xml:space="preserve">У драматичних творах діалоги і </w:t>
      </w:r>
      <w:proofErr w:type="spellStart"/>
      <w:r w:rsidRPr="003A7F40">
        <w:rPr>
          <w:rFonts w:ascii="Times New Roman" w:hAnsi="Times New Roman"/>
          <w:sz w:val="28"/>
          <w:szCs w:val="28"/>
          <w:lang w:val="uk-UA"/>
        </w:rPr>
        <w:t>полілоги</w:t>
      </w:r>
      <w:proofErr w:type="spellEnd"/>
      <w:r w:rsidRPr="003A7F40">
        <w:rPr>
          <w:rFonts w:ascii="Times New Roman" w:hAnsi="Times New Roman"/>
          <w:sz w:val="28"/>
          <w:szCs w:val="28"/>
          <w:lang w:val="uk-UA"/>
        </w:rPr>
        <w:t xml:space="preserve"> становлять основну форму відтворення змісту, тому запис їх полегшений:</w:t>
      </w:r>
    </w:p>
    <w:p w:rsidR="00BB5B64" w:rsidRPr="003A7F40" w:rsidRDefault="00BB5B64" w:rsidP="003A7F4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A7F40">
        <w:rPr>
          <w:rFonts w:ascii="Times New Roman" w:hAnsi="Times New Roman"/>
          <w:sz w:val="28"/>
          <w:szCs w:val="28"/>
          <w:lang w:val="uk-UA"/>
        </w:rPr>
        <w:t>а) з абзацу пишеться ім'я дійової особи, ставиться крапка, а потім записується репліка.</w:t>
      </w:r>
    </w:p>
    <w:p w:rsidR="00BB5B64" w:rsidRPr="00141C54" w:rsidRDefault="00BB5B64" w:rsidP="003A7F40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141C54">
        <w:rPr>
          <w:rFonts w:ascii="Times New Roman" w:hAnsi="Times New Roman"/>
          <w:i/>
          <w:sz w:val="28"/>
          <w:szCs w:val="28"/>
          <w:lang w:val="uk-UA"/>
        </w:rPr>
        <w:t>Офелія</w:t>
      </w:r>
      <w:proofErr w:type="spellEnd"/>
      <w:r w:rsidRPr="00141C54">
        <w:rPr>
          <w:rFonts w:ascii="Times New Roman" w:hAnsi="Times New Roman"/>
          <w:i/>
          <w:sz w:val="28"/>
          <w:szCs w:val="28"/>
          <w:lang w:val="uk-UA"/>
        </w:rPr>
        <w:t>. Король устає!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Гамлет. Що, злякався хлопавки?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Королева. Що з вами, ваша величносте?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Полоній. Припиніть виставу!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Король. Присвітіть мені. Ходім звідси!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Усі. Світла! Світла! Світла!</w:t>
      </w:r>
    </w:p>
    <w:p w:rsidR="00BB5B64" w:rsidRPr="00141C54" w:rsidRDefault="00BB5B64" w:rsidP="00141C5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41C54">
        <w:rPr>
          <w:rFonts w:ascii="Times New Roman" w:hAnsi="Times New Roman"/>
          <w:sz w:val="28"/>
          <w:szCs w:val="28"/>
          <w:lang w:val="uk-UA"/>
        </w:rPr>
        <w:t>(</w:t>
      </w:r>
      <w:hyperlink r:id="rId17" w:tooltip="Тема 22. Характер європейської культури. Літературні образи Мігеля Сервантеса. В. Шекспір і театр. Мистецтво доби бароко." w:history="1">
        <w:r w:rsidRPr="00141C54">
          <w:rPr>
            <w:rStyle w:val="a6"/>
            <w:rFonts w:ascii="Times New Roman" w:hAnsi="Times New Roman"/>
            <w:sz w:val="28"/>
            <w:szCs w:val="28"/>
            <w:u w:val="none"/>
            <w:lang w:val="uk-UA"/>
          </w:rPr>
          <w:t>В. Шекспір</w:t>
        </w:r>
      </w:hyperlink>
      <w:r w:rsidRPr="00141C54">
        <w:rPr>
          <w:rFonts w:ascii="Times New Roman" w:hAnsi="Times New Roman"/>
          <w:sz w:val="28"/>
          <w:szCs w:val="28"/>
          <w:lang w:val="uk-UA"/>
        </w:rPr>
        <w:t>)</w:t>
      </w:r>
    </w:p>
    <w:p w:rsidR="00BB5B64" w:rsidRPr="003A7F40" w:rsidRDefault="00BB5B64" w:rsidP="003A7F4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A7F40">
        <w:rPr>
          <w:rFonts w:ascii="Times New Roman" w:hAnsi="Times New Roman"/>
          <w:sz w:val="28"/>
          <w:szCs w:val="28"/>
          <w:lang w:val="uk-UA"/>
        </w:rPr>
        <w:t>б) з абзацу пишеться ім'я дійової особи без розділових знаків, з наступного абзацу — репліка (у поетичних творах).</w:t>
      </w:r>
    </w:p>
    <w:p w:rsidR="00BB5B64" w:rsidRPr="00141C54" w:rsidRDefault="00BB5B64" w:rsidP="003A7F40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41C54">
        <w:rPr>
          <w:rFonts w:ascii="Times New Roman" w:hAnsi="Times New Roman"/>
          <w:i/>
          <w:sz w:val="28"/>
          <w:szCs w:val="28"/>
          <w:lang w:val="uk-UA"/>
        </w:rPr>
        <w:t>Єлизавета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А де ж твій край? 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Микита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То Новгород великий.</w:t>
      </w:r>
    </w:p>
    <w:p w:rsidR="00BB5B64" w:rsidRDefault="00BB5B64" w:rsidP="003A7F40">
      <w:pPr>
        <w:spacing w:line="240" w:lineRule="auto"/>
        <w:rPr>
          <w:rFonts w:ascii="Times New Roman" w:hAnsi="Times New Roman"/>
          <w:color w:val="0000FF"/>
          <w:sz w:val="28"/>
          <w:szCs w:val="28"/>
          <w:lang w:val="uk-UA"/>
        </w:rPr>
      </w:pPr>
      <w:r>
        <w:rPr>
          <w:rFonts w:ascii="Times New Roman" w:hAnsi="Times New Roman"/>
          <w:color w:val="0000FF"/>
          <w:sz w:val="28"/>
          <w:szCs w:val="28"/>
          <w:lang w:val="uk-UA"/>
        </w:rPr>
        <w:t xml:space="preserve">                                      </w:t>
      </w:r>
      <w:r w:rsidRPr="00141C54">
        <w:rPr>
          <w:rFonts w:ascii="Times New Roman" w:hAnsi="Times New Roman"/>
          <w:color w:val="0000FF"/>
          <w:sz w:val="28"/>
          <w:szCs w:val="28"/>
          <w:lang w:val="uk-UA"/>
        </w:rPr>
        <w:t>(І. Кочерга)</w:t>
      </w:r>
    </w:p>
    <w:p w:rsidR="00BB5B64" w:rsidRPr="00141C54" w:rsidRDefault="00BB5B64" w:rsidP="003A7F40">
      <w:pPr>
        <w:spacing w:line="240" w:lineRule="auto"/>
        <w:rPr>
          <w:rFonts w:ascii="Times New Roman" w:hAnsi="Times New Roman"/>
          <w:color w:val="003300"/>
          <w:sz w:val="28"/>
          <w:szCs w:val="28"/>
          <w:lang w:val="uk-UA"/>
        </w:rPr>
      </w:pPr>
      <w:r w:rsidRPr="00141C54">
        <w:rPr>
          <w:rFonts w:ascii="Times New Roman" w:hAnsi="Times New Roman"/>
          <w:color w:val="003300"/>
          <w:sz w:val="28"/>
          <w:szCs w:val="28"/>
          <w:lang w:val="uk-UA"/>
        </w:rPr>
        <w:t>Завдання до самоконтролю</w:t>
      </w:r>
    </w:p>
    <w:p w:rsidR="00BB5B64" w:rsidRPr="00141C54" w:rsidRDefault="00BB5B64" w:rsidP="003A7F40">
      <w:pPr>
        <w:spacing w:line="240" w:lineRule="auto"/>
        <w:rPr>
          <w:rFonts w:ascii="Times New Roman" w:hAnsi="Times New Roman"/>
          <w:color w:val="000080"/>
          <w:sz w:val="28"/>
          <w:szCs w:val="28"/>
          <w:lang w:val="uk-UA"/>
        </w:rPr>
      </w:pPr>
      <w:r w:rsidRPr="00141C54">
        <w:rPr>
          <w:rFonts w:ascii="Times New Roman" w:hAnsi="Times New Roman"/>
          <w:color w:val="000080"/>
          <w:sz w:val="28"/>
          <w:szCs w:val="28"/>
          <w:lang w:val="uk-UA"/>
        </w:rPr>
        <w:t>І. Прочитайте діалог, вибраний з учнівського твору. Зі скількох реплік він складається? Прокоментуйте розділові знаки в діалозі.</w:t>
      </w:r>
    </w:p>
    <w:p w:rsidR="00BB5B64" w:rsidRPr="00141C54" w:rsidRDefault="00BB5B64" w:rsidP="003A7F40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41C54">
        <w:rPr>
          <w:rFonts w:ascii="Times New Roman" w:hAnsi="Times New Roman"/>
          <w:i/>
          <w:sz w:val="28"/>
          <w:szCs w:val="28"/>
          <w:lang w:val="uk-UA"/>
        </w:rPr>
        <w:t>— Добрий день!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 xml:space="preserve">— Привіт! Я рада, що ми з тобою зустрілися, а то ні з ким обговорити тему твору 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lastRenderedPageBreak/>
        <w:t>з української мови.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— Цікаво. І яка ж це тема?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— «Яким я уявляю майбутнє України». Про що тут можна писати?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— Як про що? Гарна тема. Мене, наприклад, хвилює доля рідної землі та її майбутнє. Слова високі, але ж це наше життя.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— Яке там майбутнє? Ми сьогодні не дамо собі ради. Усе має український народ: родючі ґрунти, корисні копалини, розвинену науку й самобутню культуру... Але все воно, мені здається, кинуте напризволяще. Повноправними господарями на нашій землі є іноземці. На ринку — іноземні товари. Навіть цукор і пшеницю завозимо з-за кордону. Невже ми такі бездарні?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— Ні, я з тобою не згоден. Наш народ сильний, вольовий, працьовитий. І я впевнений, що українці подолають труднощі. Держава в майбутньому стане багатою і квітучою 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— Добре, хай буде по-твоєму. А до чого зводиться наша духовність? Примітивні бойовики, набридлива реклама... Ми свідомо хочемо втратити те, за що так довго боролися.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— Я й щодо цього певен: здоровий глузд переможе.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— А спробуй-но пояснити, чому нас не вважають європейцями, хоча ми живемо в центрі Європи.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— Не так усе просто, як здається. Адже майже триста років світ переконували, що української нації не існує. Але мине небагато часу, і нас прийме європейська спільнота.</w:t>
      </w:r>
    </w:p>
    <w:p w:rsidR="00BB5B64" w:rsidRPr="003A7F40" w:rsidRDefault="00BB5B64" w:rsidP="003A7F4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A7F40">
        <w:rPr>
          <w:rFonts w:ascii="Times New Roman" w:hAnsi="Times New Roman"/>
          <w:sz w:val="28"/>
          <w:szCs w:val="28"/>
          <w:lang w:val="uk-UA"/>
        </w:rPr>
        <w:t>ІІ.</w:t>
      </w:r>
      <w:r w:rsidRPr="00141C54">
        <w:rPr>
          <w:rFonts w:ascii="Times New Roman" w:hAnsi="Times New Roman"/>
          <w:color w:val="000080"/>
          <w:sz w:val="28"/>
          <w:szCs w:val="28"/>
          <w:lang w:val="uk-UA"/>
        </w:rPr>
        <w:t xml:space="preserve"> Скориставшись інформацією рубрики </w:t>
      </w:r>
      <w:r w:rsidRPr="00141C54">
        <w:rPr>
          <w:rFonts w:ascii="Times New Roman" w:hAnsi="Times New Roman"/>
          <w:color w:val="800000"/>
          <w:sz w:val="28"/>
          <w:szCs w:val="28"/>
          <w:lang w:val="uk-UA"/>
        </w:rPr>
        <w:t>«Вчимося </w:t>
      </w:r>
      <w:hyperlink r:id="rId18" w:tooltip="Культура мовлення" w:history="1">
        <w:r w:rsidRPr="00141C54">
          <w:rPr>
            <w:rStyle w:val="a6"/>
            <w:rFonts w:ascii="Times New Roman" w:hAnsi="Times New Roman"/>
            <w:color w:val="800000"/>
            <w:sz w:val="28"/>
            <w:szCs w:val="28"/>
            <w:u w:val="none"/>
            <w:lang w:val="uk-UA"/>
          </w:rPr>
          <w:t>культури мови</w:t>
        </w:r>
      </w:hyperlink>
      <w:r w:rsidRPr="00141C54">
        <w:rPr>
          <w:rFonts w:ascii="Times New Roman" w:hAnsi="Times New Roman"/>
          <w:color w:val="800000"/>
          <w:sz w:val="28"/>
          <w:szCs w:val="28"/>
          <w:lang w:val="uk-UA"/>
        </w:rPr>
        <w:t xml:space="preserve"> »</w:t>
      </w:r>
      <w:r w:rsidRPr="00141C54">
        <w:rPr>
          <w:rFonts w:ascii="Times New Roman" w:hAnsi="Times New Roman"/>
          <w:color w:val="000080"/>
          <w:sz w:val="28"/>
          <w:szCs w:val="28"/>
          <w:lang w:val="uk-UA"/>
        </w:rPr>
        <w:t>, що подана нижче, подискутуйте на тему, запропоновану у вправі. Кожна група нехай висловить свої думки. Запишіть їх як продовження діалогу.</w:t>
      </w:r>
    </w:p>
    <w:p w:rsidR="00BB5B64" w:rsidRPr="003A7F40" w:rsidRDefault="00BB5B64" w:rsidP="003A7F4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A7F40">
        <w:rPr>
          <w:rFonts w:ascii="Times New Roman" w:hAnsi="Times New Roman"/>
          <w:sz w:val="28"/>
          <w:szCs w:val="28"/>
          <w:lang w:val="uk-UA"/>
        </w:rPr>
        <w:t>Вчимося культури мови.</w:t>
      </w:r>
    </w:p>
    <w:p w:rsidR="00BB5B64" w:rsidRPr="003A7F40" w:rsidRDefault="00BB5B64" w:rsidP="003A7F4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41C54">
        <w:rPr>
          <w:rFonts w:ascii="Times New Roman" w:hAnsi="Times New Roman"/>
          <w:color w:val="800000"/>
          <w:sz w:val="28"/>
          <w:szCs w:val="28"/>
          <w:lang w:val="uk-UA"/>
        </w:rPr>
        <w:t>Дискусія </w:t>
      </w:r>
      <w:r w:rsidRPr="003A7F40">
        <w:rPr>
          <w:rFonts w:ascii="Times New Roman" w:hAnsi="Times New Roman"/>
          <w:sz w:val="28"/>
          <w:szCs w:val="28"/>
          <w:lang w:val="uk-UA"/>
        </w:rPr>
        <w:t>— це широке публічне обговорення якогось питання, щодо якого сперечаються, висловлюють часом протилежні погляди на предмет обговорення. Дискусія може мати форму усного обміну думками (розмова між учасниками дискусії), а може відбуватися через газети, радіо, телеефір, Інтернет, інші засоби масової комунікації, листування.</w:t>
      </w:r>
    </w:p>
    <w:p w:rsidR="00BB5B64" w:rsidRPr="003A7F40" w:rsidRDefault="00BB5B64" w:rsidP="003A7F4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A7F40">
        <w:rPr>
          <w:rFonts w:ascii="Times New Roman" w:hAnsi="Times New Roman"/>
          <w:sz w:val="28"/>
          <w:szCs w:val="28"/>
          <w:lang w:val="uk-UA"/>
        </w:rPr>
        <w:t xml:space="preserve">Уміння вести дискусію передбачає використання коротких висловлювань, відповідей, зауважень, заперечень. Учасники дискусій мають проявляти толерантність, стриманість (що не означає </w:t>
      </w:r>
      <w:proofErr w:type="spellStart"/>
      <w:r w:rsidRPr="003A7F40">
        <w:rPr>
          <w:rFonts w:ascii="Times New Roman" w:hAnsi="Times New Roman"/>
          <w:sz w:val="28"/>
          <w:szCs w:val="28"/>
          <w:lang w:val="uk-UA"/>
        </w:rPr>
        <w:t>беземоційність</w:t>
      </w:r>
      <w:proofErr w:type="spellEnd"/>
      <w:r w:rsidRPr="003A7F40">
        <w:rPr>
          <w:rFonts w:ascii="Times New Roman" w:hAnsi="Times New Roman"/>
          <w:sz w:val="28"/>
          <w:szCs w:val="28"/>
          <w:lang w:val="uk-UA"/>
        </w:rPr>
        <w:t>), тактовність щодо опонента (неприпустимі образи на його адресу). Усі ці риси свідчать про загальну культуру людини (3 підручника).</w:t>
      </w:r>
    </w:p>
    <w:p w:rsidR="00BB5B64" w:rsidRPr="00141C54" w:rsidRDefault="00BB5B64" w:rsidP="003A7F40">
      <w:pPr>
        <w:spacing w:line="240" w:lineRule="auto"/>
        <w:rPr>
          <w:rFonts w:ascii="Times New Roman" w:hAnsi="Times New Roman"/>
          <w:color w:val="003300"/>
          <w:sz w:val="28"/>
          <w:szCs w:val="28"/>
          <w:lang w:val="uk-UA"/>
        </w:rPr>
      </w:pPr>
      <w:r w:rsidRPr="00141C54">
        <w:rPr>
          <w:rFonts w:ascii="Times New Roman" w:hAnsi="Times New Roman"/>
          <w:color w:val="003300"/>
          <w:sz w:val="28"/>
          <w:szCs w:val="28"/>
          <w:lang w:val="uk-UA"/>
        </w:rPr>
        <w:t>Усміхнімось</w:t>
      </w:r>
    </w:p>
    <w:p w:rsidR="00BB5B64" w:rsidRPr="00141C54" w:rsidRDefault="00BB5B64" w:rsidP="003A7F40">
      <w:pPr>
        <w:spacing w:line="240" w:lineRule="auto"/>
        <w:rPr>
          <w:rFonts w:ascii="Times New Roman" w:hAnsi="Times New Roman"/>
          <w:color w:val="000080"/>
          <w:sz w:val="28"/>
          <w:szCs w:val="28"/>
          <w:lang w:val="uk-UA"/>
        </w:rPr>
      </w:pPr>
      <w:r w:rsidRPr="003A7F40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ІІ</w:t>
      </w:r>
      <w:r w:rsidRPr="003A7F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41C54">
        <w:rPr>
          <w:rFonts w:ascii="Times New Roman" w:hAnsi="Times New Roman"/>
          <w:color w:val="000080"/>
          <w:sz w:val="28"/>
          <w:szCs w:val="28"/>
          <w:lang w:val="uk-UA"/>
        </w:rPr>
        <w:t>Прочитайте. Який вид комічного використано в усмішці?</w:t>
      </w:r>
    </w:p>
    <w:p w:rsidR="00BB5B64" w:rsidRPr="00141C54" w:rsidRDefault="00BB5B64" w:rsidP="003A7F40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41C54">
        <w:rPr>
          <w:rFonts w:ascii="Times New Roman" w:hAnsi="Times New Roman"/>
          <w:i/>
          <w:sz w:val="28"/>
          <w:szCs w:val="28"/>
          <w:lang w:val="uk-UA"/>
        </w:rPr>
        <w:t>— Тату! Що таке діалог?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— Це розмова двох осіб.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— Це — як ти розмовляєш з мамою?</w:t>
      </w:r>
      <w:r w:rsidRPr="00141C54">
        <w:rPr>
          <w:rFonts w:ascii="Times New Roman" w:hAnsi="Times New Roman"/>
          <w:i/>
          <w:sz w:val="28"/>
          <w:szCs w:val="28"/>
          <w:lang w:val="uk-UA"/>
        </w:rPr>
        <w:br/>
        <w:t>— Та ні, то — монолог.</w:t>
      </w:r>
    </w:p>
    <w:p w:rsidR="00BB5B64" w:rsidRDefault="00BB5B64" w:rsidP="003A7F40">
      <w:pPr>
        <w:spacing w:line="240" w:lineRule="auto"/>
        <w:rPr>
          <w:rFonts w:ascii="Times New Roman" w:hAnsi="Times New Roman"/>
          <w:color w:val="000080"/>
          <w:sz w:val="28"/>
          <w:szCs w:val="28"/>
          <w:lang w:val="uk-UA"/>
        </w:rPr>
      </w:pPr>
      <w:r w:rsidRPr="003A7F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1C54">
        <w:rPr>
          <w:rFonts w:ascii="Times New Roman" w:hAnsi="Times New Roman"/>
          <w:color w:val="000080"/>
          <w:sz w:val="28"/>
          <w:szCs w:val="28"/>
          <w:lang w:val="uk-UA"/>
        </w:rPr>
        <w:t>Складіть діалог, пригадавши комічні ситуації з життя вашої родини. Запишіть його.</w:t>
      </w:r>
    </w:p>
    <w:p w:rsidR="00BB5B64" w:rsidRDefault="00BB5B64" w:rsidP="003A7F40">
      <w:pPr>
        <w:spacing w:line="240" w:lineRule="auto"/>
        <w:rPr>
          <w:rFonts w:ascii="Times New Roman" w:hAnsi="Times New Roman"/>
          <w:color w:val="000080"/>
          <w:sz w:val="28"/>
          <w:szCs w:val="28"/>
          <w:lang w:val="uk-UA"/>
        </w:rPr>
      </w:pPr>
    </w:p>
    <w:p w:rsidR="00BB5B64" w:rsidRPr="00141C54" w:rsidRDefault="00BB5B64" w:rsidP="003A7F40">
      <w:pPr>
        <w:spacing w:line="240" w:lineRule="auto"/>
        <w:rPr>
          <w:rFonts w:ascii="Times New Roman" w:hAnsi="Times New Roman"/>
          <w:color w:val="000080"/>
          <w:sz w:val="28"/>
          <w:szCs w:val="28"/>
          <w:lang w:val="uk-UA"/>
        </w:rPr>
      </w:pPr>
      <w:r w:rsidRPr="003A7F40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3A7F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41C54">
        <w:rPr>
          <w:rFonts w:ascii="Times New Roman" w:hAnsi="Times New Roman"/>
          <w:color w:val="000080"/>
          <w:sz w:val="28"/>
          <w:szCs w:val="28"/>
          <w:lang w:val="uk-UA"/>
        </w:rPr>
        <w:t>Прочитайте. Складіть стислий переказ, зберігаючи діалоги.</w:t>
      </w:r>
    </w:p>
    <w:p w:rsidR="00BB5B64" w:rsidRPr="003D18EB" w:rsidRDefault="00BB5B64" w:rsidP="003A7F40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3D18EB">
        <w:rPr>
          <w:rFonts w:ascii="Times New Roman" w:hAnsi="Times New Roman"/>
          <w:i/>
          <w:sz w:val="28"/>
          <w:szCs w:val="28"/>
          <w:lang w:val="uk-UA"/>
        </w:rPr>
        <w:t>Український письменник Григорій Косинка обідав у ресторані.</w:t>
      </w:r>
    </w:p>
    <w:p w:rsidR="00BB5B64" w:rsidRPr="003D18EB" w:rsidRDefault="00BB5B64" w:rsidP="003A7F40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3D18EB">
        <w:rPr>
          <w:rFonts w:ascii="Times New Roman" w:hAnsi="Times New Roman"/>
          <w:i/>
          <w:sz w:val="28"/>
          <w:szCs w:val="28"/>
          <w:lang w:val="uk-UA"/>
        </w:rPr>
        <w:t>Я підсів до нього і зразу ж почав захоплено висловлювати свої враження від його творів.</w:t>
      </w:r>
    </w:p>
    <w:p w:rsidR="00BB5B64" w:rsidRPr="003D18EB" w:rsidRDefault="00BB5B64" w:rsidP="003A7F40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3D18EB">
        <w:rPr>
          <w:rFonts w:ascii="Times New Roman" w:hAnsi="Times New Roman"/>
          <w:i/>
          <w:sz w:val="28"/>
          <w:szCs w:val="28"/>
          <w:lang w:val="uk-UA"/>
        </w:rPr>
        <w:t>Косинка слухав мене спочатку, як мені здалося, з упередженням чи недовірою, можливо, насторожений проти такого палкого вияву захоплення. Потім у його очах — так видалося мені — заблимали смішинки. Але, можливо, то мені теж тільки здалося, бо далі він слухав дуже уважно, лише інколи підкидаючи короткі репліки. Власне, не репліки, а підказував назви творів, про враження від яких я говорив із захопленням.</w:t>
      </w:r>
    </w:p>
    <w:p w:rsidR="00BB5B64" w:rsidRPr="003D18EB" w:rsidRDefault="00BB5B64" w:rsidP="003A7F40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3D18EB">
        <w:rPr>
          <w:rFonts w:ascii="Times New Roman" w:hAnsi="Times New Roman"/>
          <w:i/>
          <w:sz w:val="28"/>
          <w:szCs w:val="28"/>
          <w:lang w:val="uk-UA"/>
        </w:rPr>
        <w:t>— Ага! Це ви маєте на увазі «Приблуду»?</w:t>
      </w:r>
      <w:r w:rsidRPr="003D18EB">
        <w:rPr>
          <w:rFonts w:ascii="Times New Roman" w:hAnsi="Times New Roman"/>
          <w:i/>
          <w:sz w:val="28"/>
          <w:szCs w:val="28"/>
          <w:lang w:val="uk-UA"/>
        </w:rPr>
        <w:br/>
        <w:t xml:space="preserve">— Звичайно, — підтвердив я, — саме «Приблуду»! Ще після кількох моїх </w:t>
      </w:r>
      <w:proofErr w:type="spellStart"/>
      <w:r w:rsidRPr="003D18EB">
        <w:rPr>
          <w:rFonts w:ascii="Times New Roman" w:hAnsi="Times New Roman"/>
          <w:i/>
          <w:sz w:val="28"/>
          <w:szCs w:val="28"/>
          <w:lang w:val="uk-UA"/>
        </w:rPr>
        <w:t>високопарних</w:t>
      </w:r>
      <w:proofErr w:type="spellEnd"/>
      <w:r w:rsidRPr="003D18EB">
        <w:rPr>
          <w:rFonts w:ascii="Times New Roman" w:hAnsi="Times New Roman"/>
          <w:i/>
          <w:sz w:val="28"/>
          <w:szCs w:val="28"/>
          <w:lang w:val="uk-UA"/>
        </w:rPr>
        <w:t xml:space="preserve"> оцінок:</w:t>
      </w:r>
      <w:r w:rsidRPr="003D18EB">
        <w:rPr>
          <w:rFonts w:ascii="Times New Roman" w:hAnsi="Times New Roman"/>
          <w:i/>
          <w:sz w:val="28"/>
          <w:szCs w:val="28"/>
          <w:lang w:val="uk-UA"/>
        </w:rPr>
        <w:br/>
        <w:t>— А це вже з «Червоного вечора»...</w:t>
      </w:r>
      <w:r w:rsidRPr="003D18EB">
        <w:rPr>
          <w:rFonts w:ascii="Times New Roman" w:hAnsi="Times New Roman"/>
          <w:i/>
          <w:sz w:val="28"/>
          <w:szCs w:val="28"/>
          <w:lang w:val="uk-UA"/>
        </w:rPr>
        <w:br/>
        <w:t>— З «Червоного вечора». Чудова річ!.. Але «Олов'яний перстень» мені якось більше припав до серця. Як це у вас здорово виходить, коли розкриваються людські характери...</w:t>
      </w:r>
      <w:r w:rsidRPr="003D18EB">
        <w:rPr>
          <w:rFonts w:ascii="Times New Roman" w:hAnsi="Times New Roman"/>
          <w:i/>
          <w:sz w:val="28"/>
          <w:szCs w:val="28"/>
          <w:lang w:val="uk-UA"/>
        </w:rPr>
        <w:br/>
        <w:t>— Атож, — зовсім серйозно мовив Косинка, — характери розкриваються надзвичайно сильно. Саме цим і позначений талант Степана Васильовича Васильченка...</w:t>
      </w:r>
    </w:p>
    <w:p w:rsidR="00BB5B64" w:rsidRPr="003D18EB" w:rsidRDefault="00BB5B64" w:rsidP="003A7F40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3D18EB">
        <w:rPr>
          <w:rFonts w:ascii="Times New Roman" w:hAnsi="Times New Roman"/>
          <w:i/>
          <w:sz w:val="28"/>
          <w:szCs w:val="28"/>
          <w:lang w:val="uk-UA"/>
        </w:rPr>
        <w:t>Я не зрозумів.</w:t>
      </w:r>
    </w:p>
    <w:p w:rsidR="00BB5B64" w:rsidRPr="00CD0B9A" w:rsidRDefault="00BB5B64" w:rsidP="003A7F40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3D18EB">
        <w:rPr>
          <w:rFonts w:ascii="Times New Roman" w:hAnsi="Times New Roman"/>
          <w:i/>
          <w:sz w:val="28"/>
          <w:szCs w:val="28"/>
          <w:lang w:val="uk-UA"/>
        </w:rPr>
        <w:t xml:space="preserve">І тоді Косинка почав реготати. А я дивився на нього незрозуміло й спантеличено. </w:t>
      </w:r>
      <w:proofErr w:type="spellStart"/>
      <w:r w:rsidRPr="003D18EB">
        <w:rPr>
          <w:rFonts w:ascii="Times New Roman" w:hAnsi="Times New Roman"/>
          <w:i/>
          <w:sz w:val="28"/>
          <w:szCs w:val="28"/>
          <w:lang w:val="uk-UA"/>
        </w:rPr>
        <w:t>Пересміявшися</w:t>
      </w:r>
      <w:proofErr w:type="spellEnd"/>
      <w:r w:rsidRPr="003D18EB">
        <w:rPr>
          <w:rFonts w:ascii="Times New Roman" w:hAnsi="Times New Roman"/>
          <w:i/>
          <w:sz w:val="28"/>
          <w:szCs w:val="28"/>
          <w:lang w:val="uk-UA"/>
        </w:rPr>
        <w:t xml:space="preserve">, Григорій заспокоював мене, що таке, мовляв, може трапитися з кожним, коли до його рук </w:t>
      </w:r>
      <w:proofErr w:type="spellStart"/>
      <w:r w:rsidRPr="003D18EB">
        <w:rPr>
          <w:rFonts w:ascii="Times New Roman" w:hAnsi="Times New Roman"/>
          <w:i/>
          <w:sz w:val="28"/>
          <w:szCs w:val="28"/>
          <w:lang w:val="uk-UA"/>
        </w:rPr>
        <w:t>потрапте</w:t>
      </w:r>
      <w:proofErr w:type="spellEnd"/>
      <w:r w:rsidRPr="003D18EB">
        <w:rPr>
          <w:rFonts w:ascii="Times New Roman" w:hAnsi="Times New Roman"/>
          <w:i/>
          <w:sz w:val="28"/>
          <w:szCs w:val="28"/>
          <w:lang w:val="uk-UA"/>
        </w:rPr>
        <w:t xml:space="preserve"> книжка без титульної сторінки або тим паче купа вирізок, де не позначено прізвище автора (За Ю. Смоличем).</w:t>
      </w:r>
    </w:p>
    <w:p w:rsidR="00BB5B64" w:rsidRPr="003D18EB" w:rsidRDefault="00BB5B64" w:rsidP="003A7F40">
      <w:pPr>
        <w:spacing w:line="240" w:lineRule="auto"/>
        <w:rPr>
          <w:rFonts w:ascii="Times New Roman" w:hAnsi="Times New Roman"/>
          <w:color w:val="000080"/>
          <w:sz w:val="28"/>
          <w:szCs w:val="28"/>
          <w:lang w:val="uk-UA"/>
        </w:rPr>
      </w:pPr>
      <w:proofErr w:type="gramStart"/>
      <w:r w:rsidRPr="003D18EB">
        <w:rPr>
          <w:rFonts w:ascii="Times New Roman" w:hAnsi="Times New Roman"/>
          <w:sz w:val="28"/>
          <w:szCs w:val="28"/>
          <w:lang w:val="en-US"/>
        </w:rPr>
        <w:t>V</w:t>
      </w:r>
      <w:r w:rsidRPr="003D18EB">
        <w:rPr>
          <w:rFonts w:ascii="Times New Roman" w:hAnsi="Times New Roman"/>
          <w:sz w:val="28"/>
          <w:szCs w:val="28"/>
          <w:lang w:val="uk-UA"/>
        </w:rPr>
        <w:t>.</w:t>
      </w:r>
      <w:r w:rsidRPr="003D18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8EB">
        <w:rPr>
          <w:rFonts w:ascii="Times New Roman" w:hAnsi="Times New Roman"/>
          <w:color w:val="000080"/>
          <w:sz w:val="28"/>
          <w:szCs w:val="28"/>
          <w:lang w:val="uk-UA"/>
        </w:rPr>
        <w:t>Спишіть</w:t>
      </w:r>
      <w:proofErr w:type="spellEnd"/>
      <w:r w:rsidRPr="003D18EB">
        <w:rPr>
          <w:rFonts w:ascii="Times New Roman" w:hAnsi="Times New Roman"/>
          <w:color w:val="000080"/>
          <w:sz w:val="28"/>
          <w:szCs w:val="28"/>
          <w:lang w:val="uk-UA"/>
        </w:rPr>
        <w:t>,</w:t>
      </w:r>
      <w:r w:rsidRPr="003D18EB"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 w:rsidRPr="003D18EB">
        <w:rPr>
          <w:rFonts w:ascii="Times New Roman" w:hAnsi="Times New Roman"/>
          <w:color w:val="000080"/>
          <w:sz w:val="28"/>
          <w:szCs w:val="28"/>
          <w:lang w:val="uk-UA"/>
        </w:rPr>
        <w:t>розставте</w:t>
      </w:r>
      <w:proofErr w:type="spellEnd"/>
      <w:r w:rsidRPr="003D18EB">
        <w:rPr>
          <w:rFonts w:ascii="Times New Roman" w:hAnsi="Times New Roman"/>
          <w:color w:val="000080"/>
          <w:sz w:val="28"/>
          <w:szCs w:val="28"/>
          <w:lang w:val="uk-UA"/>
        </w:rPr>
        <w:t xml:space="preserve"> пропущені розділові знаки.</w:t>
      </w:r>
      <w:proofErr w:type="gramEnd"/>
    </w:p>
    <w:p w:rsidR="00BB5B64" w:rsidRDefault="00BB5B64" w:rsidP="003A7F40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3A7F40">
        <w:rPr>
          <w:rFonts w:ascii="Times New Roman" w:hAnsi="Times New Roman"/>
          <w:sz w:val="28"/>
          <w:szCs w:val="28"/>
          <w:lang w:val="uk-UA"/>
        </w:rPr>
        <w:t xml:space="preserve">Якось </w:t>
      </w:r>
      <w:proofErr w:type="spellStart"/>
      <w:r w:rsidRPr="003A7F40">
        <w:rPr>
          <w:rFonts w:ascii="Times New Roman" w:hAnsi="Times New Roman"/>
          <w:sz w:val="28"/>
          <w:szCs w:val="28"/>
          <w:lang w:val="uk-UA"/>
        </w:rPr>
        <w:t>Касьян</w:t>
      </w:r>
      <w:proofErr w:type="spellEnd"/>
      <w:r w:rsidRPr="003A7F40">
        <w:rPr>
          <w:rFonts w:ascii="Times New Roman" w:hAnsi="Times New Roman"/>
          <w:sz w:val="28"/>
          <w:szCs w:val="28"/>
          <w:lang w:val="uk-UA"/>
        </w:rPr>
        <w:t xml:space="preserve"> і Микола Чудотворець ішли в церковних справах одягнувши білі ризи. Дорогою вони зустріли бабусю що загрузла в </w:t>
      </w:r>
      <w:proofErr w:type="spellStart"/>
      <w:r w:rsidRPr="003A7F40">
        <w:rPr>
          <w:rFonts w:ascii="Times New Roman" w:hAnsi="Times New Roman"/>
          <w:sz w:val="28"/>
          <w:szCs w:val="28"/>
          <w:lang w:val="uk-UA"/>
        </w:rPr>
        <w:t>багнюці</w:t>
      </w:r>
      <w:proofErr w:type="spellEnd"/>
      <w:r w:rsidRPr="003A7F40">
        <w:rPr>
          <w:rFonts w:ascii="Times New Roman" w:hAnsi="Times New Roman"/>
          <w:sz w:val="28"/>
          <w:szCs w:val="28"/>
          <w:lang w:val="uk-UA"/>
        </w:rPr>
        <w:t>. Микола й каже</w:t>
      </w:r>
      <w:r w:rsidRPr="003A7F40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3A7F40">
        <w:rPr>
          <w:rFonts w:ascii="Times New Roman" w:hAnsi="Times New Roman"/>
          <w:sz w:val="28"/>
          <w:szCs w:val="28"/>
          <w:lang w:val="uk-UA"/>
        </w:rPr>
        <w:t>Давай</w:t>
      </w:r>
      <w:proofErr w:type="spellEnd"/>
      <w:r w:rsidRPr="003A7F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A7F40">
        <w:rPr>
          <w:rFonts w:ascii="Times New Roman" w:hAnsi="Times New Roman"/>
          <w:sz w:val="28"/>
          <w:szCs w:val="28"/>
          <w:lang w:val="uk-UA"/>
        </w:rPr>
        <w:t>Касьяне</w:t>
      </w:r>
      <w:proofErr w:type="spellEnd"/>
      <w:r w:rsidRPr="003A7F40">
        <w:rPr>
          <w:rFonts w:ascii="Times New Roman" w:hAnsi="Times New Roman"/>
          <w:sz w:val="28"/>
          <w:szCs w:val="28"/>
          <w:lang w:val="uk-UA"/>
        </w:rPr>
        <w:t xml:space="preserve"> допоможемо старенькій!</w:t>
      </w:r>
      <w:r w:rsidRPr="003A7F40">
        <w:rPr>
          <w:rFonts w:ascii="Times New Roman" w:hAnsi="Times New Roman"/>
          <w:sz w:val="28"/>
          <w:szCs w:val="28"/>
          <w:lang w:val="uk-UA"/>
        </w:rPr>
        <w:br/>
        <w:t xml:space="preserve">Я не можу відповів </w:t>
      </w:r>
      <w:proofErr w:type="spellStart"/>
      <w:r w:rsidRPr="003A7F40">
        <w:rPr>
          <w:rFonts w:ascii="Times New Roman" w:hAnsi="Times New Roman"/>
          <w:sz w:val="28"/>
          <w:szCs w:val="28"/>
          <w:lang w:val="uk-UA"/>
        </w:rPr>
        <w:t>Касьян</w:t>
      </w:r>
      <w:proofErr w:type="spellEnd"/>
      <w:r w:rsidRPr="003A7F40">
        <w:rPr>
          <w:rFonts w:ascii="Times New Roman" w:hAnsi="Times New Roman"/>
          <w:sz w:val="28"/>
          <w:szCs w:val="28"/>
          <w:lang w:val="uk-UA"/>
        </w:rPr>
        <w:t xml:space="preserve"> Мої білі ризи забрудняться...</w:t>
      </w:r>
      <w:r w:rsidRPr="003A7F40">
        <w:rPr>
          <w:rFonts w:ascii="Times New Roman" w:hAnsi="Times New Roman"/>
          <w:sz w:val="28"/>
          <w:szCs w:val="28"/>
          <w:lang w:val="uk-UA"/>
        </w:rPr>
        <w:br/>
        <w:t>Миколай тим часом допоміг немічній жінці вибратися з болота але при цьому замастив одіж.</w:t>
      </w:r>
      <w:r w:rsidRPr="003A7F40">
        <w:rPr>
          <w:rFonts w:ascii="Times New Roman" w:hAnsi="Times New Roman"/>
          <w:sz w:val="28"/>
          <w:szCs w:val="28"/>
          <w:lang w:val="uk-UA"/>
        </w:rPr>
        <w:br/>
        <w:t>Ідуть обоє мовчки, коли це їм назустріч вийшов Бог і питає</w:t>
      </w:r>
      <w:r w:rsidRPr="003A7F40">
        <w:rPr>
          <w:rFonts w:ascii="Times New Roman" w:hAnsi="Times New Roman"/>
          <w:sz w:val="28"/>
          <w:szCs w:val="28"/>
          <w:lang w:val="uk-UA"/>
        </w:rPr>
        <w:br/>
        <w:t>Чого це в тебе Миколаю брудні ризи?</w:t>
      </w:r>
      <w:r w:rsidRPr="003A7F40">
        <w:rPr>
          <w:rFonts w:ascii="Times New Roman" w:hAnsi="Times New Roman"/>
          <w:sz w:val="28"/>
          <w:szCs w:val="28"/>
          <w:lang w:val="uk-UA"/>
        </w:rPr>
        <w:br/>
        <w:t>Там дорогою загрузла бабуся відповів Чудотворець то я рятував її.</w:t>
      </w:r>
      <w:r w:rsidRPr="003A7F40">
        <w:rPr>
          <w:rFonts w:ascii="Times New Roman" w:hAnsi="Times New Roman"/>
          <w:sz w:val="28"/>
          <w:szCs w:val="28"/>
          <w:lang w:val="uk-UA"/>
        </w:rPr>
        <w:br/>
        <w:t xml:space="preserve">А в тебе чому чисті? звернувся до </w:t>
      </w:r>
      <w:proofErr w:type="spellStart"/>
      <w:r w:rsidRPr="003A7F40">
        <w:rPr>
          <w:rFonts w:ascii="Times New Roman" w:hAnsi="Times New Roman"/>
          <w:sz w:val="28"/>
          <w:szCs w:val="28"/>
          <w:lang w:val="uk-UA"/>
        </w:rPr>
        <w:t>Касьяна</w:t>
      </w:r>
      <w:proofErr w:type="spellEnd"/>
      <w:r w:rsidRPr="003A7F40">
        <w:rPr>
          <w:rFonts w:ascii="Times New Roman" w:hAnsi="Times New Roman"/>
          <w:sz w:val="28"/>
          <w:szCs w:val="28"/>
          <w:lang w:val="uk-UA"/>
        </w:rPr>
        <w:t>.</w:t>
      </w:r>
      <w:r w:rsidRPr="003A7F40">
        <w:rPr>
          <w:rFonts w:ascii="Times New Roman" w:hAnsi="Times New Roman"/>
          <w:sz w:val="28"/>
          <w:szCs w:val="28"/>
          <w:lang w:val="uk-UA"/>
        </w:rPr>
        <w:br/>
        <w:t>А я не побажав бруднитися.</w:t>
      </w:r>
      <w:r w:rsidRPr="003A7F40">
        <w:rPr>
          <w:rFonts w:ascii="Times New Roman" w:hAnsi="Times New Roman"/>
          <w:sz w:val="28"/>
          <w:szCs w:val="28"/>
          <w:lang w:val="uk-UA"/>
        </w:rPr>
        <w:br/>
        <w:t>Гаразд промовив </w:t>
      </w:r>
      <w:hyperlink r:id="rId19" w:tooltip="Біблія Легенди Притчі" w:history="1">
        <w:r w:rsidRPr="003A7F40">
          <w:rPr>
            <w:rStyle w:val="a6"/>
            <w:rFonts w:ascii="Times New Roman" w:hAnsi="Times New Roman"/>
            <w:sz w:val="28"/>
            <w:szCs w:val="28"/>
            <w:lang w:val="uk-UA"/>
          </w:rPr>
          <w:t>Бог</w:t>
        </w:r>
      </w:hyperlink>
      <w:r w:rsidRPr="003A7F40">
        <w:rPr>
          <w:rFonts w:ascii="Times New Roman" w:hAnsi="Times New Roman"/>
          <w:sz w:val="28"/>
          <w:szCs w:val="28"/>
          <w:lang w:val="uk-UA"/>
        </w:rPr>
        <w:t xml:space="preserve"> якщо ти злегковажив святу заповідь — допомагати людям у біді, — то пам'ятати тебе будуть раз на чотири роки (свято </w:t>
      </w:r>
      <w:proofErr w:type="spellStart"/>
      <w:r w:rsidRPr="003A7F40">
        <w:rPr>
          <w:rFonts w:ascii="Times New Roman" w:hAnsi="Times New Roman"/>
          <w:sz w:val="28"/>
          <w:szCs w:val="28"/>
          <w:lang w:val="uk-UA"/>
        </w:rPr>
        <w:t>Касьяна</w:t>
      </w:r>
      <w:proofErr w:type="spellEnd"/>
      <w:r w:rsidRPr="003A7F40">
        <w:rPr>
          <w:rFonts w:ascii="Times New Roman" w:hAnsi="Times New Roman"/>
          <w:sz w:val="28"/>
          <w:szCs w:val="28"/>
          <w:lang w:val="uk-UA"/>
        </w:rPr>
        <w:t xml:space="preserve"> припадає на 29 лютого) а Миколая за його добрий вчинок відзначатимуть двічі на рік!</w:t>
      </w:r>
    </w:p>
    <w:p w:rsidR="00BB5B64" w:rsidRPr="003A7F40" w:rsidRDefault="00BB5B64" w:rsidP="003A7F4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A7F40">
        <w:rPr>
          <w:rFonts w:ascii="Times New Roman" w:hAnsi="Times New Roman"/>
          <w:sz w:val="28"/>
          <w:szCs w:val="28"/>
          <w:lang w:val="uk-UA"/>
        </w:rPr>
        <w:t>(За В. Скуратівським).</w:t>
      </w:r>
    </w:p>
    <w:p w:rsidR="00BB5B64" w:rsidRPr="003A7F40" w:rsidRDefault="00BB5B64" w:rsidP="003A7F4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18EB">
        <w:rPr>
          <w:rFonts w:ascii="Times New Roman" w:hAnsi="Times New Roman"/>
          <w:color w:val="000080"/>
          <w:sz w:val="28"/>
          <w:szCs w:val="28"/>
          <w:lang w:val="uk-UA"/>
        </w:rPr>
        <w:t xml:space="preserve">Прочитайте фрагмент інтерв'ю журналістки Оксани </w:t>
      </w:r>
      <w:proofErr w:type="spellStart"/>
      <w:r w:rsidRPr="003D18EB">
        <w:rPr>
          <w:rFonts w:ascii="Times New Roman" w:hAnsi="Times New Roman"/>
          <w:color w:val="000080"/>
          <w:sz w:val="28"/>
          <w:szCs w:val="28"/>
          <w:lang w:val="uk-UA"/>
        </w:rPr>
        <w:t>Керик</w:t>
      </w:r>
      <w:proofErr w:type="spellEnd"/>
      <w:r w:rsidRPr="003D18EB">
        <w:rPr>
          <w:rFonts w:ascii="Times New Roman" w:hAnsi="Times New Roman"/>
          <w:color w:val="000080"/>
          <w:sz w:val="28"/>
          <w:szCs w:val="28"/>
          <w:lang w:val="uk-UA"/>
        </w:rPr>
        <w:t xml:space="preserve"> з письменником Андрієм </w:t>
      </w:r>
      <w:proofErr w:type="spellStart"/>
      <w:r w:rsidRPr="003D18EB">
        <w:rPr>
          <w:rFonts w:ascii="Times New Roman" w:hAnsi="Times New Roman"/>
          <w:color w:val="000080"/>
          <w:sz w:val="28"/>
          <w:szCs w:val="28"/>
          <w:lang w:val="uk-UA"/>
        </w:rPr>
        <w:t>Содоморою</w:t>
      </w:r>
      <w:proofErr w:type="spellEnd"/>
      <w:r w:rsidRPr="003D18EB">
        <w:rPr>
          <w:rFonts w:ascii="Times New Roman" w:hAnsi="Times New Roman"/>
          <w:color w:val="000080"/>
          <w:sz w:val="28"/>
          <w:szCs w:val="28"/>
          <w:lang w:val="uk-UA"/>
        </w:rPr>
        <w:t>. Складіть і запишіть діалог-фантазію з улюбленим містом (містечком, селом).</w:t>
      </w:r>
    </w:p>
    <w:p w:rsidR="00BB5B64" w:rsidRPr="003A7F40" w:rsidRDefault="00BB5B64" w:rsidP="003A7F4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A7F40">
        <w:rPr>
          <w:rFonts w:ascii="Times New Roman" w:hAnsi="Times New Roman"/>
          <w:sz w:val="28"/>
          <w:szCs w:val="28"/>
          <w:lang w:val="uk-UA"/>
        </w:rPr>
        <w:t xml:space="preserve">Львів як текст. Андрій </w:t>
      </w:r>
      <w:proofErr w:type="spellStart"/>
      <w:r w:rsidRPr="003A7F40">
        <w:rPr>
          <w:rFonts w:ascii="Times New Roman" w:hAnsi="Times New Roman"/>
          <w:sz w:val="28"/>
          <w:szCs w:val="28"/>
          <w:lang w:val="uk-UA"/>
        </w:rPr>
        <w:t>Содомора</w:t>
      </w:r>
      <w:proofErr w:type="spellEnd"/>
    </w:p>
    <w:p w:rsidR="00BB5B64" w:rsidRPr="003A7F40" w:rsidRDefault="00BB5B64" w:rsidP="003A7F4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A7F40">
        <w:rPr>
          <w:rFonts w:ascii="Times New Roman" w:hAnsi="Times New Roman"/>
          <w:sz w:val="28"/>
          <w:szCs w:val="28"/>
          <w:lang w:val="uk-UA"/>
        </w:rPr>
        <w:t xml:space="preserve">Він не уявляє себе без Львова, а Львів був би неповноцінним без нього. Місто нашарувалось у спогадах письменника та перекладача Андрія </w:t>
      </w:r>
      <w:proofErr w:type="spellStart"/>
      <w:r w:rsidRPr="003A7F40">
        <w:rPr>
          <w:rFonts w:ascii="Times New Roman" w:hAnsi="Times New Roman"/>
          <w:sz w:val="28"/>
          <w:szCs w:val="28"/>
          <w:lang w:val="uk-UA"/>
        </w:rPr>
        <w:t>Содомори</w:t>
      </w:r>
      <w:proofErr w:type="spellEnd"/>
      <w:r w:rsidRPr="003A7F40">
        <w:rPr>
          <w:rFonts w:ascii="Times New Roman" w:hAnsi="Times New Roman"/>
          <w:sz w:val="28"/>
          <w:szCs w:val="28"/>
          <w:lang w:val="uk-UA"/>
        </w:rPr>
        <w:t xml:space="preserve"> цілими пластами запахів, звуків і нот.</w:t>
      </w:r>
    </w:p>
    <w:p w:rsidR="00BB5B64" w:rsidRPr="003A7F40" w:rsidRDefault="00BB5B64" w:rsidP="003A7F4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A7F40">
        <w:rPr>
          <w:rFonts w:ascii="Times New Roman" w:hAnsi="Times New Roman"/>
          <w:sz w:val="28"/>
          <w:szCs w:val="28"/>
          <w:lang w:val="uk-UA"/>
        </w:rPr>
        <w:t>Він складає Львову поезії, які народжуються в різних закутках стародавньої частини міста. І знає його, мабуть, не гірше, аніж будь-який історик, хоча увагу зосереджує не на фактах, а на настроєності.</w:t>
      </w:r>
    </w:p>
    <w:p w:rsidR="00BB5B64" w:rsidRPr="003A7F40" w:rsidRDefault="00BB5B64" w:rsidP="003A7F4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A7F40">
        <w:rPr>
          <w:rFonts w:ascii="Times New Roman" w:hAnsi="Times New Roman"/>
          <w:sz w:val="28"/>
          <w:szCs w:val="28"/>
          <w:lang w:val="uk-UA"/>
        </w:rPr>
        <w:t>— Ви пишете поезії про Львів. Можете кількома штрихами окреслити, що, передусім, приваблює Вас у місті, чим Львів Вас заворожив?</w:t>
      </w:r>
      <w:r w:rsidRPr="003A7F40">
        <w:rPr>
          <w:rFonts w:ascii="Times New Roman" w:hAnsi="Times New Roman"/>
          <w:sz w:val="28"/>
          <w:szCs w:val="28"/>
          <w:lang w:val="uk-UA"/>
        </w:rPr>
        <w:br/>
        <w:t>— Мене, передусім, цікавить місто і людина, місто як середовище, де людина живе, зростає й формується. Міста завше були побудовані та сплановані так, що той, хто живе в місті, може щось від нього взяти.</w:t>
      </w:r>
      <w:r w:rsidRPr="003A7F40">
        <w:rPr>
          <w:rFonts w:ascii="Times New Roman" w:hAnsi="Times New Roman"/>
          <w:sz w:val="28"/>
          <w:szCs w:val="28"/>
          <w:lang w:val="uk-UA"/>
        </w:rPr>
        <w:br/>
        <w:t xml:space="preserve">Я приглянувся до Львова і спробував показати, як я сприймаю кожен камінь у місті, як він до мене промовляє. Бо коли все навкруги мовчить — це вже біда. А Львів, його центр, зокрема площа Ринок, промовляють дуже </w:t>
      </w:r>
      <w:proofErr w:type="spellStart"/>
      <w:r w:rsidRPr="003A7F40">
        <w:rPr>
          <w:rFonts w:ascii="Times New Roman" w:hAnsi="Times New Roman"/>
          <w:sz w:val="28"/>
          <w:szCs w:val="28"/>
          <w:lang w:val="uk-UA"/>
        </w:rPr>
        <w:t>інтенсивно</w:t>
      </w:r>
      <w:proofErr w:type="spellEnd"/>
      <w:r w:rsidRPr="003A7F40">
        <w:rPr>
          <w:rFonts w:ascii="Times New Roman" w:hAnsi="Times New Roman"/>
          <w:sz w:val="28"/>
          <w:szCs w:val="28"/>
          <w:lang w:val="uk-UA"/>
        </w:rPr>
        <w:t>. Закликають до діалогу.</w:t>
      </w:r>
      <w:r w:rsidRPr="003A7F40">
        <w:rPr>
          <w:rFonts w:ascii="Times New Roman" w:hAnsi="Times New Roman"/>
          <w:sz w:val="28"/>
          <w:szCs w:val="28"/>
          <w:lang w:val="uk-UA"/>
        </w:rPr>
        <w:br/>
        <w:t>— Можете сказати в основних штрихах, що Ви чуєте від Львова, як з Вами говорить це місто?</w:t>
      </w:r>
      <w:r w:rsidRPr="003A7F40">
        <w:rPr>
          <w:rFonts w:ascii="Times New Roman" w:hAnsi="Times New Roman"/>
          <w:sz w:val="28"/>
          <w:szCs w:val="28"/>
          <w:lang w:val="uk-UA"/>
        </w:rPr>
        <w:br/>
        <w:t xml:space="preserve">— Щойно наближається кінець серпня, я ловлю наче якийсь новий подих. Частіше проходжуюся старим Львовом, і звучить він для мене ностальгічно. Я розкошую в цьому прекрасному слові «ностальгія», що в дослівному перекладі з грецької означає «болісне прагнення повернутись». Жовте листя, кам'яниці, </w:t>
      </w:r>
      <w:proofErr w:type="spellStart"/>
      <w:r w:rsidRPr="003A7F40">
        <w:rPr>
          <w:rFonts w:ascii="Times New Roman" w:hAnsi="Times New Roman"/>
          <w:sz w:val="28"/>
          <w:szCs w:val="28"/>
          <w:lang w:val="uk-UA"/>
        </w:rPr>
        <w:t>маскарони</w:t>
      </w:r>
      <w:proofErr w:type="spellEnd"/>
      <w:r w:rsidRPr="003A7F40">
        <w:rPr>
          <w:rFonts w:ascii="Times New Roman" w:hAnsi="Times New Roman"/>
          <w:sz w:val="28"/>
          <w:szCs w:val="28"/>
          <w:lang w:val="uk-UA"/>
        </w:rPr>
        <w:t xml:space="preserve">, що тоді наче озиваються до перехожого, а він — до них: «Чи сніг, чи жар, чи дощ по лицях — немає вам схорони / сміється вами кам'яниця, химерні </w:t>
      </w:r>
      <w:proofErr w:type="spellStart"/>
      <w:r w:rsidRPr="003A7F40">
        <w:rPr>
          <w:rFonts w:ascii="Times New Roman" w:hAnsi="Times New Roman"/>
          <w:sz w:val="28"/>
          <w:szCs w:val="28"/>
          <w:lang w:val="uk-UA"/>
        </w:rPr>
        <w:t>маскарони</w:t>
      </w:r>
      <w:proofErr w:type="spellEnd"/>
      <w:r w:rsidRPr="003A7F40">
        <w:rPr>
          <w:rFonts w:ascii="Times New Roman" w:hAnsi="Times New Roman"/>
          <w:sz w:val="28"/>
          <w:szCs w:val="28"/>
          <w:lang w:val="uk-UA"/>
        </w:rPr>
        <w:t>». Архітектура особливо звучить восени, в усьому своєму діапазоні: вірменська брама — як «до» найнижчої октави, і мансардні вікна — як «ля» найвищої октави... Люблю музику, львівські кав'ярні, дощові пейзажі. Мені вони дуже близькі, бо перегукуються з дощовими міськими мотивами мого улюбленого поета Поля Верлена. «Коїм на місто тихо сіє дощ» — рядок із такої поезії.</w:t>
      </w:r>
      <w:r w:rsidRPr="003A7F40">
        <w:rPr>
          <w:rFonts w:ascii="Times New Roman" w:hAnsi="Times New Roman"/>
          <w:sz w:val="28"/>
          <w:szCs w:val="28"/>
          <w:lang w:val="uk-UA"/>
        </w:rPr>
        <w:br/>
        <w:t>— Діалог між людиною і природою тривав століттями. Зараз людина дедалі більше віддаляється від природи. Чим, на Ваш погляд, це загрожує людині?</w:t>
      </w:r>
      <w:r w:rsidRPr="003A7F40">
        <w:rPr>
          <w:rFonts w:ascii="Times New Roman" w:hAnsi="Times New Roman"/>
          <w:sz w:val="28"/>
          <w:szCs w:val="28"/>
          <w:lang w:val="uk-UA"/>
        </w:rPr>
        <w:br/>
        <w:t>— Багато наших митців, літераторів виросли в селі, перебуваючи в постійному діалозі з природою. Тому сподіваюся, що до кінця він перерваним не буде, бо, мабуть, це й неможливо. Людина не може переривати живого зв'язку з природою — так чи інакше вона повертатиметься до неї. У Горація є влучний вислів про те, що «природа, скільки її не проганяй, — все одно повертається». У міфі про Антея, над яким ми працюємо, ідеться про те, що цей герой був непереможним доти, доки його не відірвали від землі. Природа не зносить порожнечі, у порожнє місце завжди щось вривається. Часом добре, часом не дуже. Львів можна читати нескінченно довго — ціле життя, і за цей час буде прочитано всього кілька сторінок.</w:t>
      </w:r>
    </w:p>
    <w:p w:rsidR="00BB5B64" w:rsidRPr="00D22FDB" w:rsidRDefault="00BB5B64" w:rsidP="005F46AA">
      <w:pPr>
        <w:rPr>
          <w:rFonts w:ascii="Times New Roman" w:hAnsi="Times New Roman"/>
          <w:sz w:val="28"/>
          <w:szCs w:val="28"/>
          <w:lang w:val="uk-UA"/>
        </w:rPr>
      </w:pPr>
    </w:p>
    <w:p w:rsidR="00BB5B64" w:rsidRPr="0008711B" w:rsidRDefault="00BB5B64" w:rsidP="005F46AA">
      <w:pPr>
        <w:tabs>
          <w:tab w:val="left" w:pos="6120"/>
        </w:tabs>
        <w:spacing w:after="0"/>
        <w:rPr>
          <w:rFonts w:ascii="Times New Roman" w:hAnsi="Times New Roman"/>
          <w:color w:val="000080"/>
          <w:sz w:val="28"/>
          <w:szCs w:val="28"/>
          <w:lang w:val="uk-UA"/>
        </w:rPr>
      </w:pPr>
      <w:r w:rsidRPr="0008711B">
        <w:rPr>
          <w:rFonts w:ascii="Times New Roman" w:hAnsi="Times New Roman"/>
          <w:color w:val="000080"/>
          <w:sz w:val="28"/>
          <w:szCs w:val="28"/>
          <w:lang w:val="uk-UA"/>
        </w:rPr>
        <w:lastRenderedPageBreak/>
        <w:t>Посилання:</w:t>
      </w:r>
    </w:p>
    <w:p w:rsidR="00BB5B64" w:rsidRDefault="00BB5B64" w:rsidP="005F46AA">
      <w:pPr>
        <w:tabs>
          <w:tab w:val="left" w:pos="6120"/>
        </w:tabs>
        <w:spacing w:after="0"/>
        <w:rPr>
          <w:lang w:val="uk-UA"/>
        </w:rPr>
      </w:pPr>
      <w:r w:rsidRPr="00001FE2">
        <w:rPr>
          <w:rFonts w:ascii="Times New Roman" w:hAnsi="Times New Roman"/>
          <w:sz w:val="28"/>
          <w:szCs w:val="28"/>
          <w:lang w:val="uk-UA"/>
        </w:rPr>
        <w:t>Кадочнікова О.П. </w:t>
      </w:r>
      <w:hyperlink r:id="rId20" w:history="1">
        <w:r w:rsidRPr="00001FE2">
          <w:rPr>
            <w:rFonts w:ascii="Times New Roman" w:hAnsi="Times New Roman"/>
            <w:sz w:val="28"/>
            <w:szCs w:val="28"/>
            <w:lang w:val="uk-UA"/>
          </w:rPr>
          <w:t>До проблеми формально-граматичного аналізу складних сполучникових речень з пояснювальними відношеннями</w:t>
        </w:r>
      </w:hyperlink>
      <w:r>
        <w:rPr>
          <w:lang w:val="uk-UA"/>
        </w:rPr>
        <w:t>.</w:t>
      </w:r>
    </w:p>
    <w:p w:rsidR="00BB5B64" w:rsidRPr="0008711B" w:rsidRDefault="00BB5B64" w:rsidP="005F46AA">
      <w:pPr>
        <w:tabs>
          <w:tab w:val="left" w:pos="612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B5B64" w:rsidRPr="0008711B" w:rsidRDefault="00BB5B64" w:rsidP="005F46AA">
      <w:pPr>
        <w:tabs>
          <w:tab w:val="left" w:pos="6120"/>
        </w:tabs>
        <w:spacing w:after="0"/>
        <w:rPr>
          <w:rFonts w:ascii="Times New Roman" w:hAnsi="Times New Roman"/>
          <w:color w:val="000080"/>
          <w:sz w:val="28"/>
          <w:szCs w:val="28"/>
          <w:lang w:val="uk-UA"/>
        </w:rPr>
      </w:pPr>
      <w:r w:rsidRPr="0008711B">
        <w:rPr>
          <w:rFonts w:ascii="Times New Roman" w:hAnsi="Times New Roman"/>
          <w:color w:val="000080"/>
          <w:sz w:val="28"/>
          <w:szCs w:val="28"/>
          <w:lang w:val="uk-UA"/>
        </w:rPr>
        <w:t xml:space="preserve">Література: </w:t>
      </w:r>
    </w:p>
    <w:p w:rsidR="00BB5B64" w:rsidRPr="00001FE2" w:rsidRDefault="00BB5B64" w:rsidP="005F46AA">
      <w:pPr>
        <w:tabs>
          <w:tab w:val="left" w:pos="612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001FE2">
        <w:rPr>
          <w:rFonts w:ascii="Times New Roman" w:hAnsi="Times New Roman"/>
          <w:sz w:val="28"/>
          <w:szCs w:val="28"/>
          <w:lang w:val="uk-UA"/>
        </w:rPr>
        <w:t xml:space="preserve">1. Бас-Кононенко О. В., Гнатюк Л. П. Українська мова. Теорія, завдання, тести: </w:t>
      </w:r>
      <w:proofErr w:type="spellStart"/>
      <w:r w:rsidRPr="00001FE2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01FE2">
        <w:rPr>
          <w:rFonts w:ascii="Times New Roman" w:hAnsi="Times New Roman"/>
          <w:sz w:val="28"/>
          <w:szCs w:val="28"/>
          <w:lang w:val="uk-UA"/>
        </w:rPr>
        <w:t xml:space="preserve">. посібник для старшокласників та вступників до </w:t>
      </w:r>
      <w:proofErr w:type="spellStart"/>
      <w:r w:rsidRPr="00001FE2">
        <w:rPr>
          <w:rFonts w:ascii="Times New Roman" w:hAnsi="Times New Roman"/>
          <w:sz w:val="28"/>
          <w:szCs w:val="28"/>
          <w:lang w:val="uk-UA"/>
        </w:rPr>
        <w:t>ВНЗу</w:t>
      </w:r>
      <w:proofErr w:type="spellEnd"/>
      <w:r w:rsidRPr="00001FE2">
        <w:rPr>
          <w:rFonts w:ascii="Times New Roman" w:hAnsi="Times New Roman"/>
          <w:sz w:val="28"/>
          <w:szCs w:val="28"/>
          <w:lang w:val="uk-UA"/>
        </w:rPr>
        <w:t xml:space="preserve"> / О. В. Бас-Кононенко, Л. П. Гнатюк. — К.: Знання, 2009. — 405 с.</w:t>
      </w:r>
    </w:p>
    <w:p w:rsidR="00BB5B64" w:rsidRDefault="00BB5B64" w:rsidP="00FC1F54">
      <w:pPr>
        <w:tabs>
          <w:tab w:val="left" w:pos="612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001FE2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001FE2">
        <w:rPr>
          <w:rFonts w:ascii="Times New Roman" w:hAnsi="Times New Roman"/>
          <w:sz w:val="28"/>
          <w:szCs w:val="28"/>
          <w:lang w:val="uk-UA"/>
        </w:rPr>
        <w:t>Доленко</w:t>
      </w:r>
      <w:proofErr w:type="spellEnd"/>
      <w:r w:rsidRPr="00001FE2">
        <w:rPr>
          <w:rFonts w:ascii="Times New Roman" w:hAnsi="Times New Roman"/>
          <w:sz w:val="28"/>
          <w:szCs w:val="28"/>
          <w:lang w:val="uk-UA"/>
        </w:rPr>
        <w:t xml:space="preserve"> М. Т., </w:t>
      </w:r>
      <w:proofErr w:type="spellStart"/>
      <w:r w:rsidRPr="00001FE2">
        <w:rPr>
          <w:rFonts w:ascii="Times New Roman" w:hAnsi="Times New Roman"/>
          <w:sz w:val="28"/>
          <w:szCs w:val="28"/>
          <w:lang w:val="uk-UA"/>
        </w:rPr>
        <w:t>Дацюк</w:t>
      </w:r>
      <w:proofErr w:type="spellEnd"/>
      <w:r w:rsidRPr="00001FE2">
        <w:rPr>
          <w:rFonts w:ascii="Times New Roman" w:hAnsi="Times New Roman"/>
          <w:sz w:val="28"/>
          <w:szCs w:val="28"/>
          <w:lang w:val="uk-UA"/>
        </w:rPr>
        <w:t xml:space="preserve"> І. І., </w:t>
      </w:r>
      <w:proofErr w:type="spellStart"/>
      <w:r w:rsidRPr="00001FE2">
        <w:rPr>
          <w:rFonts w:ascii="Times New Roman" w:hAnsi="Times New Roman"/>
          <w:sz w:val="28"/>
          <w:szCs w:val="28"/>
          <w:lang w:val="uk-UA"/>
        </w:rPr>
        <w:t>Квашук</w:t>
      </w:r>
      <w:proofErr w:type="spellEnd"/>
      <w:r w:rsidRPr="00001FE2">
        <w:rPr>
          <w:rFonts w:ascii="Times New Roman" w:hAnsi="Times New Roman"/>
          <w:sz w:val="28"/>
          <w:szCs w:val="28"/>
          <w:lang w:val="uk-UA"/>
        </w:rPr>
        <w:t xml:space="preserve"> А. Г. Сучасна українська мова. / за ред. </w:t>
      </w:r>
      <w:proofErr w:type="spellStart"/>
      <w:r w:rsidRPr="00001FE2">
        <w:rPr>
          <w:rFonts w:ascii="Times New Roman" w:hAnsi="Times New Roman"/>
          <w:sz w:val="28"/>
          <w:szCs w:val="28"/>
          <w:lang w:val="uk-UA"/>
        </w:rPr>
        <w:t>Петік</w:t>
      </w:r>
      <w:proofErr w:type="spellEnd"/>
      <w:r w:rsidRPr="00001FE2">
        <w:rPr>
          <w:rFonts w:ascii="Times New Roman" w:hAnsi="Times New Roman"/>
          <w:sz w:val="28"/>
          <w:szCs w:val="28"/>
          <w:lang w:val="uk-UA"/>
        </w:rPr>
        <w:t xml:space="preserve"> В. Г. — 3-тє вид., перероб. і </w:t>
      </w:r>
      <w:proofErr w:type="spellStart"/>
      <w:r w:rsidRPr="00001FE2">
        <w:rPr>
          <w:rFonts w:ascii="Times New Roman" w:hAnsi="Times New Roman"/>
          <w:sz w:val="28"/>
          <w:szCs w:val="28"/>
          <w:lang w:val="uk-UA"/>
        </w:rPr>
        <w:t>доповн</w:t>
      </w:r>
      <w:proofErr w:type="spellEnd"/>
      <w:r w:rsidRPr="00001FE2">
        <w:rPr>
          <w:rFonts w:ascii="Times New Roman" w:hAnsi="Times New Roman"/>
          <w:sz w:val="28"/>
          <w:szCs w:val="28"/>
          <w:lang w:val="uk-UA"/>
        </w:rPr>
        <w:t>. — К.: Вища школа, 1987. — 352 с.</w:t>
      </w:r>
    </w:p>
    <w:p w:rsidR="00BB5B64" w:rsidRPr="00FC1F54" w:rsidRDefault="00BB5B64" w:rsidP="00FC1F54">
      <w:pPr>
        <w:tabs>
          <w:tab w:val="left" w:pos="612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001FE2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FC1F54">
        <w:rPr>
          <w:rFonts w:ascii="Times New Roman" w:hAnsi="Times New Roman"/>
          <w:color w:val="252525"/>
          <w:sz w:val="28"/>
          <w:szCs w:val="28"/>
          <w:lang w:val="uk-UA" w:eastAsia="ru-RU"/>
        </w:rPr>
        <w:t>Загнітко</w:t>
      </w:r>
      <w:proofErr w:type="spellEnd"/>
      <w:r>
        <w:rPr>
          <w:rFonts w:ascii="Times New Roman" w:hAnsi="Times New Roman"/>
          <w:color w:val="252525"/>
          <w:sz w:val="28"/>
          <w:szCs w:val="28"/>
          <w:lang w:val="uk-UA" w:eastAsia="ru-RU"/>
        </w:rPr>
        <w:t xml:space="preserve"> А.П., </w:t>
      </w:r>
      <w:proofErr w:type="spellStart"/>
      <w:r w:rsidRPr="00FC1F54">
        <w:rPr>
          <w:rFonts w:ascii="Times New Roman" w:hAnsi="Times New Roman"/>
          <w:color w:val="252525"/>
          <w:sz w:val="28"/>
          <w:szCs w:val="28"/>
          <w:lang w:val="uk-UA" w:eastAsia="ru-RU"/>
        </w:rPr>
        <w:t>Домрачева</w:t>
      </w:r>
      <w:proofErr w:type="spellEnd"/>
      <w:r>
        <w:rPr>
          <w:rFonts w:ascii="Times New Roman" w:hAnsi="Times New Roman"/>
          <w:color w:val="252525"/>
          <w:sz w:val="28"/>
          <w:szCs w:val="28"/>
          <w:lang w:val="uk-UA" w:eastAsia="ru-RU"/>
        </w:rPr>
        <w:t xml:space="preserve"> І.Р.</w:t>
      </w:r>
      <w:r w:rsidRPr="00FC1F54">
        <w:rPr>
          <w:rFonts w:ascii="Times New Roman" w:hAnsi="Times New Roman"/>
          <w:color w:val="252525"/>
          <w:sz w:val="28"/>
          <w:szCs w:val="28"/>
          <w:lang w:val="uk-UA" w:eastAsia="ru-RU"/>
        </w:rPr>
        <w:t>. Навчальний посібник для студентів денної, безвідривної та очно-заочної прискореної форми навчання спеціальності 2001. – Донецьк, Український культурологічний центр, 2001. – 56 с.</w:t>
      </w:r>
      <w:r w:rsidRPr="00FC1F54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  <w:hyperlink r:id="rId21" w:history="1">
        <w:r w:rsidRPr="00FC1F54">
          <w:rPr>
            <w:rFonts w:ascii="Times New Roman" w:hAnsi="Times New Roman"/>
            <w:color w:val="0B0080"/>
            <w:sz w:val="28"/>
            <w:szCs w:val="28"/>
            <w:lang w:eastAsia="ru-RU"/>
          </w:rPr>
          <w:t>ISBN</w:t>
        </w:r>
        <w:r w:rsidRPr="00FC1F54">
          <w:rPr>
            <w:rFonts w:ascii="Times New Roman" w:hAnsi="Times New Roman"/>
            <w:color w:val="0B0080"/>
            <w:sz w:val="28"/>
            <w:szCs w:val="28"/>
            <w:lang w:val="uk-UA" w:eastAsia="ru-RU"/>
          </w:rPr>
          <w:t xml:space="preserve"> 966-7517-14-4</w:t>
        </w:r>
      </w:hyperlink>
      <w:r w:rsidRPr="00FC1F54">
        <w:rPr>
          <w:rFonts w:ascii="Times New Roman" w:hAnsi="Times New Roman"/>
          <w:color w:val="252525"/>
          <w:sz w:val="28"/>
          <w:szCs w:val="28"/>
          <w:lang w:val="uk-UA" w:eastAsia="ru-RU"/>
        </w:rPr>
        <w:t>.</w:t>
      </w:r>
    </w:p>
    <w:p w:rsidR="00BB5B64" w:rsidRPr="00001FE2" w:rsidRDefault="00BB5B64" w:rsidP="005F46AA">
      <w:pPr>
        <w:tabs>
          <w:tab w:val="left" w:pos="612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001FE2">
        <w:rPr>
          <w:rFonts w:ascii="Times New Roman" w:hAnsi="Times New Roman"/>
          <w:sz w:val="28"/>
          <w:szCs w:val="28"/>
          <w:lang w:val="uk-UA"/>
        </w:rPr>
        <w:t xml:space="preserve">Пономарів О. Д., </w:t>
      </w:r>
      <w:proofErr w:type="spellStart"/>
      <w:r w:rsidRPr="00001FE2">
        <w:rPr>
          <w:rFonts w:ascii="Times New Roman" w:hAnsi="Times New Roman"/>
          <w:sz w:val="28"/>
          <w:szCs w:val="28"/>
          <w:lang w:val="uk-UA"/>
        </w:rPr>
        <w:t>Різун</w:t>
      </w:r>
      <w:proofErr w:type="spellEnd"/>
      <w:r w:rsidRPr="00001FE2">
        <w:rPr>
          <w:rFonts w:ascii="Times New Roman" w:hAnsi="Times New Roman"/>
          <w:sz w:val="28"/>
          <w:szCs w:val="28"/>
          <w:lang w:val="uk-UA"/>
        </w:rPr>
        <w:t xml:space="preserve"> В. В., Шевченко Л. Ю. Сучасна українська мова: Підручник / За ред.. О. Д. Пономарева. — 2-ге вид., перероб. — К.: Либідь, 2001. — 400 с.</w:t>
      </w:r>
    </w:p>
    <w:p w:rsidR="00BB5B64" w:rsidRDefault="00BB5B64" w:rsidP="005F46AA">
      <w:pPr>
        <w:tabs>
          <w:tab w:val="left" w:pos="61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B5B64" w:rsidRDefault="00BB5B64" w:rsidP="005F46AA">
      <w:pPr>
        <w:tabs>
          <w:tab w:val="left" w:pos="61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B5B64" w:rsidRPr="00E95D4A" w:rsidRDefault="00BB5B64" w:rsidP="005F46AA">
      <w:pPr>
        <w:tabs>
          <w:tab w:val="left" w:pos="6120"/>
        </w:tabs>
        <w:spacing w:after="0" w:line="240" w:lineRule="auto"/>
        <w:rPr>
          <w:rFonts w:ascii="Times New Roman" w:hAnsi="Times New Roman"/>
          <w:color w:val="000080"/>
          <w:sz w:val="28"/>
          <w:szCs w:val="28"/>
          <w:lang w:val="uk-UA"/>
        </w:rPr>
      </w:pPr>
      <w:r>
        <w:rPr>
          <w:rFonts w:ascii="Times New Roman" w:hAnsi="Times New Roman"/>
          <w:color w:val="000080"/>
          <w:sz w:val="28"/>
          <w:szCs w:val="28"/>
          <w:lang w:val="uk-UA"/>
        </w:rPr>
        <w:t>Інтернет - п</w:t>
      </w:r>
      <w:r w:rsidRPr="00E95D4A">
        <w:rPr>
          <w:rFonts w:ascii="Times New Roman" w:hAnsi="Times New Roman"/>
          <w:color w:val="000080"/>
          <w:sz w:val="28"/>
          <w:szCs w:val="28"/>
          <w:lang w:val="uk-UA"/>
        </w:rPr>
        <w:t>осилання:</w:t>
      </w:r>
    </w:p>
    <w:p w:rsidR="00BB5B64" w:rsidRDefault="00BB5B64" w:rsidP="005F46AA">
      <w:pPr>
        <w:tabs>
          <w:tab w:val="left" w:pos="61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B5B64" w:rsidRPr="00E95D4A" w:rsidRDefault="00BB5B64" w:rsidP="00E95D4A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95D4A">
        <w:rPr>
          <w:rFonts w:ascii="Times New Roman" w:hAnsi="Times New Roman" w:cs="Times New Roman"/>
          <w:sz w:val="28"/>
          <w:szCs w:val="28"/>
          <w:lang w:val="uk-UA"/>
        </w:rPr>
        <w:t>Українська мова (9 клас). Складносурядні речення</w:t>
      </w:r>
    </w:p>
    <w:p w:rsidR="00BB5B64" w:rsidRPr="00E95D4A" w:rsidRDefault="00BB5B64" w:rsidP="00E95D4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E95D4A">
        <w:rPr>
          <w:sz w:val="28"/>
          <w:szCs w:val="28"/>
          <w:lang w:val="uk-UA"/>
        </w:rPr>
        <w:t>http://interneturok.ru/ua/school/ukrainska-mova/9-klass/undefined/skladnosurjadn-rechennja?seconds=0</w:t>
      </w:r>
    </w:p>
    <w:p w:rsidR="00BB5B64" w:rsidRPr="00E95D4A" w:rsidRDefault="00BB5B64" w:rsidP="00E95D4A">
      <w:pPr>
        <w:tabs>
          <w:tab w:val="left" w:pos="31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95D4A">
        <w:rPr>
          <w:rFonts w:ascii="Times New Roman" w:hAnsi="Times New Roman"/>
          <w:sz w:val="28"/>
          <w:szCs w:val="28"/>
          <w:lang w:val="uk-UA"/>
        </w:rPr>
        <w:tab/>
      </w:r>
    </w:p>
    <w:p w:rsidR="00BB5B64" w:rsidRPr="00E95D4A" w:rsidRDefault="00BB5B64" w:rsidP="00E95D4A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95D4A">
        <w:rPr>
          <w:rFonts w:ascii="Times New Roman" w:hAnsi="Times New Roman" w:cs="Times New Roman"/>
          <w:sz w:val="28"/>
          <w:szCs w:val="28"/>
          <w:lang w:val="uk-UA"/>
        </w:rPr>
        <w:t>Українська мова (9 клас). Сполучники та смислові зв’язки між простими реченнями в складносурядному</w:t>
      </w:r>
    </w:p>
    <w:p w:rsidR="00BB5B64" w:rsidRPr="00E95D4A" w:rsidRDefault="00BB5B64" w:rsidP="00E95D4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E95D4A">
        <w:rPr>
          <w:sz w:val="28"/>
          <w:szCs w:val="28"/>
          <w:lang w:val="uk-UA"/>
        </w:rPr>
        <w:t>http://interneturok.ru/ua/school/ukrainska-mova/9-klass/undefined/spoluchniki-ta-smislov-zv-jazki-m-zh-prostimi-rechennjami-v-skladnosurjadnomu?seconds=0</w:t>
      </w:r>
    </w:p>
    <w:p w:rsidR="00BB5B64" w:rsidRPr="00E95D4A" w:rsidRDefault="00BB5B64" w:rsidP="00E95D4A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E95D4A">
        <w:rPr>
          <w:rFonts w:ascii="Times New Roman" w:hAnsi="Times New Roman" w:cs="Times New Roman"/>
          <w:sz w:val="28"/>
          <w:szCs w:val="28"/>
          <w:lang w:val="uk-UA"/>
        </w:rPr>
        <w:t>Українська мова (9 клас). Інтонація та розділові знаки у складносурядних реченнях</w:t>
      </w:r>
    </w:p>
    <w:p w:rsidR="00BB5B64" w:rsidRPr="00E95D4A" w:rsidRDefault="00BB5B64" w:rsidP="00E95D4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E95D4A">
        <w:rPr>
          <w:sz w:val="28"/>
          <w:szCs w:val="28"/>
          <w:lang w:val="uk-UA"/>
        </w:rPr>
        <w:t>http://interneturok.ru/ua/school/ukrainska-mova/9-klass/undefined/ntonac-ja-ta-rozd-lov-znaki-u-skladnosurjadnih-rechennjah?seconds=0</w:t>
      </w:r>
    </w:p>
    <w:p w:rsidR="00BB5B64" w:rsidRPr="00E95D4A" w:rsidRDefault="00BB5B64">
      <w:pPr>
        <w:rPr>
          <w:rFonts w:ascii="Times New Roman" w:hAnsi="Times New Roman"/>
          <w:sz w:val="28"/>
          <w:szCs w:val="28"/>
          <w:lang w:val="uk-UA"/>
        </w:rPr>
      </w:pPr>
    </w:p>
    <w:sectPr w:rsidR="00BB5B64" w:rsidRPr="00E95D4A" w:rsidSect="00F82687">
      <w:pgSz w:w="11906" w:h="16838"/>
      <w:pgMar w:top="567" w:right="567" w:bottom="567" w:left="1134" w:header="709" w:footer="709" w:gutter="0"/>
      <w:pgBorders w:offsetFrom="page">
        <w:top w:val="dashDotStroked" w:sz="24" w:space="24" w:color="008000"/>
        <w:left w:val="dashDotStroked" w:sz="24" w:space="24" w:color="008000"/>
        <w:bottom w:val="dashDotStroked" w:sz="24" w:space="24" w:color="008000"/>
        <w:right w:val="dashDotStroked" w:sz="24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5270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BAA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66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33C4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082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882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ACA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0612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662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543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C81AFC"/>
    <w:multiLevelType w:val="hybridMultilevel"/>
    <w:tmpl w:val="B2D41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D26DC5"/>
    <w:multiLevelType w:val="hybridMultilevel"/>
    <w:tmpl w:val="C308AA4C"/>
    <w:lvl w:ilvl="0" w:tplc="8F60DB52">
      <w:start w:val="1"/>
      <w:numFmt w:val="bullet"/>
      <w:pStyle w:val="Xlist2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36F5878"/>
    <w:multiLevelType w:val="multilevel"/>
    <w:tmpl w:val="546C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C26369"/>
    <w:multiLevelType w:val="multilevel"/>
    <w:tmpl w:val="19F0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16652E"/>
    <w:multiLevelType w:val="multilevel"/>
    <w:tmpl w:val="9E88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D4644A4"/>
    <w:multiLevelType w:val="multilevel"/>
    <w:tmpl w:val="F7F4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6AA"/>
    <w:rsid w:val="00001FE2"/>
    <w:rsid w:val="00073617"/>
    <w:rsid w:val="0007666D"/>
    <w:rsid w:val="0008711B"/>
    <w:rsid w:val="00141C54"/>
    <w:rsid w:val="00164875"/>
    <w:rsid w:val="001A410A"/>
    <w:rsid w:val="001E3F87"/>
    <w:rsid w:val="00262F85"/>
    <w:rsid w:val="002B7F57"/>
    <w:rsid w:val="003A7F40"/>
    <w:rsid w:val="003D18EB"/>
    <w:rsid w:val="004A3B29"/>
    <w:rsid w:val="004A6AFB"/>
    <w:rsid w:val="00584F96"/>
    <w:rsid w:val="005F46AA"/>
    <w:rsid w:val="007717B4"/>
    <w:rsid w:val="0078555A"/>
    <w:rsid w:val="00791F16"/>
    <w:rsid w:val="008D0B8C"/>
    <w:rsid w:val="00A45F2C"/>
    <w:rsid w:val="00BB5B64"/>
    <w:rsid w:val="00CD0B9A"/>
    <w:rsid w:val="00D22FDB"/>
    <w:rsid w:val="00E73C24"/>
    <w:rsid w:val="00E95D4A"/>
    <w:rsid w:val="00F82687"/>
    <w:rsid w:val="00FC1F54"/>
    <w:rsid w:val="00FD2815"/>
    <w:rsid w:val="00FD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1" type="connector" idref="#_x0000_s1026"/>
        <o:r id="V:Rule2" type="connector" idref="#_x0000_s1031"/>
        <o:r id="V:Rule3" type="connector" idref="#_x0000_s1032"/>
        <o:r id="V:Rule4" type="connector" idref="#_x0000_s1033"/>
        <o:r id="V:Rule5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95D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F46A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2C22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link w:val="2"/>
    <w:uiPriority w:val="99"/>
    <w:locked/>
    <w:rsid w:val="005F46A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5F46AA"/>
    <w:pPr>
      <w:ind w:left="720"/>
      <w:contextualSpacing/>
    </w:pPr>
  </w:style>
  <w:style w:type="character" w:customStyle="1" w:styleId="XBody">
    <w:name w:val="XBody Знак"/>
    <w:link w:val="XBody0"/>
    <w:uiPriority w:val="99"/>
    <w:locked/>
    <w:rsid w:val="005F46AA"/>
    <w:rPr>
      <w:rFonts w:ascii="Arial" w:hAnsi="Arial"/>
      <w:sz w:val="22"/>
      <w:lang w:val="uk-UA" w:eastAsia="ru-RU"/>
    </w:rPr>
  </w:style>
  <w:style w:type="paragraph" w:customStyle="1" w:styleId="XBody0">
    <w:name w:val="XBody"/>
    <w:link w:val="XBody"/>
    <w:uiPriority w:val="99"/>
    <w:rsid w:val="005F46AA"/>
    <w:pPr>
      <w:spacing w:line="240" w:lineRule="exact"/>
      <w:ind w:firstLine="284"/>
      <w:jc w:val="both"/>
    </w:pPr>
    <w:rPr>
      <w:rFonts w:ascii="Arial" w:hAnsi="Arial" w:cs="Arial"/>
      <w:sz w:val="22"/>
      <w:szCs w:val="22"/>
      <w:lang w:val="uk-UA"/>
    </w:rPr>
  </w:style>
  <w:style w:type="paragraph" w:customStyle="1" w:styleId="XHead1">
    <w:name w:val="XHead1"/>
    <w:basedOn w:val="XBody0"/>
    <w:uiPriority w:val="99"/>
    <w:rsid w:val="005F46AA"/>
    <w:pPr>
      <w:ind w:firstLine="0"/>
      <w:jc w:val="center"/>
    </w:pPr>
    <w:rPr>
      <w:rFonts w:ascii="Arial Black" w:hAnsi="Arial Black"/>
    </w:rPr>
  </w:style>
  <w:style w:type="paragraph" w:styleId="a4">
    <w:name w:val="Normal (Web)"/>
    <w:basedOn w:val="a"/>
    <w:uiPriority w:val="99"/>
    <w:semiHidden/>
    <w:rsid w:val="005F46A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efault">
    <w:name w:val="Default"/>
    <w:uiPriority w:val="99"/>
    <w:rsid w:val="005F46AA"/>
    <w:pPr>
      <w:widowControl w:val="0"/>
      <w:autoSpaceDE w:val="0"/>
      <w:autoSpaceDN w:val="0"/>
      <w:adjustRightInd w:val="0"/>
    </w:pPr>
    <w:rPr>
      <w:rFonts w:ascii="School Book C" w:hAnsi="School Book C" w:cs="School Book C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5F46AA"/>
    <w:rPr>
      <w:rFonts w:cs="Times New Roman"/>
    </w:rPr>
  </w:style>
  <w:style w:type="character" w:styleId="a5">
    <w:name w:val="Strong"/>
    <w:uiPriority w:val="99"/>
    <w:qFormat/>
    <w:rsid w:val="005F46AA"/>
    <w:rPr>
      <w:rFonts w:cs="Times New Roman"/>
      <w:b/>
      <w:bCs/>
    </w:rPr>
  </w:style>
  <w:style w:type="paragraph" w:customStyle="1" w:styleId="Xlist2">
    <w:name w:val="Xlist2"/>
    <w:basedOn w:val="a"/>
    <w:uiPriority w:val="99"/>
    <w:rsid w:val="005F46AA"/>
    <w:pPr>
      <w:numPr>
        <w:numId w:val="1"/>
      </w:numPr>
      <w:spacing w:after="0" w:line="240" w:lineRule="exact"/>
      <w:ind w:left="454"/>
      <w:jc w:val="both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styleId="a6">
    <w:name w:val="Hyperlink"/>
    <w:uiPriority w:val="99"/>
    <w:rsid w:val="003A7F4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3A7F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AD2C22"/>
    <w:rPr>
      <w:rFonts w:ascii="Courier New" w:hAnsi="Courier New" w:cs="Courier New"/>
      <w:sz w:val="20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E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E3F87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1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uk.wikipedia.org/w/index.php?title=%D0%A2%D0%B5%D0%BA%D1%81%D1%82%D0%BE%D1%83%D1%82%D0%B2%D0%BE%D1%80%D0%B5%D0%BD%D0%BD%D1%8F&amp;action=edit&amp;redlink=1" TargetMode="External"/><Relationship Id="rId18" Type="http://schemas.openxmlformats.org/officeDocument/2006/relationships/hyperlink" Target="http://edufuture.biz/index.php?title=%D0%9A%D1%83%D0%BB%D1%8C%D1%82%D1%83%D1%80%D0%B0_%D0%BC%D0%BE%D0%B2%D0%BB%D0%B5%D0%BD%D0%BD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k.wikipedia.org/wiki/%D0%A1%D0%BF%D0%B5%D1%86%D1%96%D0%B0%D0%BB%D1%8C%D0%BD%D0%B0:%D0%94%D0%B6%D0%B5%D1%80%D0%B5%D0%BB%D0%B0_%D0%BA%D0%BD%D0%B8%D0%B3/9667517144" TargetMode="External"/><Relationship Id="rId7" Type="http://schemas.openxmlformats.org/officeDocument/2006/relationships/hyperlink" Target="http://zno.academia.in.ua/course/view.php?id=" TargetMode="External"/><Relationship Id="rId12" Type="http://schemas.openxmlformats.org/officeDocument/2006/relationships/hyperlink" Target="https://uk.wikipedia.org/wiki/%D0%95%D0%9E%D0%9C" TargetMode="External"/><Relationship Id="rId17" Type="http://schemas.openxmlformats.org/officeDocument/2006/relationships/hyperlink" Target="http://edufuture.biz/index.php?title=%D0%A2%D0%B5%D0%BC%D0%B0_22._%D0%A5%D0%B0%D1%80%D0%B0%D0%BA%D1%82%D0%B5%D1%80_%D1%94%D0%B2%D1%80%D0%BE%D0%BF%D0%B5%D0%B9%D1%81%D1%8C%D0%BA%D0%BE%D1%97_%D0%BA%D1%83%D0%BB%D1%8C%D1%82%D1%83%D1%80%D0%B8._%D0%9B%D1%96%D1%82%D0%B5%D1%80%D0%B0%D1%82%D1%83%D1%80%D0%BD%D1%96_%D0%BE%D0%B1%D1%80%D0%B0%D0%B7%D0%B8_%D0%9C%D1%96%D0%B3%D0%B5%D0%BB%D1%8F_%D0%A1%D0%B5%D1%80%D0%B2%D0%B0%D0%BD%D1%82%D0%B5%D1%81%D0%B0._%D0%92._%D0%A8%D0%B5%D0%BA%D1%81%D0%BF%D1%96%D1%80_%D1%96_%D1%82%D0%B5%D0%B0%D1%82%D1%80._%D0%9C%D0%B8%D1%81%D1%82%D0%B5%D1%86%D1%82%D0%B2%D0%BE_%D0%B4%D0%BE%D0%B1%D0%B8_%D0%B1%D0%B0%D1%80%D0%BE%D0%BA%D0%BE.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/index.php?title=%D0%93%D1%80%D0%B0%D0%BC%D0%B0%D1%82%D0%B8%D1%87%D0%BD%D0%B8%D0%B9_%D0%BB%D0%B0%D0%B4&amp;action=edit&amp;redlink=1" TargetMode="External"/><Relationship Id="rId20" Type="http://schemas.openxmlformats.org/officeDocument/2006/relationships/hyperlink" Target="http://litmisto.org.ua/?p=2606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k.wikipedia.org/wiki/%D0%A1%D0%BF%D1%96%D0%BB%D0%BA%D1%83%D0%B2%D0%B0%D0%BD%D0%BD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A0%D0%BE%D0%B7%D0%BC%D0%BE%D0%B2%D0%B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k.wikipedia.org/wiki/%D0%A0%D0%BE%D0%B7%D0%BC%D0%BE%D0%B2%D0%B0" TargetMode="External"/><Relationship Id="rId19" Type="http://schemas.openxmlformats.org/officeDocument/2006/relationships/hyperlink" Target="http://edufuture.biz/index.php?title=%D0%91%D1%96%D0%B1%D0%BB%D1%96%D1%8F_%D0%9B%D0%B5%D0%B3%D0%B5%D0%BD%D0%B4%D0%B8_%D0%9F%D1%80%D0%B8%D1%82%D1%87%D1%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86%D0%BD%D1%84%D0%BE%D1%80%D0%BC%D0%B0%D1%86%D1%96%D1%8F" TargetMode="External"/><Relationship Id="rId14" Type="http://schemas.openxmlformats.org/officeDocument/2006/relationships/hyperlink" Target="https://uk.wikipedia.org/wiki/%D0%9C%D0%BE%D0%B2%D0%BB%D0%B5%D0%BD%D0%BD%D1%94%D0%B2%D0%B8%D0%B9_%D0%B0%D0%BA%D1%8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2017-04-03T12:30:00Z</cp:lastPrinted>
  <dcterms:created xsi:type="dcterms:W3CDTF">2016-10-05T07:10:00Z</dcterms:created>
  <dcterms:modified xsi:type="dcterms:W3CDTF">2017-04-03T12:30:00Z</dcterms:modified>
</cp:coreProperties>
</file>