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F7" w:rsidRDefault="00060AF7" w:rsidP="00EB4500">
      <w:pPr>
        <w:shd w:val="clear" w:color="auto" w:fill="FFFFFF"/>
        <w:spacing w:after="0" w:line="360" w:lineRule="auto"/>
        <w:ind w:firstLine="709"/>
        <w:jc w:val="center"/>
        <w:textAlignment w:val="baseline"/>
        <w:outlineLvl w:val="0"/>
        <w:rPr>
          <w:rFonts w:ascii="Times New Roman" w:eastAsia="Times New Roman" w:hAnsi="Times New Roman" w:cs="Times New Roman"/>
          <w:b/>
          <w:spacing w:val="-15"/>
          <w:kern w:val="36"/>
          <w:sz w:val="36"/>
          <w:szCs w:val="36"/>
          <w:lang w:val="uk-UA" w:eastAsia="ru-RU"/>
        </w:rPr>
      </w:pPr>
      <w:r w:rsidRPr="0089103C">
        <w:rPr>
          <w:rFonts w:ascii="Times New Roman" w:eastAsia="Times New Roman" w:hAnsi="Times New Roman" w:cs="Times New Roman"/>
          <w:b/>
          <w:spacing w:val="-15"/>
          <w:kern w:val="36"/>
          <w:sz w:val="36"/>
          <w:szCs w:val="36"/>
          <w:lang w:val="uk-UA" w:eastAsia="ru-RU"/>
        </w:rPr>
        <w:t xml:space="preserve">ВИСТУП НА БАТЬКІВСЬКИХ ЗБОРАХ: </w:t>
      </w:r>
    </w:p>
    <w:p w:rsidR="00060AF7" w:rsidRPr="0089103C" w:rsidRDefault="00060AF7" w:rsidP="00EB4500">
      <w:pPr>
        <w:shd w:val="clear" w:color="auto" w:fill="FFFFFF"/>
        <w:spacing w:after="0" w:line="360" w:lineRule="auto"/>
        <w:ind w:firstLine="709"/>
        <w:jc w:val="center"/>
        <w:textAlignment w:val="baseline"/>
        <w:outlineLvl w:val="0"/>
        <w:rPr>
          <w:rFonts w:ascii="Times New Roman" w:eastAsia="Times New Roman" w:hAnsi="Times New Roman" w:cs="Times New Roman"/>
          <w:b/>
          <w:spacing w:val="-15"/>
          <w:kern w:val="36"/>
          <w:sz w:val="36"/>
          <w:szCs w:val="36"/>
          <w:lang w:val="uk-UA" w:eastAsia="ru-RU"/>
        </w:rPr>
      </w:pPr>
      <w:r w:rsidRPr="0089103C">
        <w:rPr>
          <w:rFonts w:ascii="Times New Roman" w:eastAsia="Times New Roman" w:hAnsi="Times New Roman" w:cs="Times New Roman"/>
          <w:b/>
          <w:spacing w:val="-15"/>
          <w:kern w:val="36"/>
          <w:sz w:val="36"/>
          <w:szCs w:val="36"/>
          <w:lang w:val="uk-UA" w:eastAsia="ru-RU"/>
        </w:rPr>
        <w:t>«СІМ’Я – ПРОСТІР БЕЗ НАСИЛЬСТВА»</w:t>
      </w:r>
    </w:p>
    <w:p w:rsidR="00060AF7" w:rsidRDefault="00060AF7" w:rsidP="00EB4500">
      <w:pPr>
        <w:pStyle w:val="a3"/>
        <w:shd w:val="clear" w:color="auto" w:fill="FFFFFF"/>
        <w:spacing w:before="0" w:beforeAutospacing="0" w:after="0" w:afterAutospacing="0" w:line="360" w:lineRule="auto"/>
        <w:ind w:firstLine="709"/>
        <w:jc w:val="right"/>
        <w:rPr>
          <w:color w:val="000000"/>
          <w:sz w:val="28"/>
          <w:szCs w:val="28"/>
          <w:lang w:val="uk-UA"/>
        </w:rPr>
      </w:pPr>
    </w:p>
    <w:p w:rsidR="00060AF7" w:rsidRPr="0089103C" w:rsidRDefault="00060AF7" w:rsidP="00EB4500">
      <w:pPr>
        <w:pStyle w:val="a3"/>
        <w:shd w:val="clear" w:color="auto" w:fill="FFFFFF"/>
        <w:spacing w:before="0" w:beforeAutospacing="0" w:after="0" w:afterAutospacing="0" w:line="360" w:lineRule="auto"/>
        <w:ind w:firstLine="709"/>
        <w:jc w:val="right"/>
        <w:rPr>
          <w:color w:val="000000"/>
          <w:sz w:val="28"/>
          <w:szCs w:val="28"/>
          <w:lang w:val="uk-UA"/>
        </w:rPr>
      </w:pPr>
      <w:r>
        <w:rPr>
          <w:noProof/>
          <w:color w:val="000000"/>
          <w:sz w:val="28"/>
          <w:szCs w:val="28"/>
        </w:rPr>
        <w:drawing>
          <wp:anchor distT="0" distB="0" distL="114300" distR="114300" simplePos="0" relativeHeight="251658240" behindDoc="1" locked="0" layoutInCell="1" allowOverlap="1" wp14:anchorId="2DA0F833" wp14:editId="135E87FC">
            <wp:simplePos x="903605" y="1818005"/>
            <wp:positionH relativeFrom="margin">
              <wp:align>left</wp:align>
            </wp:positionH>
            <wp:positionV relativeFrom="margin">
              <wp:align>top</wp:align>
            </wp:positionV>
            <wp:extent cx="2971800" cy="1534160"/>
            <wp:effectExtent l="0" t="0" r="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1534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AF7" w:rsidRDefault="00060AF7" w:rsidP="00EB4500">
      <w:pPr>
        <w:pStyle w:val="a3"/>
        <w:shd w:val="clear" w:color="auto" w:fill="FFFFFF"/>
        <w:spacing w:before="0" w:beforeAutospacing="0" w:after="0" w:afterAutospacing="0" w:line="360" w:lineRule="auto"/>
        <w:ind w:firstLine="709"/>
        <w:jc w:val="both"/>
        <w:rPr>
          <w:sz w:val="28"/>
          <w:szCs w:val="28"/>
          <w:lang w:val="en-US"/>
        </w:rPr>
      </w:pPr>
      <w:r>
        <w:rPr>
          <w:sz w:val="28"/>
          <w:szCs w:val="28"/>
          <w:lang w:val="uk-UA"/>
        </w:rPr>
        <w:t xml:space="preserve">Сім'я особлива атмосфера, куди дитина несе свою радість і горе, роздуми і сумніви. Саме від сімейного спілкування віє теплотою і сердечністю, турботою про дітей, доброзичливістю і чуйністю. Психологи стверджують, що саме сімейне спілкування — запорука доброго настрою і душевного спокою. І з другого боку — ніде люди не ранять так боляче, як вдома, в сімейних конфліктах. Психологічний клімат родини дуже важливий для психічного здоров'я дитини, він суттєво впливає на дитину, спричиняє стан комфорту, або дискомфорту. </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В наш час в </w:t>
      </w:r>
      <w:r w:rsidRPr="00E05294">
        <w:rPr>
          <w:color w:val="000000"/>
          <w:sz w:val="28"/>
          <w:szCs w:val="28"/>
          <w:lang w:val="uk-UA"/>
        </w:rPr>
        <w:t>мільйон</w:t>
      </w:r>
      <w:r>
        <w:rPr>
          <w:color w:val="000000"/>
          <w:sz w:val="28"/>
          <w:szCs w:val="28"/>
          <w:lang w:val="uk-UA"/>
        </w:rPr>
        <w:t xml:space="preserve">ах родин </w:t>
      </w:r>
      <w:r w:rsidRPr="00E05294">
        <w:rPr>
          <w:color w:val="000000"/>
          <w:sz w:val="28"/>
          <w:szCs w:val="28"/>
          <w:lang w:val="uk-UA"/>
        </w:rPr>
        <w:t xml:space="preserve"> із задоволенням дивл</w:t>
      </w:r>
      <w:r>
        <w:rPr>
          <w:color w:val="000000"/>
          <w:sz w:val="28"/>
          <w:szCs w:val="28"/>
          <w:lang w:val="uk-UA"/>
        </w:rPr>
        <w:t xml:space="preserve">яться фільми, насичені сценами  </w:t>
      </w:r>
      <w:r w:rsidRPr="00E05294">
        <w:rPr>
          <w:color w:val="000000"/>
          <w:sz w:val="28"/>
          <w:szCs w:val="28"/>
          <w:lang w:val="uk-UA"/>
        </w:rPr>
        <w:t>брутальності і жорстокості.</w:t>
      </w:r>
      <w:r>
        <w:rPr>
          <w:color w:val="000000"/>
          <w:sz w:val="28"/>
          <w:szCs w:val="28"/>
          <w:lang w:val="uk-UA"/>
        </w:rPr>
        <w:t xml:space="preserve"> </w:t>
      </w:r>
      <w:r w:rsidRPr="00E05294">
        <w:rPr>
          <w:color w:val="000000"/>
          <w:sz w:val="28"/>
          <w:szCs w:val="28"/>
          <w:lang w:val="uk-UA"/>
        </w:rPr>
        <w:t>А</w:t>
      </w:r>
      <w:r>
        <w:rPr>
          <w:color w:val="000000"/>
          <w:sz w:val="28"/>
          <w:szCs w:val="28"/>
          <w:lang w:val="uk-UA"/>
        </w:rPr>
        <w:t xml:space="preserve"> </w:t>
      </w:r>
      <w:r w:rsidRPr="00E05294">
        <w:rPr>
          <w:color w:val="000000"/>
          <w:sz w:val="28"/>
          <w:szCs w:val="28"/>
          <w:lang w:val="uk-UA"/>
        </w:rPr>
        <w:t>психіка дитини під впливом сучасної т</w:t>
      </w:r>
      <w:r>
        <w:rPr>
          <w:color w:val="000000"/>
          <w:sz w:val="28"/>
          <w:szCs w:val="28"/>
          <w:lang w:val="uk-UA"/>
        </w:rPr>
        <w:t>е</w:t>
      </w:r>
      <w:r w:rsidRPr="00E05294">
        <w:rPr>
          <w:color w:val="000000"/>
          <w:sz w:val="28"/>
          <w:szCs w:val="28"/>
          <w:lang w:val="uk-UA"/>
        </w:rPr>
        <w:t>ле-відео продукції та комп’ютерної ігроманії не може залишатися здоровою. І питання лише у тому, коли та у якій сфері життя підростаючої людини виявляться небезпечні наслідки.</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Це дуже серйозно. Тож попросіть своїх дітей показати вам, в які ігри вони грають, які мультики і фільми вони дивляться, зокрема й по мобільних телефонах, чи не культивується у них насилля? Краще буде позбутися всього, що може негативно впливати на мозок ваших дітей. Замисліться, що в першу чергу вам самим жити зі своїми дітьми, і якщо вони стануть жорстокими, то у більшій мірі страждати будете ви самі від цього.</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 xml:space="preserve">Але як розпізнати, що є насиллям, а що ні? </w:t>
      </w:r>
      <w:r>
        <w:rPr>
          <w:color w:val="000000"/>
          <w:sz w:val="28"/>
          <w:szCs w:val="28"/>
          <w:lang w:val="uk-UA"/>
        </w:rPr>
        <w:t>Часто діти спричиняють образи іншим дітям, навіть не розуміючи, що така поведінка принижує</w:t>
      </w:r>
      <w:r w:rsidRPr="00E05294">
        <w:rPr>
          <w:color w:val="000000"/>
          <w:sz w:val="28"/>
          <w:szCs w:val="28"/>
          <w:lang w:val="uk-UA"/>
        </w:rPr>
        <w:t xml:space="preserve"> гідність</w:t>
      </w:r>
      <w:r>
        <w:rPr>
          <w:color w:val="000000"/>
          <w:sz w:val="28"/>
          <w:szCs w:val="28"/>
          <w:lang w:val="uk-UA"/>
        </w:rPr>
        <w:t xml:space="preserve"> інших</w:t>
      </w:r>
      <w:r w:rsidR="00EB4500">
        <w:rPr>
          <w:color w:val="000000"/>
          <w:sz w:val="28"/>
          <w:szCs w:val="28"/>
          <w:lang w:val="uk-UA"/>
        </w:rPr>
        <w:t>, що їм дуже від цього погано. Такі підлітки часто</w:t>
      </w:r>
      <w:r w:rsidRPr="00E05294">
        <w:rPr>
          <w:color w:val="000000"/>
          <w:sz w:val="28"/>
          <w:szCs w:val="28"/>
          <w:lang w:val="uk-UA"/>
        </w:rPr>
        <w:t xml:space="preserve"> </w:t>
      </w:r>
      <w:r w:rsidR="00EB4500">
        <w:rPr>
          <w:color w:val="000000"/>
          <w:sz w:val="28"/>
          <w:szCs w:val="28"/>
          <w:lang w:val="uk-UA"/>
        </w:rPr>
        <w:t xml:space="preserve">переймають </w:t>
      </w:r>
      <w:r w:rsidRPr="00E05294">
        <w:rPr>
          <w:color w:val="000000"/>
          <w:sz w:val="28"/>
          <w:szCs w:val="28"/>
          <w:lang w:val="uk-UA"/>
        </w:rPr>
        <w:t xml:space="preserve">поведінку </w:t>
      </w:r>
      <w:r w:rsidR="00EB4500">
        <w:rPr>
          <w:color w:val="000000"/>
          <w:sz w:val="28"/>
          <w:szCs w:val="28"/>
          <w:lang w:val="uk-UA"/>
        </w:rPr>
        <w:t xml:space="preserve"> із своїх сімей, де батько принижував матір, по відношенню до однолітків (</w:t>
      </w:r>
      <w:r w:rsidRPr="00E05294">
        <w:rPr>
          <w:color w:val="000000"/>
          <w:sz w:val="28"/>
          <w:szCs w:val="28"/>
          <w:lang w:val="uk-UA"/>
        </w:rPr>
        <w:t>«Ти не мужик, якщо не можеш довести цього іншим. А довести це можна тільки силою, щоб тебе боялися.»</w:t>
      </w:r>
      <w:r w:rsidR="00EB4500">
        <w:rPr>
          <w:color w:val="000000"/>
          <w:sz w:val="28"/>
          <w:szCs w:val="28"/>
          <w:lang w:val="uk-UA"/>
        </w:rPr>
        <w:t>)</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Тож чи не закладаємо ми самі у підсвідомість власних дітей, що тільки завдяки насильству і жорстокості можна вижити у цьому світі? «Виживає сильніший!» Потрібно гризтись, кусатись, рвати на шматки, не з’їси сам, з’їдять тебе. Знайомі твердження?</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lastRenderedPageBreak/>
        <w:t>І ось з таким розумінням випускаються у світ наші діти. Одні зі зломленою психікою, що так і не довели, що вони сильніші, «що вони – мужики», а інші, як перем</w:t>
      </w:r>
      <w:r w:rsidR="00EB4500">
        <w:rPr>
          <w:color w:val="000000"/>
          <w:sz w:val="28"/>
          <w:szCs w:val="28"/>
          <w:lang w:val="uk-UA"/>
        </w:rPr>
        <w:t xml:space="preserve">ожці, яким усе дозволено, </w:t>
      </w:r>
      <w:r w:rsidRPr="00E05294">
        <w:rPr>
          <w:color w:val="000000"/>
          <w:sz w:val="28"/>
          <w:szCs w:val="28"/>
          <w:lang w:val="uk-UA"/>
        </w:rPr>
        <w:t xml:space="preserve"> які звикли мучити оточуючих, отримуючи насолоду від страждань інших.</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Як нам жити у такому світі?</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1. «</w:t>
      </w:r>
      <w:r>
        <w:rPr>
          <w:color w:val="000000"/>
          <w:sz w:val="28"/>
          <w:szCs w:val="28"/>
          <w:lang w:val="uk-UA"/>
        </w:rPr>
        <w:t xml:space="preserve">Закон бумеранга», </w:t>
      </w:r>
      <w:r w:rsidRPr="00E05294">
        <w:rPr>
          <w:color w:val="000000"/>
          <w:sz w:val="28"/>
          <w:szCs w:val="28"/>
          <w:lang w:val="uk-UA"/>
        </w:rPr>
        <w:t>це такий же самий закон, як і закон земного тяжіння, знаєш про нього, чи не знаєш, а він діє.</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Так ось, багатьом відомо, що все що ми робимо по відношенню до інших, повертається до нас самих. Якщо робимо добро, у нашому житті теж буде багато доброго. Але якщо ро</w:t>
      </w:r>
      <w:r w:rsidR="00EB4500">
        <w:rPr>
          <w:color w:val="000000"/>
          <w:sz w:val="28"/>
          <w:szCs w:val="28"/>
          <w:lang w:val="uk-UA"/>
        </w:rPr>
        <w:t>бимо зло, то це зло повернеться</w:t>
      </w:r>
      <w:r w:rsidRPr="00E05294">
        <w:rPr>
          <w:color w:val="000000"/>
          <w:sz w:val="28"/>
          <w:szCs w:val="28"/>
          <w:lang w:val="uk-UA"/>
        </w:rPr>
        <w:t xml:space="preserve"> не тільки до нас самих, але скажеться й на наших дітях. Ось чому в давнину так боялися прокляття, боялися вчинити зло. Цілі роди, представниками яких було скоєне злочин, через деякий час повністю вимирали (приблизно у третьому – четвертому поколінні починалося виродження).</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2. Також ми обговорюємо такі вислови, як «кров притягує до себе кров», «насильство породжує насильство».</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Цікаво, що б ви самі відповіли, на цю народну мудрість. Діти просто над цим ніколи не замислювались, а коли починали таке обговорення, то вони погоджувались, що «якщо відповідати злом на зло, проблема не вирішиться, а, навпаки, зла стане ще більше».</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sidRPr="00E05294">
        <w:rPr>
          <w:color w:val="000000"/>
          <w:sz w:val="28"/>
          <w:szCs w:val="28"/>
          <w:lang w:val="uk-UA"/>
        </w:rPr>
        <w:t xml:space="preserve">3. </w:t>
      </w:r>
      <w:r>
        <w:rPr>
          <w:color w:val="000000"/>
          <w:sz w:val="28"/>
          <w:szCs w:val="28"/>
          <w:lang w:val="uk-UA"/>
        </w:rPr>
        <w:t>Ж</w:t>
      </w:r>
      <w:r w:rsidRPr="00E05294">
        <w:rPr>
          <w:color w:val="000000"/>
          <w:sz w:val="28"/>
          <w:szCs w:val="28"/>
          <w:lang w:val="uk-UA"/>
        </w:rPr>
        <w:t xml:space="preserve">ертва може сама </w:t>
      </w:r>
      <w:r w:rsidR="00EB4500">
        <w:rPr>
          <w:color w:val="000000"/>
          <w:sz w:val="28"/>
          <w:szCs w:val="28"/>
          <w:lang w:val="uk-UA"/>
        </w:rPr>
        <w:t xml:space="preserve">стати насильником, поводячись з </w:t>
      </w:r>
      <w:r w:rsidRPr="00E05294">
        <w:rPr>
          <w:color w:val="000000"/>
          <w:sz w:val="28"/>
          <w:szCs w:val="28"/>
          <w:lang w:val="uk-UA"/>
        </w:rPr>
        <w:t>ін</w:t>
      </w:r>
      <w:r w:rsidR="00EB4500">
        <w:rPr>
          <w:color w:val="000000"/>
          <w:sz w:val="28"/>
          <w:szCs w:val="28"/>
          <w:lang w:val="uk-UA"/>
        </w:rPr>
        <w:t xml:space="preserve">шими так само, як поводились із </w:t>
      </w:r>
      <w:r w:rsidRPr="00E05294">
        <w:rPr>
          <w:color w:val="000000"/>
          <w:sz w:val="28"/>
          <w:szCs w:val="28"/>
          <w:lang w:val="uk-UA"/>
        </w:rPr>
        <w:t>нею. Найжорстокішими злочинцями частіше стають саме ті, над ким знущалися. І найперше, з ким зводяться рахунки, це з тими хто довів їх до такого стану.</w:t>
      </w:r>
    </w:p>
    <w:p w:rsidR="00060AF7" w:rsidRPr="00E05294" w:rsidRDefault="00060AF7" w:rsidP="00EB4500">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4. Н</w:t>
      </w:r>
      <w:r w:rsidRPr="00E05294">
        <w:rPr>
          <w:color w:val="000000"/>
          <w:sz w:val="28"/>
          <w:szCs w:val="28"/>
          <w:lang w:val="uk-UA"/>
        </w:rPr>
        <w:t>асильством є не тільки бійка та вбивство. Звичайні у дитячому середовищі штовхани, прозвиська, глузування, все, що порушує права іншого, принижує його гідність – вже є таким насильством, яке може завдавати нестерпного болю.</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b/>
          <w:sz w:val="28"/>
          <w:szCs w:val="28"/>
          <w:lang w:val="uk-UA"/>
        </w:rPr>
        <w:t>Означимо</w:t>
      </w:r>
      <w:r>
        <w:rPr>
          <w:sz w:val="28"/>
          <w:szCs w:val="28"/>
          <w:lang w:val="uk-UA"/>
        </w:rPr>
        <w:t xml:space="preserve"> </w:t>
      </w:r>
      <w:r w:rsidR="00EB4500">
        <w:rPr>
          <w:b/>
          <w:bCs/>
          <w:sz w:val="28"/>
          <w:szCs w:val="28"/>
          <w:bdr w:val="none" w:sz="0" w:space="0" w:color="auto" w:frame="1"/>
          <w:lang w:val="uk-UA"/>
        </w:rPr>
        <w:t>4 харак</w:t>
      </w:r>
      <w:r w:rsidRPr="00E05294">
        <w:rPr>
          <w:b/>
          <w:bCs/>
          <w:sz w:val="28"/>
          <w:szCs w:val="28"/>
          <w:bdr w:val="none" w:sz="0" w:space="0" w:color="auto" w:frame="1"/>
          <w:lang w:val="uk-UA"/>
        </w:rPr>
        <w:t>терні ознаки насильства:</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1) умисна дія;</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2) порушення прав і свобод;</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3) перевага однієї людини над іншими;</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4) шкода.</w:t>
      </w:r>
    </w:p>
    <w:p w:rsidR="00060AF7"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Насильств</w:t>
      </w:r>
      <w:r w:rsidR="00EB4500">
        <w:rPr>
          <w:sz w:val="28"/>
          <w:szCs w:val="28"/>
          <w:lang w:val="uk-UA"/>
        </w:rPr>
        <w:t>о є таким порушенням прав і сво</w:t>
      </w:r>
      <w:r w:rsidRPr="00E05294">
        <w:rPr>
          <w:sz w:val="28"/>
          <w:szCs w:val="28"/>
          <w:lang w:val="uk-UA"/>
        </w:rPr>
        <w:t>бод людини, яке унеможливлює її самозахист.</w:t>
      </w:r>
    </w:p>
    <w:p w:rsidR="00EB4500" w:rsidRPr="00EB4500" w:rsidRDefault="00EB4500"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lastRenderedPageBreak/>
        <w:t>Розглянемо детальніше прояви насилля у сім’ях.</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b/>
          <w:bCs/>
          <w:sz w:val="28"/>
          <w:szCs w:val="28"/>
          <w:bdr w:val="none" w:sz="0" w:space="0" w:color="auto" w:frame="1"/>
          <w:lang w:val="uk-UA"/>
        </w:rPr>
        <w:t>Фізичне (тілесне) покарання</w:t>
      </w:r>
      <w:r w:rsidR="00EB4500">
        <w:rPr>
          <w:rStyle w:val="apple-converted-space"/>
          <w:sz w:val="28"/>
          <w:szCs w:val="28"/>
          <w:lang w:val="uk-UA"/>
        </w:rPr>
        <w:t xml:space="preserve"> </w:t>
      </w:r>
      <w:r w:rsidR="00EB4500">
        <w:rPr>
          <w:sz w:val="28"/>
          <w:szCs w:val="28"/>
          <w:lang w:val="uk-UA"/>
        </w:rPr>
        <w:t>як спосіб кон</w:t>
      </w:r>
      <w:r w:rsidRPr="00E05294">
        <w:rPr>
          <w:sz w:val="28"/>
          <w:szCs w:val="28"/>
          <w:lang w:val="uk-UA"/>
        </w:rPr>
        <w:t>тролю за поведінкою різко полегшує відчуття провини (п</w:t>
      </w:r>
      <w:r w:rsidR="00EB4500">
        <w:rPr>
          <w:sz w:val="28"/>
          <w:szCs w:val="28"/>
          <w:lang w:val="uk-UA"/>
        </w:rPr>
        <w:t>окарали — значить зняли відпові</w:t>
      </w:r>
      <w:r w:rsidRPr="00E05294">
        <w:rPr>
          <w:sz w:val="28"/>
          <w:szCs w:val="28"/>
          <w:lang w:val="uk-UA"/>
        </w:rPr>
        <w:t>дальність,</w:t>
      </w:r>
      <w:r w:rsidR="00EB4500">
        <w:rPr>
          <w:sz w:val="28"/>
          <w:szCs w:val="28"/>
          <w:lang w:val="uk-UA"/>
        </w:rPr>
        <w:t xml:space="preserve"> спрацював механізм, який дозво</w:t>
      </w:r>
      <w:r w:rsidRPr="00E05294">
        <w:rPr>
          <w:sz w:val="28"/>
          <w:szCs w:val="28"/>
          <w:lang w:val="uk-UA"/>
        </w:rPr>
        <w:t xml:space="preserve">лив уникнути провини). Без почуття провини (в розумних межах, а не такої, яка постійно пригнічує) неможливе </w:t>
      </w:r>
      <w:r w:rsidR="00EB4500" w:rsidRPr="00E05294">
        <w:rPr>
          <w:sz w:val="28"/>
          <w:szCs w:val="28"/>
          <w:lang w:val="uk-UA"/>
        </w:rPr>
        <w:t>формування</w:t>
      </w:r>
      <w:r w:rsidRPr="00E05294">
        <w:rPr>
          <w:sz w:val="28"/>
          <w:szCs w:val="28"/>
          <w:lang w:val="uk-UA"/>
        </w:rPr>
        <w:t xml:space="preserve"> здорової самосвідомості. Людина ж може контролювати свою поведінку</w:t>
      </w:r>
      <w:r w:rsidR="00EB4500">
        <w:rPr>
          <w:sz w:val="28"/>
          <w:szCs w:val="28"/>
          <w:lang w:val="uk-UA"/>
        </w:rPr>
        <w:t xml:space="preserve"> тільки завдяки власній самосві</w:t>
      </w:r>
      <w:r w:rsidRPr="00E05294">
        <w:rPr>
          <w:sz w:val="28"/>
          <w:szCs w:val="28"/>
          <w:lang w:val="uk-UA"/>
        </w:rPr>
        <w:t>домості. Якщо ви умисно заважали формуванню у вашої дитини нормальної самосвідомості, будуйте і надалі ваші відносини на каральній основі. Покарання — це моральний замах на здоров’я: фізичне і психічне. Покарання не повинно «в</w:t>
      </w:r>
      <w:r w:rsidR="00EB4500">
        <w:rPr>
          <w:sz w:val="28"/>
          <w:szCs w:val="28"/>
          <w:lang w:val="uk-UA"/>
        </w:rPr>
        <w:t>итісняти» любов. Покараний — ви</w:t>
      </w:r>
      <w:r w:rsidRPr="00E05294">
        <w:rPr>
          <w:sz w:val="28"/>
          <w:szCs w:val="28"/>
          <w:lang w:val="uk-UA"/>
        </w:rPr>
        <w:t>бачений. І</w:t>
      </w:r>
      <w:r w:rsidR="00EB4500">
        <w:rPr>
          <w:sz w:val="28"/>
          <w:szCs w:val="28"/>
          <w:lang w:val="uk-UA"/>
        </w:rPr>
        <w:t>нцидент вичерпано — сторінку пе</w:t>
      </w:r>
      <w:r w:rsidRPr="00E05294">
        <w:rPr>
          <w:sz w:val="28"/>
          <w:szCs w:val="28"/>
          <w:lang w:val="uk-UA"/>
        </w:rPr>
        <w:t>регорнуто. Наче нічого й не трапилось. Про старі гріхи ані слова, не заважайте починати спочатку! Хоч би що трапилось, хоч би якою була пров</w:t>
      </w:r>
      <w:r w:rsidR="00EB4500">
        <w:rPr>
          <w:sz w:val="28"/>
          <w:szCs w:val="28"/>
          <w:lang w:val="uk-UA"/>
        </w:rPr>
        <w:t>ина, покарання не повинно сприй</w:t>
      </w:r>
      <w:r w:rsidRPr="00E05294">
        <w:rPr>
          <w:sz w:val="28"/>
          <w:szCs w:val="28"/>
          <w:lang w:val="uk-UA"/>
        </w:rPr>
        <w:t>матися дитиною як перевага вашої сили над її слабкістю, як приниження. Дитина повинна боятися не покарання, а того, що вона може прикро вразити вас.</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b/>
          <w:bCs/>
          <w:sz w:val="28"/>
          <w:szCs w:val="28"/>
          <w:bdr w:val="none" w:sz="0" w:space="0" w:color="auto" w:frame="1"/>
          <w:lang w:val="uk-UA"/>
        </w:rPr>
        <w:t>Агресивність</w:t>
      </w:r>
      <w:r w:rsidR="00EB4500">
        <w:rPr>
          <w:rStyle w:val="apple-converted-space"/>
          <w:sz w:val="28"/>
          <w:szCs w:val="28"/>
          <w:lang w:val="uk-UA"/>
        </w:rPr>
        <w:t xml:space="preserve"> </w:t>
      </w:r>
      <w:r w:rsidRPr="00E05294">
        <w:rPr>
          <w:sz w:val="28"/>
          <w:szCs w:val="28"/>
          <w:lang w:val="uk-UA"/>
        </w:rPr>
        <w:t>— це не тільки заподіян</w:t>
      </w:r>
      <w:r w:rsidR="00EB4500">
        <w:rPr>
          <w:sz w:val="28"/>
          <w:szCs w:val="28"/>
          <w:lang w:val="uk-UA"/>
        </w:rPr>
        <w:t>ня шко</w:t>
      </w:r>
      <w:r w:rsidRPr="00E05294">
        <w:rPr>
          <w:sz w:val="28"/>
          <w:szCs w:val="28"/>
          <w:lang w:val="uk-UA"/>
        </w:rPr>
        <w:t xml:space="preserve">ди, це впевненість у своєму праві вирішувати все за інших, маніпулювати. Використовуючи різні засоби тиску на дітей, батьки </w:t>
      </w:r>
      <w:r w:rsidR="00EB4500" w:rsidRPr="00E05294">
        <w:rPr>
          <w:sz w:val="28"/>
          <w:szCs w:val="28"/>
          <w:lang w:val="uk-UA"/>
        </w:rPr>
        <w:t>заохочують</w:t>
      </w:r>
      <w:r w:rsidRPr="00E05294">
        <w:rPr>
          <w:sz w:val="28"/>
          <w:szCs w:val="28"/>
          <w:lang w:val="uk-UA"/>
        </w:rPr>
        <w:t xml:space="preserve"> їхню надмірну залежність від них, ставляться як до власності, а не до людини, яка має право рости і ставати незалежною, впевненою, бути собою. Таким чином, батьківське почуття власності — поганий порадник у вихованні, воно розвиває в дітях надмірну компромісність, залежність, надмірне підпорядкування дорослим, низький опір зовнішнь</w:t>
      </w:r>
      <w:r w:rsidR="00EB4500">
        <w:rPr>
          <w:sz w:val="28"/>
          <w:szCs w:val="28"/>
          <w:lang w:val="uk-UA"/>
        </w:rPr>
        <w:t>ому тискові. Наслідки такого ви</w:t>
      </w:r>
      <w:r w:rsidRPr="00E05294">
        <w:rPr>
          <w:sz w:val="28"/>
          <w:szCs w:val="28"/>
          <w:lang w:val="uk-UA"/>
        </w:rPr>
        <w:t>ховання: брак впевненості в собі, деформація ставлення до себе, приниження себе, низька самооцінка. Що більше насильства в дитинстві, то більша імові</w:t>
      </w:r>
      <w:r w:rsidR="00EB4500">
        <w:rPr>
          <w:sz w:val="28"/>
          <w:szCs w:val="28"/>
          <w:lang w:val="uk-UA"/>
        </w:rPr>
        <w:t>рність впасти в залежність у до</w:t>
      </w:r>
      <w:r w:rsidRPr="00E05294">
        <w:rPr>
          <w:sz w:val="28"/>
          <w:szCs w:val="28"/>
          <w:lang w:val="uk-UA"/>
        </w:rPr>
        <w:t>рослому віці.</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 xml:space="preserve">Особистість дитини часто оцінюється з точки зору її покірності. Дуже помиляються батьки, які вважають, що основою правильних стосунків з дітьми є слухняність у найгіршому розумінні цього слова: без зайвих розмов робити тільки так, як кажуть </w:t>
      </w:r>
      <w:r w:rsidR="00EB4500">
        <w:rPr>
          <w:sz w:val="28"/>
          <w:szCs w:val="28"/>
          <w:lang w:val="uk-UA"/>
        </w:rPr>
        <w:t>батьки. Такі батьки нехтують по</w:t>
      </w:r>
      <w:r w:rsidRPr="00E05294">
        <w:rPr>
          <w:sz w:val="28"/>
          <w:szCs w:val="28"/>
          <w:lang w:val="uk-UA"/>
        </w:rPr>
        <w:t>чуттями і думками дитини, вважають, що вона не має права на власну думку, вчинок, а значить, не визнають її особистістю, окремою від них самих. Вчать не мати своєї позиції і відстоювати її, а підкоря</w:t>
      </w:r>
      <w:r w:rsidR="00EB4500">
        <w:rPr>
          <w:sz w:val="28"/>
          <w:szCs w:val="28"/>
          <w:lang w:val="uk-UA"/>
        </w:rPr>
        <w:t>тися, пасувати перед авторитета</w:t>
      </w:r>
      <w:r w:rsidRPr="00E05294">
        <w:rPr>
          <w:sz w:val="28"/>
          <w:szCs w:val="28"/>
          <w:lang w:val="uk-UA"/>
        </w:rPr>
        <w:t xml:space="preserve">ми. Сліпа слухняність призводить до того, що дитина стає безініціативною, пасивною, несамостійною, безвільною, безпомічною, не вміє брати на себе </w:t>
      </w:r>
      <w:r w:rsidRPr="00E05294">
        <w:rPr>
          <w:sz w:val="28"/>
          <w:szCs w:val="28"/>
          <w:lang w:val="uk-UA"/>
        </w:rPr>
        <w:lastRenderedPageBreak/>
        <w:t>відповідальність, може легко підпадати під вплив, стати виконавцем чужої волі,</w:t>
      </w:r>
      <w:r w:rsidR="00EB4500">
        <w:rPr>
          <w:sz w:val="28"/>
          <w:szCs w:val="28"/>
          <w:lang w:val="uk-UA"/>
        </w:rPr>
        <w:t xml:space="preserve"> легкою здобиччю сильних і влад</w:t>
      </w:r>
      <w:r w:rsidRPr="00E05294">
        <w:rPr>
          <w:sz w:val="28"/>
          <w:szCs w:val="28"/>
          <w:lang w:val="uk-UA"/>
        </w:rPr>
        <w:t>них людей.</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Не слід покладатися у вихованні тільки на силу, інакше ви привчаєте дітей зважати тільки на</w:t>
      </w:r>
      <w:r w:rsidR="00EB4500">
        <w:rPr>
          <w:sz w:val="28"/>
          <w:szCs w:val="28"/>
          <w:lang w:val="uk-UA"/>
        </w:rPr>
        <w:t xml:space="preserve"> силу (хто сильніший, той і пра</w:t>
      </w:r>
      <w:r w:rsidRPr="00E05294">
        <w:rPr>
          <w:sz w:val="28"/>
          <w:szCs w:val="28"/>
          <w:lang w:val="uk-UA"/>
        </w:rPr>
        <w:t xml:space="preserve">вий). Не </w:t>
      </w:r>
      <w:r w:rsidR="00EB4500">
        <w:rPr>
          <w:sz w:val="28"/>
          <w:szCs w:val="28"/>
          <w:lang w:val="uk-UA"/>
        </w:rPr>
        <w:t>треба «сильнодіючих ліків» (кри</w:t>
      </w:r>
      <w:r w:rsidRPr="00E05294">
        <w:rPr>
          <w:sz w:val="28"/>
          <w:szCs w:val="28"/>
          <w:lang w:val="uk-UA"/>
        </w:rPr>
        <w:t>ків, погроз, покарань) у простих ситуаціях, прибережіть їх на крайні випадки, інакше ви скоро вичерпаєте себе, а ліки перестануть діяти. Система залякуван</w:t>
      </w:r>
      <w:r w:rsidR="00EB4500">
        <w:rPr>
          <w:sz w:val="28"/>
          <w:szCs w:val="28"/>
          <w:lang w:val="uk-UA"/>
        </w:rPr>
        <w:t>ня дітей, що побу</w:t>
      </w:r>
      <w:r w:rsidRPr="00E05294">
        <w:rPr>
          <w:sz w:val="28"/>
          <w:szCs w:val="28"/>
          <w:lang w:val="uk-UA"/>
        </w:rPr>
        <w:t>тує в деяки</w:t>
      </w:r>
      <w:r w:rsidR="00EB4500">
        <w:rPr>
          <w:sz w:val="28"/>
          <w:szCs w:val="28"/>
          <w:lang w:val="uk-UA"/>
        </w:rPr>
        <w:t>х родинах, призводить до неправ</w:t>
      </w:r>
      <w:r w:rsidRPr="00E05294">
        <w:rPr>
          <w:sz w:val="28"/>
          <w:szCs w:val="28"/>
          <w:lang w:val="uk-UA"/>
        </w:rPr>
        <w:t>дивості та нещирості — особливого способу самозбереження. Тяжкі переживання нищать атмосферу рівноправності, вкрай негативно познача</w:t>
      </w:r>
      <w:r w:rsidR="00EB4500">
        <w:rPr>
          <w:sz w:val="28"/>
          <w:szCs w:val="28"/>
          <w:lang w:val="uk-UA"/>
        </w:rPr>
        <w:t>ються на формуванні таланту осо</w:t>
      </w:r>
      <w:r w:rsidRPr="00E05294">
        <w:rPr>
          <w:sz w:val="28"/>
          <w:szCs w:val="28"/>
          <w:lang w:val="uk-UA"/>
        </w:rPr>
        <w:t>бистості, спричиняють психастен</w:t>
      </w:r>
      <w:r w:rsidR="00EB4500">
        <w:rPr>
          <w:sz w:val="28"/>
          <w:szCs w:val="28"/>
          <w:lang w:val="uk-UA"/>
        </w:rPr>
        <w:t>ічні реак</w:t>
      </w:r>
      <w:r w:rsidRPr="00E05294">
        <w:rPr>
          <w:sz w:val="28"/>
          <w:szCs w:val="28"/>
          <w:lang w:val="uk-UA"/>
        </w:rPr>
        <w:t>ції, імпульсивні дії та афекти. Батьки часто звертаються до силових методів виховання, тому що, на їхню думку, вони менш витратні і більш результативні. Так, короткочасний результат буде. Але це не свідома поведінка, а поведінка, яка постійно потребує вашого (зовнішнього) контролю. Вн</w:t>
      </w:r>
      <w:r w:rsidR="00EB4500">
        <w:rPr>
          <w:sz w:val="28"/>
          <w:szCs w:val="28"/>
          <w:lang w:val="uk-UA"/>
        </w:rPr>
        <w:t>утрішній контроль (свідома само</w:t>
      </w:r>
      <w:r w:rsidRPr="00E05294">
        <w:rPr>
          <w:sz w:val="28"/>
          <w:szCs w:val="28"/>
          <w:lang w:val="uk-UA"/>
        </w:rPr>
        <w:t>регуляція) таким чином не формується: дитина намагається поводитися краще не тому, що вона усвідомлює необхідність приймати певні норми і відповідати їм, а тому, що боїться покарання, а, значить, вчиться хитрувати, пристосовуватися. Це шлях дефор</w:t>
      </w:r>
      <w:r w:rsidR="00EB4500">
        <w:rPr>
          <w:sz w:val="28"/>
          <w:szCs w:val="28"/>
          <w:lang w:val="uk-UA"/>
        </w:rPr>
        <w:t>мацій характеру, завдавання шко</w:t>
      </w:r>
      <w:r w:rsidRPr="00E05294">
        <w:rPr>
          <w:sz w:val="28"/>
          <w:szCs w:val="28"/>
          <w:lang w:val="uk-UA"/>
        </w:rPr>
        <w:t>ди особистості, а не розвитку її. Працювати ж, перш за все, над собою, над подоланням набутих стереотипів, над розвитком власної поведінки вчитись конструктивних форм подолання конфліктів, ефективній взаємодії з власною д</w:t>
      </w:r>
      <w:r w:rsidR="00EB4500">
        <w:rPr>
          <w:sz w:val="28"/>
          <w:szCs w:val="28"/>
          <w:lang w:val="uk-UA"/>
        </w:rPr>
        <w:t>итиною — це шлях значно складні</w:t>
      </w:r>
      <w:r w:rsidRPr="00E05294">
        <w:rPr>
          <w:sz w:val="28"/>
          <w:szCs w:val="28"/>
          <w:lang w:val="uk-UA"/>
        </w:rPr>
        <w:t>ший, він потребує постійних душевних витрат, але дієвіший і</w:t>
      </w:r>
      <w:r w:rsidR="00EB4500">
        <w:rPr>
          <w:sz w:val="28"/>
          <w:szCs w:val="28"/>
          <w:lang w:val="uk-UA"/>
        </w:rPr>
        <w:t xml:space="preserve"> ефективніший. Це робота на пер</w:t>
      </w:r>
      <w:r w:rsidRPr="00E05294">
        <w:rPr>
          <w:sz w:val="28"/>
          <w:szCs w:val="28"/>
          <w:lang w:val="uk-UA"/>
        </w:rPr>
        <w:t>спективу — формування здорової особистості.</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b/>
          <w:bCs/>
          <w:sz w:val="28"/>
          <w:szCs w:val="28"/>
          <w:bdr w:val="none" w:sz="0" w:space="0" w:color="auto" w:frame="1"/>
          <w:lang w:val="uk-UA"/>
        </w:rPr>
        <w:t>Тілесні покарання</w:t>
      </w:r>
      <w:r w:rsidR="00EB4500">
        <w:rPr>
          <w:rStyle w:val="apple-converted-space"/>
          <w:sz w:val="28"/>
          <w:szCs w:val="28"/>
          <w:lang w:val="uk-UA"/>
        </w:rPr>
        <w:t xml:space="preserve"> </w:t>
      </w:r>
      <w:r w:rsidRPr="00E05294">
        <w:rPr>
          <w:sz w:val="28"/>
          <w:szCs w:val="28"/>
          <w:lang w:val="uk-UA"/>
        </w:rPr>
        <w:t>роблять дитин</w:t>
      </w:r>
      <w:r w:rsidR="00EB4500">
        <w:rPr>
          <w:sz w:val="28"/>
          <w:szCs w:val="28"/>
          <w:lang w:val="uk-UA"/>
        </w:rPr>
        <w:t>у не госпо</w:t>
      </w:r>
      <w:r w:rsidRPr="00E05294">
        <w:rPr>
          <w:sz w:val="28"/>
          <w:szCs w:val="28"/>
          <w:lang w:val="uk-UA"/>
        </w:rPr>
        <w:t>дарем свого тіла і своєї психіки, а її рабом, вони нав’язують їй досвід поразки, прищеплюють безпорадність, безпомічність, призводять до деградації,</w:t>
      </w:r>
      <w:r w:rsidR="00EB4500">
        <w:rPr>
          <w:sz w:val="28"/>
          <w:szCs w:val="28"/>
          <w:lang w:val="uk-UA"/>
        </w:rPr>
        <w:t xml:space="preserve"> приниження гідності дитини, оз</w:t>
      </w:r>
      <w:r w:rsidRPr="00E05294">
        <w:rPr>
          <w:sz w:val="28"/>
          <w:szCs w:val="28"/>
          <w:lang w:val="uk-UA"/>
        </w:rPr>
        <w:t xml:space="preserve">доблюють її. Надто бурхливі прояви обурення, безконтрольні вибухи гніву, люті, оскаженіння з боку батьків розпалюють погані нахили дітей, привчають їх </w:t>
      </w:r>
      <w:r w:rsidR="00EB4500">
        <w:rPr>
          <w:sz w:val="28"/>
          <w:szCs w:val="28"/>
          <w:lang w:val="uk-UA"/>
        </w:rPr>
        <w:t>до нестриманості, злості, безко</w:t>
      </w:r>
      <w:r w:rsidRPr="00E05294">
        <w:rPr>
          <w:sz w:val="28"/>
          <w:szCs w:val="28"/>
          <w:lang w:val="uk-UA"/>
        </w:rPr>
        <w:t>нтрольних ви</w:t>
      </w:r>
      <w:r w:rsidR="00EB4500">
        <w:rPr>
          <w:sz w:val="28"/>
          <w:szCs w:val="28"/>
          <w:lang w:val="uk-UA"/>
        </w:rPr>
        <w:t>бухів емоцій. Батькам слід усві</w:t>
      </w:r>
      <w:r w:rsidRPr="00E05294">
        <w:rPr>
          <w:sz w:val="28"/>
          <w:szCs w:val="28"/>
          <w:lang w:val="uk-UA"/>
        </w:rPr>
        <w:t>домити, що на негативних емоціях позитивну особистість ще ніхто не виховував.</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b/>
          <w:bCs/>
          <w:sz w:val="28"/>
          <w:szCs w:val="28"/>
          <w:bdr w:val="none" w:sz="0" w:space="0" w:color="auto" w:frame="1"/>
          <w:lang w:val="uk-UA"/>
        </w:rPr>
        <w:t>Пригнічення особистості</w:t>
      </w:r>
      <w:r w:rsidR="00EB4500">
        <w:rPr>
          <w:rStyle w:val="apple-converted-space"/>
          <w:sz w:val="28"/>
          <w:szCs w:val="28"/>
          <w:lang w:val="uk-UA"/>
        </w:rPr>
        <w:t xml:space="preserve"> </w:t>
      </w:r>
      <w:r w:rsidR="00EB4500">
        <w:rPr>
          <w:sz w:val="28"/>
          <w:szCs w:val="28"/>
          <w:lang w:val="uk-UA"/>
        </w:rPr>
        <w:t>дитини може закін</w:t>
      </w:r>
      <w:r w:rsidRPr="00E05294">
        <w:rPr>
          <w:sz w:val="28"/>
          <w:szCs w:val="28"/>
          <w:lang w:val="uk-UA"/>
        </w:rPr>
        <w:t>читись великим вибухом, зробить її агресивною, призведе до відкритого протесту. Агресивність завжди породжує іншу агресивність, яка може бути спрямован</w:t>
      </w:r>
      <w:r w:rsidR="00EB4500">
        <w:rPr>
          <w:sz w:val="28"/>
          <w:szCs w:val="28"/>
          <w:lang w:val="uk-UA"/>
        </w:rPr>
        <w:t>а на тих же батьків, на ровесни</w:t>
      </w:r>
      <w:r w:rsidRPr="00E05294">
        <w:rPr>
          <w:sz w:val="28"/>
          <w:szCs w:val="28"/>
          <w:lang w:val="uk-UA"/>
        </w:rPr>
        <w:t>ків або на самого себе (аутоагресивність аж до спроб самогубства).</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b/>
          <w:bCs/>
          <w:sz w:val="28"/>
          <w:szCs w:val="28"/>
          <w:bdr w:val="none" w:sz="0" w:space="0" w:color="auto" w:frame="1"/>
          <w:lang w:val="uk-UA"/>
        </w:rPr>
        <w:lastRenderedPageBreak/>
        <w:t>Жорстоке ставлення до дітей</w:t>
      </w:r>
      <w:r w:rsidR="00EB4500">
        <w:rPr>
          <w:rStyle w:val="apple-converted-space"/>
          <w:sz w:val="28"/>
          <w:szCs w:val="28"/>
          <w:lang w:val="uk-UA"/>
        </w:rPr>
        <w:t xml:space="preserve"> </w:t>
      </w:r>
      <w:r w:rsidRPr="00E05294">
        <w:rPr>
          <w:sz w:val="28"/>
          <w:szCs w:val="28"/>
          <w:lang w:val="uk-UA"/>
        </w:rPr>
        <w:t>— це крайній ступінь невиправданої перестановки ролей, коли батьки помилково вважають, що мають право на те, щоб діти емоційно підтримували їх, задовольняли їхні емоційні потреби, коли намагаються вирішувати свої емоційні проблеми за рахунок дітей, «зриваються» на них. Якщо нав’язати дитині цю ненормальну роль, вона не буде розвиватись як слід. Коли наші власні емоційні р</w:t>
      </w:r>
      <w:r w:rsidR="00EB4500">
        <w:rPr>
          <w:sz w:val="28"/>
          <w:szCs w:val="28"/>
          <w:lang w:val="uk-UA"/>
        </w:rPr>
        <w:t>есурси вичерпуються, щоб уникну</w:t>
      </w:r>
      <w:r w:rsidRPr="00E05294">
        <w:rPr>
          <w:sz w:val="28"/>
          <w:szCs w:val="28"/>
          <w:lang w:val="uk-UA"/>
        </w:rPr>
        <w:t>ти психічного виснаження, треба намагатися якнайшвидше відновити свої сили (молитва, медитація, спілкування з природою, з друзями, нові інтереси), взяти «тайм-аут» у конфлікті з дитиною і, в першу чергу, заспокоїтися самому.</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 xml:space="preserve">Отже, будь-яке насильство — це завжди психічна травма, яка деформує особистість, перешкоджає нормальному психічному розвиткові дитини, руйнує </w:t>
      </w:r>
      <w:r w:rsidR="00EB4500">
        <w:rPr>
          <w:sz w:val="28"/>
          <w:szCs w:val="28"/>
          <w:lang w:val="uk-UA"/>
        </w:rPr>
        <w:t>її психічне здоров’я. Батьки ма</w:t>
      </w:r>
      <w:r w:rsidRPr="00E05294">
        <w:rPr>
          <w:sz w:val="28"/>
          <w:szCs w:val="28"/>
          <w:lang w:val="uk-UA"/>
        </w:rPr>
        <w:t>ють усвідомити, що найважливіша умова успішного виховання — становлення правильних стосунків з дітьми. Для того, щоб досягти взаєморозуміння з ними, треба усвідомити, що основа спілкування в сім’ї — доброзичливість, довірчі відносини.</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 xml:space="preserve">«Людина </w:t>
      </w:r>
      <w:r w:rsidR="00EB4500">
        <w:rPr>
          <w:sz w:val="28"/>
          <w:szCs w:val="28"/>
          <w:lang w:val="uk-UA"/>
        </w:rPr>
        <w:t>формується все життя: змінює по</w:t>
      </w:r>
      <w:r w:rsidRPr="00E05294">
        <w:rPr>
          <w:sz w:val="28"/>
          <w:szCs w:val="28"/>
          <w:lang w:val="uk-UA"/>
        </w:rPr>
        <w:t>гляди, звички, принципи, і тільки дитинство залишається незмінною константою на весь наш шлях, і кожен несе в собі власну долю як хрест або яскравий веселий ліхтарик.»</w:t>
      </w:r>
    </w:p>
    <w:p w:rsidR="00060AF7" w:rsidRPr="00E05294" w:rsidRDefault="00060AF7"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sidRPr="00E05294">
        <w:rPr>
          <w:sz w:val="28"/>
          <w:szCs w:val="28"/>
          <w:lang w:val="uk-UA"/>
        </w:rPr>
        <w:t>Дорослому інколи важко порозумітися з дітьми саме тому, що вони існують у різних системах цінностей, значень, настроїв. Дитина — це не просто інш</w:t>
      </w:r>
      <w:r w:rsidR="00EB4500">
        <w:rPr>
          <w:sz w:val="28"/>
          <w:szCs w:val="28"/>
          <w:lang w:val="uk-UA"/>
        </w:rPr>
        <w:t>а людина, це — зовсім інший пси</w:t>
      </w:r>
      <w:r w:rsidRPr="00E05294">
        <w:rPr>
          <w:sz w:val="28"/>
          <w:szCs w:val="28"/>
          <w:lang w:val="uk-UA"/>
        </w:rPr>
        <w:t>хологічний прос</w:t>
      </w:r>
      <w:r w:rsidR="00EB4500">
        <w:rPr>
          <w:sz w:val="28"/>
          <w:szCs w:val="28"/>
          <w:lang w:val="uk-UA"/>
        </w:rPr>
        <w:t>тір, якісно відмінне світосприй</w:t>
      </w:r>
      <w:r w:rsidRPr="00E05294">
        <w:rPr>
          <w:sz w:val="28"/>
          <w:szCs w:val="28"/>
          <w:lang w:val="uk-UA"/>
        </w:rPr>
        <w:t>няття. Отже, шановні батьки, пам’ятайте про це! І останнє, про що не слід забувати: здоров’я дітей — у наш</w:t>
      </w:r>
      <w:r w:rsidR="00EB4500">
        <w:rPr>
          <w:sz w:val="28"/>
          <w:szCs w:val="28"/>
          <w:lang w:val="uk-UA"/>
        </w:rPr>
        <w:t>их руках. То ж частіше покладай</w:t>
      </w:r>
      <w:r w:rsidRPr="00E05294">
        <w:rPr>
          <w:sz w:val="28"/>
          <w:szCs w:val="28"/>
          <w:lang w:val="uk-UA"/>
        </w:rPr>
        <w:t>теся на свою любов та інтуїцію, не вирішуйте власні проблеми коштом здоров’я своїх дітей, бо сім’я є основною точкою опори дитини.</w:t>
      </w:r>
    </w:p>
    <w:p w:rsidR="00060AF7" w:rsidRPr="00E05294" w:rsidRDefault="00EB4500" w:rsidP="00EB4500">
      <w:pPr>
        <w:pStyle w:val="a3"/>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t>Усвідомте: насилля</w:t>
      </w:r>
      <w:r w:rsidR="00060AF7" w:rsidRPr="00E05294">
        <w:rPr>
          <w:sz w:val="28"/>
          <w:szCs w:val="28"/>
          <w:lang w:val="uk-UA"/>
        </w:rPr>
        <w:t xml:space="preserve"> починається в серці й розумі; спосіб дій визначається способом мислення. Перегляньте спосіб життя вашої родини. Встановіть сувору батьківську заборону на перегляд насильницьких сцен у фільмах та комп’ютерних іграх. А щоб ця заборона була сприйнята дітьми з розумінням, то може почнемо з самих себе? І ще, не підштовхуйте дітей вирішувати свої проблеми за принципом «з вовками жити, по вовчому вити». Ви ж не хочете самі жити серед вовків, якими можуть стати власні діти по відношенню до вас?</w:t>
      </w:r>
    </w:p>
    <w:p w:rsidR="00E377C8" w:rsidRPr="00EB4500" w:rsidRDefault="00060AF7" w:rsidP="00EB4500">
      <w:pPr>
        <w:pStyle w:val="a3"/>
        <w:shd w:val="clear" w:color="auto" w:fill="FFFFFF"/>
        <w:spacing w:before="0" w:beforeAutospacing="0" w:after="0" w:afterAutospacing="0" w:line="360" w:lineRule="auto"/>
        <w:ind w:firstLine="709"/>
        <w:jc w:val="both"/>
        <w:rPr>
          <w:sz w:val="28"/>
          <w:szCs w:val="28"/>
          <w:lang w:val="uk-UA"/>
        </w:rPr>
      </w:pPr>
      <w:r w:rsidRPr="00E05294">
        <w:rPr>
          <w:sz w:val="28"/>
          <w:szCs w:val="28"/>
          <w:lang w:val="uk-UA"/>
        </w:rPr>
        <w:t>Якщо ж ми навчимося по-справжньому любити наших дітей та мудро виявляти турботу про їхнє майбутнє, то й діти віддячать нам любов’ю та турботою.</w:t>
      </w:r>
      <w:bookmarkStart w:id="0" w:name="_GoBack"/>
      <w:bookmarkEnd w:id="0"/>
    </w:p>
    <w:sectPr w:rsidR="00E377C8" w:rsidRPr="00EB4500" w:rsidSect="00E0529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89"/>
    <w:rsid w:val="00060AF7"/>
    <w:rsid w:val="00243289"/>
    <w:rsid w:val="00E377C8"/>
    <w:rsid w:val="00EB4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0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60A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0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6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1674</Words>
  <Characters>9544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2017-03-30T10:37:00Z</dcterms:created>
  <dcterms:modified xsi:type="dcterms:W3CDTF">2017-03-30T10:56:00Z</dcterms:modified>
</cp:coreProperties>
</file>