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29" w:rsidRPr="00624F84" w:rsidRDefault="00A47F29" w:rsidP="00A47F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78675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856E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6758" w:rsidRPr="00624F84">
        <w:rPr>
          <w:rFonts w:ascii="Times New Roman" w:hAnsi="Times New Roman" w:cs="Times New Roman"/>
          <w:sz w:val="28"/>
          <w:szCs w:val="28"/>
        </w:rPr>
        <w:t xml:space="preserve">Золотоверхий </w:t>
      </w:r>
      <w:proofErr w:type="spellStart"/>
      <w:r w:rsidR="00786758" w:rsidRPr="00624F84">
        <w:rPr>
          <w:rFonts w:ascii="Times New Roman" w:hAnsi="Times New Roman" w:cs="Times New Roman"/>
          <w:sz w:val="28"/>
          <w:szCs w:val="28"/>
        </w:rPr>
        <w:t>виростає</w:t>
      </w:r>
      <w:proofErr w:type="spellEnd"/>
      <w:r w:rsidR="00786758" w:rsidRPr="00624F84">
        <w:rPr>
          <w:rFonts w:ascii="Times New Roman" w:hAnsi="Times New Roman" w:cs="Times New Roman"/>
          <w:sz w:val="28"/>
          <w:szCs w:val="28"/>
        </w:rPr>
        <w:t xml:space="preserve"> храм </w:t>
      </w:r>
      <w:r w:rsidR="00786758" w:rsidRPr="00624F8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47F29" w:rsidRPr="00624F84" w:rsidRDefault="00A47F29" w:rsidP="00A47F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78675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856E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07347" w:rsidRPr="00624F84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="00C07347" w:rsidRPr="00624F84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="00C07347" w:rsidRPr="0062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347" w:rsidRPr="00624F84">
        <w:rPr>
          <w:rFonts w:ascii="Times New Roman" w:hAnsi="Times New Roman" w:cs="Times New Roman"/>
          <w:sz w:val="28"/>
          <w:szCs w:val="28"/>
        </w:rPr>
        <w:t>осіянною</w:t>
      </w:r>
      <w:proofErr w:type="spellEnd"/>
      <w:r w:rsidR="00C07347" w:rsidRPr="0062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7347" w:rsidRPr="00624F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7347" w:rsidRPr="00624F84">
        <w:rPr>
          <w:rFonts w:ascii="Times New Roman" w:hAnsi="Times New Roman" w:cs="Times New Roman"/>
          <w:sz w:val="28"/>
          <w:szCs w:val="28"/>
        </w:rPr>
        <w:t>ікою</w:t>
      </w:r>
      <w:proofErr w:type="spellEnd"/>
      <w:r w:rsidR="00C07347" w:rsidRPr="0062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F29" w:rsidRPr="00624F84" w:rsidRDefault="00A47F29" w:rsidP="00A47F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7867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856E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07347" w:rsidRPr="00624F84">
        <w:rPr>
          <w:rFonts w:ascii="Times New Roman" w:hAnsi="Times New Roman" w:cs="Times New Roman"/>
          <w:sz w:val="28"/>
          <w:szCs w:val="28"/>
        </w:rPr>
        <w:t xml:space="preserve">То храм </w:t>
      </w:r>
      <w:proofErr w:type="spellStart"/>
      <w:r w:rsidR="00C07347" w:rsidRPr="00624F84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="00C07347" w:rsidRPr="00624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07347" w:rsidRPr="00624F84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proofErr w:type="gramEnd"/>
      <w:r w:rsidR="00C07347" w:rsidRPr="0062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347" w:rsidRPr="00624F8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07347" w:rsidRPr="0062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347" w:rsidRPr="00624F84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="00C07347" w:rsidRPr="00624F84">
        <w:rPr>
          <w:rFonts w:ascii="Times New Roman" w:hAnsi="Times New Roman" w:cs="Times New Roman"/>
          <w:sz w:val="28"/>
          <w:szCs w:val="28"/>
        </w:rPr>
        <w:t>,</w:t>
      </w:r>
    </w:p>
    <w:p w:rsidR="00A47F29" w:rsidRPr="00624F84" w:rsidRDefault="00C07347" w:rsidP="00A47F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84">
        <w:rPr>
          <w:rFonts w:ascii="Times New Roman" w:hAnsi="Times New Roman" w:cs="Times New Roman"/>
          <w:sz w:val="28"/>
          <w:szCs w:val="28"/>
        </w:rPr>
        <w:t xml:space="preserve"> </w:t>
      </w:r>
      <w:r w:rsidR="00A47F29" w:rsidRPr="00624F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78675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856E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624F8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24F8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24F84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624F84">
        <w:rPr>
          <w:rFonts w:ascii="Times New Roman" w:hAnsi="Times New Roman" w:cs="Times New Roman"/>
          <w:sz w:val="28"/>
          <w:szCs w:val="28"/>
        </w:rPr>
        <w:t xml:space="preserve"> нам. </w:t>
      </w:r>
    </w:p>
    <w:p w:rsidR="00C07347" w:rsidRPr="00624F84" w:rsidRDefault="00A47F29" w:rsidP="00A47F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4F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5856E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24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6758" w:rsidRPr="00624F84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786758" w:rsidRPr="0062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758" w:rsidRPr="00624F84">
        <w:rPr>
          <w:rFonts w:ascii="Times New Roman" w:hAnsi="Times New Roman" w:cs="Times New Roman"/>
          <w:sz w:val="28"/>
          <w:szCs w:val="28"/>
        </w:rPr>
        <w:t>Мирний</w:t>
      </w:r>
      <w:proofErr w:type="spellEnd"/>
      <w:r w:rsidRPr="00624F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867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:rsidR="00C07347" w:rsidRPr="00624F84" w:rsidRDefault="00C07347" w:rsidP="00010AE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1E3F" w:rsidRPr="00624F84" w:rsidRDefault="00F64252" w:rsidP="00D52E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Храми та ікони. </w:t>
      </w:r>
    </w:p>
    <w:p w:rsidR="00DD1E3F" w:rsidRPr="00B02CA9" w:rsidRDefault="00DD1E3F" w:rsidP="00D52E1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B02CA9">
        <w:rPr>
          <w:rFonts w:ascii="Times New Roman" w:hAnsi="Times New Roman" w:cs="Times New Roman"/>
          <w:sz w:val="28"/>
          <w:szCs w:val="28"/>
          <w:lang w:val="uk-UA" w:eastAsia="ru-RU"/>
        </w:rPr>
        <w:t> </w:t>
      </w:r>
      <w:r w:rsidRPr="00B02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пояснити зміст понять «історична пам’ятка», «храм», «ікона», «фреска», «мозаїка», навчити використовувати матеріал розповіді учителя, інформацію роздавального матеріалу як історичне джерело; розвивати</w:t>
      </w:r>
      <w:r w:rsidR="00B02CA9" w:rsidRPr="00B02CA9">
        <w:rPr>
          <w:rFonts w:ascii="Times New Roman" w:hAnsi="Times New Roman" w:cs="Times New Roman"/>
          <w:sz w:val="28"/>
          <w:szCs w:val="28"/>
          <w:lang w:val="uk-UA"/>
        </w:rPr>
        <w:t xml:space="preserve"> уяву,</w:t>
      </w:r>
      <w:r w:rsidRPr="00B02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уміння аргументовано висловлювати власну думку</w:t>
      </w:r>
      <w:r w:rsidR="00B02CA9" w:rsidRPr="00B02C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02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розуміння важливості збереження та примноження історичних пам’яток</w:t>
      </w:r>
      <w:r w:rsidR="00B02CA9" w:rsidRPr="00B02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A10F7" w:rsidRPr="00B02CA9">
        <w:rPr>
          <w:rFonts w:ascii="Times New Roman" w:hAnsi="Times New Roman" w:cs="Times New Roman"/>
          <w:sz w:val="28"/>
          <w:szCs w:val="28"/>
          <w:lang w:val="uk-UA"/>
        </w:rPr>
        <w:t xml:space="preserve"> пошану до історичного минулого рідного краю</w:t>
      </w:r>
      <w:r w:rsidRPr="00B02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Тип уроку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 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сприйняття та усвідомлення навчального матеріалу.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 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підручник, ро</w:t>
      </w:r>
      <w:r w:rsidR="00E23CB3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здавальний матеріал, ілюстрації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поняття: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 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історична пам’ятка, храм, ікона, фреска, мозаїка.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Персоналії: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 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Великий, Яросл</w:t>
      </w:r>
      <w:r w:rsidR="00E23CB3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 Мудрий, </w:t>
      </w:r>
      <w:proofErr w:type="spellStart"/>
      <w:r w:rsidR="00E23CB3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Алімпій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   Організаційний етап</w:t>
      </w:r>
    </w:p>
    <w:p w:rsidR="00BB378E" w:rsidRPr="00624F84" w:rsidRDefault="00BB378E" w:rsidP="00D52E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val="uk-UA" w:eastAsia="ru-RU"/>
        </w:rPr>
        <w:t>Учитель.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дня, діти. Сьогодні ми з вами розпочинаємо вивчати новий розділ «</w:t>
      </w:r>
      <w:r w:rsidR="00E0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історичні 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пам’ятки </w:t>
      </w:r>
      <w:r w:rsidR="00E0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розповідають про минуле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Вивчаючи цей розділ ми здійснимо захопливу подорож мальовничими куточками нашої України і відвідаємо історико-культурні пам’ятки нашої</w:t>
      </w:r>
      <w:r w:rsidR="00E0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держави.</w:t>
      </w:r>
    </w:p>
    <w:p w:rsidR="00607265" w:rsidRPr="00624F84" w:rsidRDefault="00BB378E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АКТУАЛІЗАЦІЯ ОПОРНИХ ЗНАНЬ </w:t>
      </w:r>
    </w:p>
    <w:p w:rsidR="00292435" w:rsidRPr="00B5489E" w:rsidRDefault="008A2B88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8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 </w:t>
      </w:r>
      <w:r w:rsidR="00292435" w:rsidRPr="00B5489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«Чиста дошка»</w:t>
      </w:r>
      <w:r w:rsidR="00292435" w:rsidRPr="00B5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435" w:rsidRPr="00614861" w:rsidRDefault="00292435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записані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148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4861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 на них, </w:t>
      </w: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</w:p>
    <w:p w:rsidR="00292435" w:rsidRPr="00614861" w:rsidRDefault="00292435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витираються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61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614861">
        <w:rPr>
          <w:rFonts w:ascii="Times New Roman" w:hAnsi="Times New Roman" w:cs="Times New Roman"/>
          <w:sz w:val="28"/>
          <w:szCs w:val="28"/>
        </w:rPr>
        <w:t xml:space="preserve"> стане «чистою»</w:t>
      </w:r>
    </w:p>
    <w:p w:rsidR="004B6892" w:rsidRPr="00624F84" w:rsidRDefault="00BB378E" w:rsidP="00D5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Поміркуйте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спричинило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Русі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масове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</w:t>
      </w:r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ництво</w:t>
      </w:r>
      <w:proofErr w:type="spellEnd"/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храмів</w:t>
      </w:r>
      <w:proofErr w:type="spellEnd"/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написання</w:t>
      </w:r>
      <w:proofErr w:type="spellEnd"/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ікон</w:t>
      </w:r>
      <w:proofErr w:type="spellEnd"/>
      <w:proofErr w:type="gramStart"/>
      <w:r w:rsidR="00E03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0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6892" w:rsidRPr="008A2B3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Start"/>
      <w:r w:rsidR="004B6892" w:rsidRPr="008A2B3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4B6892" w:rsidRPr="008A2B37">
        <w:rPr>
          <w:rFonts w:ascii="Times New Roman" w:hAnsi="Times New Roman" w:cs="Times New Roman"/>
          <w:sz w:val="28"/>
          <w:szCs w:val="28"/>
          <w:lang w:val="uk-UA"/>
        </w:rPr>
        <w:t>рийняття Християнства)</w:t>
      </w:r>
    </w:p>
    <w:p w:rsidR="00A62068" w:rsidRDefault="004B6892" w:rsidP="00D5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84">
        <w:rPr>
          <w:rFonts w:ascii="Times New Roman" w:hAnsi="Times New Roman" w:cs="Times New Roman"/>
          <w:sz w:val="28"/>
          <w:szCs w:val="28"/>
          <w:lang w:val="uk-UA"/>
        </w:rPr>
        <w:t>2.Які князі були християнами і який рік вважають офіційною датою прийняття християнства? (Ольг</w:t>
      </w:r>
      <w:r w:rsidR="00A62068">
        <w:rPr>
          <w:rFonts w:ascii="Times New Roman" w:hAnsi="Times New Roman" w:cs="Times New Roman"/>
          <w:sz w:val="28"/>
          <w:szCs w:val="28"/>
          <w:lang w:val="uk-UA"/>
        </w:rPr>
        <w:t>а, Володимир, Ярослав. 988 рік.)</w:t>
      </w:r>
    </w:p>
    <w:p w:rsidR="00A62068" w:rsidRDefault="008A2B37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християнства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сприяло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розвиткові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2485C" w:rsidRDefault="00BB378E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МОТИВАЦІЯ НАВЧАЛЬНОЇ ДІЯЛЬНОСТІ</w:t>
      </w:r>
      <w:r w:rsidR="00324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2920" w:rsidRDefault="00BB378E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Сподіваюсь, ви вже здогадалися, що мова сьогодні піде про храми та ікони. Записуємо число, тема уроку: «Храми та ікони».</w:t>
      </w:r>
      <w:r w:rsidR="007447F1" w:rsidRPr="0074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ознайомимося з новими поняттями</w:t>
      </w:r>
      <w:r w:rsidR="007447F1" w:rsidRPr="00B02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«історична пам’ятка», «храм», «ікон</w:t>
      </w:r>
      <w:r w:rsidR="0074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а», «фреска», «мозаїка», будемо вчи</w:t>
      </w:r>
      <w:r w:rsidR="009A2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74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="007447F1" w:rsidRPr="00B02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аргументовано висловлювати власну думку</w:t>
      </w:r>
      <w:r w:rsidR="000139C5">
        <w:rPr>
          <w:rFonts w:ascii="Times New Roman" w:hAnsi="Times New Roman" w:cs="Times New Roman"/>
          <w:sz w:val="28"/>
          <w:szCs w:val="28"/>
          <w:lang w:val="uk-UA"/>
        </w:rPr>
        <w:t>, виділяти головне у тексті, продовжимо розвивати навички роботи з картою.</w:t>
      </w:r>
      <w:r w:rsidR="007447F1" w:rsidRPr="00B02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B378E" w:rsidRPr="00624F84" w:rsidRDefault="009A292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B378E" w:rsidRPr="0074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прийняття християнства на Русі розпочнеться повсюдне будівництво храмів. </w:t>
      </w:r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церквах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монастирях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виникали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осередки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переписували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книжки,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працювали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літописці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художники.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Щоправда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малювали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звичних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картин, як,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краєвид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портрет. </w:t>
      </w:r>
      <w:proofErr w:type="spellStart"/>
      <w:proofErr w:type="gram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хист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тогочасні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художники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виявляли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мистецтві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іконопису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давніх-давен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доходять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минулого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дивують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красою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витонченістю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стародавні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ікони</w:t>
      </w:r>
      <w:proofErr w:type="spellEnd"/>
      <w:r w:rsidR="00BB378E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78E" w:rsidRPr="00624F84" w:rsidRDefault="00881FA4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DD1E3F"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proofErr w:type="gramStart"/>
      <w:r w:rsidR="00DD1E3F"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 Сприйняття</w:t>
      </w:r>
      <w:proofErr w:type="gramEnd"/>
      <w:r w:rsidR="00DD1E3F"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усвідомлення навчального матеріалу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 вивчення нового матеріалу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  Що таке історичні пам’ятки.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  Храми та ікони.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   Що таке історичні пам’ятки</w:t>
      </w:r>
    </w:p>
    <w:p w:rsidR="00DD1E3F" w:rsidRPr="00B5489E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 «Мікрофон»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Поміркуйте, які пам’ятки називають історичними.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Розповідь учителя</w:t>
      </w:r>
    </w:p>
    <w:p w:rsidR="00DD1E3F" w:rsidRPr="00624F84" w:rsidRDefault="00A62068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 надзвичайно багатий на історико-культурні та природні пам’ятки. Загальновідомо, що кожна історична епоха залишає після себ</w:t>
      </w:r>
      <w:r w:rsidR="00607265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архітектурні пам’ятки</w:t>
      </w:r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Кожна країна, кожне місто і село пишаються своїми історичними пам’ятками.</w:t>
      </w:r>
      <w:r w:rsidR="00E03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Наше завдання полягає у їхньому збереженні та примноженні.</w:t>
      </w:r>
    </w:p>
    <w:p w:rsidR="00607265" w:rsidRPr="00B5489E" w:rsidRDefault="00607265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Словник</w:t>
      </w:r>
    </w:p>
    <w:p w:rsidR="00607265" w:rsidRPr="00872C2F" w:rsidRDefault="00607265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Історичні пам’ятки</w:t>
      </w:r>
      <w:r w:rsidRPr="00872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— </w:t>
      </w:r>
      <w:r w:rsidR="00872C2F" w:rsidRPr="00872C2F">
        <w:rPr>
          <w:rFonts w:ascii="Times New Roman" w:hAnsi="Times New Roman" w:cs="Times New Roman"/>
          <w:sz w:val="28"/>
          <w:szCs w:val="28"/>
          <w:lang w:val="uk-UA"/>
        </w:rPr>
        <w:t>це споруди, предмети та твори мистецтва, що пов’язані з певними подіями або періодами в історії і несуть історичну інформацію</w:t>
      </w:r>
      <w:r w:rsidRPr="00872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перебувають під захистом держави.</w:t>
      </w:r>
    </w:p>
    <w:p w:rsidR="00DD1E3F" w:rsidRPr="0032485C" w:rsidRDefault="00505F12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</w:t>
      </w:r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списку об’єктів Світової спадщини ЮНЕСКО із понад </w:t>
      </w:r>
      <w:r w:rsidR="00324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1054</w:t>
      </w:r>
      <w:r w:rsidR="003B58CB" w:rsidRPr="003B5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58CB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позицій</w:t>
      </w:r>
      <w:r w:rsidR="00324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(2015 рік) </w:t>
      </w:r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4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сім </w:t>
      </w:r>
      <w:r w:rsidR="008A2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розташовуються в Україні</w:t>
      </w:r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Київський Софійський собор та Києво-Печерська лавра;</w:t>
      </w:r>
      <w:r w:rsidR="003B5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4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Херсонес Таврійський,</w:t>
      </w:r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ансамбль історичного центру Львова; пункти геодезичної дуги </w:t>
      </w:r>
      <w:proofErr w:type="spellStart"/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Струве</w:t>
      </w:r>
      <w:proofErr w:type="spellEnd"/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резиденція Буковинських митрополитів; букові праліси Карпат та давні букові ліси Німеччини</w:t>
      </w:r>
      <w:r w:rsidR="0032485C">
        <w:rPr>
          <w:rFonts w:ascii="PTSansRegular" w:hAnsi="PTSansRegular"/>
          <w:color w:val="1D1D1B"/>
          <w:sz w:val="17"/>
          <w:szCs w:val="17"/>
          <w:lang w:val="uk-UA"/>
        </w:rPr>
        <w:t xml:space="preserve">, </w:t>
      </w:r>
      <w:r w:rsidR="0032485C">
        <w:rPr>
          <w:rFonts w:ascii="Times New Roman" w:hAnsi="Times New Roman" w:cs="Times New Roman"/>
          <w:color w:val="1D1D1B"/>
          <w:sz w:val="28"/>
          <w:szCs w:val="28"/>
          <w:lang w:val="uk-UA"/>
        </w:rPr>
        <w:t>д</w:t>
      </w:r>
      <w:r w:rsidR="0032485C" w:rsidRPr="0032485C">
        <w:rPr>
          <w:rFonts w:ascii="Times New Roman" w:hAnsi="Times New Roman" w:cs="Times New Roman"/>
          <w:color w:val="1D1D1B"/>
          <w:sz w:val="28"/>
          <w:szCs w:val="28"/>
          <w:lang w:val="uk-UA"/>
        </w:rPr>
        <w:t>ерев'яні церкви карпатського регіону Польщі і України</w:t>
      </w:r>
      <w:r w:rsidR="00161EA3">
        <w:rPr>
          <w:rFonts w:ascii="Times New Roman" w:hAnsi="Times New Roman" w:cs="Times New Roman"/>
          <w:color w:val="1D1D1B"/>
          <w:sz w:val="28"/>
          <w:szCs w:val="28"/>
          <w:lang w:val="uk-UA"/>
        </w:rPr>
        <w:t>.</w:t>
      </w:r>
    </w:p>
    <w:p w:rsidR="00614861" w:rsidRPr="00D265D8" w:rsidRDefault="00D265D8" w:rsidP="00D5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          </w:t>
      </w:r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У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центрі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Генічеська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знаходиться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місцева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визначна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пам</w:t>
      </w:r>
      <w:proofErr w:type="gram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`я</w:t>
      </w:r>
      <w:proofErr w:type="gramEnd"/>
      <w:r w:rsidRPr="00B86D0F">
        <w:rPr>
          <w:rFonts w:ascii="Times New Roman" w:hAnsi="Times New Roman" w:cs="Times New Roman"/>
          <w:color w:val="1D1D1B"/>
          <w:sz w:val="28"/>
          <w:szCs w:val="28"/>
        </w:rPr>
        <w:t>тка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, яку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прийнято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вважати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символом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міста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- арка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Калімбет</w:t>
      </w:r>
      <w:r w:rsidR="00B5489E">
        <w:rPr>
          <w:rFonts w:ascii="Times New Roman" w:hAnsi="Times New Roman" w:cs="Times New Roman"/>
          <w:color w:val="1D1D1B"/>
          <w:sz w:val="28"/>
          <w:szCs w:val="28"/>
        </w:rPr>
        <w:t>а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Пам</w:t>
      </w:r>
      <w:proofErr w:type="gram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`я</w:t>
      </w:r>
      <w:proofErr w:type="gramEnd"/>
      <w:r w:rsidRPr="00B86D0F">
        <w:rPr>
          <w:rFonts w:ascii="Times New Roman" w:hAnsi="Times New Roman" w:cs="Times New Roman"/>
          <w:color w:val="1D1D1B"/>
          <w:sz w:val="28"/>
          <w:szCs w:val="28"/>
        </w:rPr>
        <w:t>тник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історії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датується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1909 роком.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Свого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часу в </w:t>
      </w:r>
      <w:proofErr w:type="spellStart"/>
      <w:proofErr w:type="gram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м</w:t>
      </w:r>
      <w:proofErr w:type="gramEnd"/>
      <w:r w:rsidRPr="00B86D0F">
        <w:rPr>
          <w:rFonts w:ascii="Times New Roman" w:hAnsi="Times New Roman" w:cs="Times New Roman"/>
          <w:color w:val="1D1D1B"/>
          <w:sz w:val="28"/>
          <w:szCs w:val="28"/>
        </w:rPr>
        <w:t>істечку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жив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багатий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купець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грецького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походження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Роман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Калімбет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proofErr w:type="gram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Він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володів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кількома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прибутковими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будинками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в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Генічеську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>.</w:t>
      </w:r>
      <w:proofErr w:type="gram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Про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дивацтва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купця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в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мі</w:t>
      </w:r>
      <w:proofErr w:type="gram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ст</w:t>
      </w:r>
      <w:proofErr w:type="gramEnd"/>
      <w:r w:rsidRPr="00B86D0F">
        <w:rPr>
          <w:rFonts w:ascii="Times New Roman" w:hAnsi="Times New Roman" w:cs="Times New Roman"/>
          <w:color w:val="1D1D1B"/>
          <w:sz w:val="28"/>
          <w:szCs w:val="28"/>
        </w:rPr>
        <w:t>і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досі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ходять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легенди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Кажуть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що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він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одягався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, як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жебрак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, сам пас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овець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але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proofErr w:type="gram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грош</w:t>
      </w:r>
      <w:proofErr w:type="gramEnd"/>
      <w:r w:rsidRPr="00B86D0F">
        <w:rPr>
          <w:rFonts w:ascii="Times New Roman" w:hAnsi="Times New Roman" w:cs="Times New Roman"/>
          <w:color w:val="1D1D1B"/>
          <w:sz w:val="28"/>
          <w:szCs w:val="28"/>
        </w:rPr>
        <w:t>і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возив в банки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мішками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. Арка, на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якій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збереглися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ініціали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сім`ї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Калімбет</w:t>
      </w:r>
      <w:r w:rsidR="00B5489E">
        <w:rPr>
          <w:rFonts w:ascii="Times New Roman" w:hAnsi="Times New Roman" w:cs="Times New Roman"/>
          <w:color w:val="1D1D1B"/>
          <w:sz w:val="28"/>
          <w:szCs w:val="28"/>
        </w:rPr>
        <w:t>а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веде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в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колишній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заїжджий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дві</w:t>
      </w:r>
      <w:proofErr w:type="gram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р</w:t>
      </w:r>
      <w:proofErr w:type="spellEnd"/>
      <w:proofErr w:type="gram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зі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старою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двоповерхової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спорудою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proofErr w:type="gram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Ц</w:t>
      </w:r>
      <w:proofErr w:type="gramEnd"/>
      <w:r w:rsidRPr="00B86D0F">
        <w:rPr>
          <w:rFonts w:ascii="Times New Roman" w:hAnsi="Times New Roman" w:cs="Times New Roman"/>
          <w:color w:val="1D1D1B"/>
          <w:sz w:val="28"/>
          <w:szCs w:val="28"/>
        </w:rPr>
        <w:t>і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будови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- все,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що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залишилося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від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володінь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багатого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купця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. Не так давно арку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Калімбет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відреставрували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Місцеві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86D0F">
        <w:rPr>
          <w:rFonts w:ascii="Times New Roman" w:hAnsi="Times New Roman" w:cs="Times New Roman"/>
          <w:color w:val="1D1D1B"/>
          <w:sz w:val="28"/>
          <w:szCs w:val="28"/>
        </w:rPr>
        <w:t>жителі</w:t>
      </w:r>
      <w:proofErr w:type="spellEnd"/>
      <w:r w:rsidRPr="00B86D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D265D8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Pr="00D265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5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6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65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65D8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D26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5D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65D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D265D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26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5D8">
        <w:rPr>
          <w:rFonts w:ascii="Times New Roman" w:hAnsi="Times New Roman" w:cs="Times New Roman"/>
          <w:sz w:val="28"/>
          <w:szCs w:val="28"/>
        </w:rPr>
        <w:t>змінилася</w:t>
      </w:r>
      <w:proofErr w:type="spellEnd"/>
      <w:r w:rsidRPr="00D265D8">
        <w:rPr>
          <w:rFonts w:ascii="Times New Roman" w:hAnsi="Times New Roman" w:cs="Times New Roman"/>
          <w:sz w:val="28"/>
          <w:szCs w:val="28"/>
        </w:rPr>
        <w:t>.</w:t>
      </w:r>
    </w:p>
    <w:p w:rsidR="00D265D8" w:rsidRPr="00657FCF" w:rsidRDefault="00CF2CC7" w:rsidP="00D52E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D265D8" w:rsidRPr="00D265D8">
        <w:rPr>
          <w:sz w:val="28"/>
          <w:szCs w:val="28"/>
        </w:rPr>
        <w:t xml:space="preserve">На </w:t>
      </w:r>
      <w:proofErr w:type="spellStart"/>
      <w:r w:rsidR="00D265D8" w:rsidRPr="00D265D8">
        <w:rPr>
          <w:sz w:val="28"/>
          <w:szCs w:val="28"/>
        </w:rPr>
        <w:t>території</w:t>
      </w:r>
      <w:proofErr w:type="spellEnd"/>
      <w:r w:rsidR="00D265D8" w:rsidRPr="00D265D8">
        <w:rPr>
          <w:rStyle w:val="apple-converted-space"/>
          <w:sz w:val="28"/>
          <w:szCs w:val="28"/>
        </w:rPr>
        <w:t> </w:t>
      </w:r>
      <w:proofErr w:type="spellStart"/>
      <w:r w:rsidR="007F7A99" w:rsidRPr="00D265D8">
        <w:rPr>
          <w:sz w:val="28"/>
          <w:szCs w:val="28"/>
        </w:rPr>
        <w:fldChar w:fldCharType="begin"/>
      </w:r>
      <w:r w:rsidR="00D265D8" w:rsidRPr="00D265D8">
        <w:rPr>
          <w:sz w:val="28"/>
          <w:szCs w:val="28"/>
        </w:rPr>
        <w:instrText>HYPERLINK "https://uk.wikipedia.org/w/index.php?title=%D0%93%D0%B5%D0%BD%D1%96%D1%87%D0%B5%D1%81%D1%8C%D0%BA%D0%B5_%D0%BC%D0%B5%D0%B4%D0%B8%D1%87%D0%BD%D0%B5_%D1%83%D1%87%D0%B8%D0%BB%D0%B8%D1%89%D0%B5&amp;action=edit&amp;redlink=1" \o "Генічеське медичне училище (ще не написана)"</w:instrText>
      </w:r>
      <w:r w:rsidR="007F7A99" w:rsidRPr="00D265D8">
        <w:rPr>
          <w:sz w:val="28"/>
          <w:szCs w:val="28"/>
        </w:rPr>
        <w:fldChar w:fldCharType="separate"/>
      </w:r>
      <w:r w:rsidR="00D265D8" w:rsidRPr="00D265D8">
        <w:rPr>
          <w:rStyle w:val="a7"/>
          <w:color w:val="auto"/>
          <w:sz w:val="28"/>
          <w:szCs w:val="28"/>
          <w:u w:val="none"/>
        </w:rPr>
        <w:t>Генічеського</w:t>
      </w:r>
      <w:proofErr w:type="spellEnd"/>
      <w:r w:rsidR="00D265D8" w:rsidRPr="00D265D8">
        <w:rPr>
          <w:rStyle w:val="a7"/>
          <w:color w:val="auto"/>
          <w:sz w:val="28"/>
          <w:szCs w:val="28"/>
          <w:u w:val="none"/>
        </w:rPr>
        <w:t xml:space="preserve"> </w:t>
      </w:r>
      <w:proofErr w:type="spellStart"/>
      <w:r w:rsidR="00D265D8" w:rsidRPr="00D265D8">
        <w:rPr>
          <w:rStyle w:val="a7"/>
          <w:color w:val="auto"/>
          <w:sz w:val="28"/>
          <w:szCs w:val="28"/>
          <w:u w:val="none"/>
        </w:rPr>
        <w:t>медичного</w:t>
      </w:r>
      <w:proofErr w:type="spellEnd"/>
      <w:r w:rsidR="00D265D8" w:rsidRPr="00D265D8">
        <w:rPr>
          <w:rStyle w:val="a7"/>
          <w:color w:val="auto"/>
          <w:sz w:val="28"/>
          <w:szCs w:val="28"/>
          <w:u w:val="none"/>
        </w:rPr>
        <w:t xml:space="preserve"> училища</w:t>
      </w:r>
      <w:r w:rsidR="007F7A99" w:rsidRPr="00D265D8">
        <w:rPr>
          <w:sz w:val="28"/>
          <w:szCs w:val="28"/>
        </w:rPr>
        <w:fldChar w:fldCharType="end"/>
      </w:r>
      <w:r w:rsidR="00D265D8" w:rsidRPr="00D265D8">
        <w:rPr>
          <w:sz w:val="28"/>
          <w:szCs w:val="28"/>
        </w:rPr>
        <w:t xml:space="preserve">, </w:t>
      </w:r>
      <w:proofErr w:type="spellStart"/>
      <w:r w:rsidR="00D265D8" w:rsidRPr="00D265D8">
        <w:rPr>
          <w:sz w:val="28"/>
          <w:szCs w:val="28"/>
        </w:rPr>
        <w:t>розташованого</w:t>
      </w:r>
      <w:proofErr w:type="spellEnd"/>
      <w:r w:rsidR="00D265D8" w:rsidRPr="00D265D8">
        <w:rPr>
          <w:sz w:val="28"/>
          <w:szCs w:val="28"/>
        </w:rPr>
        <w:t xml:space="preserve"> в </w:t>
      </w:r>
      <w:proofErr w:type="spellStart"/>
      <w:r w:rsidR="00D265D8" w:rsidRPr="00D265D8">
        <w:rPr>
          <w:sz w:val="28"/>
          <w:szCs w:val="28"/>
        </w:rPr>
        <w:t>центрі</w:t>
      </w:r>
      <w:proofErr w:type="spellEnd"/>
      <w:r w:rsidR="00D265D8" w:rsidRPr="00D265D8">
        <w:rPr>
          <w:sz w:val="28"/>
          <w:szCs w:val="28"/>
        </w:rPr>
        <w:t xml:space="preserve"> </w:t>
      </w:r>
      <w:proofErr w:type="spellStart"/>
      <w:proofErr w:type="gramStart"/>
      <w:r w:rsidR="00D265D8" w:rsidRPr="00D265D8">
        <w:rPr>
          <w:sz w:val="28"/>
          <w:szCs w:val="28"/>
        </w:rPr>
        <w:t>м</w:t>
      </w:r>
      <w:proofErr w:type="gramEnd"/>
      <w:r w:rsidR="00D265D8" w:rsidRPr="00D265D8">
        <w:rPr>
          <w:sz w:val="28"/>
          <w:szCs w:val="28"/>
        </w:rPr>
        <w:t>іста</w:t>
      </w:r>
      <w:proofErr w:type="spellEnd"/>
      <w:r w:rsidR="00D265D8" w:rsidRPr="00D265D8">
        <w:rPr>
          <w:sz w:val="28"/>
          <w:szCs w:val="28"/>
        </w:rPr>
        <w:t xml:space="preserve">, на </w:t>
      </w:r>
      <w:proofErr w:type="spellStart"/>
      <w:r w:rsidR="00D265D8" w:rsidRPr="00D265D8">
        <w:rPr>
          <w:sz w:val="28"/>
          <w:szCs w:val="28"/>
        </w:rPr>
        <w:t>проспекті</w:t>
      </w:r>
      <w:proofErr w:type="spellEnd"/>
      <w:r w:rsidR="00D265D8" w:rsidRPr="00D265D8">
        <w:rPr>
          <w:sz w:val="28"/>
          <w:szCs w:val="28"/>
        </w:rPr>
        <w:t xml:space="preserve"> Миру, </w:t>
      </w:r>
      <w:proofErr w:type="spellStart"/>
      <w:r w:rsidR="00D265D8" w:rsidRPr="00D265D8">
        <w:rPr>
          <w:sz w:val="28"/>
          <w:szCs w:val="28"/>
        </w:rPr>
        <w:t>є</w:t>
      </w:r>
      <w:proofErr w:type="spellEnd"/>
      <w:r w:rsidR="00D265D8" w:rsidRPr="00D265D8">
        <w:rPr>
          <w:sz w:val="28"/>
          <w:szCs w:val="28"/>
        </w:rPr>
        <w:t xml:space="preserve"> одна </w:t>
      </w:r>
      <w:proofErr w:type="spellStart"/>
      <w:r w:rsidR="00D265D8" w:rsidRPr="00D265D8">
        <w:rPr>
          <w:sz w:val="28"/>
          <w:szCs w:val="28"/>
        </w:rPr>
        <w:t>з</w:t>
      </w:r>
      <w:proofErr w:type="spellEnd"/>
      <w:r w:rsidR="00D265D8" w:rsidRPr="00D265D8">
        <w:rPr>
          <w:sz w:val="28"/>
          <w:szCs w:val="28"/>
        </w:rPr>
        <w:t xml:space="preserve"> </w:t>
      </w:r>
      <w:proofErr w:type="spellStart"/>
      <w:r w:rsidR="00D265D8" w:rsidRPr="00D265D8">
        <w:rPr>
          <w:sz w:val="28"/>
          <w:szCs w:val="28"/>
        </w:rPr>
        <w:t>найстаріших</w:t>
      </w:r>
      <w:proofErr w:type="spellEnd"/>
      <w:r w:rsidR="00D265D8" w:rsidRPr="00D265D8">
        <w:rPr>
          <w:sz w:val="28"/>
          <w:szCs w:val="28"/>
        </w:rPr>
        <w:t xml:space="preserve"> </w:t>
      </w:r>
      <w:proofErr w:type="spellStart"/>
      <w:r w:rsidR="00D265D8" w:rsidRPr="00D265D8">
        <w:rPr>
          <w:sz w:val="28"/>
          <w:szCs w:val="28"/>
        </w:rPr>
        <w:t>будівель</w:t>
      </w:r>
      <w:proofErr w:type="spellEnd"/>
      <w:r w:rsidR="00D265D8" w:rsidRPr="00D265D8">
        <w:rPr>
          <w:sz w:val="28"/>
          <w:szCs w:val="28"/>
        </w:rPr>
        <w:t xml:space="preserve"> </w:t>
      </w:r>
      <w:proofErr w:type="spellStart"/>
      <w:r w:rsidR="00D265D8" w:rsidRPr="00D265D8">
        <w:rPr>
          <w:sz w:val="28"/>
          <w:szCs w:val="28"/>
        </w:rPr>
        <w:t>міста</w:t>
      </w:r>
      <w:proofErr w:type="spellEnd"/>
      <w:r w:rsidR="00D265D8" w:rsidRPr="00D265D8">
        <w:rPr>
          <w:sz w:val="28"/>
          <w:szCs w:val="28"/>
        </w:rPr>
        <w:t xml:space="preserve"> — </w:t>
      </w:r>
      <w:proofErr w:type="spellStart"/>
      <w:r w:rsidR="00D265D8" w:rsidRPr="00D265D8">
        <w:rPr>
          <w:sz w:val="28"/>
          <w:szCs w:val="28"/>
        </w:rPr>
        <w:t>приміщення</w:t>
      </w:r>
      <w:proofErr w:type="spellEnd"/>
      <w:r w:rsidR="00D265D8" w:rsidRPr="00D265D8">
        <w:rPr>
          <w:sz w:val="28"/>
          <w:szCs w:val="28"/>
        </w:rPr>
        <w:t xml:space="preserve"> </w:t>
      </w:r>
      <w:proofErr w:type="spellStart"/>
      <w:r w:rsidR="00D265D8" w:rsidRPr="00D265D8">
        <w:rPr>
          <w:sz w:val="28"/>
          <w:szCs w:val="28"/>
        </w:rPr>
        <w:t>колишнього</w:t>
      </w:r>
      <w:proofErr w:type="spellEnd"/>
      <w:r w:rsidR="00D265D8" w:rsidRPr="00D265D8">
        <w:rPr>
          <w:rStyle w:val="apple-converted-space"/>
          <w:sz w:val="28"/>
          <w:szCs w:val="28"/>
        </w:rPr>
        <w:t> </w:t>
      </w:r>
      <w:hyperlink r:id="rId7" w:tooltip="Санкт-Петербурзький міжнародний комерційний банк (ще не написана)" w:history="1">
        <w:proofErr w:type="spellStart"/>
        <w:r w:rsidR="00D265D8" w:rsidRPr="00D265D8">
          <w:rPr>
            <w:rStyle w:val="a7"/>
            <w:color w:val="auto"/>
            <w:sz w:val="28"/>
            <w:szCs w:val="28"/>
            <w:u w:val="none"/>
          </w:rPr>
          <w:t>Петербурзького</w:t>
        </w:r>
        <w:proofErr w:type="spellEnd"/>
        <w:r w:rsidR="00D265D8" w:rsidRPr="00D265D8">
          <w:rPr>
            <w:rStyle w:val="a7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265D8" w:rsidRPr="00D265D8">
          <w:rPr>
            <w:rStyle w:val="a7"/>
            <w:color w:val="auto"/>
            <w:sz w:val="28"/>
            <w:szCs w:val="28"/>
            <w:u w:val="none"/>
          </w:rPr>
          <w:t>міжнародного</w:t>
        </w:r>
        <w:proofErr w:type="spellEnd"/>
        <w:r w:rsidR="00D265D8" w:rsidRPr="00D265D8">
          <w:rPr>
            <w:rStyle w:val="a7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265D8" w:rsidRPr="00D265D8">
          <w:rPr>
            <w:rStyle w:val="a7"/>
            <w:color w:val="auto"/>
            <w:sz w:val="28"/>
            <w:szCs w:val="28"/>
            <w:u w:val="none"/>
          </w:rPr>
          <w:t>комерційного</w:t>
        </w:r>
        <w:proofErr w:type="spellEnd"/>
        <w:r w:rsidR="00D265D8" w:rsidRPr="00D265D8">
          <w:rPr>
            <w:rStyle w:val="a7"/>
            <w:color w:val="auto"/>
            <w:sz w:val="28"/>
            <w:szCs w:val="28"/>
            <w:u w:val="none"/>
          </w:rPr>
          <w:t xml:space="preserve"> банку</w:t>
        </w:r>
      </w:hyperlink>
      <w:r w:rsidR="00D265D8">
        <w:rPr>
          <w:rFonts w:ascii="Arial" w:hAnsi="Arial" w:cs="Arial"/>
          <w:color w:val="252525"/>
          <w:sz w:val="21"/>
          <w:szCs w:val="21"/>
        </w:rPr>
        <w:t>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   Храми та ікони</w:t>
      </w:r>
    </w:p>
    <w:p w:rsidR="00DD1E3F" w:rsidRPr="00B5489E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 «Мікрофон»</w:t>
      </w:r>
    </w:p>
    <w:p w:rsidR="00DD1E3F" w:rsidRPr="00B5489E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Висловіть свої міркування за темою «Що таке храм».</w:t>
      </w:r>
    </w:p>
    <w:p w:rsidR="007F57C0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Розповідь учителя</w:t>
      </w:r>
      <w:r w:rsidR="007F57C0" w:rsidRPr="00624F84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запровадженням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християнства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поширюється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християнських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храмів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(церкви,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собори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каплиці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Так,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Києві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XII ст.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налічувалося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</w:t>
      </w:r>
      <w:proofErr w:type="spellStart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</w:t>
      </w:r>
      <w:proofErr w:type="spellEnd"/>
      <w:r w:rsidR="007F57C0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7C0" w:rsidRPr="00624F84" w:rsidRDefault="007F57C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Вигляд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храму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речей: типу храму,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</w:t>
      </w:r>
      <w:proofErr w:type="gram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ігії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ної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тектура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</w:t>
      </w:r>
    </w:p>
    <w:p w:rsidR="007F57C0" w:rsidRPr="00624F84" w:rsidRDefault="007F57C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визначни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пам'ятками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зодчества,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роною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7C0" w:rsidRPr="00624F84" w:rsidRDefault="007F57C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 «храм» у перекладі означає «будинок, будівля, житло, дім». У зв’язку з тим, що слово «храм» у значенні «дім» вживалося здебільшого у релігійних текстах, воно набуло значення «Божий дім, церква, храм». Тобто храм — це архітектурна споруда, призначена для здійснення богослужінь і релігійних обрядів. Свої храми мають більшість релігій світу.</w:t>
      </w:r>
    </w:p>
    <w:p w:rsidR="007F57C0" w:rsidRPr="00B5489E" w:rsidRDefault="007F57C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Словник</w:t>
      </w:r>
    </w:p>
    <w:p w:rsidR="007F57C0" w:rsidRPr="00624F84" w:rsidRDefault="007F57C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Храм</w:t>
      </w:r>
      <w:r w:rsidRPr="008A2B3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 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архітектурна споруда, призначена для здійснення богослужінь і релігійних обрядів.</w:t>
      </w:r>
    </w:p>
    <w:p w:rsidR="00CF2CC7" w:rsidRDefault="007F57C0" w:rsidP="00D52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Одним із таких найдавніших храмів є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Софійвський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собор всесвітньо відома пам’ятка архітектури і монументального живопису. </w:t>
      </w:r>
      <w:r w:rsidR="008878B7" w:rsidRPr="00624F84">
        <w:rPr>
          <w:rFonts w:ascii="Times New Roman" w:hAnsi="Times New Roman" w:cs="Times New Roman"/>
          <w:sz w:val="28"/>
          <w:szCs w:val="28"/>
          <w:lang w:val="uk-UA"/>
        </w:rPr>
        <w:t>Софійський собор було збудовано 1037 року київським князем Ярославом Мудрим.</w:t>
      </w:r>
      <w:r w:rsidR="00292435" w:rsidRPr="00292435">
        <w:rPr>
          <w:rFonts w:ascii="Times New Roman-Identity-H" w:hAnsi="Times New Roman-Identity-H" w:cs="Times New Roman-Identity-H"/>
          <w:sz w:val="26"/>
          <w:szCs w:val="26"/>
        </w:rPr>
        <w:t xml:space="preserve"> </w:t>
      </w:r>
      <w:r w:rsidR="008878B7" w:rsidRPr="00624F84">
        <w:rPr>
          <w:rFonts w:ascii="Times New Roman" w:hAnsi="Times New Roman" w:cs="Times New Roman"/>
          <w:sz w:val="28"/>
          <w:szCs w:val="28"/>
          <w:lang w:val="uk-UA"/>
        </w:rPr>
        <w:t>Його зведення тривало упродовж 1017-1037 рр., він був однією з найбільших будівель свого часу. Загальна ширина храму — 54,6 м, довжина — 41,7 м, висота до зеніту центральної бані — 28,6 м</w:t>
      </w:r>
    </w:p>
    <w:p w:rsidR="00265011" w:rsidRPr="0032485C" w:rsidRDefault="00265011" w:rsidP="00D52E1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489E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Pr="00B5489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54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89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5489E">
        <w:rPr>
          <w:rFonts w:ascii="Times New Roman" w:hAnsi="Times New Roman" w:cs="Times New Roman"/>
          <w:sz w:val="28"/>
          <w:szCs w:val="28"/>
        </w:rPr>
        <w:t>ічкою</w:t>
      </w:r>
      <w:proofErr w:type="spellEnd"/>
      <w:r w:rsidRPr="00B5489E">
        <w:rPr>
          <w:rFonts w:ascii="Times New Roman" w:hAnsi="Times New Roman" w:cs="Times New Roman"/>
          <w:sz w:val="28"/>
          <w:szCs w:val="28"/>
        </w:rPr>
        <w:t xml:space="preserve"> часу</w:t>
      </w:r>
      <w:r w:rsidRPr="0032485C">
        <w:rPr>
          <w:rFonts w:ascii="Times New Roman" w:hAnsi="Times New Roman" w:cs="Times New Roman"/>
          <w:sz w:val="28"/>
          <w:szCs w:val="28"/>
        </w:rPr>
        <w:t>.</w:t>
      </w:r>
      <w:r w:rsidRPr="0032485C">
        <w:rPr>
          <w:rFonts w:ascii="Times New Roman" w:hAnsi="Times New Roman" w:cs="Times New Roman"/>
          <w:sz w:val="28"/>
          <w:szCs w:val="28"/>
          <w:lang w:val="uk-UA"/>
        </w:rPr>
        <w:t>(діти позначають у якому столітті збудовано собор)</w:t>
      </w:r>
    </w:p>
    <w:p w:rsidR="00CF2CC7" w:rsidRPr="00657FCF" w:rsidRDefault="00CF2CC7" w:rsidP="00D52E17">
      <w:pPr>
        <w:pStyle w:val="a4"/>
        <w:spacing w:before="0" w:beforeAutospacing="0" w:after="0" w:afterAutospacing="0" w:line="248" w:lineRule="atLeast"/>
        <w:jc w:val="both"/>
        <w:rPr>
          <w:sz w:val="28"/>
          <w:szCs w:val="28"/>
          <w:lang w:val="uk-UA"/>
        </w:rPr>
      </w:pPr>
      <w:r w:rsidRPr="00657FCF">
        <w:rPr>
          <w:sz w:val="28"/>
          <w:szCs w:val="28"/>
          <w:lang w:val="uk-UA"/>
        </w:rPr>
        <w:t xml:space="preserve">            </w:t>
      </w:r>
      <w:r w:rsidR="00690F49" w:rsidRPr="00657FCF">
        <w:rPr>
          <w:rStyle w:val="a5"/>
          <w:b w:val="0"/>
          <w:sz w:val="28"/>
          <w:szCs w:val="28"/>
          <w:lang w:val="uk-UA"/>
        </w:rPr>
        <w:t>Є</w:t>
      </w:r>
      <w:r w:rsidR="00690F49" w:rsidRPr="00657FCF">
        <w:rPr>
          <w:sz w:val="28"/>
          <w:szCs w:val="28"/>
          <w:lang w:val="uk-UA"/>
        </w:rPr>
        <w:t xml:space="preserve">дина вціліла у Генічеську пам'ятка культового зодчества </w:t>
      </w:r>
      <w:r w:rsidR="00505F12" w:rsidRPr="00657FCF">
        <w:rPr>
          <w:sz w:val="28"/>
          <w:szCs w:val="28"/>
          <w:lang w:val="uk-UA"/>
        </w:rPr>
        <w:t>-</w:t>
      </w:r>
      <w:r w:rsidR="00690F49" w:rsidRPr="00657FCF">
        <w:rPr>
          <w:sz w:val="28"/>
          <w:szCs w:val="28"/>
          <w:lang w:val="uk-UA"/>
        </w:rPr>
        <w:t xml:space="preserve"> х</w:t>
      </w:r>
      <w:r w:rsidRPr="00657FCF">
        <w:rPr>
          <w:sz w:val="28"/>
          <w:szCs w:val="28"/>
          <w:lang w:val="uk-UA"/>
        </w:rPr>
        <w:t>рам Різдва Пресвятої Богородиці</w:t>
      </w:r>
      <w:r w:rsidR="00690F49" w:rsidRPr="00657FCF">
        <w:rPr>
          <w:sz w:val="28"/>
          <w:szCs w:val="28"/>
          <w:lang w:val="uk-UA"/>
        </w:rPr>
        <w:t>.</w:t>
      </w:r>
      <w:r w:rsidRPr="00657FCF">
        <w:rPr>
          <w:sz w:val="28"/>
          <w:szCs w:val="28"/>
          <w:lang w:val="uk-UA"/>
        </w:rPr>
        <w:t xml:space="preserve"> Центральною спорудою монастирського комплексу є церква Різдва Богородиці, зведена у 19</w:t>
      </w:r>
      <w:r w:rsidR="00A62068" w:rsidRPr="00657FCF">
        <w:rPr>
          <w:sz w:val="28"/>
          <w:szCs w:val="28"/>
          <w:lang w:val="uk-UA"/>
        </w:rPr>
        <w:t>05 році у русько-візантійському</w:t>
      </w:r>
      <w:r w:rsidR="00690F49" w:rsidRPr="00657FCF">
        <w:rPr>
          <w:sz w:val="28"/>
          <w:szCs w:val="28"/>
          <w:lang w:val="uk-UA"/>
        </w:rPr>
        <w:t xml:space="preserve"> стилі. </w:t>
      </w:r>
      <w:r w:rsidRPr="00657FCF">
        <w:rPr>
          <w:sz w:val="28"/>
          <w:szCs w:val="28"/>
          <w:lang w:val="uk-UA"/>
        </w:rPr>
        <w:t>Заслуговує на увагу також монастирська брама своєрідної архітектури.</w:t>
      </w:r>
    </w:p>
    <w:p w:rsidR="007F57C0" w:rsidRPr="00A62068" w:rsidRDefault="007F57C0" w:rsidP="00D52E17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B5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 ілюстраціями</w:t>
      </w:r>
      <w:r w:rsidR="00A62068" w:rsidRPr="00B5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підручнику</w:t>
      </w:r>
      <w:r w:rsidR="00505F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505F12" w:rsidRPr="00505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505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505F12" w:rsidRPr="00505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142)</w:t>
      </w:r>
    </w:p>
    <w:p w:rsidR="007F57C0" w:rsidRPr="00624F84" w:rsidRDefault="007F57C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(Учитель демонструє зображення православної церкви, католицького костелу, юдейської синагоги, ісламської мечеті,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буддистської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пагоди.)</w:t>
      </w:r>
    </w:p>
    <w:p w:rsidR="002F732D" w:rsidRDefault="007F57C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  Розгляньте ілюстрації і поміркуйте, чим відрізняється зовнішн</w:t>
      </w:r>
      <w:r w:rsidR="00C548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вигляд храмів різних релігій та що спільного у них?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з них вам доводилося бачити?</w:t>
      </w:r>
    </w:p>
    <w:p w:rsidR="00872C2F" w:rsidRPr="00872C2F" w:rsidRDefault="00872C2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2C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Діти, як ви думаєте, чому у різних народів виникло </w:t>
      </w:r>
      <w:proofErr w:type="spellStart"/>
      <w:r w:rsidRPr="00872C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прислів</w:t>
      </w:r>
      <w:proofErr w:type="spellEnd"/>
      <w:r w:rsidRPr="0087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r w:rsidRPr="00872C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я: «Усі </w:t>
      </w:r>
      <w:r w:rsidR="00505F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дорог</w:t>
      </w:r>
      <w:r w:rsidRPr="00872C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 ведуть до храму» ?</w:t>
      </w:r>
    </w:p>
    <w:p w:rsidR="000E0393" w:rsidRPr="00B5489E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489E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068">
        <w:rPr>
          <w:rFonts w:ascii="Times New Roman" w:hAnsi="Times New Roman" w:cs="Times New Roman"/>
          <w:sz w:val="28"/>
          <w:szCs w:val="28"/>
          <w:lang w:val="uk-UA"/>
        </w:rPr>
        <w:t>Вже втомились ви</w:t>
      </w:r>
      <w:r w:rsidRPr="00A6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068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068">
        <w:rPr>
          <w:rFonts w:ascii="Times New Roman" w:hAnsi="Times New Roman" w:cs="Times New Roman"/>
          <w:sz w:val="28"/>
          <w:szCs w:val="28"/>
        </w:rPr>
        <w:t xml:space="preserve">Руки в сторону та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068">
        <w:rPr>
          <w:rFonts w:ascii="Times New Roman" w:hAnsi="Times New Roman" w:cs="Times New Roman"/>
          <w:sz w:val="28"/>
          <w:szCs w:val="28"/>
        </w:rPr>
        <w:t xml:space="preserve">На носочки </w:t>
      </w:r>
      <w:proofErr w:type="spellStart"/>
      <w:proofErr w:type="gramStart"/>
      <w:r w:rsidRPr="00A62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2068">
        <w:rPr>
          <w:rFonts w:ascii="Times New Roman" w:hAnsi="Times New Roman" w:cs="Times New Roman"/>
          <w:sz w:val="28"/>
          <w:szCs w:val="28"/>
        </w:rPr>
        <w:t>іднялись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>.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068">
        <w:rPr>
          <w:rFonts w:ascii="Times New Roman" w:hAnsi="Times New Roman" w:cs="Times New Roman"/>
          <w:sz w:val="28"/>
          <w:szCs w:val="28"/>
        </w:rPr>
        <w:t xml:space="preserve">Руки в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розводим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>,</w:t>
      </w:r>
    </w:p>
    <w:p w:rsidR="000E0393" w:rsidRPr="0020125B" w:rsidRDefault="0020125B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Опускаєм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о вниз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068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присіли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— руки прямо.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068">
        <w:rPr>
          <w:rFonts w:ascii="Times New Roman" w:hAnsi="Times New Roman" w:cs="Times New Roman"/>
          <w:sz w:val="28"/>
          <w:szCs w:val="28"/>
        </w:rPr>
        <w:t xml:space="preserve">Встали.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все так само.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дружно почали.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206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A62068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— раз, два, три! 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Повертаємося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вправо. 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06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виконуємо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>.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62068">
        <w:rPr>
          <w:rFonts w:ascii="Times New Roman" w:hAnsi="Times New Roman" w:cs="Times New Roman"/>
          <w:sz w:val="28"/>
          <w:szCs w:val="28"/>
        </w:rPr>
        <w:lastRenderedPageBreak/>
        <w:t>Вл</w:t>
      </w:r>
      <w:proofErr w:type="gramEnd"/>
      <w:r w:rsidRPr="00A62068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>, вправо повернулись.</w:t>
      </w:r>
    </w:p>
    <w:p w:rsidR="000E0393" w:rsidRPr="00A62068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068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розминці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393" w:rsidRPr="00881FA4" w:rsidRDefault="000E0393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206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старався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62068">
        <w:rPr>
          <w:rFonts w:ascii="Times New Roman" w:hAnsi="Times New Roman" w:cs="Times New Roman"/>
          <w:sz w:val="28"/>
          <w:szCs w:val="28"/>
        </w:rPr>
        <w:t>молодець</w:t>
      </w:r>
      <w:proofErr w:type="spellEnd"/>
      <w:r w:rsidRPr="00A62068">
        <w:rPr>
          <w:rFonts w:ascii="Times New Roman" w:hAnsi="Times New Roman" w:cs="Times New Roman"/>
          <w:sz w:val="28"/>
          <w:szCs w:val="28"/>
        </w:rPr>
        <w:t>!</w:t>
      </w:r>
    </w:p>
    <w:p w:rsidR="007F57C0" w:rsidRPr="00C54864" w:rsidRDefault="007F57C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Ікони</w:t>
      </w:r>
      <w:r w:rsidRPr="00C548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1E3F" w:rsidRPr="00624F84" w:rsidRDefault="007F57C0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Важливим атрибутом християнської віри є ікони. 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створюються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 уже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тисячу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іконопису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Русі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відбувалося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половині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 — на початку XII ст. разом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ренням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ікони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привізними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Візантії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Першими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відомими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іконописцями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Русі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вважаються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</w:t>
      </w:r>
      <w:proofErr w:type="gram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Григорій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нього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розповідали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ікону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</w:t>
      </w: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чалося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  Що таке «ікона»?</w:t>
      </w:r>
    </w:p>
    <w:p w:rsidR="00DD1E3F" w:rsidRPr="00B5489E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Розповідь учителя</w:t>
      </w:r>
    </w:p>
    <w:p w:rsidR="00DD1E3F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 «ікона» прийшло в українську з грецької мови і в перекладі означає «малюнок, образ, зображення». Тобто, ікона — це зображення Ісуса Христа, Богородиці, святих і подій Святого Письма. Ікони можуть бути живописні, мозаїчні або рельєфні.</w:t>
      </w:r>
    </w:p>
    <w:p w:rsidR="004B3FC7" w:rsidRPr="00F801D8" w:rsidRDefault="004B3FC7" w:rsidP="00D52E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 Кого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вас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вдома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є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ікони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4B3FC7" w:rsidRPr="00F801D8" w:rsidRDefault="004B3FC7" w:rsidP="00D52E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видне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будинку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називається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покуття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ньому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знаходяться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ікони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перед ними лампада (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свічка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- символ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світла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живого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вогню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освячує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лик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святої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ікони</w:t>
      </w:r>
      <w:proofErr w:type="spellEnd"/>
      <w:proofErr w:type="gramStart"/>
      <w:r w:rsidR="007E5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7E5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7E5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="007E5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світло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запалюється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серце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тієї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яка молиться.</w:t>
      </w:r>
    </w:p>
    <w:p w:rsidR="004B3FC7" w:rsidRPr="00F801D8" w:rsidRDefault="007E53A8" w:rsidP="00D52E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Діти</w:t>
      </w:r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кожен</w:t>
      </w:r>
      <w:proofErr w:type="spellEnd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spellEnd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нас </w:t>
      </w:r>
      <w:proofErr w:type="spellStart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може</w:t>
      </w:r>
      <w:proofErr w:type="spellEnd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написати</w:t>
      </w:r>
      <w:proofErr w:type="spellEnd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ікону</w:t>
      </w:r>
      <w:proofErr w:type="spellEnd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щоб</w:t>
      </w:r>
      <w:proofErr w:type="spellEnd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люди </w:t>
      </w:r>
      <w:proofErr w:type="spellStart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молилися</w:t>
      </w:r>
      <w:proofErr w:type="spellEnd"/>
      <w:r w:rsidR="004B3FC7" w:rsidRPr="00161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? </w:t>
      </w:r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писати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ікони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ільки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чернець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довго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молиться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постить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перш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ніж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написати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ікону</w:t>
      </w:r>
      <w:proofErr w:type="spellEnd"/>
      <w:r w:rsidR="004B3FC7"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B3FC7" w:rsidRPr="00F801D8" w:rsidRDefault="004B3FC7" w:rsidP="00D52E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зображується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іконах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4B3FC7" w:rsidRPr="00F801D8" w:rsidRDefault="004B3FC7" w:rsidP="00D5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Правильно. Спаситель,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Божа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Маті</w:t>
      </w:r>
      <w:proofErr w:type="gram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святі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події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Священної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історії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Найкрасивіше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храмі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іконостас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3FC7" w:rsidRPr="00F801D8" w:rsidRDefault="004B3FC7" w:rsidP="00D5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еякі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ікони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називають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чудотворними</w:t>
      </w:r>
      <w:proofErr w:type="spellEnd"/>
      <w:r w:rsidRPr="00F8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Як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думаєте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чому</w:t>
      </w:r>
      <w:proofErr w:type="spellEnd"/>
      <w:r w:rsidRPr="00F80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Pr="00F8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F2" w:rsidRPr="007E53A8" w:rsidRDefault="007E53A8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-Identity-H" w:hAnsi="Times New Roman,Bold-Identity-H" w:cs="Times New Roman,Bold-Identity-H"/>
          <w:b/>
          <w:bCs/>
          <w:color w:val="FF0000"/>
          <w:sz w:val="26"/>
          <w:szCs w:val="26"/>
          <w:lang w:val="uk-UA"/>
        </w:rPr>
      </w:pPr>
      <w:r w:rsidRPr="00B548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</w:t>
      </w:r>
      <w:r w:rsidR="00CD75F2" w:rsidRPr="00B548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D75F2" w:rsidRPr="00B5489E">
        <w:rPr>
          <w:rFonts w:ascii="Times New Roman,Bold-Identity-H" w:hAnsi="Times New Roman,Bold-Identity-H" w:cs="Times New Roman,Bold-Identity-H"/>
          <w:b/>
          <w:bCs/>
          <w:sz w:val="26"/>
          <w:szCs w:val="26"/>
        </w:rPr>
        <w:t xml:space="preserve">«Три </w:t>
      </w:r>
      <w:proofErr w:type="spellStart"/>
      <w:r w:rsidR="00CD75F2" w:rsidRPr="00B5489E">
        <w:rPr>
          <w:rFonts w:ascii="Times New Roman,Bold-Identity-H" w:hAnsi="Times New Roman,Bold-Identity-H" w:cs="Times New Roman,Bold-Identity-H"/>
          <w:b/>
          <w:bCs/>
          <w:sz w:val="26"/>
          <w:szCs w:val="26"/>
        </w:rPr>
        <w:t>речення</w:t>
      </w:r>
      <w:proofErr w:type="spellEnd"/>
      <w:r w:rsidR="00CD75F2" w:rsidRPr="00B5489E">
        <w:rPr>
          <w:rFonts w:ascii="Times New Roman,Bold-Identity-H" w:hAnsi="Times New Roman,Bold-Identity-H" w:cs="Times New Roman,Bold-Identity-H"/>
          <w:b/>
          <w:bCs/>
          <w:sz w:val="26"/>
          <w:szCs w:val="26"/>
        </w:rPr>
        <w:t>»</w:t>
      </w:r>
      <w:r w:rsidR="000545E0">
        <w:rPr>
          <w:rFonts w:ascii="Times New Roman,Bold-Identity-H" w:hAnsi="Times New Roman,Bold-Identity-H" w:cs="Times New Roman,Bold-Identity-H"/>
          <w:b/>
          <w:bCs/>
          <w:color w:val="FF0000"/>
          <w:sz w:val="26"/>
          <w:szCs w:val="26"/>
        </w:rPr>
        <w:t xml:space="preserve"> </w:t>
      </w:r>
      <w:r w:rsidRPr="007E53A8">
        <w:rPr>
          <w:rFonts w:ascii="Times New Roman,Bold-Identity-H" w:hAnsi="Times New Roman,Bold-Identity-H" w:cs="Times New Roman,Bold-Identity-H"/>
          <w:b/>
          <w:bCs/>
          <w:sz w:val="26"/>
          <w:szCs w:val="26"/>
          <w:lang w:val="uk-UA"/>
        </w:rPr>
        <w:t>(</w:t>
      </w:r>
      <w:proofErr w:type="spellStart"/>
      <w:r w:rsidR="00CD75F2" w:rsidRPr="002F732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CD75F2" w:rsidRPr="002F7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F2" w:rsidRPr="002F732D">
        <w:rPr>
          <w:rFonts w:ascii="Times New Roman" w:hAnsi="Times New Roman" w:cs="Times New Roman"/>
          <w:sz w:val="28"/>
          <w:szCs w:val="28"/>
        </w:rPr>
        <w:t>передають</w:t>
      </w:r>
      <w:proofErr w:type="spellEnd"/>
      <w:r w:rsidR="00CD75F2" w:rsidRPr="002F7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F2" w:rsidRPr="002F732D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CD75F2" w:rsidRPr="002F7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F2" w:rsidRPr="002F732D">
        <w:rPr>
          <w:rFonts w:ascii="Times New Roman" w:hAnsi="Times New Roman" w:cs="Times New Roman"/>
          <w:sz w:val="28"/>
          <w:szCs w:val="28"/>
        </w:rPr>
        <w:t>прочитаного</w:t>
      </w:r>
      <w:proofErr w:type="spellEnd"/>
      <w:r w:rsidR="00CD75F2" w:rsidRPr="002F7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F2" w:rsidRPr="002F732D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="00CD75F2" w:rsidRPr="002F7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F2" w:rsidRPr="002F732D">
        <w:rPr>
          <w:rFonts w:ascii="Times New Roman" w:hAnsi="Times New Roman" w:cs="Times New Roman"/>
          <w:sz w:val="28"/>
          <w:szCs w:val="28"/>
        </w:rPr>
        <w:t>реченнями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B1ECF" w:rsidRDefault="004B3FC7" w:rsidP="00D52E1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Чудотворна</w:t>
      </w:r>
      <w:proofErr w:type="gram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1E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ікона</w:t>
      </w:r>
      <w:proofErr w:type="spellEnd"/>
      <w:r w:rsidRPr="003B1E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Знамення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Божої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Матері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4B3FC7" w:rsidRDefault="004B3FC7" w:rsidP="00D52E1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</w:t>
      </w:r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разу</w:t>
      </w:r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давно </w:t>
      </w:r>
      <w:proofErr w:type="spellStart"/>
      <w:proofErr w:type="gram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ід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 Великого Посту в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Соборі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проходила служба. </w:t>
      </w:r>
      <w:proofErr w:type="spellStart"/>
      <w:proofErr w:type="gram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ісля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48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ікону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забрали в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окреме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приміщення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другої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години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ночі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навколо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пролунав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соборі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страшний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вибух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здригнулися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</w:t>
      </w:r>
      <w:proofErr w:type="gram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іни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собору, а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навколишні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будинки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Сторож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побіг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ченцем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ключі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кімнати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де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зберігалася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Ікона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Коли вони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відкрили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двері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r w:rsidRPr="00B548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храм</w:t>
      </w:r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то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побачили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страшну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картину: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сповнений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їдкого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диму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стеля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напівзруйнований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дошки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відкинуті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різні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боки,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залізних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ґрат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якою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зберігалася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Ікона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вирвані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прути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proofErr w:type="gram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ікнах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побиті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е</w:t>
      </w:r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кло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стіна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дала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тріщину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Яке ж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здивування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коли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чернець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побачив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Чудотворна</w:t>
      </w:r>
      <w:proofErr w:type="gram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Ікона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виявилася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зовсім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цілою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трохи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трохи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закоптіло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ся</w:t>
      </w:r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диму</w:t>
      </w:r>
      <w:proofErr w:type="spellEnd"/>
      <w:r w:rsidRPr="00F80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B1ECF" w:rsidRPr="00B5489E" w:rsidRDefault="003B1ECF" w:rsidP="00D52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89E">
        <w:rPr>
          <w:rFonts w:ascii="Times New Roman" w:hAnsi="Times New Roman" w:cs="Times New Roman"/>
          <w:sz w:val="28"/>
          <w:szCs w:val="28"/>
          <w:lang w:val="uk-UA"/>
        </w:rPr>
        <w:t>Робота в парах</w:t>
      </w:r>
    </w:p>
    <w:p w:rsidR="00AB021D" w:rsidRPr="00B5489E" w:rsidRDefault="00292435" w:rsidP="00D52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89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AB021D" w:rsidRPr="00B5489E">
        <w:rPr>
          <w:rFonts w:ascii="Times New Roman" w:hAnsi="Times New Roman" w:cs="Times New Roman"/>
          <w:sz w:val="28"/>
          <w:szCs w:val="28"/>
        </w:rPr>
        <w:t>най</w:t>
      </w:r>
      <w:r w:rsidR="00AB021D" w:rsidRPr="00B5489E">
        <w:rPr>
          <w:rFonts w:ascii="Times New Roman" w:hAnsi="Times New Roman" w:cs="Times New Roman"/>
          <w:sz w:val="28"/>
          <w:szCs w:val="28"/>
          <w:lang w:val="uk-UA"/>
        </w:rPr>
        <w:t>діть</w:t>
      </w:r>
      <w:proofErr w:type="spellEnd"/>
      <w:r w:rsidR="00AB021D" w:rsidRPr="00B5489E">
        <w:rPr>
          <w:rFonts w:ascii="Times New Roman" w:hAnsi="Times New Roman" w:cs="Times New Roman"/>
          <w:sz w:val="28"/>
          <w:szCs w:val="28"/>
        </w:rPr>
        <w:t xml:space="preserve"> </w:t>
      </w:r>
      <w:r w:rsidRPr="00B5489E">
        <w:rPr>
          <w:rFonts w:ascii="Times New Roman" w:hAnsi="Times New Roman" w:cs="Times New Roman"/>
          <w:sz w:val="28"/>
          <w:szCs w:val="28"/>
          <w:lang w:val="uk-UA"/>
        </w:rPr>
        <w:t xml:space="preserve">у тексті </w:t>
      </w:r>
      <w:proofErr w:type="spellStart"/>
      <w:r w:rsidR="00AB021D" w:rsidRPr="00B5489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AB021D" w:rsidRPr="00B5489E">
        <w:rPr>
          <w:rFonts w:ascii="Times New Roman" w:hAnsi="Times New Roman" w:cs="Times New Roman"/>
          <w:sz w:val="28"/>
          <w:szCs w:val="28"/>
        </w:rPr>
        <w:t xml:space="preserve"> слова,</w:t>
      </w:r>
      <w:r w:rsidR="00AB021D" w:rsidRPr="00B5489E">
        <w:rPr>
          <w:rFonts w:ascii="Times New Roman" w:hAnsi="Times New Roman" w:cs="Times New Roman"/>
          <w:sz w:val="28"/>
          <w:szCs w:val="28"/>
          <w:lang w:val="uk-UA"/>
        </w:rPr>
        <w:t>з якими ми сьогодні познайомилися,</w:t>
      </w:r>
      <w:r w:rsidR="00AB021D" w:rsidRPr="00B54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21D" w:rsidRPr="00B5489E">
        <w:rPr>
          <w:rFonts w:ascii="Times New Roman" w:hAnsi="Times New Roman" w:cs="Times New Roman"/>
          <w:sz w:val="28"/>
          <w:szCs w:val="28"/>
        </w:rPr>
        <w:t>спробу</w:t>
      </w:r>
      <w:r w:rsidR="00AB021D" w:rsidRPr="00B5489E"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="00AB021D" w:rsidRPr="00B5489E">
        <w:rPr>
          <w:rFonts w:ascii="Times New Roman" w:hAnsi="Times New Roman" w:cs="Times New Roman"/>
          <w:sz w:val="28"/>
          <w:szCs w:val="28"/>
          <w:lang w:val="uk-UA"/>
        </w:rPr>
        <w:t xml:space="preserve"> назвати</w:t>
      </w:r>
      <w:r w:rsidR="00AB021D" w:rsidRPr="00B54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21D" w:rsidRPr="00B5489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B021D" w:rsidRPr="00B5489E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</w:t>
      </w:r>
      <w:r w:rsidR="00AB021D" w:rsidRPr="00B5489E">
        <w:rPr>
          <w:rFonts w:ascii="Times New Roman" w:hAnsi="Times New Roman" w:cs="Times New Roman"/>
          <w:sz w:val="28"/>
          <w:szCs w:val="28"/>
        </w:rPr>
        <w:t>.</w:t>
      </w:r>
    </w:p>
    <w:p w:rsidR="00C54864" w:rsidRDefault="0078091A" w:rsidP="00D52E1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80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Як називають людей, які пишуть ікони?</w:t>
      </w:r>
    </w:p>
    <w:p w:rsidR="0078091A" w:rsidRPr="007E53A8" w:rsidRDefault="00C54864" w:rsidP="00D52E1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Правильно, іконописці. </w:t>
      </w:r>
      <w:r w:rsidR="0078091A" w:rsidRPr="0078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Іконописці - люди, які писали ікони. Більшість іконописців не відомі, так як свої роботи вони не підписували. </w:t>
      </w:r>
    </w:p>
    <w:p w:rsidR="00DD1E3F" w:rsidRPr="00522FBA" w:rsidRDefault="0078091A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Найвідомішим іконописцем княжої доби був </w:t>
      </w:r>
      <w:proofErr w:type="spellStart"/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Алімпій</w:t>
      </w:r>
      <w:proofErr w:type="spellEnd"/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Чернець Києво-Печерського монастиря </w:t>
      </w:r>
      <w:proofErr w:type="spellStart"/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Алімпій</w:t>
      </w:r>
      <w:proofErr w:type="spellEnd"/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зажив слави серед своїх сучасників написанням чудотворних ікон. Дві з них збереглися до наших днів — «Печерська Богоматір з </w:t>
      </w:r>
      <w:proofErr w:type="spellStart"/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предстоящими</w:t>
      </w:r>
      <w:proofErr w:type="spellEnd"/>
      <w:r w:rsidR="00DD1E3F"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Антонієм і Феодосієм» і «Ярославська Оранта».</w:t>
      </w:r>
      <w:r w:rsidR="002E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0D1" w:rsidRPr="00522F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(подивіться у підручник ст.143</w:t>
      </w:r>
      <w:r w:rsidR="00872C2F" w:rsidRPr="00522F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порівняйте ікони написані у різні століття)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Словник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Ікона 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живописне, мозаїчне або рельєфне зображення Ісуса Христа, Богородиці, святих і подій Святого Письма.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Мозаїка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— зображення із різнокольорової смальти (непрозоре скло) чи камінців.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E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Фреска 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розпис по свіжій вапняній штукатурці водяними фарбами.</w:t>
      </w:r>
    </w:p>
    <w:p w:rsidR="00BB378E" w:rsidRPr="00624F84" w:rsidRDefault="00BB378E" w:rsidP="00D52E1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наших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м² фресок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XI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gram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вціліло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ледве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Мозаїчна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палітра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нараховує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177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відтінків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</w:t>
      </w:r>
      <w:proofErr w:type="gram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відтінків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жовтий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срібний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майстрів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Шматочки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смальти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викладаються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сирій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штукатурці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ставилися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нахилом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чином,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промені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падаючи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відбивалися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кутами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створювали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поверхню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іскриться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мозаїкам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собору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виразність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7C0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V.  </w:t>
      </w:r>
      <w:r w:rsidR="007F57C0"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Закріплення та узагальнення матеріалу</w:t>
      </w:r>
    </w:p>
    <w:p w:rsidR="007E53A8" w:rsidRPr="00B5489E" w:rsidRDefault="005F4BFE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-Identity-H" w:hAnsi="Times New Roman-Identity-H" w:cs="Times New Roman-Identity-H"/>
          <w:sz w:val="26"/>
          <w:szCs w:val="26"/>
          <w:lang w:val="uk-UA"/>
        </w:rPr>
      </w:pPr>
      <w:r w:rsidRPr="00B5489E">
        <w:rPr>
          <w:rFonts w:ascii="Times New Roman,Bold-Identity-H" w:hAnsi="Times New Roman,Bold-Identity-H" w:cs="Times New Roman,Bold-Identity-H"/>
          <w:b/>
          <w:bCs/>
          <w:sz w:val="26"/>
          <w:szCs w:val="26"/>
          <w:lang w:val="uk-UA"/>
        </w:rPr>
        <w:t>Знайди відповідність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"/>
        <w:gridCol w:w="7884"/>
      </w:tblGrid>
      <w:tr w:rsidR="007F57C0" w:rsidRPr="00624F84" w:rsidTr="00C5178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7F57C0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 w:rsidRPr="00624F84">
              <w:rPr>
                <w:sz w:val="28"/>
                <w:szCs w:val="28"/>
              </w:rPr>
              <w:t>1) Фреска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7F57C0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 w:rsidRPr="00624F84">
              <w:rPr>
                <w:sz w:val="28"/>
                <w:szCs w:val="28"/>
              </w:rPr>
              <w:t xml:space="preserve">А) </w:t>
            </w:r>
            <w:proofErr w:type="spellStart"/>
            <w:r w:rsidRPr="00624F84">
              <w:rPr>
                <w:sz w:val="28"/>
                <w:szCs w:val="28"/>
              </w:rPr>
              <w:t>зображення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Ісуса</w:t>
            </w:r>
            <w:proofErr w:type="spellEnd"/>
            <w:r w:rsidRPr="00624F84">
              <w:rPr>
                <w:sz w:val="28"/>
                <w:szCs w:val="28"/>
              </w:rPr>
              <w:t xml:space="preserve"> Христа, </w:t>
            </w:r>
            <w:proofErr w:type="spellStart"/>
            <w:r w:rsidRPr="00624F84">
              <w:rPr>
                <w:sz w:val="28"/>
                <w:szCs w:val="28"/>
              </w:rPr>
              <w:t>Богоматері</w:t>
            </w:r>
            <w:proofErr w:type="spellEnd"/>
            <w:r w:rsidRPr="00624F84">
              <w:rPr>
                <w:sz w:val="28"/>
                <w:szCs w:val="28"/>
              </w:rPr>
              <w:t xml:space="preserve">, </w:t>
            </w:r>
            <w:proofErr w:type="spellStart"/>
            <w:r w:rsidRPr="00624F84">
              <w:rPr>
                <w:sz w:val="28"/>
                <w:szCs w:val="28"/>
              </w:rPr>
              <w:t>святих</w:t>
            </w:r>
            <w:proofErr w:type="spellEnd"/>
            <w:r w:rsidRPr="00624F84">
              <w:rPr>
                <w:sz w:val="28"/>
                <w:szCs w:val="28"/>
              </w:rPr>
              <w:t xml:space="preserve">, </w:t>
            </w:r>
            <w:proofErr w:type="spellStart"/>
            <w:r w:rsidRPr="00624F84">
              <w:rPr>
                <w:sz w:val="28"/>
                <w:szCs w:val="28"/>
              </w:rPr>
              <w:t>ангелів</w:t>
            </w:r>
            <w:proofErr w:type="spellEnd"/>
            <w:r w:rsidRPr="00624F84">
              <w:rPr>
                <w:sz w:val="28"/>
                <w:szCs w:val="28"/>
              </w:rPr>
              <w:t xml:space="preserve">, </w:t>
            </w:r>
            <w:proofErr w:type="spellStart"/>
            <w:r w:rsidRPr="00624F84">
              <w:rPr>
                <w:sz w:val="28"/>
                <w:szCs w:val="28"/>
              </w:rPr>
              <w:t>подій</w:t>
            </w:r>
            <w:proofErr w:type="spellEnd"/>
            <w:r w:rsidRPr="00624F84">
              <w:rPr>
                <w:sz w:val="28"/>
                <w:szCs w:val="28"/>
              </w:rPr>
              <w:t xml:space="preserve"> Святого Письма, </w:t>
            </w:r>
            <w:proofErr w:type="spellStart"/>
            <w:r w:rsidRPr="00624F84">
              <w:rPr>
                <w:sz w:val="28"/>
                <w:szCs w:val="28"/>
              </w:rPr>
              <w:t>виконані</w:t>
            </w:r>
            <w:proofErr w:type="spellEnd"/>
            <w:r w:rsidRPr="00624F84">
              <w:rPr>
                <w:sz w:val="28"/>
                <w:szCs w:val="28"/>
              </w:rPr>
              <w:t xml:space="preserve"> за </w:t>
            </w:r>
            <w:proofErr w:type="spellStart"/>
            <w:r w:rsidRPr="00624F84">
              <w:rPr>
                <w:sz w:val="28"/>
                <w:szCs w:val="28"/>
              </w:rPr>
              <w:t>певними</w:t>
            </w:r>
            <w:proofErr w:type="spellEnd"/>
            <w:r w:rsidRPr="00624F84">
              <w:rPr>
                <w:sz w:val="28"/>
                <w:szCs w:val="28"/>
              </w:rPr>
              <w:t xml:space="preserve"> правилами.</w:t>
            </w:r>
          </w:p>
        </w:tc>
      </w:tr>
      <w:tr w:rsidR="007F57C0" w:rsidRPr="00624F84" w:rsidTr="00C5178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7F57C0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 w:rsidRPr="00624F84">
              <w:rPr>
                <w:sz w:val="28"/>
                <w:szCs w:val="28"/>
              </w:rPr>
              <w:t xml:space="preserve">2) </w:t>
            </w:r>
            <w:proofErr w:type="spellStart"/>
            <w:r w:rsidRPr="00624F84">
              <w:rPr>
                <w:sz w:val="28"/>
                <w:szCs w:val="28"/>
              </w:rPr>
              <w:t>Ікони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7F57C0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 w:rsidRPr="00624F84">
              <w:rPr>
                <w:sz w:val="28"/>
                <w:szCs w:val="28"/>
              </w:rPr>
              <w:t xml:space="preserve">Б) храм у </w:t>
            </w:r>
            <w:proofErr w:type="spellStart"/>
            <w:r w:rsidRPr="00624F84">
              <w:rPr>
                <w:sz w:val="28"/>
                <w:szCs w:val="28"/>
              </w:rPr>
              <w:t>православних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християн</w:t>
            </w:r>
            <w:proofErr w:type="spellEnd"/>
            <w:r w:rsidRPr="00624F84">
              <w:rPr>
                <w:sz w:val="28"/>
                <w:szCs w:val="28"/>
              </w:rPr>
              <w:t>.</w:t>
            </w:r>
          </w:p>
        </w:tc>
      </w:tr>
      <w:tr w:rsidR="007F57C0" w:rsidRPr="00624F84" w:rsidTr="00C5178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7F57C0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 w:rsidRPr="00624F84">
              <w:rPr>
                <w:sz w:val="28"/>
                <w:szCs w:val="28"/>
              </w:rPr>
              <w:t xml:space="preserve">3) </w:t>
            </w:r>
            <w:proofErr w:type="spellStart"/>
            <w:r w:rsidRPr="00624F84">
              <w:rPr>
                <w:sz w:val="28"/>
                <w:szCs w:val="28"/>
              </w:rPr>
              <w:t>Мозаїка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7F57C0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 w:rsidRPr="00624F84">
              <w:rPr>
                <w:sz w:val="28"/>
                <w:szCs w:val="28"/>
              </w:rPr>
              <w:t xml:space="preserve">В) </w:t>
            </w:r>
            <w:proofErr w:type="spellStart"/>
            <w:r w:rsidRPr="00624F84">
              <w:rPr>
                <w:sz w:val="28"/>
                <w:szCs w:val="28"/>
              </w:rPr>
              <w:t>малюнки</w:t>
            </w:r>
            <w:proofErr w:type="spellEnd"/>
            <w:r w:rsidRPr="00624F84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624F84">
              <w:rPr>
                <w:sz w:val="28"/>
                <w:szCs w:val="28"/>
              </w:rPr>
              <w:t>ст</w:t>
            </w:r>
            <w:proofErr w:type="gramEnd"/>
            <w:r w:rsidRPr="00624F84">
              <w:rPr>
                <w:sz w:val="28"/>
                <w:szCs w:val="28"/>
              </w:rPr>
              <w:t>іні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або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підлозі</w:t>
            </w:r>
            <w:proofErr w:type="spellEnd"/>
            <w:r w:rsidRPr="00624F84">
              <w:rPr>
                <w:sz w:val="28"/>
                <w:szCs w:val="28"/>
              </w:rPr>
              <w:t xml:space="preserve">, </w:t>
            </w:r>
            <w:proofErr w:type="spellStart"/>
            <w:r w:rsidRPr="00624F84">
              <w:rPr>
                <w:sz w:val="28"/>
                <w:szCs w:val="28"/>
              </w:rPr>
              <w:t>які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викладали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з</w:t>
            </w:r>
            <w:proofErr w:type="spellEnd"/>
            <w:r w:rsidRPr="00624F84">
              <w:rPr>
                <w:sz w:val="28"/>
                <w:szCs w:val="28"/>
              </w:rPr>
              <w:t xml:space="preserve"> невеликих </w:t>
            </w:r>
            <w:proofErr w:type="spellStart"/>
            <w:r w:rsidRPr="00624F84">
              <w:rPr>
                <w:sz w:val="28"/>
                <w:szCs w:val="28"/>
              </w:rPr>
              <w:t>кольорових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шматочків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каменю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або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скла</w:t>
            </w:r>
            <w:proofErr w:type="spellEnd"/>
            <w:r w:rsidRPr="00624F84">
              <w:rPr>
                <w:sz w:val="28"/>
                <w:szCs w:val="28"/>
              </w:rPr>
              <w:t>.</w:t>
            </w:r>
          </w:p>
        </w:tc>
      </w:tr>
      <w:tr w:rsidR="007F57C0" w:rsidRPr="00624F84" w:rsidTr="00C5178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5F4BFE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proofErr w:type="spellStart"/>
            <w:proofErr w:type="gramStart"/>
            <w:r w:rsidR="007F57C0" w:rsidRPr="00624F84">
              <w:rPr>
                <w:sz w:val="28"/>
                <w:szCs w:val="28"/>
              </w:rPr>
              <w:t>Пам’ятки</w:t>
            </w:r>
            <w:proofErr w:type="spellEnd"/>
            <w:proofErr w:type="gramEnd"/>
            <w:r w:rsidR="007F57C0" w:rsidRPr="00624F84">
              <w:rPr>
                <w:sz w:val="28"/>
                <w:szCs w:val="28"/>
              </w:rPr>
              <w:t xml:space="preserve"> </w:t>
            </w:r>
            <w:proofErr w:type="spellStart"/>
            <w:r w:rsidR="007F57C0" w:rsidRPr="00624F84">
              <w:rPr>
                <w:sz w:val="28"/>
                <w:szCs w:val="28"/>
              </w:rPr>
              <w:t>історії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7F57C0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 w:rsidRPr="00624F84">
              <w:rPr>
                <w:sz w:val="28"/>
                <w:szCs w:val="28"/>
              </w:rPr>
              <w:t xml:space="preserve">Г) картина, </w:t>
            </w:r>
            <w:proofErr w:type="spellStart"/>
            <w:r w:rsidRPr="00624F84">
              <w:rPr>
                <w:sz w:val="28"/>
                <w:szCs w:val="28"/>
              </w:rPr>
              <w:t>намальована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4F84">
              <w:rPr>
                <w:sz w:val="28"/>
                <w:szCs w:val="28"/>
              </w:rPr>
              <w:t>спец</w:t>
            </w:r>
            <w:proofErr w:type="gramEnd"/>
            <w:r w:rsidRPr="00624F84">
              <w:rPr>
                <w:sz w:val="28"/>
                <w:szCs w:val="28"/>
              </w:rPr>
              <w:t>іальними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фарбами</w:t>
            </w:r>
            <w:proofErr w:type="spellEnd"/>
            <w:r w:rsidRPr="00624F84">
              <w:rPr>
                <w:sz w:val="28"/>
                <w:szCs w:val="28"/>
              </w:rPr>
              <w:t xml:space="preserve"> на </w:t>
            </w:r>
            <w:proofErr w:type="spellStart"/>
            <w:r w:rsidRPr="00624F84">
              <w:rPr>
                <w:sz w:val="28"/>
                <w:szCs w:val="28"/>
              </w:rPr>
              <w:t>вологій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штукатурці</w:t>
            </w:r>
            <w:proofErr w:type="spellEnd"/>
            <w:r w:rsidRPr="00624F84">
              <w:rPr>
                <w:sz w:val="28"/>
                <w:szCs w:val="28"/>
              </w:rPr>
              <w:t>.</w:t>
            </w:r>
          </w:p>
        </w:tc>
      </w:tr>
      <w:tr w:rsidR="007F57C0" w:rsidRPr="00624F84" w:rsidTr="00C5178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7F57C0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 w:rsidRPr="00624F84">
              <w:rPr>
                <w:sz w:val="28"/>
                <w:szCs w:val="28"/>
              </w:rPr>
              <w:t xml:space="preserve">5) </w:t>
            </w:r>
            <w:proofErr w:type="spellStart"/>
            <w:r w:rsidRPr="00624F84">
              <w:rPr>
                <w:sz w:val="28"/>
                <w:szCs w:val="28"/>
              </w:rPr>
              <w:t>Церква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F57C0" w:rsidRPr="00624F84" w:rsidRDefault="007F57C0" w:rsidP="00D52E17">
            <w:pPr>
              <w:pStyle w:val="a4"/>
              <w:spacing w:before="0" w:beforeAutospacing="0" w:after="0" w:afterAutospacing="0"/>
              <w:ind w:left="30"/>
              <w:jc w:val="both"/>
              <w:textAlignment w:val="baseline"/>
              <w:rPr>
                <w:sz w:val="28"/>
                <w:szCs w:val="28"/>
              </w:rPr>
            </w:pPr>
            <w:r w:rsidRPr="00624F84">
              <w:rPr>
                <w:sz w:val="28"/>
                <w:szCs w:val="28"/>
              </w:rPr>
              <w:t xml:space="preserve">Д) </w:t>
            </w:r>
            <w:proofErr w:type="spellStart"/>
            <w:r w:rsidRPr="00624F84">
              <w:rPr>
                <w:sz w:val="28"/>
                <w:szCs w:val="28"/>
              </w:rPr>
              <w:t>це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споруди</w:t>
            </w:r>
            <w:proofErr w:type="spellEnd"/>
            <w:r w:rsidRPr="00624F84">
              <w:rPr>
                <w:sz w:val="28"/>
                <w:szCs w:val="28"/>
              </w:rPr>
              <w:t xml:space="preserve">, </w:t>
            </w:r>
            <w:proofErr w:type="spellStart"/>
            <w:r w:rsidRPr="00624F84">
              <w:rPr>
                <w:sz w:val="28"/>
                <w:szCs w:val="28"/>
              </w:rPr>
              <w:t>предмети</w:t>
            </w:r>
            <w:proofErr w:type="spellEnd"/>
            <w:r w:rsidRPr="00624F84">
              <w:rPr>
                <w:sz w:val="28"/>
                <w:szCs w:val="28"/>
              </w:rPr>
              <w:t xml:space="preserve"> та твори </w:t>
            </w:r>
            <w:proofErr w:type="spellStart"/>
            <w:r w:rsidRPr="00624F84">
              <w:rPr>
                <w:sz w:val="28"/>
                <w:szCs w:val="28"/>
              </w:rPr>
              <w:t>мистецтва</w:t>
            </w:r>
            <w:proofErr w:type="spellEnd"/>
            <w:r w:rsidRPr="00624F84">
              <w:rPr>
                <w:sz w:val="28"/>
                <w:szCs w:val="28"/>
              </w:rPr>
              <w:t xml:space="preserve">, </w:t>
            </w:r>
            <w:proofErr w:type="spellStart"/>
            <w:r w:rsidRPr="00624F84">
              <w:rPr>
                <w:sz w:val="28"/>
                <w:szCs w:val="28"/>
              </w:rPr>
              <w:t>що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4F84">
              <w:rPr>
                <w:sz w:val="28"/>
                <w:szCs w:val="28"/>
              </w:rPr>
              <w:t>пов’язан</w:t>
            </w:r>
            <w:proofErr w:type="gramEnd"/>
            <w:r w:rsidRPr="00624F84">
              <w:rPr>
                <w:sz w:val="28"/>
                <w:szCs w:val="28"/>
              </w:rPr>
              <w:t>і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з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певними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подіями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або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періодами</w:t>
            </w:r>
            <w:proofErr w:type="spellEnd"/>
            <w:r w:rsidRPr="00624F84">
              <w:rPr>
                <w:sz w:val="28"/>
                <w:szCs w:val="28"/>
              </w:rPr>
              <w:t xml:space="preserve"> в </w:t>
            </w:r>
            <w:proofErr w:type="spellStart"/>
            <w:r w:rsidRPr="00624F84">
              <w:rPr>
                <w:sz w:val="28"/>
                <w:szCs w:val="28"/>
              </w:rPr>
              <w:t>історії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і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несуть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історичну</w:t>
            </w:r>
            <w:proofErr w:type="spellEnd"/>
            <w:r w:rsidRPr="00624F84">
              <w:rPr>
                <w:sz w:val="28"/>
                <w:szCs w:val="28"/>
              </w:rPr>
              <w:t xml:space="preserve"> </w:t>
            </w:r>
            <w:proofErr w:type="spellStart"/>
            <w:r w:rsidRPr="00624F84">
              <w:rPr>
                <w:sz w:val="28"/>
                <w:szCs w:val="28"/>
              </w:rPr>
              <w:t>інформацію</w:t>
            </w:r>
            <w:proofErr w:type="spellEnd"/>
            <w:r w:rsidRPr="00624F84">
              <w:rPr>
                <w:sz w:val="28"/>
                <w:szCs w:val="28"/>
              </w:rPr>
              <w:t>.</w:t>
            </w:r>
          </w:p>
        </w:tc>
      </w:tr>
    </w:tbl>
    <w:p w:rsidR="007E53A8" w:rsidRDefault="007F57C0" w:rsidP="00D52E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624F84">
        <w:rPr>
          <w:b/>
          <w:bCs/>
          <w:sz w:val="28"/>
          <w:szCs w:val="28"/>
          <w:bdr w:val="none" w:sz="0" w:space="0" w:color="auto" w:frame="1"/>
        </w:rPr>
        <w:t>Відповідь</w:t>
      </w:r>
      <w:proofErr w:type="spellEnd"/>
      <w:proofErr w:type="gramStart"/>
      <w:r w:rsidRPr="00624F84">
        <w:rPr>
          <w:b/>
          <w:bCs/>
          <w:sz w:val="28"/>
          <w:szCs w:val="28"/>
          <w:bdr w:val="none" w:sz="0" w:space="0" w:color="auto" w:frame="1"/>
        </w:rPr>
        <w:t xml:space="preserve"> :</w:t>
      </w:r>
      <w:proofErr w:type="gramEnd"/>
      <w:r w:rsidRPr="00624F84">
        <w:rPr>
          <w:b/>
          <w:bCs/>
          <w:sz w:val="28"/>
          <w:szCs w:val="28"/>
          <w:bdr w:val="none" w:sz="0" w:space="0" w:color="auto" w:frame="1"/>
        </w:rPr>
        <w:t xml:space="preserve"> 1- Г; 2- А; 3- В; 4- Д; 5- Б</w:t>
      </w:r>
    </w:p>
    <w:p w:rsidR="00DD1E3F" w:rsidRPr="007E53A8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53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висновки:</w:t>
      </w:r>
    </w:p>
    <w:p w:rsidR="00DD1E3F" w:rsidRPr="008A2B88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     історичні пам’ятки — будівлі або їхні окремі частини, сади, мости та інші споруди, які, зважаючи на їхню важливість для архітектурної та історичної культурної спадщини, перебувають під захистом держави;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     до списку об’єктів Світової спадщини ЮНЕСКО внесено </w:t>
      </w:r>
      <w:r w:rsidR="002D4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пам’яток з України. Це, зокрема, київський Софійський собор та Києво-Печерська лавра;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     храм — архітектурна споруда, призначена для здійснення богослужінь і релігійних обрядів;</w:t>
      </w:r>
    </w:p>
    <w:p w:rsidR="00DD1E3F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•     ікона — живописне, мозаїчне або рельєфне зображення Ісуса Христа, Богородиці, святих і подій Святого Письма. Найвідомішим іконописцем Київської Русі був </w:t>
      </w:r>
      <w:proofErr w:type="spellStart"/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Алімпій</w:t>
      </w:r>
      <w:proofErr w:type="spellEnd"/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прославився тим, що малював чудотворні ікони;</w:t>
      </w:r>
    </w:p>
    <w:p w:rsidR="008A2B88" w:rsidRDefault="008A2B88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Рефлексія</w:t>
      </w:r>
    </w:p>
    <w:p w:rsidR="008A2B88" w:rsidRDefault="008A2B88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на цьому уроці я дізнався нового?</w:t>
      </w:r>
    </w:p>
    <w:p w:rsidR="008A2B88" w:rsidRDefault="008A2B88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цікавого я дізн</w:t>
      </w:r>
      <w:r w:rsidR="00D32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на уроці?</w:t>
      </w:r>
    </w:p>
    <w:p w:rsidR="008A2B88" w:rsidRPr="00624F84" w:rsidRDefault="008A2B88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можна використовувати набуті знання?</w:t>
      </w:r>
    </w:p>
    <w:p w:rsidR="00DD1E3F" w:rsidRPr="00624F84" w:rsidRDefault="00DD1E3F" w:rsidP="00D52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VІ.   Домашнє завдання</w:t>
      </w:r>
    </w:p>
    <w:p w:rsidR="00DD1E3F" w:rsidRPr="002E00D1" w:rsidRDefault="0078091A" w:rsidP="00D5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   Підручник</w:t>
      </w:r>
      <w:r w:rsidR="002E00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E00D1" w:rsidRPr="002E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№21 ст. 140-143</w:t>
      </w:r>
      <w:r w:rsidR="002E00D1" w:rsidRPr="002E0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0D1">
        <w:rPr>
          <w:rFonts w:ascii="Times New Roman" w:hAnsi="Times New Roman" w:cs="Times New Roman"/>
          <w:sz w:val="28"/>
          <w:szCs w:val="28"/>
          <w:lang w:val="uk-UA"/>
        </w:rPr>
        <w:t>, записати у довідник та в</w:t>
      </w:r>
      <w:r w:rsidR="002E00D1" w:rsidRPr="002D4A81">
        <w:rPr>
          <w:rFonts w:ascii="Times New Roman" w:hAnsi="Times New Roman" w:cs="Times New Roman"/>
          <w:sz w:val="28"/>
          <w:szCs w:val="28"/>
          <w:lang w:val="uk-UA"/>
        </w:rPr>
        <w:t>ивчити терміни</w:t>
      </w:r>
    </w:p>
    <w:p w:rsidR="0078091A" w:rsidRDefault="00DD1E3F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   Творче завдання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</w:p>
    <w:p w:rsidR="00C5178E" w:rsidRPr="002D4A81" w:rsidRDefault="00DD1E3F" w:rsidP="00D5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Напишіть твір-роздум за темою </w:t>
      </w:r>
      <w:r w:rsidR="00780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«Чому потрібно 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</w:t>
      </w:r>
      <w:r w:rsidR="00780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ігати та примножувати історичні </w:t>
      </w:r>
      <w:r w:rsidRPr="00624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пам’ятки?».</w:t>
      </w:r>
      <w:r w:rsidR="00261686" w:rsidRPr="00624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2068" w:rsidRPr="0032485C" w:rsidRDefault="00AB021D" w:rsidP="00D5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-Identity-H" w:hAnsi="Times New Roman-Identity-H" w:cs="Times New Roman-Identity-H"/>
          <w:color w:val="00B050"/>
          <w:sz w:val="26"/>
          <w:szCs w:val="26"/>
          <w:lang w:val="uk-UA"/>
        </w:rPr>
      </w:pPr>
      <w:r w:rsidRPr="002F732D">
        <w:rPr>
          <w:rFonts w:ascii="Times New Roman,Bold-Identity-H" w:hAnsi="Times New Roman,Bold-Identity-H" w:cs="Times New Roman,Bold-Identity-H"/>
          <w:b/>
          <w:bCs/>
          <w:color w:val="00B050"/>
          <w:sz w:val="26"/>
          <w:szCs w:val="26"/>
        </w:rPr>
        <w:t xml:space="preserve"> </w:t>
      </w:r>
    </w:p>
    <w:sectPr w:rsidR="00A62068" w:rsidRPr="0032485C" w:rsidSect="00D52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A0" w:rsidRDefault="00DB00A0" w:rsidP="00624F84">
      <w:pPr>
        <w:spacing w:after="0" w:line="240" w:lineRule="auto"/>
      </w:pPr>
      <w:r>
        <w:separator/>
      </w:r>
    </w:p>
  </w:endnote>
  <w:endnote w:type="continuationSeparator" w:id="0">
    <w:p w:rsidR="00DB00A0" w:rsidRDefault="00DB00A0" w:rsidP="0062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8E" w:rsidRDefault="00C5178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3173"/>
      <w:docPartObj>
        <w:docPartGallery w:val="Page Numbers (Bottom of Page)"/>
        <w:docPartUnique/>
      </w:docPartObj>
    </w:sdtPr>
    <w:sdtContent>
      <w:p w:rsidR="00C5178E" w:rsidRDefault="007F7A99">
        <w:pPr>
          <w:pStyle w:val="ac"/>
          <w:jc w:val="center"/>
        </w:pPr>
        <w:fldSimple w:instr=" PAGE   \* MERGEFORMAT ">
          <w:r w:rsidR="00B5489E">
            <w:rPr>
              <w:noProof/>
            </w:rPr>
            <w:t>2</w:t>
          </w:r>
        </w:fldSimple>
      </w:p>
    </w:sdtContent>
  </w:sdt>
  <w:p w:rsidR="00C5178E" w:rsidRDefault="00C5178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8E" w:rsidRDefault="00C517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A0" w:rsidRDefault="00DB00A0" w:rsidP="00624F84">
      <w:pPr>
        <w:spacing w:after="0" w:line="240" w:lineRule="auto"/>
      </w:pPr>
      <w:r>
        <w:separator/>
      </w:r>
    </w:p>
  </w:footnote>
  <w:footnote w:type="continuationSeparator" w:id="0">
    <w:p w:rsidR="00DB00A0" w:rsidRDefault="00DB00A0" w:rsidP="0062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8E" w:rsidRDefault="00C5178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8E" w:rsidRDefault="00C5178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8E" w:rsidRDefault="00C5178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927"/>
    <w:multiLevelType w:val="multilevel"/>
    <w:tmpl w:val="5A3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603E9"/>
    <w:multiLevelType w:val="multilevel"/>
    <w:tmpl w:val="5B6A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92572"/>
    <w:multiLevelType w:val="multilevel"/>
    <w:tmpl w:val="70D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57B04"/>
    <w:multiLevelType w:val="multilevel"/>
    <w:tmpl w:val="0AEE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E0CC6"/>
    <w:multiLevelType w:val="multilevel"/>
    <w:tmpl w:val="990C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53311"/>
    <w:multiLevelType w:val="multilevel"/>
    <w:tmpl w:val="952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706369"/>
    <w:multiLevelType w:val="multilevel"/>
    <w:tmpl w:val="1172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B1751"/>
    <w:multiLevelType w:val="hybridMultilevel"/>
    <w:tmpl w:val="A636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6383"/>
    <w:multiLevelType w:val="multilevel"/>
    <w:tmpl w:val="AB2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03085B"/>
    <w:multiLevelType w:val="multilevel"/>
    <w:tmpl w:val="994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B16CD2"/>
    <w:multiLevelType w:val="multilevel"/>
    <w:tmpl w:val="03BA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951A5"/>
    <w:multiLevelType w:val="hybridMultilevel"/>
    <w:tmpl w:val="22544E4A"/>
    <w:lvl w:ilvl="0" w:tplc="1528DF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21C4A71"/>
    <w:multiLevelType w:val="multilevel"/>
    <w:tmpl w:val="37B4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D535AC"/>
    <w:multiLevelType w:val="multilevel"/>
    <w:tmpl w:val="6E08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D94897"/>
    <w:multiLevelType w:val="multilevel"/>
    <w:tmpl w:val="FA00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7402A"/>
    <w:multiLevelType w:val="multilevel"/>
    <w:tmpl w:val="A38C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F7484"/>
    <w:multiLevelType w:val="multilevel"/>
    <w:tmpl w:val="9CC6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2772C4"/>
    <w:multiLevelType w:val="multilevel"/>
    <w:tmpl w:val="10D8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133E2D"/>
    <w:multiLevelType w:val="multilevel"/>
    <w:tmpl w:val="03E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6"/>
  </w:num>
  <w:num w:numId="4">
    <w:abstractNumId w:val="12"/>
  </w:num>
  <w:num w:numId="5">
    <w:abstractNumId w:val="8"/>
  </w:num>
  <w:num w:numId="6">
    <w:abstractNumId w:val="9"/>
  </w:num>
  <w:num w:numId="7">
    <w:abstractNumId w:val="15"/>
  </w:num>
  <w:num w:numId="8">
    <w:abstractNumId w:val="6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18"/>
  </w:num>
  <w:num w:numId="14">
    <w:abstractNumId w:val="4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E3F"/>
    <w:rsid w:val="00010AE3"/>
    <w:rsid w:val="000139C5"/>
    <w:rsid w:val="00023C07"/>
    <w:rsid w:val="000545E0"/>
    <w:rsid w:val="000A7197"/>
    <w:rsid w:val="000E0393"/>
    <w:rsid w:val="00161EA3"/>
    <w:rsid w:val="001B457B"/>
    <w:rsid w:val="0020125B"/>
    <w:rsid w:val="00225DA1"/>
    <w:rsid w:val="00232238"/>
    <w:rsid w:val="00233AFB"/>
    <w:rsid w:val="00261686"/>
    <w:rsid w:val="00265011"/>
    <w:rsid w:val="00292435"/>
    <w:rsid w:val="002D4A81"/>
    <w:rsid w:val="002E00D1"/>
    <w:rsid w:val="002E6A29"/>
    <w:rsid w:val="002F732D"/>
    <w:rsid w:val="0032485C"/>
    <w:rsid w:val="00352B6A"/>
    <w:rsid w:val="003952C2"/>
    <w:rsid w:val="003A7ED0"/>
    <w:rsid w:val="003B1ECF"/>
    <w:rsid w:val="003B58CB"/>
    <w:rsid w:val="00495CCA"/>
    <w:rsid w:val="004B3FC7"/>
    <w:rsid w:val="004B5653"/>
    <w:rsid w:val="004B6892"/>
    <w:rsid w:val="004C470C"/>
    <w:rsid w:val="004D629B"/>
    <w:rsid w:val="004D7060"/>
    <w:rsid w:val="004E6A7B"/>
    <w:rsid w:val="005019B2"/>
    <w:rsid w:val="005053FF"/>
    <w:rsid w:val="00505F12"/>
    <w:rsid w:val="00522FBA"/>
    <w:rsid w:val="005856E6"/>
    <w:rsid w:val="005F4BFE"/>
    <w:rsid w:val="00607265"/>
    <w:rsid w:val="00614861"/>
    <w:rsid w:val="00614C28"/>
    <w:rsid w:val="00624F84"/>
    <w:rsid w:val="006528BE"/>
    <w:rsid w:val="00657FCF"/>
    <w:rsid w:val="00686DCE"/>
    <w:rsid w:val="00690F49"/>
    <w:rsid w:val="006F366B"/>
    <w:rsid w:val="006F67CF"/>
    <w:rsid w:val="007447F1"/>
    <w:rsid w:val="00752482"/>
    <w:rsid w:val="0078091A"/>
    <w:rsid w:val="00786758"/>
    <w:rsid w:val="007A13B1"/>
    <w:rsid w:val="007C12F9"/>
    <w:rsid w:val="007E53A8"/>
    <w:rsid w:val="007F411A"/>
    <w:rsid w:val="007F57C0"/>
    <w:rsid w:val="007F7A99"/>
    <w:rsid w:val="00872C2F"/>
    <w:rsid w:val="0088041D"/>
    <w:rsid w:val="00881FA4"/>
    <w:rsid w:val="008878B7"/>
    <w:rsid w:val="008A2B37"/>
    <w:rsid w:val="008A2B88"/>
    <w:rsid w:val="008E7556"/>
    <w:rsid w:val="009A2920"/>
    <w:rsid w:val="009F21B0"/>
    <w:rsid w:val="00A47F29"/>
    <w:rsid w:val="00A62068"/>
    <w:rsid w:val="00AA7763"/>
    <w:rsid w:val="00AB021D"/>
    <w:rsid w:val="00AC5C31"/>
    <w:rsid w:val="00B02CA9"/>
    <w:rsid w:val="00B5489E"/>
    <w:rsid w:val="00B75036"/>
    <w:rsid w:val="00B86D0F"/>
    <w:rsid w:val="00BB378E"/>
    <w:rsid w:val="00C04DB6"/>
    <w:rsid w:val="00C07347"/>
    <w:rsid w:val="00C5178E"/>
    <w:rsid w:val="00C54864"/>
    <w:rsid w:val="00CA10F7"/>
    <w:rsid w:val="00CD75F2"/>
    <w:rsid w:val="00CF2CC7"/>
    <w:rsid w:val="00D265D8"/>
    <w:rsid w:val="00D32320"/>
    <w:rsid w:val="00D52E17"/>
    <w:rsid w:val="00D906F4"/>
    <w:rsid w:val="00DB00A0"/>
    <w:rsid w:val="00DD19DC"/>
    <w:rsid w:val="00DD1E3F"/>
    <w:rsid w:val="00E03E82"/>
    <w:rsid w:val="00E11105"/>
    <w:rsid w:val="00E11CDC"/>
    <w:rsid w:val="00E23CB3"/>
    <w:rsid w:val="00E70B43"/>
    <w:rsid w:val="00E90F6B"/>
    <w:rsid w:val="00EA73B7"/>
    <w:rsid w:val="00EB5293"/>
    <w:rsid w:val="00EB59D9"/>
    <w:rsid w:val="00EC20A1"/>
    <w:rsid w:val="00ED2E61"/>
    <w:rsid w:val="00F47353"/>
    <w:rsid w:val="00F605A3"/>
    <w:rsid w:val="00F64252"/>
    <w:rsid w:val="00F801D8"/>
    <w:rsid w:val="00FF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97"/>
  </w:style>
  <w:style w:type="paragraph" w:styleId="1">
    <w:name w:val="heading 1"/>
    <w:basedOn w:val="a"/>
    <w:link w:val="10"/>
    <w:uiPriority w:val="9"/>
    <w:qFormat/>
    <w:rsid w:val="00E70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rok">
    <w:name w:val="urok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">
    <w:name w:val="theme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pka">
    <w:name w:val="shapka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first">
    <w:name w:val="shapkafirst"/>
    <w:basedOn w:val="a0"/>
    <w:rsid w:val="00DD1E3F"/>
  </w:style>
  <w:style w:type="paragraph" w:customStyle="1" w:styleId="epigraph">
    <w:name w:val="epigraph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phauthor">
    <w:name w:val="epigraphauthor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ap">
    <w:name w:val="etap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lev1">
    <w:name w:val="listlev1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etap">
    <w:name w:val="subetap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DD1E3F"/>
  </w:style>
  <w:style w:type="character" w:customStyle="1" w:styleId="bold">
    <w:name w:val="bold"/>
    <w:basedOn w:val="a0"/>
    <w:rsid w:val="00DD1E3F"/>
  </w:style>
  <w:style w:type="paragraph" w:customStyle="1" w:styleId="variant">
    <w:name w:val="variant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head">
    <w:name w:val="dochead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italic">
    <w:name w:val="subheaditalic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1E3F"/>
  </w:style>
  <w:style w:type="character" w:customStyle="1" w:styleId="italic">
    <w:name w:val="italic"/>
    <w:basedOn w:val="a0"/>
    <w:rsid w:val="00DD1E3F"/>
  </w:style>
  <w:style w:type="character" w:customStyle="1" w:styleId="10">
    <w:name w:val="Заголовок 1 Знак"/>
    <w:basedOn w:val="a0"/>
    <w:link w:val="1"/>
    <w:uiPriority w:val="9"/>
    <w:rsid w:val="00E70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7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73B7"/>
    <w:rPr>
      <w:b/>
      <w:bCs/>
    </w:rPr>
  </w:style>
  <w:style w:type="character" w:styleId="a6">
    <w:name w:val="Emphasis"/>
    <w:basedOn w:val="a0"/>
    <w:uiPriority w:val="20"/>
    <w:qFormat/>
    <w:rsid w:val="00EA73B7"/>
    <w:rPr>
      <w:i/>
      <w:iCs/>
    </w:rPr>
  </w:style>
  <w:style w:type="character" w:styleId="a7">
    <w:name w:val="Hyperlink"/>
    <w:basedOn w:val="a0"/>
    <w:uiPriority w:val="99"/>
    <w:unhideWhenUsed/>
    <w:rsid w:val="007C12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06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2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24F84"/>
  </w:style>
  <w:style w:type="paragraph" w:styleId="ac">
    <w:name w:val="footer"/>
    <w:basedOn w:val="a"/>
    <w:link w:val="ad"/>
    <w:uiPriority w:val="99"/>
    <w:unhideWhenUsed/>
    <w:rsid w:val="0062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4F84"/>
  </w:style>
  <w:style w:type="character" w:customStyle="1" w:styleId="20">
    <w:name w:val="Заголовок 2 Знак"/>
    <w:basedOn w:val="a0"/>
    <w:link w:val="2"/>
    <w:uiPriority w:val="9"/>
    <w:semiHidden/>
    <w:rsid w:val="00E11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E11105"/>
  </w:style>
  <w:style w:type="character" w:customStyle="1" w:styleId="submenu-table">
    <w:name w:val="submenu-table"/>
    <w:basedOn w:val="a0"/>
    <w:rsid w:val="00E11105"/>
  </w:style>
  <w:style w:type="paragraph" w:styleId="ae">
    <w:name w:val="List Paragraph"/>
    <w:basedOn w:val="a"/>
    <w:uiPriority w:val="99"/>
    <w:qFormat/>
    <w:rsid w:val="00EB5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524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0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00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304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59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201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/index.php?title=%D0%A1%D0%B0%D0%BD%D0%BA%D1%82-%D0%9F%D0%B5%D1%82%D0%B5%D1%80%D0%B1%D1%83%D1%80%D0%B7%D1%8C%D0%BA%D0%B8%D0%B9_%D0%BC%D1%96%D0%B6%D0%BD%D0%B0%D1%80%D0%BE%D0%B4%D0%BD%D0%B8%D0%B9_%D0%BA%D0%BE%D0%BC%D0%B5%D1%80%D1%86%D1%96%D0%B9%D0%BD%D0%B8%D0%B9_%D0%B1%D0%B0%D0%BD%D0%BA&amp;action=edit&amp;redlink=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39</cp:revision>
  <dcterms:created xsi:type="dcterms:W3CDTF">2017-03-09T14:48:00Z</dcterms:created>
  <dcterms:modified xsi:type="dcterms:W3CDTF">2017-04-14T16:23:00Z</dcterms:modified>
</cp:coreProperties>
</file>