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49" w:rsidRPr="0017680B" w:rsidRDefault="00C84CBD" w:rsidP="009A38BB">
      <w:pPr>
        <w:spacing w:line="360" w:lineRule="auto"/>
        <w:ind w:firstLine="284"/>
        <w:jc w:val="center"/>
        <w:rPr>
          <w:rFonts w:ascii="Times New Roman" w:hAnsi="Times New Roman" w:cs="Times New Roman"/>
          <w:b/>
          <w:sz w:val="24"/>
          <w:szCs w:val="24"/>
          <w:lang w:val="uk-UA"/>
        </w:rPr>
      </w:pPr>
      <w:r w:rsidRPr="0017680B">
        <w:rPr>
          <w:rFonts w:ascii="Times New Roman" w:hAnsi="Times New Roman" w:cs="Times New Roman"/>
          <w:b/>
          <w:sz w:val="24"/>
          <w:szCs w:val="24"/>
          <w:lang w:val="uk-UA"/>
        </w:rPr>
        <w:t>ПРОЕКТНА ДІЯЛЬНІСТЬ – ІНТЕГРОВАНА МОДЕЛЬ НАВЧАЛЬНО-ПІЗНАВАЛЬНОЇ ДІЯЛЬНОСТІ</w:t>
      </w:r>
      <w:r w:rsidRPr="0017680B">
        <w:rPr>
          <w:rFonts w:ascii="Times New Roman" w:hAnsi="Times New Roman" w:cs="Times New Roman"/>
          <w:b/>
          <w:sz w:val="24"/>
          <w:szCs w:val="24"/>
        </w:rPr>
        <w:t xml:space="preserve"> </w:t>
      </w:r>
      <w:r w:rsidRPr="0017680B">
        <w:rPr>
          <w:rFonts w:ascii="Times New Roman" w:hAnsi="Times New Roman" w:cs="Times New Roman"/>
          <w:b/>
          <w:sz w:val="24"/>
          <w:szCs w:val="24"/>
          <w:lang w:val="uk-UA"/>
        </w:rPr>
        <w:t>УЧНІВ ПОЧАТКОВИХ КЛАСІВ</w:t>
      </w:r>
    </w:p>
    <w:p w:rsidR="00C84CBD" w:rsidRPr="0017680B" w:rsidRDefault="00C84CBD" w:rsidP="009A38BB">
      <w:pPr>
        <w:spacing w:line="360" w:lineRule="auto"/>
        <w:ind w:firstLine="284"/>
        <w:jc w:val="center"/>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М. </w:t>
      </w:r>
      <w:proofErr w:type="spellStart"/>
      <w:r w:rsidRPr="0017680B">
        <w:rPr>
          <w:rFonts w:ascii="Times New Roman" w:hAnsi="Times New Roman" w:cs="Times New Roman"/>
          <w:sz w:val="24"/>
          <w:szCs w:val="24"/>
          <w:lang w:val="uk-UA"/>
        </w:rPr>
        <w:t>Кебал</w:t>
      </w:r>
      <w:proofErr w:type="spellEnd"/>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В умовах </w:t>
      </w:r>
      <w:proofErr w:type="spellStart"/>
      <w:r w:rsidRPr="0017680B">
        <w:rPr>
          <w:rFonts w:ascii="Times New Roman" w:hAnsi="Times New Roman" w:cs="Times New Roman"/>
          <w:sz w:val="24"/>
          <w:szCs w:val="24"/>
          <w:lang w:val="uk-UA"/>
        </w:rPr>
        <w:t>компетентнісної</w:t>
      </w:r>
      <w:proofErr w:type="spellEnd"/>
      <w:r w:rsidRPr="0017680B">
        <w:rPr>
          <w:rFonts w:ascii="Times New Roman" w:hAnsi="Times New Roman" w:cs="Times New Roman"/>
          <w:sz w:val="24"/>
          <w:szCs w:val="24"/>
          <w:lang w:val="uk-UA"/>
        </w:rPr>
        <w:t xml:space="preserve"> освіти з новою силою постає завдання пошуку раціонального поєднання теоретичних знань та їх практичного застосування. І знову, як і у 20-х роках </w:t>
      </w:r>
      <w:r w:rsidRPr="0017680B">
        <w:rPr>
          <w:rFonts w:ascii="Times New Roman" w:hAnsi="Times New Roman" w:cs="Times New Roman"/>
          <w:sz w:val="24"/>
          <w:szCs w:val="24"/>
          <w:lang w:val="en-US"/>
        </w:rPr>
        <w:t>XX</w:t>
      </w:r>
      <w:r w:rsidRPr="0017680B">
        <w:rPr>
          <w:rFonts w:ascii="Times New Roman" w:hAnsi="Times New Roman" w:cs="Times New Roman"/>
          <w:sz w:val="24"/>
          <w:szCs w:val="24"/>
          <w:lang w:val="uk-UA"/>
        </w:rPr>
        <w:t xml:space="preserve"> століття, популярним став метод проектів. Його широко застосовують у навчальних закладах США, Англії, Німеччини, Нідерландів та ін.., а з 90-х рр.. – і в школах України.</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Наразі вчені-педагоги визначають метод проектів як відкриту педагогічну систему, яка містить певну сукупність взаємопов’язаних засобів, методів, і процесів, необхідних для створення організованого та цілеспрямованого педагогічного впливу на формування особистості учня.</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В основі методу проектів за А. Хуторським покладено ідею, що утворює поняття «проект», його прагматичну спрямованість на результат, який досягається за умови вирішення тієї чи іншої практично або теоретично значущої проблеми. Вчені-педагоги: Г. </w:t>
      </w:r>
      <w:proofErr w:type="spellStart"/>
      <w:r w:rsidRPr="0017680B">
        <w:rPr>
          <w:rFonts w:ascii="Times New Roman" w:hAnsi="Times New Roman" w:cs="Times New Roman"/>
          <w:sz w:val="24"/>
          <w:szCs w:val="24"/>
          <w:lang w:val="uk-UA"/>
        </w:rPr>
        <w:t>Селевко</w:t>
      </w:r>
      <w:proofErr w:type="spellEnd"/>
      <w:r w:rsidRPr="0017680B">
        <w:rPr>
          <w:rFonts w:ascii="Times New Roman" w:hAnsi="Times New Roman" w:cs="Times New Roman"/>
          <w:sz w:val="24"/>
          <w:szCs w:val="24"/>
          <w:lang w:val="uk-UA"/>
        </w:rPr>
        <w:t xml:space="preserve">, М. </w:t>
      </w:r>
      <w:proofErr w:type="spellStart"/>
      <w:r w:rsidRPr="0017680B">
        <w:rPr>
          <w:rFonts w:ascii="Times New Roman" w:hAnsi="Times New Roman" w:cs="Times New Roman"/>
          <w:sz w:val="24"/>
          <w:szCs w:val="24"/>
          <w:lang w:val="uk-UA"/>
        </w:rPr>
        <w:t>Скаткін</w:t>
      </w:r>
      <w:proofErr w:type="spellEnd"/>
      <w:r w:rsidRPr="0017680B">
        <w:rPr>
          <w:rFonts w:ascii="Times New Roman" w:hAnsi="Times New Roman" w:cs="Times New Roman"/>
          <w:sz w:val="24"/>
          <w:szCs w:val="24"/>
          <w:lang w:val="uk-UA"/>
        </w:rPr>
        <w:t xml:space="preserve">, С. </w:t>
      </w:r>
      <w:proofErr w:type="spellStart"/>
      <w:r w:rsidRPr="0017680B">
        <w:rPr>
          <w:rFonts w:ascii="Times New Roman" w:hAnsi="Times New Roman" w:cs="Times New Roman"/>
          <w:sz w:val="24"/>
          <w:szCs w:val="24"/>
          <w:lang w:val="uk-UA"/>
        </w:rPr>
        <w:t>Гончаренко</w:t>
      </w:r>
      <w:proofErr w:type="spellEnd"/>
      <w:r w:rsidRPr="0017680B">
        <w:rPr>
          <w:rFonts w:ascii="Times New Roman" w:hAnsi="Times New Roman" w:cs="Times New Roman"/>
          <w:sz w:val="24"/>
          <w:szCs w:val="24"/>
          <w:lang w:val="uk-UA"/>
        </w:rPr>
        <w:t xml:space="preserve">. О. Савченко, П. </w:t>
      </w:r>
      <w:proofErr w:type="spellStart"/>
      <w:r w:rsidRPr="0017680B">
        <w:rPr>
          <w:rFonts w:ascii="Times New Roman" w:hAnsi="Times New Roman" w:cs="Times New Roman"/>
          <w:sz w:val="24"/>
          <w:szCs w:val="24"/>
          <w:lang w:val="uk-UA"/>
        </w:rPr>
        <w:t>Підкасистий</w:t>
      </w:r>
      <w:proofErr w:type="spellEnd"/>
      <w:r w:rsidRPr="0017680B">
        <w:rPr>
          <w:rFonts w:ascii="Times New Roman" w:hAnsi="Times New Roman" w:cs="Times New Roman"/>
          <w:sz w:val="24"/>
          <w:szCs w:val="24"/>
          <w:lang w:val="uk-UA"/>
        </w:rPr>
        <w:t xml:space="preserve"> по-різному тлумачать суть навчального проекту, але спільним є бачення його як різновиду навчальної діяльності.</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На сучасному етапі відповідно до змістового </w:t>
      </w:r>
      <w:r w:rsidRPr="0017680B">
        <w:rPr>
          <w:rFonts w:ascii="Times New Roman" w:hAnsi="Times New Roman" w:cs="Times New Roman"/>
          <w:sz w:val="24"/>
          <w:szCs w:val="24"/>
        </w:rPr>
        <w:t xml:space="preserve">та </w:t>
      </w:r>
      <w:proofErr w:type="spellStart"/>
      <w:r w:rsidRPr="0017680B">
        <w:rPr>
          <w:rFonts w:ascii="Times New Roman" w:hAnsi="Times New Roman" w:cs="Times New Roman"/>
          <w:sz w:val="24"/>
          <w:szCs w:val="24"/>
        </w:rPr>
        <w:t>процесуального</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наповнення</w:t>
      </w:r>
      <w:proofErr w:type="spellEnd"/>
      <w:r w:rsidRPr="0017680B">
        <w:rPr>
          <w:rFonts w:ascii="Times New Roman" w:hAnsi="Times New Roman" w:cs="Times New Roman"/>
          <w:sz w:val="24"/>
          <w:szCs w:val="24"/>
        </w:rPr>
        <w:t xml:space="preserve"> </w:t>
      </w:r>
      <w:r w:rsidRPr="0017680B">
        <w:rPr>
          <w:rFonts w:ascii="Times New Roman" w:hAnsi="Times New Roman" w:cs="Times New Roman"/>
          <w:b/>
          <w:sz w:val="24"/>
          <w:szCs w:val="24"/>
        </w:rPr>
        <w:t xml:space="preserve">метод </w:t>
      </w:r>
      <w:proofErr w:type="spellStart"/>
      <w:r w:rsidRPr="0017680B">
        <w:rPr>
          <w:rFonts w:ascii="Times New Roman" w:hAnsi="Times New Roman" w:cs="Times New Roman"/>
          <w:b/>
          <w:sz w:val="24"/>
          <w:szCs w:val="24"/>
        </w:rPr>
        <w:t>проектів</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можна</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розглядати</w:t>
      </w:r>
      <w:proofErr w:type="spellEnd"/>
      <w:r w:rsidRPr="0017680B">
        <w:rPr>
          <w:rFonts w:ascii="Times New Roman" w:hAnsi="Times New Roman" w:cs="Times New Roman"/>
          <w:sz w:val="24"/>
          <w:szCs w:val="24"/>
        </w:rPr>
        <w:t xml:space="preserve"> як:</w:t>
      </w:r>
    </w:p>
    <w:p w:rsidR="00C84CBD" w:rsidRPr="0017680B" w:rsidRDefault="00C84CBD" w:rsidP="009A38BB">
      <w:pPr>
        <w:numPr>
          <w:ilvl w:val="0"/>
          <w:numId w:val="1"/>
        </w:numPr>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b/>
          <w:bCs/>
          <w:i/>
          <w:iCs/>
          <w:sz w:val="24"/>
          <w:szCs w:val="24"/>
          <w:lang w:val="uk-UA"/>
        </w:rPr>
        <w:t>метод навчання,</w:t>
      </w:r>
      <w:r w:rsidRPr="0017680B">
        <w:rPr>
          <w:rFonts w:ascii="Times New Roman" w:hAnsi="Times New Roman" w:cs="Times New Roman"/>
          <w:sz w:val="24"/>
          <w:szCs w:val="24"/>
        </w:rPr>
        <w:t> </w:t>
      </w:r>
      <w:r w:rsidRPr="0017680B">
        <w:rPr>
          <w:rFonts w:ascii="Times New Roman" w:hAnsi="Times New Roman" w:cs="Times New Roman"/>
          <w:sz w:val="24"/>
          <w:szCs w:val="24"/>
          <w:lang w:val="uk-UA"/>
        </w:rPr>
        <w:t>якщо він застосовується на окремому етапі навчальної діяльності як комплекс дидактичних прийомів, спрямованих на досягнення освітньої мети в межах певної організаційної форми;</w:t>
      </w:r>
    </w:p>
    <w:p w:rsidR="00C84CBD" w:rsidRPr="0017680B" w:rsidRDefault="00C84CBD" w:rsidP="009A38BB">
      <w:pPr>
        <w:numPr>
          <w:ilvl w:val="0"/>
          <w:numId w:val="1"/>
        </w:numPr>
        <w:spacing w:after="0" w:line="360" w:lineRule="auto"/>
        <w:ind w:left="0" w:firstLine="284"/>
        <w:jc w:val="both"/>
        <w:rPr>
          <w:rFonts w:ascii="Times New Roman" w:hAnsi="Times New Roman" w:cs="Times New Roman"/>
          <w:sz w:val="24"/>
          <w:szCs w:val="24"/>
        </w:rPr>
      </w:pPr>
      <w:r w:rsidRPr="0017680B">
        <w:rPr>
          <w:rFonts w:ascii="Times New Roman" w:hAnsi="Times New Roman" w:cs="Times New Roman"/>
          <w:b/>
          <w:bCs/>
          <w:i/>
          <w:iCs/>
          <w:sz w:val="24"/>
          <w:szCs w:val="24"/>
        </w:rPr>
        <w:t xml:space="preserve">форму </w:t>
      </w:r>
      <w:proofErr w:type="spellStart"/>
      <w:r w:rsidRPr="0017680B">
        <w:rPr>
          <w:rFonts w:ascii="Times New Roman" w:hAnsi="Times New Roman" w:cs="Times New Roman"/>
          <w:b/>
          <w:bCs/>
          <w:i/>
          <w:iCs/>
          <w:sz w:val="24"/>
          <w:szCs w:val="24"/>
        </w:rPr>
        <w:t>організації</w:t>
      </w:r>
      <w:proofErr w:type="spellEnd"/>
      <w:r w:rsidRPr="0017680B">
        <w:rPr>
          <w:rFonts w:ascii="Times New Roman" w:hAnsi="Times New Roman" w:cs="Times New Roman"/>
          <w:b/>
          <w:bCs/>
          <w:i/>
          <w:iCs/>
          <w:sz w:val="24"/>
          <w:szCs w:val="24"/>
        </w:rPr>
        <w:t xml:space="preserve"> </w:t>
      </w:r>
      <w:proofErr w:type="spellStart"/>
      <w:r w:rsidRPr="0017680B">
        <w:rPr>
          <w:rFonts w:ascii="Times New Roman" w:hAnsi="Times New Roman" w:cs="Times New Roman"/>
          <w:b/>
          <w:bCs/>
          <w:i/>
          <w:iCs/>
          <w:sz w:val="24"/>
          <w:szCs w:val="24"/>
        </w:rPr>
        <w:t>навчання</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якщо</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узгоджена</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діяльність</w:t>
      </w:r>
      <w:proofErr w:type="spellEnd"/>
      <w:r w:rsidRPr="0017680B">
        <w:rPr>
          <w:rFonts w:ascii="Times New Roman" w:hAnsi="Times New Roman" w:cs="Times New Roman"/>
          <w:sz w:val="24"/>
          <w:szCs w:val="24"/>
        </w:rPr>
        <w:t xml:space="preserve"> учителя </w:t>
      </w:r>
      <w:proofErr w:type="spellStart"/>
      <w:r w:rsidRPr="0017680B">
        <w:rPr>
          <w:rFonts w:ascii="Times New Roman" w:hAnsi="Times New Roman" w:cs="Times New Roman"/>
          <w:sz w:val="24"/>
          <w:szCs w:val="24"/>
        </w:rPr>
        <w:t>й</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учнів</w:t>
      </w:r>
      <w:proofErr w:type="spellEnd"/>
      <w:r w:rsidRPr="0017680B">
        <w:rPr>
          <w:rFonts w:ascii="Times New Roman" w:hAnsi="Times New Roman" w:cs="Times New Roman"/>
          <w:sz w:val="24"/>
          <w:szCs w:val="24"/>
        </w:rPr>
        <w:t> </w:t>
      </w:r>
      <w:proofErr w:type="spellStart"/>
      <w:r w:rsidRPr="0017680B">
        <w:rPr>
          <w:rFonts w:ascii="Times New Roman" w:hAnsi="Times New Roman" w:cs="Times New Roman"/>
          <w:sz w:val="24"/>
          <w:szCs w:val="24"/>
        </w:rPr>
        <w:t>здійснюється</w:t>
      </w:r>
      <w:proofErr w:type="spellEnd"/>
      <w:r w:rsidRPr="0017680B">
        <w:rPr>
          <w:rFonts w:ascii="Times New Roman" w:hAnsi="Times New Roman" w:cs="Times New Roman"/>
          <w:sz w:val="24"/>
          <w:szCs w:val="24"/>
        </w:rPr>
        <w:t xml:space="preserve"> за </w:t>
      </w:r>
      <w:proofErr w:type="spellStart"/>
      <w:r w:rsidRPr="0017680B">
        <w:rPr>
          <w:rFonts w:ascii="Times New Roman" w:hAnsi="Times New Roman" w:cs="Times New Roman"/>
          <w:sz w:val="24"/>
          <w:szCs w:val="24"/>
        </w:rPr>
        <w:t>встановленими</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етапами</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й</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певним</w:t>
      </w:r>
      <w:proofErr w:type="spellEnd"/>
      <w:r w:rsidRPr="0017680B">
        <w:rPr>
          <w:rFonts w:ascii="Times New Roman" w:hAnsi="Times New Roman" w:cs="Times New Roman"/>
          <w:sz w:val="24"/>
          <w:szCs w:val="24"/>
        </w:rPr>
        <w:t xml:space="preserve"> режимом (</w:t>
      </w:r>
      <w:proofErr w:type="spellStart"/>
      <w:r w:rsidRPr="0017680B">
        <w:rPr>
          <w:rFonts w:ascii="Times New Roman" w:hAnsi="Times New Roman" w:cs="Times New Roman"/>
          <w:sz w:val="24"/>
          <w:szCs w:val="24"/>
        </w:rPr>
        <w:t>наприклад</w:t>
      </w:r>
      <w:proofErr w:type="spellEnd"/>
      <w:r w:rsidRPr="0017680B">
        <w:rPr>
          <w:rFonts w:ascii="Times New Roman" w:hAnsi="Times New Roman" w:cs="Times New Roman"/>
          <w:sz w:val="24"/>
          <w:szCs w:val="24"/>
        </w:rPr>
        <w:t xml:space="preserve">, уроки </w:t>
      </w:r>
      <w:proofErr w:type="gramStart"/>
      <w:r w:rsidRPr="0017680B">
        <w:rPr>
          <w:rFonts w:ascii="Times New Roman" w:hAnsi="Times New Roman" w:cs="Times New Roman"/>
          <w:sz w:val="24"/>
          <w:szCs w:val="24"/>
        </w:rPr>
        <w:t>–</w:t>
      </w:r>
      <w:proofErr w:type="spellStart"/>
      <w:r w:rsidRPr="0017680B">
        <w:rPr>
          <w:rFonts w:ascii="Times New Roman" w:hAnsi="Times New Roman" w:cs="Times New Roman"/>
          <w:sz w:val="24"/>
          <w:szCs w:val="24"/>
        </w:rPr>
        <w:t>п</w:t>
      </w:r>
      <w:proofErr w:type="gramEnd"/>
      <w:r w:rsidRPr="0017680B">
        <w:rPr>
          <w:rFonts w:ascii="Times New Roman" w:hAnsi="Times New Roman" w:cs="Times New Roman"/>
          <w:sz w:val="24"/>
          <w:szCs w:val="24"/>
        </w:rPr>
        <w:t>роекти</w:t>
      </w:r>
      <w:proofErr w:type="spellEnd"/>
      <w:r w:rsidRPr="0017680B">
        <w:rPr>
          <w:rFonts w:ascii="Times New Roman" w:hAnsi="Times New Roman" w:cs="Times New Roman"/>
          <w:sz w:val="24"/>
          <w:szCs w:val="24"/>
        </w:rPr>
        <w:t>);</w:t>
      </w:r>
    </w:p>
    <w:p w:rsidR="00C84CBD" w:rsidRPr="0017680B" w:rsidRDefault="00C84CBD" w:rsidP="009A38BB">
      <w:pPr>
        <w:numPr>
          <w:ilvl w:val="0"/>
          <w:numId w:val="1"/>
        </w:numPr>
        <w:spacing w:after="0" w:line="360" w:lineRule="auto"/>
        <w:ind w:left="0" w:firstLine="284"/>
        <w:jc w:val="both"/>
        <w:rPr>
          <w:rFonts w:ascii="Times New Roman" w:hAnsi="Times New Roman" w:cs="Times New Roman"/>
          <w:sz w:val="24"/>
          <w:szCs w:val="24"/>
        </w:rPr>
      </w:pPr>
      <w:proofErr w:type="spellStart"/>
      <w:r w:rsidRPr="0017680B">
        <w:rPr>
          <w:rFonts w:ascii="Times New Roman" w:hAnsi="Times New Roman" w:cs="Times New Roman"/>
          <w:b/>
          <w:bCs/>
          <w:i/>
          <w:iCs/>
          <w:sz w:val="24"/>
          <w:szCs w:val="24"/>
        </w:rPr>
        <w:t>педагогічну</w:t>
      </w:r>
      <w:proofErr w:type="spellEnd"/>
      <w:r w:rsidRPr="0017680B">
        <w:rPr>
          <w:rFonts w:ascii="Times New Roman" w:hAnsi="Times New Roman" w:cs="Times New Roman"/>
          <w:b/>
          <w:bCs/>
          <w:i/>
          <w:iCs/>
          <w:sz w:val="24"/>
          <w:szCs w:val="24"/>
        </w:rPr>
        <w:t xml:space="preserve"> </w:t>
      </w:r>
      <w:proofErr w:type="spellStart"/>
      <w:r w:rsidRPr="0017680B">
        <w:rPr>
          <w:rFonts w:ascii="Times New Roman" w:hAnsi="Times New Roman" w:cs="Times New Roman"/>
          <w:b/>
          <w:bCs/>
          <w:i/>
          <w:iCs/>
          <w:sz w:val="24"/>
          <w:szCs w:val="24"/>
        </w:rPr>
        <w:t>технологію</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якщо</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являє</w:t>
      </w:r>
      <w:proofErr w:type="spellEnd"/>
      <w:r w:rsidRPr="0017680B">
        <w:rPr>
          <w:rFonts w:ascii="Times New Roman" w:hAnsi="Times New Roman" w:cs="Times New Roman"/>
          <w:sz w:val="24"/>
          <w:szCs w:val="24"/>
        </w:rPr>
        <w:t xml:space="preserve"> собою </w:t>
      </w:r>
      <w:proofErr w:type="spellStart"/>
      <w:r w:rsidRPr="0017680B">
        <w:rPr>
          <w:rFonts w:ascii="Times New Roman" w:hAnsi="Times New Roman" w:cs="Times New Roman"/>
          <w:sz w:val="24"/>
          <w:szCs w:val="24"/>
        </w:rPr>
        <w:t>комплексний</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інтегративний</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процес</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який</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передбачає</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цілепокладання</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планування</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відповідну</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організацію</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реалізацію</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цілей</w:t>
      </w:r>
      <w:proofErr w:type="spellEnd"/>
      <w:r w:rsidRPr="0017680B">
        <w:rPr>
          <w:rFonts w:ascii="Times New Roman" w:hAnsi="Times New Roman" w:cs="Times New Roman"/>
          <w:sz w:val="24"/>
          <w:szCs w:val="24"/>
        </w:rPr>
        <w:t xml:space="preserve"> за </w:t>
      </w:r>
      <w:proofErr w:type="spellStart"/>
      <w:r w:rsidRPr="0017680B">
        <w:rPr>
          <w:rFonts w:ascii="Times New Roman" w:hAnsi="Times New Roman" w:cs="Times New Roman"/>
          <w:sz w:val="24"/>
          <w:szCs w:val="24"/>
        </w:rPr>
        <w:t>допомогою</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адекватних</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методів</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і</w:t>
      </w:r>
      <w:proofErr w:type="spellEnd"/>
      <w:r w:rsidRPr="0017680B">
        <w:rPr>
          <w:rFonts w:ascii="Times New Roman" w:hAnsi="Times New Roman" w:cs="Times New Roman"/>
          <w:sz w:val="24"/>
          <w:szCs w:val="24"/>
        </w:rPr>
        <w:t xml:space="preserve"> форм, </w:t>
      </w:r>
      <w:proofErr w:type="spellStart"/>
      <w:r w:rsidRPr="0017680B">
        <w:rPr>
          <w:rFonts w:ascii="Times New Roman" w:hAnsi="Times New Roman" w:cs="Times New Roman"/>
          <w:sz w:val="24"/>
          <w:szCs w:val="24"/>
        </w:rPr>
        <w:t>аналіз</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результаті</w:t>
      </w:r>
      <w:proofErr w:type="gramStart"/>
      <w:r w:rsidRPr="0017680B">
        <w:rPr>
          <w:rFonts w:ascii="Times New Roman" w:hAnsi="Times New Roman" w:cs="Times New Roman"/>
          <w:sz w:val="24"/>
          <w:szCs w:val="24"/>
        </w:rPr>
        <w:t>в</w:t>
      </w:r>
      <w:proofErr w:type="spellEnd"/>
      <w:proofErr w:type="gramEnd"/>
      <w:r w:rsidRPr="0017680B">
        <w:rPr>
          <w:rFonts w:ascii="Times New Roman" w:hAnsi="Times New Roman" w:cs="Times New Roman"/>
          <w:sz w:val="24"/>
          <w:szCs w:val="24"/>
        </w:rPr>
        <w:t>.</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bCs/>
          <w:iCs/>
          <w:sz w:val="24"/>
          <w:szCs w:val="24"/>
          <w:lang w:val="uk-UA"/>
        </w:rPr>
        <w:t>Для практики початкової школи метод проектів становить інтерес передусім як спосіб організації проектної діяльності учнів.</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У практичній діяльності вчителів початкових класів є вже чималий досвід розробки з учнями різних навчальних проектів як за різними предметними галузями, так і за формою проведення, тривалістю, яка б показувала роль математичних методів пізнання у виконанні навчальних проектів на між предметній основі, як в теоретичному, так і в практичному аспектах висвітлена недостатньо. А в умовах </w:t>
      </w:r>
      <w:proofErr w:type="spellStart"/>
      <w:r w:rsidRPr="0017680B">
        <w:rPr>
          <w:rFonts w:ascii="Times New Roman" w:hAnsi="Times New Roman" w:cs="Times New Roman"/>
          <w:sz w:val="24"/>
          <w:szCs w:val="24"/>
          <w:lang w:val="uk-UA"/>
        </w:rPr>
        <w:t>компетентнісного</w:t>
      </w:r>
      <w:proofErr w:type="spellEnd"/>
      <w:r w:rsidRPr="0017680B">
        <w:rPr>
          <w:rFonts w:ascii="Times New Roman" w:hAnsi="Times New Roman" w:cs="Times New Roman"/>
          <w:sz w:val="24"/>
          <w:szCs w:val="24"/>
          <w:lang w:val="uk-UA"/>
        </w:rPr>
        <w:t xml:space="preserve"> навча</w:t>
      </w:r>
      <w:r w:rsidR="00E30D82" w:rsidRPr="0017680B">
        <w:rPr>
          <w:rFonts w:ascii="Times New Roman" w:hAnsi="Times New Roman" w:cs="Times New Roman"/>
          <w:sz w:val="24"/>
          <w:szCs w:val="24"/>
          <w:lang w:val="uk-UA"/>
        </w:rPr>
        <w:t>ння це має велике значення, оскі</w:t>
      </w:r>
      <w:r w:rsidRPr="0017680B">
        <w:rPr>
          <w:rFonts w:ascii="Times New Roman" w:hAnsi="Times New Roman" w:cs="Times New Roman"/>
          <w:sz w:val="24"/>
          <w:szCs w:val="24"/>
          <w:lang w:val="uk-UA"/>
        </w:rPr>
        <w:t xml:space="preserve">льки предметна математична компетентність проявляється в здатності особистості молодшого школяра моделювати процеси і </w:t>
      </w:r>
      <w:r w:rsidRPr="0017680B">
        <w:rPr>
          <w:rFonts w:ascii="Times New Roman" w:hAnsi="Times New Roman" w:cs="Times New Roman"/>
          <w:sz w:val="24"/>
          <w:szCs w:val="24"/>
          <w:lang w:val="uk-UA"/>
        </w:rPr>
        <w:lastRenderedPageBreak/>
        <w:t>явища навколишньої дійсності. Тому проектна діяльність в сучасних умовах потребує розкриття своїх можливостей для реалізації математичної компетентності молодших школярів.</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Спираючись на аналіз літератури та виходячи з принципів, на яких будується проектна діяльність учнів, кандидат педагогічних наук О. </w:t>
      </w:r>
      <w:proofErr w:type="spellStart"/>
      <w:r w:rsidRPr="0017680B">
        <w:rPr>
          <w:rFonts w:ascii="Times New Roman" w:hAnsi="Times New Roman" w:cs="Times New Roman"/>
          <w:sz w:val="24"/>
          <w:szCs w:val="24"/>
          <w:lang w:val="uk-UA"/>
        </w:rPr>
        <w:t>Онопрієнко</w:t>
      </w:r>
      <w:proofErr w:type="spellEnd"/>
      <w:r w:rsidRPr="0017680B">
        <w:rPr>
          <w:rFonts w:ascii="Times New Roman" w:hAnsi="Times New Roman" w:cs="Times New Roman"/>
          <w:sz w:val="24"/>
          <w:szCs w:val="24"/>
          <w:lang w:val="uk-UA"/>
        </w:rPr>
        <w:t xml:space="preserve"> пропонує визначити специфічні ознаки, притаманні навчальному проекту, а саме:</w:t>
      </w:r>
    </w:p>
    <w:p w:rsidR="00C84CBD" w:rsidRPr="0017680B" w:rsidRDefault="00C84CBD" w:rsidP="009A38BB">
      <w:pPr>
        <w:numPr>
          <w:ilvl w:val="0"/>
          <w:numId w:val="2"/>
        </w:num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наявність актуальної в дослідницькому або творчому аспекті проб</w:t>
      </w:r>
      <w:r w:rsidRPr="0017680B">
        <w:rPr>
          <w:rFonts w:ascii="Times New Roman" w:hAnsi="Times New Roman" w:cs="Times New Roman"/>
          <w:sz w:val="24"/>
          <w:szCs w:val="24"/>
          <w:lang w:val="uk-UA"/>
        </w:rPr>
        <w:softHyphen/>
        <w:t>леми, для розв'язання якої необхідний інтегрований зміст;</w:t>
      </w:r>
    </w:p>
    <w:p w:rsidR="00C84CBD" w:rsidRPr="0017680B" w:rsidRDefault="00C84CBD" w:rsidP="009A38BB">
      <w:pPr>
        <w:numPr>
          <w:ilvl w:val="0"/>
          <w:numId w:val="2"/>
        </w:num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значущість для учня передбачуваних проектованих результатів і потреба в розв'язанні проектної проблеми чи задачі;</w:t>
      </w:r>
    </w:p>
    <w:p w:rsidR="00C84CBD" w:rsidRPr="0017680B" w:rsidRDefault="00C84CBD" w:rsidP="009A38BB">
      <w:pPr>
        <w:numPr>
          <w:ilvl w:val="0"/>
          <w:numId w:val="2"/>
        </w:num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самостійне виконання частини проекту (на певних етапах) або всієї проектної задачі;</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w:t>
      </w:r>
      <w:r w:rsidRPr="0017680B">
        <w:rPr>
          <w:rFonts w:ascii="Times New Roman" w:hAnsi="Times New Roman" w:cs="Times New Roman"/>
          <w:sz w:val="24"/>
          <w:szCs w:val="24"/>
          <w:lang w:val="uk-UA"/>
        </w:rPr>
        <w:tab/>
        <w:t>використання учнем пошукових і дослідницьких прийомів роботи [15, с.17].</w:t>
      </w:r>
    </w:p>
    <w:p w:rsidR="00C84CBD" w:rsidRPr="0017680B" w:rsidRDefault="00C84CBD"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Знання цих ознак вчителем дуже важливе для визначення рівня сформованості компетентності молодшого школяра. Адже виконуючи навчальний проект учень виявляє здатність використовувати свій власний досвід, але в нових умовах, він використовує відомий йому зразок дії, але в змінених умовах.</w:t>
      </w: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Проте, на нашу думку, для початкової школи є прийнятим розуміння навчального проекту як особливого виду навчально-пізнавальної діяльності учнів, спрямованої на вирішення проблем, пов’язаної із створенням освітнього продукту, який має суб’єктивну чи об’єктивну цінність, а метод проектів слід розглядати як спосіб організації такої діяльності.</w:t>
      </w:r>
    </w:p>
    <w:p w:rsidR="00AA22F2" w:rsidRDefault="00E30D82"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Типологія навчальних проектів залежить від цілей і задач навчання, отже визначається кількома параметрами. За класифікацією, запропонованою Є. </w:t>
      </w:r>
      <w:proofErr w:type="spellStart"/>
      <w:r w:rsidRPr="0017680B">
        <w:rPr>
          <w:rFonts w:ascii="Times New Roman" w:hAnsi="Times New Roman" w:cs="Times New Roman"/>
          <w:sz w:val="24"/>
          <w:szCs w:val="24"/>
          <w:lang w:val="uk-UA"/>
        </w:rPr>
        <w:t>Полат</w:t>
      </w:r>
      <w:proofErr w:type="spellEnd"/>
      <w:r w:rsidRPr="0017680B">
        <w:rPr>
          <w:rFonts w:ascii="Times New Roman" w:hAnsi="Times New Roman" w:cs="Times New Roman"/>
          <w:sz w:val="24"/>
          <w:szCs w:val="24"/>
          <w:lang w:val="uk-UA"/>
        </w:rPr>
        <w:t xml:space="preserve">, розрізняють такі </w:t>
      </w:r>
      <w:r w:rsidRPr="0017680B">
        <w:rPr>
          <w:rFonts w:ascii="Times New Roman" w:hAnsi="Times New Roman" w:cs="Times New Roman"/>
          <w:i/>
          <w:sz w:val="24"/>
          <w:szCs w:val="24"/>
          <w:lang w:val="uk-UA"/>
        </w:rPr>
        <w:t>види навчальних проектів:</w:t>
      </w:r>
      <w:r w:rsidRPr="0017680B">
        <w:rPr>
          <w:rFonts w:ascii="Times New Roman" w:hAnsi="Times New Roman" w:cs="Times New Roman"/>
          <w:sz w:val="24"/>
          <w:szCs w:val="24"/>
          <w:lang w:val="uk-UA"/>
        </w:rPr>
        <w:t xml:space="preserve"> </w:t>
      </w:r>
    </w:p>
    <w:p w:rsidR="00AA22F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домінуючою діяльністю</w:t>
      </w:r>
      <w:r w:rsidRPr="00AA22F2">
        <w:rPr>
          <w:rFonts w:ascii="Times New Roman" w:hAnsi="Times New Roman" w:cs="Times New Roman"/>
          <w:sz w:val="24"/>
          <w:szCs w:val="24"/>
          <w:lang w:val="uk-UA"/>
        </w:rPr>
        <w:t xml:space="preserve"> (прикладні, рольові або ігрові, інформаційні, творчі, дослідницько-пошукові); </w:t>
      </w:r>
    </w:p>
    <w:p w:rsidR="00AA22F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предметно-змістовим наповненням</w:t>
      </w:r>
      <w:r w:rsidRPr="00AA22F2">
        <w:rPr>
          <w:rFonts w:ascii="Times New Roman" w:hAnsi="Times New Roman" w:cs="Times New Roman"/>
          <w:sz w:val="24"/>
          <w:szCs w:val="24"/>
          <w:lang w:val="uk-UA"/>
        </w:rPr>
        <w:t xml:space="preserve"> (моно предметні, </w:t>
      </w:r>
      <w:proofErr w:type="spellStart"/>
      <w:r w:rsidRPr="00AA22F2">
        <w:rPr>
          <w:rFonts w:ascii="Times New Roman" w:hAnsi="Times New Roman" w:cs="Times New Roman"/>
          <w:sz w:val="24"/>
          <w:szCs w:val="24"/>
          <w:lang w:val="uk-UA"/>
        </w:rPr>
        <w:t>міжпредметні</w:t>
      </w:r>
      <w:proofErr w:type="spellEnd"/>
      <w:r w:rsidRPr="00AA22F2">
        <w:rPr>
          <w:rFonts w:ascii="Times New Roman" w:hAnsi="Times New Roman" w:cs="Times New Roman"/>
          <w:sz w:val="24"/>
          <w:szCs w:val="24"/>
          <w:lang w:val="uk-UA"/>
        </w:rPr>
        <w:t xml:space="preserve">, над предметні або </w:t>
      </w:r>
      <w:proofErr w:type="spellStart"/>
      <w:r w:rsidRPr="00AA22F2">
        <w:rPr>
          <w:rFonts w:ascii="Times New Roman" w:hAnsi="Times New Roman" w:cs="Times New Roman"/>
          <w:sz w:val="24"/>
          <w:szCs w:val="24"/>
          <w:lang w:val="uk-UA"/>
        </w:rPr>
        <w:t>позапредметні</w:t>
      </w:r>
      <w:proofErr w:type="spellEnd"/>
      <w:r w:rsidRPr="00AA22F2">
        <w:rPr>
          <w:rFonts w:ascii="Times New Roman" w:hAnsi="Times New Roman" w:cs="Times New Roman"/>
          <w:sz w:val="24"/>
          <w:szCs w:val="24"/>
          <w:lang w:val="uk-UA"/>
        </w:rPr>
        <w:t xml:space="preserve">); </w:t>
      </w:r>
    </w:p>
    <w:p w:rsidR="00AA22F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характером координації</w:t>
      </w:r>
      <w:r w:rsidRPr="00AA22F2">
        <w:rPr>
          <w:rFonts w:ascii="Times New Roman" w:hAnsi="Times New Roman" w:cs="Times New Roman"/>
          <w:sz w:val="24"/>
          <w:szCs w:val="24"/>
          <w:lang w:val="uk-UA"/>
        </w:rPr>
        <w:t xml:space="preserve"> (з безпосередньою координацією, з прихованою координацією); </w:t>
      </w:r>
    </w:p>
    <w:p w:rsidR="00AA22F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характером контактів</w:t>
      </w:r>
      <w:r w:rsidRPr="00AA22F2">
        <w:rPr>
          <w:rFonts w:ascii="Times New Roman" w:hAnsi="Times New Roman" w:cs="Times New Roman"/>
          <w:sz w:val="24"/>
          <w:szCs w:val="24"/>
          <w:lang w:val="uk-UA"/>
        </w:rPr>
        <w:t xml:space="preserve"> (серед дітей одного віку; серед дітей різного віку); </w:t>
      </w:r>
    </w:p>
    <w:p w:rsidR="00AA22F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кількістю учасників</w:t>
      </w:r>
      <w:r w:rsidRPr="00AA22F2">
        <w:rPr>
          <w:rFonts w:ascii="Times New Roman" w:hAnsi="Times New Roman" w:cs="Times New Roman"/>
          <w:sz w:val="24"/>
          <w:szCs w:val="24"/>
          <w:lang w:val="uk-UA"/>
        </w:rPr>
        <w:t xml:space="preserve"> (індивідуальні, парні, групові); </w:t>
      </w:r>
    </w:p>
    <w:p w:rsidR="00AA22F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тривалістю</w:t>
      </w:r>
      <w:r w:rsidRPr="00AA22F2">
        <w:rPr>
          <w:rFonts w:ascii="Times New Roman" w:hAnsi="Times New Roman" w:cs="Times New Roman"/>
          <w:sz w:val="24"/>
          <w:szCs w:val="24"/>
          <w:lang w:val="uk-UA"/>
        </w:rPr>
        <w:t xml:space="preserve"> (короткочасні, середньої тривалості, довготривалі); </w:t>
      </w:r>
    </w:p>
    <w:p w:rsidR="00E30D82" w:rsidRDefault="00E30D82" w:rsidP="009A38BB">
      <w:pPr>
        <w:pStyle w:val="a3"/>
        <w:numPr>
          <w:ilvl w:val="0"/>
          <w:numId w:val="8"/>
        </w:numPr>
        <w:spacing w:after="0" w:line="360" w:lineRule="auto"/>
        <w:ind w:left="0"/>
        <w:jc w:val="both"/>
        <w:rPr>
          <w:rFonts w:ascii="Times New Roman" w:hAnsi="Times New Roman" w:cs="Times New Roman"/>
          <w:sz w:val="24"/>
          <w:szCs w:val="24"/>
          <w:lang w:val="uk-UA"/>
        </w:rPr>
      </w:pPr>
      <w:r w:rsidRPr="00AA22F2">
        <w:rPr>
          <w:rFonts w:ascii="Times New Roman" w:hAnsi="Times New Roman" w:cs="Times New Roman"/>
          <w:i/>
          <w:sz w:val="24"/>
          <w:szCs w:val="24"/>
          <w:lang w:val="uk-UA"/>
        </w:rPr>
        <w:t>за формою проведення</w:t>
      </w:r>
      <w:r w:rsidRPr="00AA22F2">
        <w:rPr>
          <w:rFonts w:ascii="Times New Roman" w:hAnsi="Times New Roman" w:cs="Times New Roman"/>
          <w:sz w:val="24"/>
          <w:szCs w:val="24"/>
          <w:lang w:val="uk-UA"/>
        </w:rPr>
        <w:t xml:space="preserve"> (фестиваль, відео проект, вистава,</w:t>
      </w:r>
      <w:r w:rsidR="00AA22F2">
        <w:rPr>
          <w:rFonts w:ascii="Times New Roman" w:hAnsi="Times New Roman" w:cs="Times New Roman"/>
          <w:sz w:val="24"/>
          <w:szCs w:val="24"/>
          <w:lang w:val="uk-UA"/>
        </w:rPr>
        <w:t xml:space="preserve"> екскурсія, урок). На рис. 1 подається</w:t>
      </w:r>
      <w:r w:rsidRPr="00AA22F2">
        <w:rPr>
          <w:rFonts w:ascii="Times New Roman" w:hAnsi="Times New Roman" w:cs="Times New Roman"/>
          <w:sz w:val="24"/>
          <w:szCs w:val="24"/>
          <w:lang w:val="uk-UA"/>
        </w:rPr>
        <w:t xml:space="preserve"> кл</w:t>
      </w:r>
      <w:r w:rsidR="00AA22F2">
        <w:rPr>
          <w:rFonts w:ascii="Times New Roman" w:hAnsi="Times New Roman" w:cs="Times New Roman"/>
          <w:sz w:val="24"/>
          <w:szCs w:val="24"/>
          <w:lang w:val="uk-UA"/>
        </w:rPr>
        <w:t>асифікація навчальних проектів.</w:t>
      </w:r>
    </w:p>
    <w:p w:rsidR="00AA22F2" w:rsidRPr="0017680B" w:rsidRDefault="00AA22F2" w:rsidP="009A38BB">
      <w:pPr>
        <w:pStyle w:val="a3"/>
        <w:spacing w:after="0" w:line="360" w:lineRule="auto"/>
        <w:ind w:left="0"/>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AA22F2" w:rsidP="009A38BB">
      <w:pPr>
        <w:spacing w:after="0" w:line="360" w:lineRule="auto"/>
        <w:ind w:firstLine="284"/>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786765</wp:posOffset>
            </wp:positionH>
            <wp:positionV relativeFrom="paragraph">
              <wp:posOffset>-458470</wp:posOffset>
            </wp:positionV>
            <wp:extent cx="5162550" cy="3670300"/>
            <wp:effectExtent l="19050" t="0" r="0" b="0"/>
            <wp:wrapNone/>
            <wp:docPr id="2" name="Рисунок 1" descr="http://dok.znaimo.com.ua/pars_docs/refs/19/18496/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k.znaimo.com.ua/pars_docs/refs/19/18496/img10.jpg"/>
                    <pic:cNvPicPr>
                      <a:picLocks noChangeAspect="1" noChangeArrowheads="1"/>
                    </pic:cNvPicPr>
                  </pic:nvPicPr>
                  <pic:blipFill>
                    <a:blip r:embed="rId5" cstate="print"/>
                    <a:srcRect l="3158" t="18152" r="2724" b="7048"/>
                    <a:stretch>
                      <a:fillRect/>
                    </a:stretch>
                  </pic:blipFill>
                  <pic:spPr bwMode="auto">
                    <a:xfrm>
                      <a:off x="0" y="0"/>
                      <a:ext cx="5162550" cy="3670300"/>
                    </a:xfrm>
                    <a:prstGeom prst="rect">
                      <a:avLst/>
                    </a:prstGeom>
                    <a:noFill/>
                    <a:ln w="9525">
                      <a:noFill/>
                      <a:miter lim="800000"/>
                      <a:headEnd/>
                      <a:tailEnd/>
                    </a:ln>
                  </pic:spPr>
                </pic:pic>
              </a:graphicData>
            </a:graphic>
          </wp:anchor>
        </w:drawing>
      </w: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Рис. 1.1. схема класифікації навчальних проектів за Є. </w:t>
      </w:r>
      <w:proofErr w:type="spellStart"/>
      <w:r w:rsidRPr="0017680B">
        <w:rPr>
          <w:rFonts w:ascii="Times New Roman" w:hAnsi="Times New Roman" w:cs="Times New Roman"/>
          <w:sz w:val="24"/>
          <w:szCs w:val="24"/>
          <w:lang w:val="uk-UA"/>
        </w:rPr>
        <w:t>Полат</w:t>
      </w:r>
      <w:proofErr w:type="spellEnd"/>
      <w:r w:rsidRPr="0017680B">
        <w:rPr>
          <w:rFonts w:ascii="Times New Roman" w:hAnsi="Times New Roman" w:cs="Times New Roman"/>
          <w:sz w:val="24"/>
          <w:szCs w:val="24"/>
          <w:lang w:val="uk-UA"/>
        </w:rPr>
        <w:t xml:space="preserve"> [19].</w:t>
      </w: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Для молодшого школяра робота над проектом, наповнена різними видами діяльності, має особливе значення, оскільки кожен з них активізує учнів, формує в них самостійність, розкриває природні здібності, збагачує життєвим досвідом, підвищує інтерес до пізнання. Взаємозв’язок між видами діяльності відбувається в різноманітних поєднаннях. Наприклад, у прикладному проекті окрім трудової діяльності має місце пізнавальна (на етапі планування проекту), спілкування (на всіх етапах), ігрова (на етапі презентації результату) тощо. Залежно від цілей проектної діяльності учнів різноманітні види дій, що входять до складу означеної діяльності, можуть бути скомбіновані, вони збагачуються додатковими умовами, обмеженнями, допоміжними етапами (для засвоєння навичок, якими дорослі вже володіють, а дітям ще потрібно навчитися).</w:t>
      </w:r>
    </w:p>
    <w:p w:rsidR="00E30D82" w:rsidRPr="0017680B" w:rsidRDefault="00E30D82" w:rsidP="009A38BB">
      <w:pPr>
        <w:spacing w:after="0" w:line="360" w:lineRule="auto"/>
        <w:ind w:firstLine="284"/>
        <w:jc w:val="both"/>
        <w:rPr>
          <w:rFonts w:ascii="Times New Roman" w:hAnsi="Times New Roman" w:cs="Times New Roman"/>
          <w:b/>
          <w:sz w:val="24"/>
          <w:szCs w:val="24"/>
          <w:lang w:val="uk-UA"/>
        </w:rPr>
      </w:pPr>
      <w:r w:rsidRPr="0017680B">
        <w:rPr>
          <w:rFonts w:ascii="Times New Roman" w:hAnsi="Times New Roman" w:cs="Times New Roman"/>
          <w:sz w:val="24"/>
          <w:szCs w:val="24"/>
          <w:lang w:val="uk-UA"/>
        </w:rPr>
        <w:t xml:space="preserve">Робота над навчальним проектом організовується за такими </w:t>
      </w:r>
      <w:r w:rsidRPr="0017680B">
        <w:rPr>
          <w:rFonts w:ascii="Times New Roman" w:hAnsi="Times New Roman" w:cs="Times New Roman"/>
          <w:b/>
          <w:sz w:val="24"/>
          <w:szCs w:val="24"/>
          <w:lang w:val="uk-UA"/>
        </w:rPr>
        <w:t>етапами:</w:t>
      </w: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proofErr w:type="gramStart"/>
      <w:r w:rsidRPr="0017680B">
        <w:rPr>
          <w:rFonts w:ascii="Times New Roman" w:hAnsi="Times New Roman" w:cs="Times New Roman"/>
          <w:sz w:val="24"/>
          <w:szCs w:val="24"/>
          <w:lang w:val="en-US"/>
        </w:rPr>
        <w:t>I</w:t>
      </w:r>
      <w:r w:rsidRPr="0017680B">
        <w:rPr>
          <w:rFonts w:ascii="Times New Roman" w:hAnsi="Times New Roman" w:cs="Times New Roman"/>
          <w:sz w:val="24"/>
          <w:szCs w:val="24"/>
        </w:rPr>
        <w:t>.</w:t>
      </w:r>
      <w:r w:rsidRPr="0017680B">
        <w:rPr>
          <w:rFonts w:ascii="Times New Roman" w:hAnsi="Times New Roman" w:cs="Times New Roman"/>
          <w:sz w:val="24"/>
          <w:szCs w:val="24"/>
          <w:lang w:val="uk-UA"/>
        </w:rPr>
        <w:t xml:space="preserve"> </w:t>
      </w:r>
      <w:r w:rsidRPr="00AA22F2">
        <w:rPr>
          <w:rFonts w:ascii="Times New Roman" w:hAnsi="Times New Roman" w:cs="Times New Roman"/>
          <w:i/>
          <w:sz w:val="24"/>
          <w:szCs w:val="24"/>
          <w:lang w:val="uk-UA"/>
        </w:rPr>
        <w:t>Етап постановки мети</w:t>
      </w:r>
      <w:r w:rsidRPr="0017680B">
        <w:rPr>
          <w:rFonts w:ascii="Times New Roman" w:hAnsi="Times New Roman" w:cs="Times New Roman"/>
          <w:sz w:val="24"/>
          <w:szCs w:val="24"/>
          <w:lang w:val="uk-UA"/>
        </w:rPr>
        <w:t xml:space="preserve"> – усвідомлення учнями конкретної задачі </w:t>
      </w:r>
      <w:r w:rsidRPr="0017680B">
        <w:rPr>
          <w:rFonts w:ascii="Times New Roman" w:hAnsi="Times New Roman" w:cs="Times New Roman"/>
          <w:b/>
          <w:sz w:val="24"/>
          <w:szCs w:val="24"/>
          <w:lang w:val="uk-UA"/>
        </w:rPr>
        <w:t>(організація проекту).</w:t>
      </w:r>
      <w:proofErr w:type="gramEnd"/>
      <w:r w:rsidRPr="0017680B">
        <w:rPr>
          <w:rFonts w:ascii="Times New Roman" w:hAnsi="Times New Roman" w:cs="Times New Roman"/>
          <w:b/>
          <w:sz w:val="24"/>
          <w:szCs w:val="24"/>
          <w:lang w:val="uk-UA"/>
        </w:rPr>
        <w:t xml:space="preserve"> </w:t>
      </w:r>
      <w:r w:rsidRPr="0017680B">
        <w:rPr>
          <w:rFonts w:ascii="Times New Roman" w:hAnsi="Times New Roman" w:cs="Times New Roman"/>
          <w:sz w:val="24"/>
          <w:szCs w:val="24"/>
          <w:lang w:val="uk-UA"/>
        </w:rPr>
        <w:t xml:space="preserve">На цьому етапі відбувається </w:t>
      </w:r>
      <w:r w:rsidRPr="0017680B">
        <w:rPr>
          <w:rFonts w:ascii="Times New Roman" w:hAnsi="Times New Roman" w:cs="Times New Roman"/>
          <w:i/>
          <w:sz w:val="24"/>
          <w:szCs w:val="24"/>
          <w:lang w:val="uk-UA"/>
        </w:rPr>
        <w:t>вибір учителем теми</w:t>
      </w:r>
      <w:r w:rsidRPr="0017680B">
        <w:rPr>
          <w:rFonts w:ascii="Times New Roman" w:hAnsi="Times New Roman" w:cs="Times New Roman"/>
          <w:sz w:val="24"/>
          <w:szCs w:val="24"/>
          <w:lang w:val="uk-UA"/>
        </w:rPr>
        <w:t xml:space="preserve"> навчального проекту, який залежить від навчальної ситуації з певних предметів, власних професійних інтересів, можливостей та здібностей учнів. Формулювання назви проекту відрізняється від навчальної теми. Воно має бути висловлене «живою», природною для дітей мовою, викликати безпосередній інтерес до предмету майбутньої діяльності.</w:t>
      </w:r>
    </w:p>
    <w:p w:rsidR="00E30D82" w:rsidRPr="0017680B" w:rsidRDefault="00E30D82" w:rsidP="009A38BB">
      <w:pPr>
        <w:spacing w:after="0" w:line="360" w:lineRule="auto"/>
        <w:ind w:firstLine="284"/>
        <w:jc w:val="both"/>
        <w:rPr>
          <w:rFonts w:ascii="Times New Roman" w:hAnsi="Times New Roman" w:cs="Times New Roman"/>
          <w:b/>
          <w:sz w:val="24"/>
          <w:szCs w:val="24"/>
          <w:lang w:val="uk-UA"/>
        </w:rPr>
      </w:pPr>
      <w:r w:rsidRPr="00AA22F2">
        <w:rPr>
          <w:rFonts w:ascii="Times New Roman" w:hAnsi="Times New Roman" w:cs="Times New Roman"/>
          <w:i/>
          <w:sz w:val="24"/>
          <w:szCs w:val="24"/>
          <w:lang w:val="en-US"/>
        </w:rPr>
        <w:t>II</w:t>
      </w:r>
      <w:r w:rsidRPr="00AA22F2">
        <w:rPr>
          <w:rFonts w:ascii="Times New Roman" w:hAnsi="Times New Roman" w:cs="Times New Roman"/>
          <w:i/>
          <w:sz w:val="24"/>
          <w:szCs w:val="24"/>
          <w:lang w:val="uk-UA"/>
        </w:rPr>
        <w:t>. Етап планування роботи</w:t>
      </w:r>
      <w:r w:rsidRPr="0017680B">
        <w:rPr>
          <w:rFonts w:ascii="Times New Roman" w:hAnsi="Times New Roman" w:cs="Times New Roman"/>
          <w:sz w:val="24"/>
          <w:szCs w:val="24"/>
          <w:lang w:val="uk-UA"/>
        </w:rPr>
        <w:t xml:space="preserve"> – вибір раціонального способу дії </w:t>
      </w:r>
      <w:r w:rsidRPr="0017680B">
        <w:rPr>
          <w:rFonts w:ascii="Times New Roman" w:hAnsi="Times New Roman" w:cs="Times New Roman"/>
          <w:b/>
          <w:sz w:val="24"/>
          <w:szCs w:val="24"/>
          <w:lang w:val="uk-UA"/>
        </w:rPr>
        <w:t>(планування проекту)</w:t>
      </w:r>
    </w:p>
    <w:p w:rsidR="00E30D82" w:rsidRPr="0017680B" w:rsidRDefault="00E30D82" w:rsidP="009A38BB">
      <w:pPr>
        <w:spacing w:after="0" w:line="360" w:lineRule="auto"/>
        <w:ind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Учитель ознайомлює дітей із загальною темою навчального проекту та стимулює виникнення інтересу до неї; окреслює коло проблемних питань та </w:t>
      </w:r>
      <w:proofErr w:type="spellStart"/>
      <w:r w:rsidRPr="0017680B">
        <w:rPr>
          <w:rFonts w:ascii="Times New Roman" w:hAnsi="Times New Roman" w:cs="Times New Roman"/>
          <w:sz w:val="24"/>
          <w:szCs w:val="24"/>
          <w:lang w:val="uk-UA"/>
        </w:rPr>
        <w:t>зорієнтовує</w:t>
      </w:r>
      <w:proofErr w:type="spellEnd"/>
      <w:r w:rsidRPr="0017680B">
        <w:rPr>
          <w:rFonts w:ascii="Times New Roman" w:hAnsi="Times New Roman" w:cs="Times New Roman"/>
          <w:sz w:val="24"/>
          <w:szCs w:val="24"/>
          <w:lang w:val="uk-UA"/>
        </w:rPr>
        <w:t xml:space="preserve"> учнів на усвідомлення задуму </w:t>
      </w:r>
      <w:r w:rsidRPr="0017680B">
        <w:rPr>
          <w:rFonts w:ascii="Times New Roman" w:hAnsi="Times New Roman" w:cs="Times New Roman"/>
          <w:sz w:val="24"/>
          <w:szCs w:val="24"/>
          <w:lang w:val="uk-UA"/>
        </w:rPr>
        <w:lastRenderedPageBreak/>
        <w:t xml:space="preserve">проекту; допомагає вжитися в ситуацію та виділити низку </w:t>
      </w:r>
      <w:proofErr w:type="spellStart"/>
      <w:r w:rsidRPr="0017680B">
        <w:rPr>
          <w:rFonts w:ascii="Times New Roman" w:hAnsi="Times New Roman" w:cs="Times New Roman"/>
          <w:sz w:val="24"/>
          <w:szCs w:val="24"/>
          <w:lang w:val="uk-UA"/>
        </w:rPr>
        <w:t>підпроблем</w:t>
      </w:r>
      <w:proofErr w:type="spellEnd"/>
      <w:r w:rsidRPr="0017680B">
        <w:rPr>
          <w:rFonts w:ascii="Times New Roman" w:hAnsi="Times New Roman" w:cs="Times New Roman"/>
          <w:sz w:val="24"/>
          <w:szCs w:val="24"/>
          <w:lang w:val="uk-UA"/>
        </w:rPr>
        <w:t>, які цікавлять учнів; скеровує на можливі шляхи вирішення проблеми та ймовірний результат діяльності, допомагає в її плануванні.</w:t>
      </w:r>
    </w:p>
    <w:p w:rsidR="00E30D82" w:rsidRPr="009A38BB" w:rsidRDefault="00E30D82" w:rsidP="009A38BB">
      <w:pPr>
        <w:spacing w:after="0" w:line="360" w:lineRule="auto"/>
        <w:ind w:firstLine="284"/>
        <w:jc w:val="both"/>
        <w:rPr>
          <w:rFonts w:ascii="Times New Roman" w:hAnsi="Times New Roman" w:cs="Times New Roman"/>
          <w:b/>
          <w:sz w:val="24"/>
          <w:szCs w:val="24"/>
          <w:lang w:val="uk-UA"/>
        </w:rPr>
      </w:pPr>
      <w:r w:rsidRPr="009A38BB">
        <w:rPr>
          <w:rFonts w:ascii="Times New Roman" w:hAnsi="Times New Roman" w:cs="Times New Roman"/>
          <w:i/>
          <w:sz w:val="24"/>
          <w:szCs w:val="24"/>
          <w:lang w:val="en-US"/>
        </w:rPr>
        <w:t>III</w:t>
      </w:r>
      <w:r w:rsidRPr="009A38BB">
        <w:rPr>
          <w:rFonts w:ascii="Times New Roman" w:hAnsi="Times New Roman" w:cs="Times New Roman"/>
          <w:i/>
          <w:sz w:val="24"/>
          <w:szCs w:val="24"/>
          <w:lang w:val="uk-UA"/>
        </w:rPr>
        <w:t>. Етап виконання –</w:t>
      </w:r>
      <w:r w:rsidRPr="0017680B">
        <w:rPr>
          <w:rFonts w:ascii="Times New Roman" w:hAnsi="Times New Roman" w:cs="Times New Roman"/>
          <w:sz w:val="24"/>
          <w:szCs w:val="24"/>
          <w:lang w:val="uk-UA"/>
        </w:rPr>
        <w:t xml:space="preserve"> реалізація діяльності, яка супроводжується поточним контролем і перебудовою за необхідності </w:t>
      </w:r>
      <w:r w:rsidRPr="0017680B">
        <w:rPr>
          <w:rFonts w:ascii="Times New Roman" w:hAnsi="Times New Roman" w:cs="Times New Roman"/>
          <w:b/>
          <w:sz w:val="24"/>
          <w:szCs w:val="24"/>
          <w:lang w:val="uk-UA"/>
        </w:rPr>
        <w:t>(реалізація проекту).</w:t>
      </w:r>
      <w:r w:rsidR="009A38BB">
        <w:rPr>
          <w:rFonts w:ascii="Times New Roman" w:hAnsi="Times New Roman" w:cs="Times New Roman"/>
          <w:b/>
          <w:sz w:val="24"/>
          <w:szCs w:val="24"/>
          <w:lang w:val="uk-UA"/>
        </w:rPr>
        <w:t xml:space="preserve"> </w:t>
      </w:r>
      <w:r w:rsidRPr="0017680B">
        <w:rPr>
          <w:rFonts w:ascii="Times New Roman" w:hAnsi="Times New Roman" w:cs="Times New Roman"/>
          <w:sz w:val="24"/>
          <w:szCs w:val="24"/>
          <w:lang w:val="uk-UA"/>
        </w:rPr>
        <w:t xml:space="preserve">Етап відрізняється інформаційно-операційним характером діяльності учасників. Учні за допомогою учителя визначають можливі джерела інформації, самостійно збирають необхідні матеріали, безпосередньо виконують поставлені завдання проекту. </w:t>
      </w:r>
    </w:p>
    <w:p w:rsidR="00C84CBD" w:rsidRPr="009A38BB" w:rsidRDefault="00E30D82" w:rsidP="009A38BB">
      <w:pPr>
        <w:spacing w:after="0" w:line="360" w:lineRule="auto"/>
        <w:ind w:firstLine="284"/>
        <w:jc w:val="both"/>
        <w:rPr>
          <w:rFonts w:ascii="Times New Roman" w:hAnsi="Times New Roman" w:cs="Times New Roman"/>
          <w:sz w:val="24"/>
          <w:szCs w:val="24"/>
          <w:lang w:val="uk-UA"/>
        </w:rPr>
      </w:pPr>
      <w:proofErr w:type="gramStart"/>
      <w:r w:rsidRPr="009A38BB">
        <w:rPr>
          <w:rFonts w:ascii="Times New Roman" w:hAnsi="Times New Roman" w:cs="Times New Roman"/>
          <w:i/>
          <w:sz w:val="24"/>
          <w:szCs w:val="24"/>
          <w:lang w:val="en-US"/>
        </w:rPr>
        <w:t>IV</w:t>
      </w:r>
      <w:proofErr w:type="spellStart"/>
      <w:r w:rsidRPr="009A38BB">
        <w:rPr>
          <w:rFonts w:ascii="Times New Roman" w:hAnsi="Times New Roman" w:cs="Times New Roman"/>
          <w:i/>
          <w:sz w:val="24"/>
          <w:szCs w:val="24"/>
          <w:lang w:val="uk-UA"/>
        </w:rPr>
        <w:t>.Етап</w:t>
      </w:r>
      <w:proofErr w:type="spellEnd"/>
      <w:r w:rsidRPr="009A38BB">
        <w:rPr>
          <w:rFonts w:ascii="Times New Roman" w:hAnsi="Times New Roman" w:cs="Times New Roman"/>
          <w:i/>
          <w:sz w:val="24"/>
          <w:szCs w:val="24"/>
          <w:lang w:val="uk-UA"/>
        </w:rPr>
        <w:t xml:space="preserve"> результатів, виправлення помилок, зіставлення отриманих результатів із запланованими, підбиття підсумків роботи та її оцінювання</w:t>
      </w:r>
      <w:r w:rsidRPr="0017680B">
        <w:rPr>
          <w:rFonts w:ascii="Times New Roman" w:hAnsi="Times New Roman" w:cs="Times New Roman"/>
          <w:sz w:val="24"/>
          <w:szCs w:val="24"/>
          <w:lang w:val="uk-UA"/>
        </w:rPr>
        <w:t xml:space="preserve"> </w:t>
      </w:r>
      <w:r w:rsidRPr="0017680B">
        <w:rPr>
          <w:rFonts w:ascii="Times New Roman" w:hAnsi="Times New Roman" w:cs="Times New Roman"/>
          <w:b/>
          <w:sz w:val="24"/>
          <w:szCs w:val="24"/>
          <w:lang w:val="uk-UA"/>
        </w:rPr>
        <w:t>(підсумок проекту).</w:t>
      </w:r>
      <w:proofErr w:type="gramEnd"/>
      <w:r w:rsidRPr="0017680B">
        <w:rPr>
          <w:rFonts w:ascii="Times New Roman" w:hAnsi="Times New Roman" w:cs="Times New Roman"/>
          <w:b/>
          <w:sz w:val="24"/>
          <w:szCs w:val="24"/>
          <w:lang w:val="uk-UA"/>
        </w:rPr>
        <w:t xml:space="preserve"> </w:t>
      </w:r>
      <w:r w:rsidRPr="0017680B">
        <w:rPr>
          <w:rFonts w:ascii="Times New Roman" w:hAnsi="Times New Roman" w:cs="Times New Roman"/>
          <w:sz w:val="24"/>
          <w:szCs w:val="24"/>
          <w:lang w:val="uk-UA"/>
        </w:rPr>
        <w:t>На завершальному етапі розробки проекту передбачається оформ</w:t>
      </w:r>
      <w:r w:rsidRPr="0017680B">
        <w:rPr>
          <w:rFonts w:ascii="Times New Roman" w:hAnsi="Times New Roman" w:cs="Times New Roman"/>
          <w:sz w:val="24"/>
          <w:szCs w:val="24"/>
          <w:lang w:val="uk-UA"/>
        </w:rPr>
        <w:softHyphen/>
        <w:t xml:space="preserve">лення й презентація його результату, аналіз та оцінювання проектної діяльності учасників. Важливість цього етапу пояснюється тим фактом, що кожна справа має бути доведеною до кінця. </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Наведемо приклад теми навчального проекту, який виконується на </w:t>
      </w:r>
      <w:proofErr w:type="spellStart"/>
      <w:r w:rsidRPr="0017680B">
        <w:rPr>
          <w:rFonts w:ascii="Times New Roman" w:hAnsi="Times New Roman" w:cs="Times New Roman"/>
          <w:sz w:val="24"/>
          <w:szCs w:val="24"/>
          <w:lang w:val="uk-UA"/>
        </w:rPr>
        <w:t>міжпредметній</w:t>
      </w:r>
      <w:proofErr w:type="spellEnd"/>
      <w:r w:rsidRPr="0017680B">
        <w:rPr>
          <w:rFonts w:ascii="Times New Roman" w:hAnsi="Times New Roman" w:cs="Times New Roman"/>
          <w:sz w:val="24"/>
          <w:szCs w:val="24"/>
          <w:lang w:val="uk-UA"/>
        </w:rPr>
        <w:t xml:space="preserve"> основі, з обов’язковим залученням методів математичного аналізу інформації. </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i/>
          <w:sz w:val="24"/>
          <w:szCs w:val="24"/>
          <w:u w:val="single"/>
          <w:lang w:val="uk-UA"/>
        </w:rPr>
        <w:t>Тема навчального проекту:</w:t>
      </w:r>
      <w:r w:rsidRPr="0017680B">
        <w:rPr>
          <w:rFonts w:ascii="Times New Roman" w:hAnsi="Times New Roman" w:cs="Times New Roman"/>
          <w:sz w:val="24"/>
          <w:szCs w:val="24"/>
          <w:lang w:val="uk-UA"/>
        </w:rPr>
        <w:t xml:space="preserve"> Дивовижний світ правил дорожнього руху</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i/>
          <w:sz w:val="24"/>
          <w:szCs w:val="24"/>
          <w:u w:val="single"/>
          <w:lang w:val="uk-UA"/>
        </w:rPr>
        <w:t>Проблема, яку необхідно розв’язати:</w:t>
      </w:r>
      <w:r w:rsidRPr="0017680B">
        <w:rPr>
          <w:rFonts w:ascii="Times New Roman" w:hAnsi="Times New Roman" w:cs="Times New Roman"/>
          <w:sz w:val="24"/>
          <w:szCs w:val="24"/>
          <w:lang w:val="uk-UA"/>
        </w:rPr>
        <w:t xml:space="preserve"> якщо відмінити правила дорожнього руху – що буде? </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i/>
          <w:sz w:val="24"/>
          <w:szCs w:val="24"/>
          <w:u w:val="single"/>
          <w:lang w:val="uk-UA"/>
        </w:rPr>
        <w:t xml:space="preserve">Дидактична мета проекту: </w:t>
      </w:r>
    </w:p>
    <w:p w:rsidR="00E30D82" w:rsidRPr="0017680B" w:rsidRDefault="009A38BB" w:rsidP="009A38BB">
      <w:pPr>
        <w:pStyle w:val="a3"/>
        <w:numPr>
          <w:ilvl w:val="0"/>
          <w:numId w:val="3"/>
        </w:numPr>
        <w:spacing w:line="360" w:lineRule="auto"/>
        <w:ind w:left="0" w:firstLine="284"/>
        <w:rPr>
          <w:rFonts w:ascii="Times New Roman" w:hAnsi="Times New Roman" w:cs="Times New Roman"/>
          <w:sz w:val="24"/>
          <w:szCs w:val="24"/>
          <w:lang w:val="uk-UA"/>
        </w:rPr>
      </w:pPr>
      <w:r w:rsidRPr="009A38BB">
        <w:rPr>
          <w:rFonts w:ascii="Times New Roman" w:hAnsi="Times New Roman" w:cs="Times New Roman"/>
          <w:i/>
          <w:sz w:val="24"/>
          <w:szCs w:val="24"/>
          <w:lang w:val="uk-UA"/>
        </w:rPr>
        <w:t>о</w:t>
      </w:r>
      <w:r w:rsidR="00E30D82" w:rsidRPr="009A38BB">
        <w:rPr>
          <w:rFonts w:ascii="Times New Roman" w:hAnsi="Times New Roman" w:cs="Times New Roman"/>
          <w:i/>
          <w:sz w:val="24"/>
          <w:szCs w:val="24"/>
          <w:lang w:val="uk-UA"/>
        </w:rPr>
        <w:t>світній аспект</w:t>
      </w:r>
      <w:r w:rsidR="00E30D82" w:rsidRPr="0017680B">
        <w:rPr>
          <w:rFonts w:ascii="Times New Roman" w:hAnsi="Times New Roman" w:cs="Times New Roman"/>
          <w:i/>
          <w:sz w:val="24"/>
          <w:szCs w:val="24"/>
          <w:u w:val="single"/>
          <w:lang w:val="uk-UA"/>
        </w:rPr>
        <w:t>:</w:t>
      </w:r>
      <w:r w:rsidR="00E30D82" w:rsidRPr="0017680B">
        <w:rPr>
          <w:rFonts w:ascii="Times New Roman" w:hAnsi="Times New Roman" w:cs="Times New Roman"/>
          <w:sz w:val="24"/>
          <w:szCs w:val="24"/>
          <w:lang w:val="uk-UA"/>
        </w:rPr>
        <w:t xml:space="preserve"> підвищити мотивацію учнів для отримання нових знань;  виробляти вміння конструювати власні нові знання; </w:t>
      </w:r>
      <w:r w:rsidR="00E30D82" w:rsidRPr="0017680B">
        <w:rPr>
          <w:rFonts w:ascii="Times New Roman" w:hAnsi="Times New Roman" w:cs="Times New Roman"/>
          <w:i/>
          <w:sz w:val="24"/>
          <w:szCs w:val="24"/>
          <w:u w:val="single"/>
          <w:lang w:val="uk-UA"/>
        </w:rPr>
        <w:t>вести пошук доцільних математичних методів для аналізу ситуацій та аргументації і захисту своїх ідей.</w:t>
      </w:r>
    </w:p>
    <w:p w:rsidR="00E30D82" w:rsidRPr="0017680B" w:rsidRDefault="009A38BB" w:rsidP="009A38BB">
      <w:pPr>
        <w:pStyle w:val="a3"/>
        <w:numPr>
          <w:ilvl w:val="0"/>
          <w:numId w:val="3"/>
        </w:numPr>
        <w:spacing w:line="360" w:lineRule="auto"/>
        <w:ind w:left="0" w:firstLine="284"/>
        <w:rPr>
          <w:rFonts w:ascii="Times New Roman" w:hAnsi="Times New Roman" w:cs="Times New Roman"/>
          <w:sz w:val="24"/>
          <w:szCs w:val="24"/>
          <w:lang w:val="uk-UA"/>
        </w:rPr>
      </w:pPr>
      <w:r w:rsidRPr="009A38BB">
        <w:rPr>
          <w:rFonts w:ascii="Times New Roman" w:hAnsi="Times New Roman" w:cs="Times New Roman"/>
          <w:i/>
          <w:sz w:val="24"/>
          <w:szCs w:val="24"/>
          <w:lang w:val="uk-UA"/>
        </w:rPr>
        <w:t>р</w:t>
      </w:r>
      <w:r w:rsidR="00E30D82" w:rsidRPr="009A38BB">
        <w:rPr>
          <w:rFonts w:ascii="Times New Roman" w:hAnsi="Times New Roman" w:cs="Times New Roman"/>
          <w:i/>
          <w:sz w:val="24"/>
          <w:szCs w:val="24"/>
          <w:lang w:val="uk-UA"/>
        </w:rPr>
        <w:t>озвивальний аспект:</w:t>
      </w:r>
      <w:r w:rsidR="00E30D82" w:rsidRPr="0017680B">
        <w:rPr>
          <w:rFonts w:ascii="Times New Roman" w:hAnsi="Times New Roman" w:cs="Times New Roman"/>
          <w:sz w:val="24"/>
          <w:szCs w:val="24"/>
          <w:lang w:val="uk-UA"/>
        </w:rPr>
        <w:t xml:space="preserve"> розвивати такі ознаки критичного мислення як здатність до планування власної діяльності; гнучкість мислення, готовність до компромісу і прийняття альтернативного рішення розвивати навички рефлексії і уміння презентувати результати своєї роботи.</w:t>
      </w:r>
    </w:p>
    <w:p w:rsidR="00E30D82" w:rsidRPr="0017680B" w:rsidRDefault="009A38BB" w:rsidP="009A38BB">
      <w:pPr>
        <w:pStyle w:val="a3"/>
        <w:numPr>
          <w:ilvl w:val="0"/>
          <w:numId w:val="3"/>
        </w:numPr>
        <w:spacing w:line="360" w:lineRule="auto"/>
        <w:ind w:left="0" w:firstLine="284"/>
        <w:rPr>
          <w:rFonts w:ascii="Times New Roman" w:hAnsi="Times New Roman" w:cs="Times New Roman"/>
          <w:sz w:val="24"/>
          <w:szCs w:val="24"/>
          <w:lang w:val="uk-UA"/>
        </w:rPr>
      </w:pPr>
      <w:r w:rsidRPr="009A38BB">
        <w:rPr>
          <w:rFonts w:ascii="Times New Roman" w:hAnsi="Times New Roman" w:cs="Times New Roman"/>
          <w:i/>
          <w:sz w:val="24"/>
          <w:szCs w:val="24"/>
          <w:lang w:val="uk-UA"/>
        </w:rPr>
        <w:t>в</w:t>
      </w:r>
      <w:r w:rsidR="00E30D82" w:rsidRPr="009A38BB">
        <w:rPr>
          <w:rFonts w:ascii="Times New Roman" w:hAnsi="Times New Roman" w:cs="Times New Roman"/>
          <w:i/>
          <w:sz w:val="24"/>
          <w:szCs w:val="24"/>
          <w:lang w:val="uk-UA"/>
        </w:rPr>
        <w:t>иховний аспект:</w:t>
      </w:r>
      <w:r w:rsidR="00E30D82" w:rsidRPr="0017680B">
        <w:rPr>
          <w:rFonts w:ascii="Times New Roman" w:hAnsi="Times New Roman" w:cs="Times New Roman"/>
          <w:sz w:val="24"/>
          <w:szCs w:val="24"/>
          <w:lang w:val="uk-UA"/>
        </w:rPr>
        <w:t xml:space="preserve"> виховувати такі загальнолюдські цінності як партнерство, толерантність, діалог; виховувати почуття відповідальності , самодисципліни і самоорганізації.</w:t>
      </w:r>
    </w:p>
    <w:p w:rsidR="00E30D82" w:rsidRPr="0017680B" w:rsidRDefault="009A38BB" w:rsidP="009A38BB">
      <w:pPr>
        <w:pStyle w:val="a3"/>
        <w:numPr>
          <w:ilvl w:val="0"/>
          <w:numId w:val="3"/>
        </w:numPr>
        <w:spacing w:line="360" w:lineRule="auto"/>
        <w:ind w:left="0" w:firstLine="284"/>
        <w:rPr>
          <w:rFonts w:ascii="Times New Roman" w:hAnsi="Times New Roman" w:cs="Times New Roman"/>
          <w:sz w:val="24"/>
          <w:szCs w:val="24"/>
          <w:lang w:val="uk-UA"/>
        </w:rPr>
      </w:pPr>
      <w:proofErr w:type="spellStart"/>
      <w:r w:rsidRPr="009A38BB">
        <w:rPr>
          <w:rFonts w:ascii="Times New Roman" w:hAnsi="Times New Roman" w:cs="Times New Roman"/>
          <w:i/>
          <w:sz w:val="24"/>
          <w:szCs w:val="24"/>
          <w:lang w:val="uk-UA"/>
        </w:rPr>
        <w:t>с</w:t>
      </w:r>
      <w:r w:rsidR="00E30D82" w:rsidRPr="009A38BB">
        <w:rPr>
          <w:rFonts w:ascii="Times New Roman" w:hAnsi="Times New Roman" w:cs="Times New Roman"/>
          <w:i/>
          <w:sz w:val="24"/>
          <w:szCs w:val="24"/>
          <w:lang w:val="uk-UA"/>
        </w:rPr>
        <w:t>оціалізуючий</w:t>
      </w:r>
      <w:proofErr w:type="spellEnd"/>
      <w:r w:rsidR="00E30D82" w:rsidRPr="009A38BB">
        <w:rPr>
          <w:rFonts w:ascii="Times New Roman" w:hAnsi="Times New Roman" w:cs="Times New Roman"/>
          <w:i/>
          <w:sz w:val="24"/>
          <w:szCs w:val="24"/>
          <w:lang w:val="uk-UA"/>
        </w:rPr>
        <w:t xml:space="preserve"> аспект:</w:t>
      </w:r>
      <w:r w:rsidR="00E30D82" w:rsidRPr="0017680B">
        <w:rPr>
          <w:rFonts w:ascii="Times New Roman" w:hAnsi="Times New Roman" w:cs="Times New Roman"/>
          <w:sz w:val="24"/>
          <w:szCs w:val="24"/>
          <w:lang w:val="uk-UA"/>
        </w:rPr>
        <w:t xml:space="preserve"> вироблення власного погляду на події; застосування особистого досвіду учнів та узгодження його з науковим змістом проекту; усвідомлення значення спільних зусиль роботи в команді.</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Навчальні предмети, на базі яких виконується навчальний проект: математика, </w:t>
      </w:r>
      <w:proofErr w:type="spellStart"/>
      <w:r w:rsidRPr="0017680B">
        <w:rPr>
          <w:rFonts w:ascii="Times New Roman" w:hAnsi="Times New Roman" w:cs="Times New Roman"/>
          <w:sz w:val="24"/>
          <w:szCs w:val="24"/>
          <w:lang w:val="uk-UA"/>
        </w:rPr>
        <w:t>ОБЖ</w:t>
      </w:r>
      <w:proofErr w:type="spellEnd"/>
      <w:r w:rsidRPr="0017680B">
        <w:rPr>
          <w:rFonts w:ascii="Times New Roman" w:hAnsi="Times New Roman" w:cs="Times New Roman"/>
          <w:sz w:val="24"/>
          <w:szCs w:val="24"/>
          <w:lang w:val="uk-UA"/>
        </w:rPr>
        <w:t>, ДПЮ, інформатика, всесвітня історія, українська мова і література, фізична культура.</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Перед початком роботи над проектом учні ознайомлюються із складеним учителем буклетом, з якого вони дізнаються, про проект, його етапи, цілі та завдання.</w:t>
      </w:r>
    </w:p>
    <w:tbl>
      <w:tblPr>
        <w:tblStyle w:val="a4"/>
        <w:tblW w:w="0" w:type="auto"/>
        <w:tblLook w:val="04A0"/>
      </w:tblPr>
      <w:tblGrid>
        <w:gridCol w:w="5281"/>
        <w:gridCol w:w="5282"/>
      </w:tblGrid>
      <w:tr w:rsidR="00E30D82" w:rsidRPr="0017680B" w:rsidTr="00EF4F0F">
        <w:tc>
          <w:tcPr>
            <w:tcW w:w="5281" w:type="dxa"/>
          </w:tcPr>
          <w:p w:rsidR="00E30D82" w:rsidRPr="0017680B" w:rsidRDefault="00E30D82" w:rsidP="009A38BB">
            <w:pPr>
              <w:pStyle w:val="a3"/>
              <w:spacing w:line="360" w:lineRule="auto"/>
              <w:ind w:left="0" w:firstLine="284"/>
              <w:jc w:val="both"/>
              <w:rPr>
                <w:rFonts w:ascii="Times New Roman" w:hAnsi="Times New Roman" w:cs="Times New Roman"/>
                <w:b/>
                <w:sz w:val="24"/>
                <w:szCs w:val="24"/>
                <w:lang w:val="uk-UA"/>
              </w:rPr>
            </w:pPr>
            <w:r w:rsidRPr="0017680B">
              <w:rPr>
                <w:rFonts w:ascii="Times New Roman" w:hAnsi="Times New Roman" w:cs="Times New Roman"/>
                <w:b/>
                <w:sz w:val="24"/>
                <w:szCs w:val="24"/>
                <w:lang w:val="uk-UA"/>
              </w:rPr>
              <w:t>Чого ми будемо навчатися</w:t>
            </w:r>
          </w:p>
        </w:tc>
        <w:tc>
          <w:tcPr>
            <w:tcW w:w="5282" w:type="dxa"/>
          </w:tcPr>
          <w:p w:rsidR="00E30D82" w:rsidRPr="0017680B" w:rsidRDefault="00E30D82" w:rsidP="009A38BB">
            <w:pPr>
              <w:pStyle w:val="a3"/>
              <w:spacing w:line="360" w:lineRule="auto"/>
              <w:ind w:left="0" w:firstLine="284"/>
              <w:jc w:val="both"/>
              <w:rPr>
                <w:rFonts w:ascii="Times New Roman" w:hAnsi="Times New Roman" w:cs="Times New Roman"/>
                <w:b/>
                <w:sz w:val="24"/>
                <w:szCs w:val="24"/>
                <w:lang w:val="uk-UA"/>
              </w:rPr>
            </w:pPr>
            <w:r w:rsidRPr="0017680B">
              <w:rPr>
                <w:rFonts w:ascii="Times New Roman" w:hAnsi="Times New Roman" w:cs="Times New Roman"/>
                <w:b/>
                <w:sz w:val="24"/>
                <w:szCs w:val="24"/>
                <w:lang w:val="uk-UA"/>
              </w:rPr>
              <w:t>Шукайте, читайте, дізнавайтесь!</w:t>
            </w:r>
          </w:p>
        </w:tc>
      </w:tr>
      <w:tr w:rsidR="00E30D82" w:rsidRPr="0017680B" w:rsidTr="00EF4F0F">
        <w:tc>
          <w:tcPr>
            <w:tcW w:w="5281"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Пізнавати дивовижний світ правил дорожнього руху</w:t>
            </w:r>
          </w:p>
        </w:tc>
        <w:tc>
          <w:tcPr>
            <w:tcW w:w="5282"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tc>
      </w:tr>
      <w:tr w:rsidR="00E30D82" w:rsidRPr="0017680B" w:rsidTr="00EF4F0F">
        <w:tc>
          <w:tcPr>
            <w:tcW w:w="5281"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Шукати, порівнювати, аналізувати, робити </w:t>
            </w:r>
            <w:r w:rsidRPr="0017680B">
              <w:rPr>
                <w:rFonts w:ascii="Times New Roman" w:hAnsi="Times New Roman" w:cs="Times New Roman"/>
                <w:sz w:val="24"/>
                <w:szCs w:val="24"/>
                <w:lang w:val="uk-UA"/>
              </w:rPr>
              <w:lastRenderedPageBreak/>
              <w:t>висновки</w:t>
            </w:r>
          </w:p>
        </w:tc>
        <w:tc>
          <w:tcPr>
            <w:tcW w:w="5282"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tc>
      </w:tr>
      <w:tr w:rsidR="00E30D82" w:rsidRPr="0017680B" w:rsidTr="00EF4F0F">
        <w:tc>
          <w:tcPr>
            <w:tcW w:w="5281"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lastRenderedPageBreak/>
              <w:t xml:space="preserve">Допомагати один одному </w:t>
            </w:r>
          </w:p>
        </w:tc>
        <w:tc>
          <w:tcPr>
            <w:tcW w:w="5282"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tc>
      </w:tr>
      <w:tr w:rsidR="00E30D82" w:rsidRPr="0017680B" w:rsidTr="00EF4F0F">
        <w:tc>
          <w:tcPr>
            <w:tcW w:w="5281"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Оцінювати роботу товаришів</w:t>
            </w:r>
          </w:p>
        </w:tc>
        <w:tc>
          <w:tcPr>
            <w:tcW w:w="5282"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tc>
      </w:tr>
      <w:tr w:rsidR="00E30D82" w:rsidRPr="0017680B" w:rsidTr="00EF4F0F">
        <w:tc>
          <w:tcPr>
            <w:tcW w:w="5281" w:type="dxa"/>
          </w:tcPr>
          <w:p w:rsidR="00E30D82" w:rsidRPr="0017680B" w:rsidRDefault="00E30D82" w:rsidP="009A38BB">
            <w:pPr>
              <w:pStyle w:val="a3"/>
              <w:spacing w:line="360" w:lineRule="auto"/>
              <w:ind w:left="0" w:firstLine="284"/>
              <w:rPr>
                <w:rFonts w:ascii="Times New Roman" w:hAnsi="Times New Roman" w:cs="Times New Roman"/>
                <w:sz w:val="24"/>
                <w:szCs w:val="24"/>
                <w:lang w:val="en-US"/>
              </w:rPr>
            </w:pPr>
            <w:r w:rsidRPr="0017680B">
              <w:rPr>
                <w:rFonts w:ascii="Times New Roman" w:hAnsi="Times New Roman" w:cs="Times New Roman"/>
                <w:sz w:val="24"/>
                <w:szCs w:val="24"/>
                <w:lang w:val="uk-UA"/>
              </w:rPr>
              <w:t xml:space="preserve">Використовувати програми </w:t>
            </w:r>
            <w:r w:rsidRPr="0017680B">
              <w:rPr>
                <w:rFonts w:ascii="Times New Roman" w:hAnsi="Times New Roman" w:cs="Times New Roman"/>
                <w:sz w:val="24"/>
                <w:szCs w:val="24"/>
                <w:lang w:val="en-US"/>
              </w:rPr>
              <w:t>Publisher, Power Point</w:t>
            </w:r>
          </w:p>
        </w:tc>
        <w:tc>
          <w:tcPr>
            <w:tcW w:w="5282"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tc>
      </w:tr>
      <w:tr w:rsidR="00E30D82" w:rsidRPr="0017680B" w:rsidTr="00EF4F0F">
        <w:tc>
          <w:tcPr>
            <w:tcW w:w="5281"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Шукати й знаходити інформацію в </w:t>
            </w:r>
            <w:proofErr w:type="spellStart"/>
            <w:r w:rsidRPr="0017680B">
              <w:rPr>
                <w:rFonts w:ascii="Times New Roman" w:hAnsi="Times New Roman" w:cs="Times New Roman"/>
                <w:sz w:val="24"/>
                <w:szCs w:val="24"/>
                <w:lang w:val="uk-UA"/>
              </w:rPr>
              <w:t>інтернеті</w:t>
            </w:r>
            <w:proofErr w:type="spellEnd"/>
          </w:p>
        </w:tc>
        <w:tc>
          <w:tcPr>
            <w:tcW w:w="5282" w:type="dxa"/>
          </w:tcPr>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tc>
      </w:tr>
    </w:tbl>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p w:rsidR="00E30D82" w:rsidRPr="0017680B" w:rsidRDefault="00E30D82" w:rsidP="009A38BB">
      <w:pPr>
        <w:pStyle w:val="a3"/>
        <w:spacing w:line="360" w:lineRule="auto"/>
        <w:ind w:left="0" w:firstLine="284"/>
        <w:rPr>
          <w:rFonts w:ascii="Times New Roman" w:hAnsi="Times New Roman" w:cs="Times New Roman"/>
          <w:b/>
          <w:sz w:val="24"/>
          <w:szCs w:val="24"/>
          <w:lang w:val="uk-UA"/>
        </w:rPr>
      </w:pPr>
      <w:r w:rsidRPr="0017680B">
        <w:rPr>
          <w:rFonts w:ascii="Times New Roman" w:hAnsi="Times New Roman" w:cs="Times New Roman"/>
          <w:b/>
          <w:sz w:val="24"/>
          <w:szCs w:val="24"/>
          <w:lang w:val="uk-UA"/>
        </w:rPr>
        <w:t>Наші завдання.</w:t>
      </w:r>
    </w:p>
    <w:p w:rsidR="00E30D82" w:rsidRPr="0017680B" w:rsidRDefault="00E30D82" w:rsidP="009A38BB">
      <w:pPr>
        <w:pStyle w:val="a3"/>
        <w:numPr>
          <w:ilvl w:val="0"/>
          <w:numId w:val="4"/>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Клас ділиться на три команди.</w:t>
      </w:r>
    </w:p>
    <w:p w:rsidR="00E30D82" w:rsidRPr="0017680B" w:rsidRDefault="00E30D82" w:rsidP="009A38BB">
      <w:pPr>
        <w:pStyle w:val="a3"/>
        <w:numPr>
          <w:ilvl w:val="0"/>
          <w:numId w:val="4"/>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Команди обирають власний шлях і сміливо крокують ним до досягнення спільної мети та шукають відповідь на запитання: «Що буде, якщо відмінити правила дорожнього руху?»</w:t>
      </w:r>
    </w:p>
    <w:p w:rsidR="00E30D82" w:rsidRPr="0017680B" w:rsidRDefault="00E30D82" w:rsidP="009A38BB">
      <w:pPr>
        <w:pStyle w:val="a3"/>
        <w:numPr>
          <w:ilvl w:val="0"/>
          <w:numId w:val="4"/>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Шлях-роздоріжжя для кожної команди свій:</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Чи дійсно світлофор – наш помічник?</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Чи можна нам прожити без дорожніх знаків?</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Чому, коли та навіщо виникли жезл, тротуар і фари?</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Мандрувати по Світу правил дорожнього руху нам допоможуть книжки, комп’ютер та всесвітня павутина.</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Змістові запитання на допомогу командам:</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Хто такий світлофор?</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Що означає кожне світло-око світлофора?</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Як слід переходити вулицю?</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Як команди спланували свою діяльність по виконанню навчального проекту?</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Учні на уроках та в позаурочний час, розділившись на три групи, досліджують, вирішують питання, пов’язані з правилами дорожнього руху.</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1-ша група учнів проведе тест – опитування «Друзі Світлофора </w:t>
      </w:r>
      <w:proofErr w:type="spellStart"/>
      <w:r w:rsidRPr="0017680B">
        <w:rPr>
          <w:rFonts w:ascii="Times New Roman" w:hAnsi="Times New Roman" w:cs="Times New Roman"/>
          <w:sz w:val="24"/>
          <w:szCs w:val="24"/>
          <w:lang w:val="uk-UA"/>
        </w:rPr>
        <w:t>Моргайка</w:t>
      </w:r>
      <w:proofErr w:type="spellEnd"/>
      <w:r w:rsidRPr="0017680B">
        <w:rPr>
          <w:rFonts w:ascii="Times New Roman" w:hAnsi="Times New Roman" w:cs="Times New Roman"/>
          <w:sz w:val="24"/>
          <w:szCs w:val="24"/>
          <w:lang w:val="uk-UA"/>
        </w:rPr>
        <w:t>». Результати представлять у вигляді презентації.</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2-га група опрацьовуватиме різноманітний матеріал, з’ясовуючи, які бувають знаки за їх призначенням. Результати представлять у вигляді публікації.</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3-тя група учнів створить власну </w:t>
      </w:r>
      <w:proofErr w:type="spellStart"/>
      <w:r w:rsidRPr="0017680B">
        <w:rPr>
          <w:rFonts w:ascii="Times New Roman" w:hAnsi="Times New Roman" w:cs="Times New Roman"/>
          <w:sz w:val="24"/>
          <w:szCs w:val="24"/>
          <w:lang w:val="uk-UA"/>
        </w:rPr>
        <w:t>веб-сторінку</w:t>
      </w:r>
      <w:proofErr w:type="spellEnd"/>
      <w:r w:rsidRPr="0017680B">
        <w:rPr>
          <w:rFonts w:ascii="Times New Roman" w:hAnsi="Times New Roman" w:cs="Times New Roman"/>
          <w:sz w:val="24"/>
          <w:szCs w:val="24"/>
          <w:lang w:val="uk-UA"/>
        </w:rPr>
        <w:t>, на якій можна буде знайти відповідь на питання «Чому, коли та навіщо виникли жезл, тротуар, фари?»</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Як працювали команди?</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1-ша група досліджувала, чи завжди виконують їх ровесники вказівки пана Світлофора. Для цього вони провели тест-опитування серед учнів своєї паралелі. За результатами складають діаграму «Друзі Світлофора </w:t>
      </w:r>
      <w:proofErr w:type="spellStart"/>
      <w:r w:rsidRPr="0017680B">
        <w:rPr>
          <w:rFonts w:ascii="Times New Roman" w:hAnsi="Times New Roman" w:cs="Times New Roman"/>
          <w:sz w:val="24"/>
          <w:szCs w:val="24"/>
          <w:lang w:val="uk-UA"/>
        </w:rPr>
        <w:t>Моргайка</w:t>
      </w:r>
      <w:proofErr w:type="spellEnd"/>
      <w:r w:rsidRPr="0017680B">
        <w:rPr>
          <w:rFonts w:ascii="Times New Roman" w:hAnsi="Times New Roman" w:cs="Times New Roman"/>
          <w:sz w:val="24"/>
          <w:szCs w:val="24"/>
          <w:lang w:val="uk-UA"/>
        </w:rPr>
        <w:t xml:space="preserve">» та визначають клас </w:t>
      </w:r>
      <w:proofErr w:type="spellStart"/>
      <w:r w:rsidRPr="0017680B">
        <w:rPr>
          <w:rFonts w:ascii="Times New Roman" w:hAnsi="Times New Roman" w:cs="Times New Roman"/>
          <w:sz w:val="24"/>
          <w:szCs w:val="24"/>
          <w:lang w:val="uk-UA"/>
        </w:rPr>
        <w:t>найдисциплінованіших</w:t>
      </w:r>
      <w:proofErr w:type="spellEnd"/>
      <w:r w:rsidRPr="0017680B">
        <w:rPr>
          <w:rFonts w:ascii="Times New Roman" w:hAnsi="Times New Roman" w:cs="Times New Roman"/>
          <w:sz w:val="24"/>
          <w:szCs w:val="24"/>
          <w:lang w:val="uk-UA"/>
        </w:rPr>
        <w:t xml:space="preserve"> пішоходів (діаграма). Отриманий </w:t>
      </w:r>
      <w:r w:rsidRPr="0017680B">
        <w:rPr>
          <w:rFonts w:ascii="Times New Roman" w:hAnsi="Times New Roman" w:cs="Times New Roman"/>
          <w:sz w:val="24"/>
          <w:szCs w:val="24"/>
          <w:lang w:val="uk-UA"/>
        </w:rPr>
        <w:lastRenderedPageBreak/>
        <w:t>матеріал представляють у вигляді презентації. Девіз групи: «Пам’ятай, не забувай, світлофора поважай!»</w:t>
      </w:r>
    </w:p>
    <w:p w:rsidR="00E30D82" w:rsidRPr="0017680B" w:rsidRDefault="00E30D82" w:rsidP="009A38BB">
      <w:pPr>
        <w:pStyle w:val="a3"/>
        <w:numPr>
          <w:ilvl w:val="0"/>
          <w:numId w:val="3"/>
        </w:numPr>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У нас виникла цікава ідея. Ми вирішили перевірити, чи всі наші однолітки поважають Пана світлофора?</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Вони опитали 64 учні і з’ясували, що більшість дітей часто порушує правила дорожнього руху. Для опису результатів тестування був використаний математичний метод – стовпчаста діаграма, яка наочно показала відношення дітей до правил дорожнього руху. Учні 1-ої групи здобули вміння працювати з масштабом у вертикальній площині у тривимірному просторі.</w:t>
      </w:r>
    </w:p>
    <w:p w:rsidR="00E30D82" w:rsidRPr="0017680B" w:rsidRDefault="00E56EBA" w:rsidP="009A38BB">
      <w:pPr>
        <w:pStyle w:val="a3"/>
        <w:spacing w:line="36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rPr>
        <w:pict>
          <v:rect id="_x0000_s1099" style="position:absolute;left:0;text-align:left;margin-left:80.45pt;margin-top:15.2pt;width:54.7pt;height:97.45pt;z-index:251691008" stroked="f">
            <v:fill opacity="0"/>
            <v:textbox style="layout-flow:vertical;mso-layout-flow-alt:bottom-to-top">
              <w:txbxContent>
                <w:p w:rsidR="00E30D82" w:rsidRPr="00610B47" w:rsidRDefault="00E30D82" w:rsidP="00E30D82">
                  <w:pPr>
                    <w:jc w:val="center"/>
                    <w:rPr>
                      <w:rFonts w:ascii="Times New Roman" w:hAnsi="Times New Roman" w:cs="Times New Roman"/>
                      <w:sz w:val="28"/>
                      <w:lang w:val="uk-UA"/>
                    </w:rPr>
                  </w:pPr>
                  <w:r w:rsidRPr="00610B47">
                    <w:rPr>
                      <w:rFonts w:ascii="Times New Roman" w:hAnsi="Times New Roman" w:cs="Times New Roman"/>
                      <w:sz w:val="28"/>
                      <w:lang w:val="uk-UA"/>
                    </w:rPr>
                    <w:t>Кількість учнів</w:t>
                  </w:r>
                </w:p>
              </w:txbxContent>
            </v:textbox>
          </v:rect>
        </w:pict>
      </w:r>
      <w:r w:rsidR="00E30D82" w:rsidRPr="0017680B">
        <w:rPr>
          <w:rFonts w:ascii="Times New Roman" w:hAnsi="Times New Roman" w:cs="Times New Roman"/>
          <w:sz w:val="24"/>
          <w:szCs w:val="24"/>
          <w:lang w:val="uk-UA"/>
        </w:rPr>
        <w:t>Результати тесту-опитування</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p>
    <w:p w:rsidR="00E30D82" w:rsidRPr="0017680B" w:rsidRDefault="009A38BB" w:rsidP="009A38BB">
      <w:pPr>
        <w:pStyle w:val="a3"/>
        <w:spacing w:line="360" w:lineRule="auto"/>
        <w:ind w:left="0" w:firstLine="284"/>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89984" behindDoc="0" locked="0" layoutInCell="1" allowOverlap="1">
            <wp:simplePos x="0" y="0"/>
            <wp:positionH relativeFrom="column">
              <wp:posOffset>1669415</wp:posOffset>
            </wp:positionH>
            <wp:positionV relativeFrom="paragraph">
              <wp:posOffset>-322580</wp:posOffset>
            </wp:positionV>
            <wp:extent cx="2019300" cy="1358900"/>
            <wp:effectExtent l="0" t="0" r="0" b="0"/>
            <wp:wrapNone/>
            <wp:docPr id="3" name="Рисунок 10" descr="http://migha.ru/imgs/roboti-ukrayinseka-mova-ta-internet/96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gha.ru/imgs/roboti-ukrayinseka-mova-ta-internet/96303.gif"/>
                    <pic:cNvPicPr>
                      <a:picLocks noChangeAspect="1" noChangeArrowheads="1"/>
                    </pic:cNvPicPr>
                  </pic:nvPicPr>
                  <pic:blipFill>
                    <a:blip r:embed="rId6" cstate="print"/>
                    <a:srcRect l="8585" t="12782" r="55220" b="8882"/>
                    <a:stretch>
                      <a:fillRect/>
                    </a:stretch>
                  </pic:blipFill>
                  <pic:spPr bwMode="auto">
                    <a:xfrm>
                      <a:off x="0" y="0"/>
                      <a:ext cx="2019300" cy="1358900"/>
                    </a:xfrm>
                    <a:prstGeom prst="rect">
                      <a:avLst/>
                    </a:prstGeom>
                    <a:noFill/>
                    <a:ln w="9525">
                      <a:noFill/>
                      <a:miter lim="800000"/>
                      <a:headEnd/>
                      <a:tailEnd/>
                    </a:ln>
                  </pic:spPr>
                </pic:pic>
              </a:graphicData>
            </a:graphic>
          </wp:anchor>
        </w:drawing>
      </w:r>
      <w:r w:rsidR="00E30D82" w:rsidRPr="0017680B">
        <w:rPr>
          <w:rFonts w:ascii="Times New Roman" w:hAnsi="Times New Roman" w:cs="Times New Roman"/>
          <w:sz w:val="24"/>
          <w:szCs w:val="24"/>
          <w:lang w:val="uk-UA"/>
        </w:rPr>
        <w:br/>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                                                                                                </w:t>
      </w:r>
    </w:p>
    <w:p w:rsidR="00E30D82" w:rsidRDefault="00E56EBA" w:rsidP="009A38BB">
      <w:pPr>
        <w:pStyle w:val="a3"/>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01" style="position:absolute;left:0;text-align:left;margin-left:244.35pt;margin-top:15.6pt;width:38.4pt;height:21.6pt;z-index:251693056" stroked="f">
            <v:textbox>
              <w:txbxContent>
                <w:p w:rsidR="00E30D82" w:rsidRPr="006A6BF5" w:rsidRDefault="00E30D82" w:rsidP="00E30D82">
                  <w:pPr>
                    <w:rPr>
                      <w:rFonts w:ascii="Times New Roman" w:hAnsi="Times New Roman" w:cs="Times New Roman"/>
                      <w:sz w:val="24"/>
                      <w:lang w:val="uk-UA"/>
                    </w:rPr>
                  </w:pPr>
                  <w:r>
                    <w:rPr>
                      <w:rFonts w:ascii="Times New Roman" w:hAnsi="Times New Roman" w:cs="Times New Roman"/>
                      <w:sz w:val="24"/>
                      <w:lang w:val="uk-UA"/>
                    </w:rPr>
                    <w:t>Ні</w:t>
                  </w:r>
                </w:p>
              </w:txbxContent>
            </v:textbox>
          </v:rect>
        </w:pict>
      </w:r>
      <w:r>
        <w:rPr>
          <w:rFonts w:ascii="Times New Roman" w:hAnsi="Times New Roman" w:cs="Times New Roman"/>
          <w:sz w:val="24"/>
          <w:szCs w:val="24"/>
        </w:rPr>
        <w:pict>
          <v:rect id="_x0000_s1100" style="position:absolute;left:0;text-align:left;margin-left:203.15pt;margin-top:15.6pt;width:38.4pt;height:21.6pt;z-index:251692032" stroked="f">
            <v:textbox>
              <w:txbxContent>
                <w:p w:rsidR="00E30D82" w:rsidRPr="006A6BF5" w:rsidRDefault="00E30D82" w:rsidP="00E30D82">
                  <w:pPr>
                    <w:rPr>
                      <w:rFonts w:ascii="Times New Roman" w:hAnsi="Times New Roman" w:cs="Times New Roman"/>
                      <w:sz w:val="24"/>
                      <w:lang w:val="uk-UA"/>
                    </w:rPr>
                  </w:pPr>
                  <w:r w:rsidRPr="006A6BF5">
                    <w:rPr>
                      <w:rFonts w:ascii="Times New Roman" w:hAnsi="Times New Roman" w:cs="Times New Roman"/>
                      <w:sz w:val="24"/>
                      <w:lang w:val="uk-UA"/>
                    </w:rPr>
                    <w:t>Так</w:t>
                  </w:r>
                </w:p>
              </w:txbxContent>
            </v:textbox>
          </v:rect>
        </w:pict>
      </w:r>
      <w:r>
        <w:rPr>
          <w:rFonts w:ascii="Times New Roman" w:hAnsi="Times New Roman" w:cs="Times New Roman"/>
          <w:sz w:val="24"/>
          <w:szCs w:val="24"/>
        </w:rPr>
        <w:pict>
          <v:rect id="_x0000_s1102" style="position:absolute;left:0;text-align:left;margin-left:150.35pt;margin-top:15.6pt;width:52.8pt;height:31.2pt;z-index:251694080" stroked="f">
            <v:textbox>
              <w:txbxContent>
                <w:p w:rsidR="00E30D82" w:rsidRPr="006A6BF5" w:rsidRDefault="00E30D82" w:rsidP="00E30D82">
                  <w:pPr>
                    <w:rPr>
                      <w:rFonts w:ascii="Times New Roman" w:hAnsi="Times New Roman" w:cs="Times New Roman"/>
                      <w:sz w:val="24"/>
                      <w:lang w:val="uk-UA"/>
                    </w:rPr>
                  </w:pPr>
                  <w:r>
                    <w:rPr>
                      <w:rFonts w:ascii="Times New Roman" w:hAnsi="Times New Roman" w:cs="Times New Roman"/>
                      <w:sz w:val="24"/>
                      <w:lang w:val="uk-UA"/>
                    </w:rPr>
                    <w:t>Інколи</w:t>
                  </w:r>
                </w:p>
              </w:txbxContent>
            </v:textbox>
          </v:rect>
        </w:pict>
      </w:r>
    </w:p>
    <w:p w:rsidR="009A38BB" w:rsidRPr="009A38BB" w:rsidRDefault="009A38BB" w:rsidP="009A38BB">
      <w:pPr>
        <w:pStyle w:val="a3"/>
        <w:spacing w:line="360" w:lineRule="auto"/>
        <w:ind w:left="0" w:firstLine="284"/>
        <w:rPr>
          <w:rFonts w:ascii="Times New Roman" w:hAnsi="Times New Roman" w:cs="Times New Roman"/>
          <w:sz w:val="24"/>
          <w:szCs w:val="24"/>
          <w:lang w:val="uk-UA"/>
        </w:rPr>
      </w:pP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Рис. 2.2. Діаграма результатів опитування учнів</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2-га група обрала публікацію як шлях розкриття своєї теми «Чи можна нам прожити без дорожніх знаків?» Діти відшукали інформацію про призначення дорожніх знаків, пам’ятку для пішоходів, вигадали кросворд, ребус, знайшли загадки тощо.</w:t>
      </w:r>
    </w:p>
    <w:p w:rsidR="00E30D82" w:rsidRPr="0017680B" w:rsidRDefault="00E30D82" w:rsidP="009A38BB">
      <w:pPr>
        <w:pStyle w:val="a3"/>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У своїй роботі керувалися девізом: «Не поспішай, а зупинись – на знак дорожній подивись!»</w:t>
      </w:r>
    </w:p>
    <w:p w:rsidR="00E30D82" w:rsidRPr="009A38BB" w:rsidRDefault="00E30D82" w:rsidP="009A38BB">
      <w:pPr>
        <w:pStyle w:val="a3"/>
        <w:spacing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Кросворд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614"/>
        <w:gridCol w:w="620"/>
        <w:gridCol w:w="620"/>
        <w:gridCol w:w="614"/>
        <w:gridCol w:w="854"/>
        <w:gridCol w:w="561"/>
        <w:gridCol w:w="490"/>
        <w:gridCol w:w="621"/>
        <w:gridCol w:w="590"/>
        <w:gridCol w:w="646"/>
        <w:gridCol w:w="615"/>
        <w:gridCol w:w="615"/>
        <w:gridCol w:w="615"/>
        <w:gridCol w:w="615"/>
        <w:gridCol w:w="615"/>
      </w:tblGrid>
      <w:tr w:rsidR="00E30D82" w:rsidRPr="0017680B" w:rsidTr="00553EBC">
        <w:trPr>
          <w:trHeight w:val="177"/>
        </w:trPr>
        <w:tc>
          <w:tcPr>
            <w:tcW w:w="3942" w:type="dxa"/>
            <w:gridSpan w:val="6"/>
            <w:tcBorders>
              <w:top w:val="nil"/>
              <w:left w:val="nil"/>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7</w:t>
            </w:r>
          </w:p>
        </w:tc>
        <w:tc>
          <w:tcPr>
            <w:tcW w:w="1701" w:type="dxa"/>
            <w:gridSpan w:val="3"/>
            <w:tcBorders>
              <w:top w:val="nil"/>
              <w:bottom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261" w:type="dxa"/>
            <w:gridSpan w:val="2"/>
            <w:vMerge w:val="restart"/>
            <w:tcBorders>
              <w:top w:val="nil"/>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460" w:type="dxa"/>
            <w:gridSpan w:val="4"/>
            <w:vMerge w:val="restart"/>
            <w:tcBorders>
              <w:top w:val="nil"/>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77"/>
        </w:trPr>
        <w:tc>
          <w:tcPr>
            <w:tcW w:w="620" w:type="dxa"/>
            <w:vMerge w:val="restart"/>
            <w:tcBorders>
              <w:top w:val="nil"/>
              <w:left w:val="nil"/>
              <w:right w:val="nil"/>
            </w:tcBorders>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6" style="position:absolute;left:0;text-align:left;margin-left:-4.25pt;margin-top:265.1pt;width:18pt;height:14.4pt;z-index:251708416;mso-position-horizontal-relative:text;mso-position-vertical-relative:text" stroked="f">
                  <v:fill opacity="0"/>
                  <v:textbox style="mso-next-textbox:#_x0000_s1116">
                    <w:txbxContent>
                      <w:p w:rsidR="00E30D82" w:rsidRPr="00027800" w:rsidRDefault="00E30D82" w:rsidP="00E30D82">
                        <w:pPr>
                          <w:rPr>
                            <w:sz w:val="14"/>
                            <w:lang w:val="uk-UA"/>
                          </w:rPr>
                        </w:pPr>
                        <w:r>
                          <w:rPr>
                            <w:sz w:val="14"/>
                            <w:lang w:val="uk-UA"/>
                          </w:rPr>
                          <w:t>3</w:t>
                        </w:r>
                      </w:p>
                    </w:txbxContent>
                  </v:textbox>
                </v:rect>
              </w:pict>
            </w:r>
          </w:p>
        </w:tc>
        <w:tc>
          <w:tcPr>
            <w:tcW w:w="614" w:type="dxa"/>
            <w:vMerge w:val="restart"/>
            <w:tcBorders>
              <w:top w:val="nil"/>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Borders>
              <w:top w:val="nil"/>
              <w:left w:val="nil"/>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0" style="position:absolute;left:0;text-align:left;margin-left:-3.85pt;margin-top:2.3pt;width:18pt;height:14.4pt;z-index:251702272;mso-position-horizontal-relative:text;mso-position-vertical-relative:text" stroked="f">
                  <v:fill opacity="0"/>
                  <v:textbox style="mso-next-textbox:#_x0000_s1110">
                    <w:txbxContent>
                      <w:p w:rsidR="00E30D82" w:rsidRPr="00027800" w:rsidRDefault="00E30D82" w:rsidP="00E30D82">
                        <w:pPr>
                          <w:rPr>
                            <w:sz w:val="14"/>
                            <w:lang w:val="uk-UA"/>
                          </w:rPr>
                        </w:pPr>
                      </w:p>
                    </w:txbxContent>
                  </v:textbox>
                </v:rect>
              </w:pict>
            </w:r>
            <w:r w:rsidR="00E30D82" w:rsidRPr="0017680B">
              <w:rPr>
                <w:rFonts w:ascii="Times New Roman" w:hAnsi="Times New Roman" w:cs="Times New Roman"/>
                <w:sz w:val="24"/>
                <w:szCs w:val="24"/>
                <w:lang w:val="uk-UA"/>
              </w:rPr>
              <w:t>1</w:t>
            </w:r>
          </w:p>
        </w:tc>
        <w:tc>
          <w:tcPr>
            <w:tcW w:w="61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85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vMerge w:val="restart"/>
            <w:tcBorders>
              <w:top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1" style="position:absolute;left:0;text-align:left;margin-left:-4.45pt;margin-top:2.3pt;width:18pt;height:14.4pt;z-index:251703296;mso-position-horizontal-relative:text;mso-position-vertical-relative:text" stroked="f">
                  <v:fill opacity="0"/>
                  <v:textbox style="mso-next-textbox:#_x0000_s1111">
                    <w:txbxContent>
                      <w:p w:rsidR="00E30D82" w:rsidRPr="00027800" w:rsidRDefault="00E30D82" w:rsidP="00E30D82">
                        <w:pPr>
                          <w:rPr>
                            <w:sz w:val="14"/>
                            <w:lang w:val="uk-UA"/>
                          </w:rPr>
                        </w:pPr>
                      </w:p>
                    </w:txbxContent>
                  </v:textbox>
                </v:rect>
              </w:pict>
            </w:r>
            <w:r w:rsidR="00E30D82" w:rsidRPr="0017680B">
              <w:rPr>
                <w:rFonts w:ascii="Times New Roman" w:hAnsi="Times New Roman" w:cs="Times New Roman"/>
                <w:sz w:val="24"/>
                <w:szCs w:val="24"/>
                <w:lang w:val="uk-UA"/>
              </w:rPr>
              <w:t>8</w:t>
            </w:r>
          </w:p>
        </w:tc>
        <w:tc>
          <w:tcPr>
            <w:tcW w:w="1261" w:type="dxa"/>
            <w:gridSpan w:val="2"/>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460" w:type="dxa"/>
            <w:gridSpan w:val="4"/>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84"/>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708" w:type="dxa"/>
            <w:gridSpan w:val="4"/>
            <w:tcBorders>
              <w:top w:val="nil"/>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vMerge/>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261" w:type="dxa"/>
            <w:gridSpan w:val="2"/>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460" w:type="dxa"/>
            <w:gridSpan w:val="4"/>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419"/>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Borders>
              <w:left w:val="nil"/>
            </w:tcBorders>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2" style="position:absolute;left:0;text-align:left;margin-left:-5.05pt;margin-top:1.95pt;width:18pt;height:14.4pt;z-index:251704320;mso-position-horizontal-relative:text;mso-position-vertical-relative:text" stroked="f">
                  <v:fill opacity="0"/>
                  <v:textbox style="mso-next-textbox:#_x0000_s1112">
                    <w:txbxContent>
                      <w:p w:rsidR="00E30D82" w:rsidRPr="00027800" w:rsidRDefault="00E30D82" w:rsidP="00E30D82">
                        <w:pPr>
                          <w:rPr>
                            <w:sz w:val="14"/>
                            <w:lang w:val="uk-UA"/>
                          </w:rPr>
                        </w:pPr>
                      </w:p>
                    </w:txbxContent>
                  </v:textbox>
                </v:rect>
              </w:pict>
            </w:r>
            <w:r w:rsidR="00E30D82" w:rsidRPr="0017680B">
              <w:rPr>
                <w:rFonts w:ascii="Times New Roman" w:hAnsi="Times New Roman" w:cs="Times New Roman"/>
                <w:sz w:val="24"/>
                <w:szCs w:val="24"/>
                <w:lang w:val="uk-UA"/>
              </w:rPr>
              <w:t>2</w:t>
            </w:r>
          </w:p>
        </w:tc>
        <w:tc>
          <w:tcPr>
            <w:tcW w:w="620" w:type="dxa"/>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3" style="position:absolute;left:0;text-align:left;margin-left:-3.85pt;margin-top:1.95pt;width:18pt;height:14.4pt;z-index:251705344;mso-position-horizontal-relative:text;mso-position-vertical-relative:text" stroked="f">
                  <v:fill opacity="0"/>
                  <v:textbox style="mso-next-textbox:#_x0000_s1113">
                    <w:txbxContent>
                      <w:p w:rsidR="00E30D82" w:rsidRPr="00027800" w:rsidRDefault="00E30D82" w:rsidP="00E30D82">
                        <w:pPr>
                          <w:rPr>
                            <w:sz w:val="14"/>
                            <w:lang w:val="uk-UA"/>
                          </w:rPr>
                        </w:pPr>
                      </w:p>
                    </w:txbxContent>
                  </v:textbox>
                </v:rect>
              </w:pict>
            </w:r>
            <w:r w:rsidR="00E30D82" w:rsidRPr="0017680B">
              <w:rPr>
                <w:rFonts w:ascii="Times New Roman" w:hAnsi="Times New Roman" w:cs="Times New Roman"/>
                <w:sz w:val="24"/>
                <w:szCs w:val="24"/>
                <w:lang w:val="uk-UA"/>
              </w:rPr>
              <w:t>9</w:t>
            </w:r>
          </w:p>
        </w:tc>
        <w:tc>
          <w:tcPr>
            <w:tcW w:w="61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85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46"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460" w:type="dxa"/>
            <w:gridSpan w:val="4"/>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84"/>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vMerge w:val="restart"/>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468" w:type="dxa"/>
            <w:gridSpan w:val="2"/>
            <w:vMerge w:val="restart"/>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vMerge w:val="restart"/>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vMerge w:val="restart"/>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261" w:type="dxa"/>
            <w:gridSpan w:val="2"/>
            <w:tcBorders>
              <w:bottom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460" w:type="dxa"/>
            <w:gridSpan w:val="4"/>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84"/>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vMerge/>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468" w:type="dxa"/>
            <w:gridSpan w:val="2"/>
            <w:vMerge/>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vMerge/>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261" w:type="dxa"/>
            <w:gridSpan w:val="2"/>
            <w:tcBorders>
              <w:top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2460" w:type="dxa"/>
            <w:gridSpan w:val="4"/>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77"/>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vMerge/>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468" w:type="dxa"/>
            <w:gridSpan w:val="2"/>
            <w:vMerge/>
            <w:tcBorders>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vMerge/>
            <w:tcBorders>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4" style="position:absolute;left:0;text-align:left;margin-left:-4.45pt;margin-top:.75pt;width:18pt;height:14.4pt;z-index:251706368;mso-position-horizontal-relative:text;mso-position-vertical-relative:text" stroked="f">
                  <v:fill opacity="0"/>
                  <v:textbox style="mso-next-textbox:#_x0000_s1114">
                    <w:txbxContent>
                      <w:p w:rsidR="00E30D82" w:rsidRPr="00027800" w:rsidRDefault="00E30D82" w:rsidP="00E30D82">
                        <w:pPr>
                          <w:rPr>
                            <w:sz w:val="14"/>
                            <w:lang w:val="uk-UA"/>
                          </w:rPr>
                        </w:pPr>
                      </w:p>
                    </w:txbxContent>
                  </v:textbox>
                </v:rect>
              </w:pict>
            </w:r>
            <w:r w:rsidR="00E30D82" w:rsidRPr="0017680B">
              <w:rPr>
                <w:rFonts w:ascii="Times New Roman" w:hAnsi="Times New Roman" w:cs="Times New Roman"/>
                <w:sz w:val="24"/>
                <w:szCs w:val="24"/>
                <w:lang w:val="uk-UA"/>
              </w:rPr>
              <w:t>4</w:t>
            </w: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46"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84"/>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vMerge/>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3140" w:type="dxa"/>
            <w:gridSpan w:val="5"/>
            <w:tcBorders>
              <w:top w:val="nil"/>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76" w:type="dxa"/>
            <w:gridSpan w:val="3"/>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45" w:type="dxa"/>
            <w:gridSpan w:val="3"/>
            <w:vMerge w:val="restart"/>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84"/>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vMerge/>
            <w:tcBorders>
              <w:left w:val="nil"/>
              <w:bottom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vMerge/>
            <w:tcBorders>
              <w:left w:val="nil"/>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468" w:type="dxa"/>
            <w:gridSpan w:val="2"/>
            <w:vMerge w:val="restart"/>
            <w:tcBorders>
              <w:top w:val="nil"/>
              <w:right w:val="nil"/>
            </w:tcBorders>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5" style="position:absolute;left:0;text-align:left;margin-left:60.9pt;margin-top:1.4pt;width:18pt;height:14.4pt;z-index:251707392;mso-position-horizontal-relative:text;mso-position-vertical-relative:text" stroked="f">
                  <v:fill opacity="0"/>
                  <v:textbox style="mso-next-textbox:#_x0000_s1115">
                    <w:txbxContent>
                      <w:p w:rsidR="00E30D82" w:rsidRPr="00027800" w:rsidRDefault="00E30D82" w:rsidP="00E30D82">
                        <w:pPr>
                          <w:rPr>
                            <w:sz w:val="14"/>
                            <w:lang w:val="uk-UA"/>
                          </w:rPr>
                        </w:pPr>
                      </w:p>
                    </w:txbxContent>
                  </v:textbox>
                </v:rect>
              </w:pict>
            </w:r>
          </w:p>
        </w:tc>
        <w:tc>
          <w:tcPr>
            <w:tcW w:w="561" w:type="dxa"/>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5</w:t>
            </w:r>
          </w:p>
        </w:tc>
        <w:tc>
          <w:tcPr>
            <w:tcW w:w="4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46"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5"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45" w:type="dxa"/>
            <w:gridSpan w:val="3"/>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177"/>
        </w:trPr>
        <w:tc>
          <w:tcPr>
            <w:tcW w:w="620" w:type="dxa"/>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234" w:type="dxa"/>
            <w:gridSpan w:val="2"/>
            <w:tcBorders>
              <w:top w:val="nil"/>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468" w:type="dxa"/>
            <w:gridSpan w:val="2"/>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672" w:type="dxa"/>
            <w:gridSpan w:val="3"/>
            <w:vMerge w:val="restart"/>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tcBorders>
              <w:lef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76" w:type="dxa"/>
            <w:gridSpan w:val="3"/>
            <w:vMerge w:val="restart"/>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45" w:type="dxa"/>
            <w:gridSpan w:val="3"/>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407"/>
        </w:trPr>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r w:rsidRPr="0017680B">
              <w:rPr>
                <w:rFonts w:ascii="Times New Roman" w:hAnsi="Times New Roman" w:cs="Times New Roman"/>
                <w:sz w:val="24"/>
                <w:szCs w:val="24"/>
                <w:lang w:val="uk-UA"/>
              </w:rPr>
              <w:t>3</w:t>
            </w:r>
          </w:p>
        </w:tc>
        <w:tc>
          <w:tcPr>
            <w:tcW w:w="61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1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85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672" w:type="dxa"/>
            <w:gridSpan w:val="3"/>
            <w:vMerge/>
            <w:tcBorders>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vMerge w:val="restart"/>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76" w:type="dxa"/>
            <w:gridSpan w:val="3"/>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45" w:type="dxa"/>
            <w:gridSpan w:val="3"/>
            <w:vMerge/>
            <w:tcBorders>
              <w:left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r w:rsidR="00E30D82" w:rsidRPr="0017680B" w:rsidTr="00553EBC">
        <w:trPr>
          <w:trHeight w:val="373"/>
        </w:trPr>
        <w:tc>
          <w:tcPr>
            <w:tcW w:w="1854" w:type="dxa"/>
            <w:gridSpan w:val="3"/>
            <w:tcBorders>
              <w:left w:val="nil"/>
              <w:bottom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0" w:type="dxa"/>
          </w:tcPr>
          <w:p w:rsidR="00E30D82" w:rsidRPr="0017680B" w:rsidRDefault="00E56EBA" w:rsidP="009A38BB">
            <w:pPr>
              <w:pStyle w:val="a3"/>
              <w:tabs>
                <w:tab w:val="left" w:pos="142"/>
              </w:tabs>
              <w:spacing w:line="360" w:lineRule="auto"/>
              <w:ind w:left="0" w:firstLine="284"/>
              <w:rPr>
                <w:rFonts w:ascii="Times New Roman" w:hAnsi="Times New Roman" w:cs="Times New Roman"/>
                <w:sz w:val="24"/>
                <w:szCs w:val="24"/>
                <w:lang w:val="uk-UA"/>
              </w:rPr>
            </w:pPr>
            <w:r>
              <w:rPr>
                <w:rFonts w:ascii="Times New Roman" w:hAnsi="Times New Roman" w:cs="Times New Roman"/>
                <w:sz w:val="24"/>
                <w:szCs w:val="24"/>
              </w:rPr>
              <w:pict>
                <v:rect id="_x0000_s1117" style="position:absolute;left:0;text-align:left;margin-left:-3.85pt;margin-top:-.8pt;width:18pt;height:14.4pt;z-index:251709440;mso-position-horizontal-relative:text;mso-position-vertical-relative:text" stroked="f">
                  <v:fill opacity="0"/>
                  <v:textbox style="mso-next-textbox:#_x0000_s1117">
                    <w:txbxContent>
                      <w:p w:rsidR="00E30D82" w:rsidRPr="00027800" w:rsidRDefault="00E30D82" w:rsidP="00E30D82">
                        <w:pPr>
                          <w:rPr>
                            <w:sz w:val="14"/>
                            <w:lang w:val="uk-UA"/>
                          </w:rPr>
                        </w:pPr>
                      </w:p>
                    </w:txbxContent>
                  </v:textbox>
                </v:rect>
              </w:pict>
            </w:r>
            <w:r w:rsidR="00E30D82" w:rsidRPr="0017680B">
              <w:rPr>
                <w:rFonts w:ascii="Times New Roman" w:hAnsi="Times New Roman" w:cs="Times New Roman"/>
                <w:sz w:val="24"/>
                <w:szCs w:val="24"/>
                <w:lang w:val="uk-UA"/>
              </w:rPr>
              <w:t>6</w:t>
            </w:r>
          </w:p>
        </w:tc>
        <w:tc>
          <w:tcPr>
            <w:tcW w:w="61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854"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6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490"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621" w:type="dxa"/>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590" w:type="dxa"/>
            <w:vMerge/>
            <w:tcBorders>
              <w:bottom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76" w:type="dxa"/>
            <w:gridSpan w:val="3"/>
            <w:vMerge/>
            <w:tcBorders>
              <w:left w:val="nil"/>
              <w:bottom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c>
          <w:tcPr>
            <w:tcW w:w="1845" w:type="dxa"/>
            <w:gridSpan w:val="3"/>
            <w:vMerge/>
            <w:tcBorders>
              <w:left w:val="nil"/>
              <w:bottom w:val="nil"/>
              <w:right w:val="nil"/>
            </w:tcBorders>
          </w:tcPr>
          <w:p w:rsidR="00E30D82" w:rsidRPr="0017680B" w:rsidRDefault="00E30D82" w:rsidP="009A38BB">
            <w:pPr>
              <w:pStyle w:val="a3"/>
              <w:tabs>
                <w:tab w:val="left" w:pos="142"/>
              </w:tabs>
              <w:spacing w:line="360" w:lineRule="auto"/>
              <w:ind w:left="0" w:firstLine="284"/>
              <w:rPr>
                <w:rFonts w:ascii="Times New Roman" w:hAnsi="Times New Roman" w:cs="Times New Roman"/>
                <w:sz w:val="24"/>
                <w:szCs w:val="24"/>
                <w:lang w:val="uk-UA"/>
              </w:rPr>
            </w:pPr>
          </w:p>
        </w:tc>
      </w:tr>
    </w:tbl>
    <w:p w:rsidR="00E30D82" w:rsidRPr="0017680B" w:rsidRDefault="00E30D82" w:rsidP="009A38BB">
      <w:pPr>
        <w:pStyle w:val="a3"/>
        <w:spacing w:line="360" w:lineRule="auto"/>
        <w:ind w:left="0" w:firstLine="284"/>
        <w:jc w:val="both"/>
        <w:rPr>
          <w:rFonts w:ascii="Times New Roman" w:hAnsi="Times New Roman" w:cs="Times New Roman"/>
          <w:sz w:val="24"/>
          <w:szCs w:val="24"/>
          <w:lang w:val="uk-UA"/>
        </w:rPr>
      </w:pP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lastRenderedPageBreak/>
        <w:t>1. Ця тварина непроста: Без копит і без хвоста.</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lang w:val="uk-UA"/>
        </w:rPr>
      </w:pPr>
      <w:r w:rsidRPr="0017680B">
        <w:rPr>
          <w:rFonts w:ascii="Times New Roman" w:hAnsi="Times New Roman" w:cs="Times New Roman"/>
          <w:sz w:val="24"/>
          <w:szCs w:val="24"/>
          <w:lang w:val="uk-UA"/>
        </w:rPr>
        <w:t xml:space="preserve">Не гуляє, не біжить – серед вулиці лежить. </w:t>
      </w:r>
      <w:r w:rsidRPr="0017680B">
        <w:rPr>
          <w:rFonts w:ascii="Times New Roman" w:hAnsi="Times New Roman" w:cs="Times New Roman"/>
          <w:b/>
          <w:sz w:val="24"/>
          <w:szCs w:val="24"/>
          <w:lang w:val="uk-UA"/>
        </w:rPr>
        <w:t>(Зебра)</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2. Я не їм вівса, ні сіна, дайте випити бензину.</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rPr>
      </w:pPr>
      <w:r w:rsidRPr="0017680B">
        <w:rPr>
          <w:rFonts w:ascii="Times New Roman" w:hAnsi="Times New Roman" w:cs="Times New Roman"/>
          <w:sz w:val="24"/>
          <w:szCs w:val="24"/>
          <w:lang w:val="uk-UA"/>
        </w:rPr>
        <w:t xml:space="preserve">Усіх коней обжену, кого хоч наздожену! </w:t>
      </w:r>
      <w:r w:rsidRPr="0017680B">
        <w:rPr>
          <w:rFonts w:ascii="Times New Roman" w:hAnsi="Times New Roman" w:cs="Times New Roman"/>
          <w:b/>
          <w:sz w:val="24"/>
          <w:szCs w:val="24"/>
          <w:lang w:val="uk-UA"/>
        </w:rPr>
        <w:t>(Автомобіль)</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rPr>
      </w:pPr>
      <w:r w:rsidRPr="0017680B">
        <w:rPr>
          <w:rFonts w:ascii="Times New Roman" w:hAnsi="Times New Roman" w:cs="Times New Roman"/>
          <w:sz w:val="24"/>
          <w:szCs w:val="24"/>
          <w:lang w:val="uk-UA"/>
        </w:rPr>
        <w:t>3</w:t>
      </w:r>
      <w:r w:rsidRPr="0017680B">
        <w:rPr>
          <w:rFonts w:ascii="Times New Roman" w:hAnsi="Times New Roman" w:cs="Times New Roman"/>
          <w:sz w:val="24"/>
          <w:szCs w:val="24"/>
        </w:rPr>
        <w:t xml:space="preserve">. </w:t>
      </w:r>
      <w:proofErr w:type="spellStart"/>
      <w:proofErr w:type="gramStart"/>
      <w:r w:rsidRPr="0017680B">
        <w:rPr>
          <w:rFonts w:ascii="Times New Roman" w:hAnsi="Times New Roman" w:cs="Times New Roman"/>
          <w:sz w:val="24"/>
          <w:szCs w:val="24"/>
        </w:rPr>
        <w:t>Б</w:t>
      </w:r>
      <w:proofErr w:type="gramEnd"/>
      <w:r w:rsidRPr="0017680B">
        <w:rPr>
          <w:rFonts w:ascii="Times New Roman" w:hAnsi="Times New Roman" w:cs="Times New Roman"/>
          <w:sz w:val="24"/>
          <w:szCs w:val="24"/>
        </w:rPr>
        <w:t>іжать</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чотири</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брати</w:t>
      </w:r>
      <w:proofErr w:type="spellEnd"/>
      <w:r w:rsidRPr="0017680B">
        <w:rPr>
          <w:rFonts w:ascii="Times New Roman" w:hAnsi="Times New Roman" w:cs="Times New Roman"/>
          <w:sz w:val="24"/>
          <w:szCs w:val="24"/>
          <w:lang w:val="uk-UA"/>
        </w:rPr>
        <w:t xml:space="preserve">, </w:t>
      </w:r>
      <w:r w:rsidRPr="0017680B">
        <w:rPr>
          <w:rFonts w:ascii="Times New Roman" w:hAnsi="Times New Roman" w:cs="Times New Roman"/>
          <w:sz w:val="24"/>
          <w:szCs w:val="24"/>
        </w:rPr>
        <w:t xml:space="preserve">один одного не </w:t>
      </w:r>
      <w:proofErr w:type="spellStart"/>
      <w:r w:rsidRPr="0017680B">
        <w:rPr>
          <w:rFonts w:ascii="Times New Roman" w:hAnsi="Times New Roman" w:cs="Times New Roman"/>
          <w:sz w:val="24"/>
          <w:szCs w:val="24"/>
        </w:rPr>
        <w:t>можуть</w:t>
      </w:r>
      <w:proofErr w:type="spellEnd"/>
      <w:r w:rsidRPr="0017680B">
        <w:rPr>
          <w:rFonts w:ascii="Times New Roman" w:hAnsi="Times New Roman" w:cs="Times New Roman"/>
          <w:sz w:val="24"/>
          <w:szCs w:val="24"/>
          <w:lang w:val="uk-UA"/>
        </w:rPr>
        <w:t xml:space="preserve"> </w:t>
      </w:r>
      <w:proofErr w:type="spellStart"/>
      <w:r w:rsidRPr="0017680B">
        <w:rPr>
          <w:rFonts w:ascii="Times New Roman" w:hAnsi="Times New Roman" w:cs="Times New Roman"/>
          <w:sz w:val="24"/>
          <w:szCs w:val="24"/>
        </w:rPr>
        <w:t>наздогнати</w:t>
      </w:r>
      <w:proofErr w:type="spellEnd"/>
      <w:r w:rsidRPr="0017680B">
        <w:rPr>
          <w:rFonts w:ascii="Times New Roman" w:hAnsi="Times New Roman" w:cs="Times New Roman"/>
          <w:sz w:val="24"/>
          <w:szCs w:val="24"/>
        </w:rPr>
        <w:t>.</w:t>
      </w:r>
      <w:r w:rsidRPr="0017680B">
        <w:rPr>
          <w:rFonts w:ascii="Times New Roman" w:hAnsi="Times New Roman" w:cs="Times New Roman"/>
          <w:sz w:val="24"/>
          <w:szCs w:val="24"/>
          <w:lang w:val="uk-UA"/>
        </w:rPr>
        <w:t xml:space="preserve"> </w:t>
      </w:r>
      <w:r w:rsidRPr="0017680B">
        <w:rPr>
          <w:rFonts w:ascii="Times New Roman" w:hAnsi="Times New Roman" w:cs="Times New Roman"/>
          <w:b/>
          <w:sz w:val="24"/>
          <w:szCs w:val="24"/>
        </w:rPr>
        <w:t>(Колеса</w:t>
      </w:r>
      <w:r w:rsidRPr="0017680B">
        <w:rPr>
          <w:rFonts w:ascii="Times New Roman" w:hAnsi="Times New Roman" w:cs="Times New Roman"/>
          <w:b/>
          <w:sz w:val="24"/>
          <w:szCs w:val="24"/>
          <w:lang w:val="uk-UA"/>
        </w:rPr>
        <w:t>)</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4. Наче пташка він летить, але всім на лихо</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Він реве, кричить, тріщить, бо не може тихо.</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Є два колеса у нього, сила й швидкість також є.</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lang w:val="uk-UA"/>
        </w:rPr>
      </w:pPr>
      <w:r w:rsidRPr="0017680B">
        <w:rPr>
          <w:rFonts w:ascii="Times New Roman" w:hAnsi="Times New Roman" w:cs="Times New Roman"/>
          <w:sz w:val="24"/>
          <w:szCs w:val="24"/>
          <w:lang w:val="uk-UA"/>
        </w:rPr>
        <w:t xml:space="preserve">Швидко мчить він по дорогах, має ім`ячко своє.  </w:t>
      </w:r>
      <w:r w:rsidRPr="0017680B">
        <w:rPr>
          <w:rFonts w:ascii="Times New Roman" w:hAnsi="Times New Roman" w:cs="Times New Roman"/>
          <w:b/>
          <w:sz w:val="24"/>
          <w:szCs w:val="24"/>
          <w:lang w:val="uk-UA"/>
        </w:rPr>
        <w:t>(Мотоцикл)</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5. На колесах їде хата,</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lang w:val="uk-UA"/>
        </w:rPr>
      </w:pPr>
      <w:r w:rsidRPr="0017680B">
        <w:rPr>
          <w:rFonts w:ascii="Times New Roman" w:hAnsi="Times New Roman" w:cs="Times New Roman"/>
          <w:sz w:val="24"/>
          <w:szCs w:val="24"/>
          <w:lang w:val="uk-UA"/>
        </w:rPr>
        <w:t xml:space="preserve">А у ній людей багато. </w:t>
      </w:r>
      <w:r w:rsidRPr="0017680B">
        <w:rPr>
          <w:rFonts w:ascii="Times New Roman" w:hAnsi="Times New Roman" w:cs="Times New Roman"/>
          <w:b/>
          <w:sz w:val="24"/>
          <w:szCs w:val="24"/>
          <w:lang w:val="uk-UA"/>
        </w:rPr>
        <w:t>(Автобус)</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6. Така я велика, що й кінця не маю; лежу собі тихо, нікого не займаю.</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rPr>
      </w:pPr>
      <w:r w:rsidRPr="0017680B">
        <w:rPr>
          <w:rFonts w:ascii="Times New Roman" w:hAnsi="Times New Roman" w:cs="Times New Roman"/>
          <w:sz w:val="24"/>
          <w:szCs w:val="24"/>
          <w:lang w:val="uk-UA"/>
        </w:rPr>
        <w:t xml:space="preserve">Тільки добрі люди день і нічку топчуть груди. </w:t>
      </w:r>
      <w:r w:rsidRPr="0017680B">
        <w:rPr>
          <w:rFonts w:ascii="Times New Roman" w:hAnsi="Times New Roman" w:cs="Times New Roman"/>
          <w:b/>
          <w:sz w:val="24"/>
          <w:szCs w:val="24"/>
          <w:lang w:val="uk-UA"/>
        </w:rPr>
        <w:t>(Дорога)</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7</w:t>
      </w:r>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Маленькі</w:t>
      </w:r>
      <w:proofErr w:type="spellEnd"/>
      <w:r w:rsidRPr="0017680B">
        <w:rPr>
          <w:rFonts w:ascii="Times New Roman" w:hAnsi="Times New Roman" w:cs="Times New Roman"/>
          <w:sz w:val="24"/>
          <w:szCs w:val="24"/>
        </w:rPr>
        <w:t xml:space="preserve"> буди</w:t>
      </w:r>
      <w:proofErr w:type="spellStart"/>
      <w:r w:rsidRPr="0017680B">
        <w:rPr>
          <w:rFonts w:ascii="Times New Roman" w:hAnsi="Times New Roman" w:cs="Times New Roman"/>
          <w:sz w:val="24"/>
          <w:szCs w:val="24"/>
          <w:lang w:val="uk-UA"/>
        </w:rPr>
        <w:t>нки</w:t>
      </w:r>
      <w:proofErr w:type="spellEnd"/>
      <w:r w:rsidRPr="0017680B">
        <w:rPr>
          <w:rFonts w:ascii="Times New Roman" w:hAnsi="Times New Roman" w:cs="Times New Roman"/>
          <w:sz w:val="24"/>
          <w:szCs w:val="24"/>
          <w:lang w:val="uk-UA"/>
        </w:rPr>
        <w:t xml:space="preserve">  </w:t>
      </w:r>
      <w:proofErr w:type="gramStart"/>
      <w:r w:rsidRPr="0017680B">
        <w:rPr>
          <w:rFonts w:ascii="Times New Roman" w:hAnsi="Times New Roman" w:cs="Times New Roman"/>
          <w:sz w:val="24"/>
          <w:szCs w:val="24"/>
          <w:lang w:val="uk-UA"/>
        </w:rPr>
        <w:t>по</w:t>
      </w:r>
      <w:proofErr w:type="gramEnd"/>
      <w:r w:rsidRPr="0017680B">
        <w:rPr>
          <w:rFonts w:ascii="Times New Roman" w:hAnsi="Times New Roman" w:cs="Times New Roman"/>
          <w:sz w:val="24"/>
          <w:szCs w:val="24"/>
          <w:lang w:val="uk-UA"/>
        </w:rPr>
        <w:t xml:space="preserve"> рейках</w:t>
      </w:r>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біжать</w:t>
      </w:r>
      <w:proofErr w:type="spellEnd"/>
      <w:r w:rsidRPr="0017680B">
        <w:rPr>
          <w:rFonts w:ascii="Times New Roman" w:hAnsi="Times New Roman" w:cs="Times New Roman"/>
          <w:sz w:val="24"/>
          <w:szCs w:val="24"/>
        </w:rPr>
        <w:t>,</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rPr>
      </w:pPr>
      <w:proofErr w:type="gramStart"/>
      <w:r w:rsidRPr="0017680B">
        <w:rPr>
          <w:rFonts w:ascii="Times New Roman" w:hAnsi="Times New Roman" w:cs="Times New Roman"/>
          <w:sz w:val="24"/>
          <w:szCs w:val="24"/>
        </w:rPr>
        <w:t>Хлопчики</w:t>
      </w:r>
      <w:proofErr w:type="gram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й</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дівчатка</w:t>
      </w:r>
      <w:proofErr w:type="spellEnd"/>
      <w:r w:rsidRPr="0017680B">
        <w:rPr>
          <w:rFonts w:ascii="Times New Roman" w:hAnsi="Times New Roman" w:cs="Times New Roman"/>
          <w:sz w:val="24"/>
          <w:szCs w:val="24"/>
        </w:rPr>
        <w:t xml:space="preserve"> в </w:t>
      </w:r>
      <w:proofErr w:type="spellStart"/>
      <w:r w:rsidRPr="0017680B">
        <w:rPr>
          <w:rFonts w:ascii="Times New Roman" w:hAnsi="Times New Roman" w:cs="Times New Roman"/>
          <w:sz w:val="24"/>
          <w:szCs w:val="24"/>
        </w:rPr>
        <w:t>будиночках</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сидять</w:t>
      </w:r>
      <w:proofErr w:type="spellEnd"/>
      <w:r w:rsidRPr="0017680B">
        <w:rPr>
          <w:rFonts w:ascii="Times New Roman" w:hAnsi="Times New Roman" w:cs="Times New Roman"/>
          <w:sz w:val="24"/>
          <w:szCs w:val="24"/>
        </w:rPr>
        <w:t>.</w:t>
      </w:r>
      <w:r w:rsidRPr="0017680B">
        <w:rPr>
          <w:rFonts w:ascii="Times New Roman" w:hAnsi="Times New Roman" w:cs="Times New Roman"/>
          <w:sz w:val="24"/>
          <w:szCs w:val="24"/>
          <w:lang w:val="uk-UA"/>
        </w:rPr>
        <w:t xml:space="preserve"> </w:t>
      </w:r>
      <w:r w:rsidRPr="0017680B">
        <w:rPr>
          <w:rFonts w:ascii="Times New Roman" w:hAnsi="Times New Roman" w:cs="Times New Roman"/>
          <w:b/>
          <w:sz w:val="24"/>
          <w:szCs w:val="24"/>
        </w:rPr>
        <w:t>(</w:t>
      </w:r>
      <w:r w:rsidRPr="0017680B">
        <w:rPr>
          <w:rFonts w:ascii="Times New Roman" w:hAnsi="Times New Roman" w:cs="Times New Roman"/>
          <w:b/>
          <w:sz w:val="24"/>
          <w:szCs w:val="24"/>
          <w:lang w:val="uk-UA"/>
        </w:rPr>
        <w:t>Трамвай)</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rPr>
      </w:pPr>
      <w:r w:rsidRPr="0017680B">
        <w:rPr>
          <w:rFonts w:ascii="Times New Roman" w:hAnsi="Times New Roman" w:cs="Times New Roman"/>
          <w:sz w:val="24"/>
          <w:szCs w:val="24"/>
          <w:lang w:val="uk-UA"/>
        </w:rPr>
        <w:t>8</w:t>
      </w:r>
      <w:r w:rsidRPr="0017680B">
        <w:rPr>
          <w:rFonts w:ascii="Times New Roman" w:hAnsi="Times New Roman" w:cs="Times New Roman"/>
          <w:sz w:val="24"/>
          <w:szCs w:val="24"/>
        </w:rPr>
        <w:t xml:space="preserve">. Як </w:t>
      </w:r>
      <w:proofErr w:type="spellStart"/>
      <w:r w:rsidRPr="0017680B">
        <w:rPr>
          <w:rFonts w:ascii="Times New Roman" w:hAnsi="Times New Roman" w:cs="Times New Roman"/>
          <w:sz w:val="24"/>
          <w:szCs w:val="24"/>
        </w:rPr>
        <w:t>переходиш</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вулицю</w:t>
      </w:r>
      <w:proofErr w:type="spellEnd"/>
      <w:r w:rsidRPr="0017680B">
        <w:rPr>
          <w:rFonts w:ascii="Times New Roman" w:hAnsi="Times New Roman" w:cs="Times New Roman"/>
          <w:sz w:val="24"/>
          <w:szCs w:val="24"/>
        </w:rPr>
        <w:t>,</w:t>
      </w:r>
      <w:r w:rsidRPr="0017680B">
        <w:rPr>
          <w:rFonts w:ascii="Times New Roman" w:hAnsi="Times New Roman" w:cs="Times New Roman"/>
          <w:b/>
          <w:sz w:val="24"/>
          <w:szCs w:val="24"/>
          <w:lang w:val="uk-UA"/>
        </w:rPr>
        <w:t xml:space="preserve"> </w:t>
      </w:r>
      <w:r w:rsidRPr="0017680B">
        <w:rPr>
          <w:rFonts w:ascii="Times New Roman" w:hAnsi="Times New Roman" w:cs="Times New Roman"/>
          <w:sz w:val="24"/>
          <w:szCs w:val="24"/>
          <w:lang w:val="uk-UA"/>
        </w:rPr>
        <w:t>т</w:t>
      </w:r>
      <w:r w:rsidRPr="0017680B">
        <w:rPr>
          <w:rFonts w:ascii="Times New Roman" w:hAnsi="Times New Roman" w:cs="Times New Roman"/>
          <w:sz w:val="24"/>
          <w:szCs w:val="24"/>
        </w:rPr>
        <w:t xml:space="preserve">о </w:t>
      </w:r>
      <w:proofErr w:type="spellStart"/>
      <w:r w:rsidRPr="0017680B">
        <w:rPr>
          <w:rFonts w:ascii="Times New Roman" w:hAnsi="Times New Roman" w:cs="Times New Roman"/>
          <w:sz w:val="24"/>
          <w:szCs w:val="24"/>
        </w:rPr>
        <w:t>завжди</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зупинись</w:t>
      </w:r>
      <w:proofErr w:type="spellEnd"/>
      <w:r w:rsidRPr="0017680B">
        <w:rPr>
          <w:rFonts w:ascii="Times New Roman" w:hAnsi="Times New Roman" w:cs="Times New Roman"/>
          <w:sz w:val="24"/>
          <w:szCs w:val="24"/>
        </w:rPr>
        <w:t>,</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rPr>
      </w:pPr>
      <w:r w:rsidRPr="0017680B">
        <w:rPr>
          <w:rFonts w:ascii="Times New Roman" w:hAnsi="Times New Roman" w:cs="Times New Roman"/>
          <w:sz w:val="24"/>
          <w:szCs w:val="24"/>
        </w:rPr>
        <w:t xml:space="preserve">І перш за все </w:t>
      </w:r>
      <w:proofErr w:type="spellStart"/>
      <w:r w:rsidRPr="0017680B">
        <w:rPr>
          <w:rFonts w:ascii="Times New Roman" w:hAnsi="Times New Roman" w:cs="Times New Roman"/>
          <w:sz w:val="24"/>
          <w:szCs w:val="24"/>
        </w:rPr>
        <w:t>з</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увагою</w:t>
      </w:r>
      <w:proofErr w:type="spellEnd"/>
      <w:r w:rsidRPr="0017680B">
        <w:rPr>
          <w:rFonts w:ascii="Times New Roman" w:hAnsi="Times New Roman" w:cs="Times New Roman"/>
          <w:sz w:val="24"/>
          <w:szCs w:val="24"/>
          <w:lang w:val="uk-UA"/>
        </w:rPr>
        <w:t xml:space="preserve"> н</w:t>
      </w:r>
      <w:r w:rsidRPr="0017680B">
        <w:rPr>
          <w:rFonts w:ascii="Times New Roman" w:hAnsi="Times New Roman" w:cs="Times New Roman"/>
          <w:sz w:val="24"/>
          <w:szCs w:val="24"/>
        </w:rPr>
        <w:t>а мене подивись.</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rPr>
      </w:pPr>
      <w:r w:rsidRPr="0017680B">
        <w:rPr>
          <w:rFonts w:ascii="Times New Roman" w:hAnsi="Times New Roman" w:cs="Times New Roman"/>
          <w:sz w:val="24"/>
          <w:szCs w:val="24"/>
        </w:rPr>
        <w:t xml:space="preserve">Я шлях </w:t>
      </w:r>
      <w:proofErr w:type="spellStart"/>
      <w:r w:rsidRPr="0017680B">
        <w:rPr>
          <w:rFonts w:ascii="Times New Roman" w:hAnsi="Times New Roman" w:cs="Times New Roman"/>
          <w:sz w:val="24"/>
          <w:szCs w:val="24"/>
        </w:rPr>
        <w:t>вкажу</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надійний</w:t>
      </w:r>
      <w:proofErr w:type="spellEnd"/>
      <w:r w:rsidRPr="0017680B">
        <w:rPr>
          <w:rFonts w:ascii="Times New Roman" w:hAnsi="Times New Roman" w:cs="Times New Roman"/>
          <w:sz w:val="24"/>
          <w:szCs w:val="24"/>
        </w:rPr>
        <w:t>,</w:t>
      </w:r>
      <w:r w:rsidRPr="0017680B">
        <w:rPr>
          <w:rFonts w:ascii="Times New Roman" w:hAnsi="Times New Roman" w:cs="Times New Roman"/>
          <w:sz w:val="24"/>
          <w:szCs w:val="24"/>
          <w:lang w:val="uk-UA"/>
        </w:rPr>
        <w:t xml:space="preserve"> д</w:t>
      </w:r>
      <w:r w:rsidRPr="0017680B">
        <w:rPr>
          <w:rFonts w:ascii="Times New Roman" w:hAnsi="Times New Roman" w:cs="Times New Roman"/>
          <w:sz w:val="24"/>
          <w:szCs w:val="24"/>
        </w:rPr>
        <w:t xml:space="preserve">е </w:t>
      </w:r>
      <w:proofErr w:type="spellStart"/>
      <w:r w:rsidRPr="0017680B">
        <w:rPr>
          <w:rFonts w:ascii="Times New Roman" w:hAnsi="Times New Roman" w:cs="Times New Roman"/>
          <w:sz w:val="24"/>
          <w:szCs w:val="24"/>
        </w:rPr>
        <w:t>небезпек</w:t>
      </w:r>
      <w:proofErr w:type="spellEnd"/>
      <w:r w:rsidRPr="0017680B">
        <w:rPr>
          <w:rFonts w:ascii="Times New Roman" w:hAnsi="Times New Roman" w:cs="Times New Roman"/>
          <w:sz w:val="24"/>
          <w:szCs w:val="24"/>
        </w:rPr>
        <w:t xml:space="preserve"> нема,</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lang w:val="uk-UA"/>
        </w:rPr>
      </w:pPr>
      <w:proofErr w:type="spellStart"/>
      <w:r w:rsidRPr="0017680B">
        <w:rPr>
          <w:rFonts w:ascii="Times New Roman" w:hAnsi="Times New Roman" w:cs="Times New Roman"/>
          <w:sz w:val="24"/>
          <w:szCs w:val="24"/>
        </w:rPr>
        <w:t>Трикольорові</w:t>
      </w:r>
      <w:proofErr w:type="spellEnd"/>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очі</w:t>
      </w:r>
      <w:proofErr w:type="spellEnd"/>
      <w:r w:rsidRPr="0017680B">
        <w:rPr>
          <w:rFonts w:ascii="Times New Roman" w:hAnsi="Times New Roman" w:cs="Times New Roman"/>
          <w:sz w:val="24"/>
          <w:szCs w:val="24"/>
        </w:rPr>
        <w:t xml:space="preserve"> </w:t>
      </w:r>
      <w:r w:rsidRPr="0017680B">
        <w:rPr>
          <w:rFonts w:ascii="Times New Roman" w:hAnsi="Times New Roman" w:cs="Times New Roman"/>
          <w:sz w:val="24"/>
          <w:szCs w:val="24"/>
          <w:lang w:val="uk-UA"/>
        </w:rPr>
        <w:t>я</w:t>
      </w:r>
      <w:r w:rsidRPr="0017680B">
        <w:rPr>
          <w:rFonts w:ascii="Times New Roman" w:hAnsi="Times New Roman" w:cs="Times New Roman"/>
          <w:sz w:val="24"/>
          <w:szCs w:val="24"/>
        </w:rPr>
        <w:t xml:space="preserve"> маю </w:t>
      </w:r>
      <w:proofErr w:type="spellStart"/>
      <w:r w:rsidRPr="0017680B">
        <w:rPr>
          <w:rFonts w:ascii="Times New Roman" w:hAnsi="Times New Roman" w:cs="Times New Roman"/>
          <w:sz w:val="24"/>
          <w:szCs w:val="24"/>
        </w:rPr>
        <w:t>недарма</w:t>
      </w:r>
      <w:proofErr w:type="spellEnd"/>
      <w:r w:rsidRPr="0017680B">
        <w:rPr>
          <w:rFonts w:ascii="Times New Roman" w:hAnsi="Times New Roman" w:cs="Times New Roman"/>
          <w:sz w:val="24"/>
          <w:szCs w:val="24"/>
        </w:rPr>
        <w:t>.</w:t>
      </w:r>
      <w:r w:rsidRPr="0017680B">
        <w:rPr>
          <w:rFonts w:ascii="Times New Roman" w:hAnsi="Times New Roman" w:cs="Times New Roman"/>
          <w:sz w:val="24"/>
          <w:szCs w:val="24"/>
          <w:lang w:val="uk-UA"/>
        </w:rPr>
        <w:t xml:space="preserve"> </w:t>
      </w:r>
      <w:r w:rsidRPr="0017680B">
        <w:rPr>
          <w:rFonts w:ascii="Times New Roman" w:hAnsi="Times New Roman" w:cs="Times New Roman"/>
          <w:b/>
          <w:sz w:val="24"/>
          <w:szCs w:val="24"/>
        </w:rPr>
        <w:t>(</w:t>
      </w:r>
      <w:proofErr w:type="spellStart"/>
      <w:proofErr w:type="gramStart"/>
      <w:r w:rsidRPr="0017680B">
        <w:rPr>
          <w:rFonts w:ascii="Times New Roman" w:hAnsi="Times New Roman" w:cs="Times New Roman"/>
          <w:b/>
          <w:sz w:val="24"/>
          <w:szCs w:val="24"/>
        </w:rPr>
        <w:t>Св</w:t>
      </w:r>
      <w:proofErr w:type="gramEnd"/>
      <w:r w:rsidRPr="0017680B">
        <w:rPr>
          <w:rFonts w:ascii="Times New Roman" w:hAnsi="Times New Roman" w:cs="Times New Roman"/>
          <w:b/>
          <w:sz w:val="24"/>
          <w:szCs w:val="24"/>
        </w:rPr>
        <w:t>ітлофор</w:t>
      </w:r>
      <w:proofErr w:type="spellEnd"/>
      <w:r w:rsidRPr="0017680B">
        <w:rPr>
          <w:rFonts w:ascii="Times New Roman" w:hAnsi="Times New Roman" w:cs="Times New Roman"/>
          <w:b/>
          <w:sz w:val="24"/>
          <w:szCs w:val="24"/>
        </w:rPr>
        <w:t>)</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rPr>
      </w:pPr>
      <w:r w:rsidRPr="0017680B">
        <w:rPr>
          <w:rFonts w:ascii="Times New Roman" w:hAnsi="Times New Roman" w:cs="Times New Roman"/>
          <w:sz w:val="24"/>
          <w:szCs w:val="24"/>
          <w:lang w:val="uk-UA"/>
        </w:rPr>
        <w:t>9</w:t>
      </w:r>
      <w:r w:rsidRPr="0017680B">
        <w:rPr>
          <w:rFonts w:ascii="Times New Roman" w:hAnsi="Times New Roman" w:cs="Times New Roman"/>
          <w:sz w:val="24"/>
          <w:szCs w:val="24"/>
        </w:rPr>
        <w:t xml:space="preserve">. </w:t>
      </w:r>
      <w:proofErr w:type="gramStart"/>
      <w:r w:rsidRPr="0017680B">
        <w:rPr>
          <w:rFonts w:ascii="Times New Roman" w:hAnsi="Times New Roman" w:cs="Times New Roman"/>
          <w:sz w:val="24"/>
          <w:szCs w:val="24"/>
        </w:rPr>
        <w:t>З</w:t>
      </w:r>
      <w:proofErr w:type="gramEnd"/>
      <w:r w:rsidRPr="0017680B">
        <w:rPr>
          <w:rFonts w:ascii="Times New Roman" w:hAnsi="Times New Roman" w:cs="Times New Roman"/>
          <w:sz w:val="24"/>
          <w:szCs w:val="24"/>
        </w:rPr>
        <w:t xml:space="preserve"> рогами, а не коза,</w:t>
      </w:r>
      <w:r w:rsidRPr="0017680B">
        <w:rPr>
          <w:rFonts w:ascii="Times New Roman" w:hAnsi="Times New Roman" w:cs="Times New Roman"/>
          <w:sz w:val="24"/>
          <w:szCs w:val="24"/>
          <w:lang w:val="uk-UA"/>
        </w:rPr>
        <w:t xml:space="preserve"> є</w:t>
      </w:r>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сідло</w:t>
      </w:r>
      <w:proofErr w:type="spellEnd"/>
      <w:r w:rsidRPr="0017680B">
        <w:rPr>
          <w:rFonts w:ascii="Times New Roman" w:hAnsi="Times New Roman" w:cs="Times New Roman"/>
          <w:sz w:val="24"/>
          <w:szCs w:val="24"/>
        </w:rPr>
        <w:t xml:space="preserve">, а не </w:t>
      </w:r>
      <w:proofErr w:type="spellStart"/>
      <w:r w:rsidRPr="0017680B">
        <w:rPr>
          <w:rFonts w:ascii="Times New Roman" w:hAnsi="Times New Roman" w:cs="Times New Roman"/>
          <w:sz w:val="24"/>
          <w:szCs w:val="24"/>
        </w:rPr>
        <w:t>кінь</w:t>
      </w:r>
      <w:proofErr w:type="spellEnd"/>
      <w:r w:rsidRPr="0017680B">
        <w:rPr>
          <w:rFonts w:ascii="Times New Roman" w:hAnsi="Times New Roman" w:cs="Times New Roman"/>
          <w:sz w:val="24"/>
          <w:szCs w:val="24"/>
        </w:rPr>
        <w:t>.</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b/>
          <w:sz w:val="24"/>
          <w:szCs w:val="24"/>
        </w:rPr>
      </w:pPr>
      <w:proofErr w:type="gramStart"/>
      <w:r w:rsidRPr="0017680B">
        <w:rPr>
          <w:rFonts w:ascii="Times New Roman" w:hAnsi="Times New Roman" w:cs="Times New Roman"/>
          <w:sz w:val="24"/>
          <w:szCs w:val="24"/>
        </w:rPr>
        <w:t>З</w:t>
      </w:r>
      <w:proofErr w:type="gramEnd"/>
      <w:r w:rsidRPr="0017680B">
        <w:rPr>
          <w:rFonts w:ascii="Times New Roman" w:hAnsi="Times New Roman" w:cs="Times New Roman"/>
          <w:sz w:val="24"/>
          <w:szCs w:val="24"/>
        </w:rPr>
        <w:t xml:space="preserve"> педалями, а не рояль,</w:t>
      </w:r>
      <w:r w:rsidRPr="0017680B">
        <w:rPr>
          <w:rFonts w:ascii="Times New Roman" w:hAnsi="Times New Roman" w:cs="Times New Roman"/>
          <w:sz w:val="24"/>
          <w:szCs w:val="24"/>
          <w:lang w:val="uk-UA"/>
        </w:rPr>
        <w:t xml:space="preserve"> з</w:t>
      </w:r>
      <w:r w:rsidRPr="0017680B">
        <w:rPr>
          <w:rFonts w:ascii="Times New Roman" w:hAnsi="Times New Roman" w:cs="Times New Roman"/>
          <w:sz w:val="24"/>
          <w:szCs w:val="24"/>
        </w:rPr>
        <w:t xml:space="preserve"> </w:t>
      </w:r>
      <w:proofErr w:type="spellStart"/>
      <w:r w:rsidRPr="0017680B">
        <w:rPr>
          <w:rFonts w:ascii="Times New Roman" w:hAnsi="Times New Roman" w:cs="Times New Roman"/>
          <w:sz w:val="24"/>
          <w:szCs w:val="24"/>
        </w:rPr>
        <w:t>дзвоником</w:t>
      </w:r>
      <w:proofErr w:type="spellEnd"/>
      <w:r w:rsidRPr="0017680B">
        <w:rPr>
          <w:rFonts w:ascii="Times New Roman" w:hAnsi="Times New Roman" w:cs="Times New Roman"/>
          <w:sz w:val="24"/>
          <w:szCs w:val="24"/>
        </w:rPr>
        <w:t xml:space="preserve">, а не </w:t>
      </w:r>
      <w:proofErr w:type="spellStart"/>
      <w:r w:rsidRPr="0017680B">
        <w:rPr>
          <w:rFonts w:ascii="Times New Roman" w:hAnsi="Times New Roman" w:cs="Times New Roman"/>
          <w:sz w:val="24"/>
          <w:szCs w:val="24"/>
        </w:rPr>
        <w:t>двері</w:t>
      </w:r>
      <w:proofErr w:type="spellEnd"/>
      <w:r w:rsidRPr="0017680B">
        <w:rPr>
          <w:rFonts w:ascii="Times New Roman" w:hAnsi="Times New Roman" w:cs="Times New Roman"/>
          <w:sz w:val="24"/>
          <w:szCs w:val="24"/>
        </w:rPr>
        <w:t>.</w:t>
      </w:r>
      <w:r w:rsidRPr="0017680B">
        <w:rPr>
          <w:rFonts w:ascii="Times New Roman" w:hAnsi="Times New Roman" w:cs="Times New Roman"/>
          <w:sz w:val="24"/>
          <w:szCs w:val="24"/>
          <w:lang w:val="uk-UA"/>
        </w:rPr>
        <w:t xml:space="preserve"> </w:t>
      </w:r>
      <w:r w:rsidRPr="0017680B">
        <w:rPr>
          <w:rFonts w:ascii="Times New Roman" w:hAnsi="Times New Roman" w:cs="Times New Roman"/>
          <w:b/>
          <w:sz w:val="24"/>
          <w:szCs w:val="24"/>
        </w:rPr>
        <w:t>(Велосипед)</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3-тя група провела екскурс в історію деяких дорожніх атрибутів (жезла, тротуару, фар). Девіз цієї групи: «Що, де, коли, чому і як? Історія подасть нам знак». Увесь знайдений матеріал аналізувався, синтезувався і перетворювався у </w:t>
      </w:r>
      <w:proofErr w:type="spellStart"/>
      <w:r w:rsidRPr="0017680B">
        <w:rPr>
          <w:rFonts w:ascii="Times New Roman" w:hAnsi="Times New Roman" w:cs="Times New Roman"/>
          <w:sz w:val="24"/>
          <w:szCs w:val="24"/>
          <w:lang w:val="uk-UA"/>
        </w:rPr>
        <w:t>веб-сайт</w:t>
      </w:r>
      <w:proofErr w:type="spellEnd"/>
      <w:r w:rsidRPr="0017680B">
        <w:rPr>
          <w:rFonts w:ascii="Times New Roman" w:hAnsi="Times New Roman" w:cs="Times New Roman"/>
          <w:sz w:val="24"/>
          <w:szCs w:val="24"/>
          <w:lang w:val="uk-UA"/>
        </w:rPr>
        <w:t>, на якому діти зможуть  постійно оновлювати інформацію.</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Наша </w:t>
      </w:r>
      <w:proofErr w:type="spellStart"/>
      <w:r w:rsidRPr="0017680B">
        <w:rPr>
          <w:rFonts w:ascii="Times New Roman" w:hAnsi="Times New Roman" w:cs="Times New Roman"/>
          <w:sz w:val="24"/>
          <w:szCs w:val="24"/>
          <w:lang w:val="uk-UA"/>
        </w:rPr>
        <w:t>дружняя</w:t>
      </w:r>
      <w:proofErr w:type="spellEnd"/>
      <w:r w:rsidRPr="0017680B">
        <w:rPr>
          <w:rFonts w:ascii="Times New Roman" w:hAnsi="Times New Roman" w:cs="Times New Roman"/>
          <w:sz w:val="24"/>
          <w:szCs w:val="24"/>
          <w:lang w:val="uk-UA"/>
        </w:rPr>
        <w:t xml:space="preserve"> команда </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proofErr w:type="spellStart"/>
      <w:r w:rsidRPr="0017680B">
        <w:rPr>
          <w:rFonts w:ascii="Times New Roman" w:hAnsi="Times New Roman" w:cs="Times New Roman"/>
          <w:sz w:val="24"/>
          <w:szCs w:val="24"/>
          <w:lang w:val="uk-UA"/>
        </w:rPr>
        <w:t>Привітать</w:t>
      </w:r>
      <w:proofErr w:type="spellEnd"/>
      <w:r w:rsidRPr="0017680B">
        <w:rPr>
          <w:rFonts w:ascii="Times New Roman" w:hAnsi="Times New Roman" w:cs="Times New Roman"/>
          <w:sz w:val="24"/>
          <w:szCs w:val="24"/>
          <w:lang w:val="uk-UA"/>
        </w:rPr>
        <w:t xml:space="preserve"> вас дуже рада</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Та запросить на сайт всіх:</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І дорослих, і малих.</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А ви знаєте, що ми стали істориками? Ми шукали відповідь на питання: «Чому, коли та навіщо виникли жезл, тротуар і фари?» І ось що в нас вийшло.</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 xml:space="preserve">Колись жезлами володіли тільки королі та полководці . Це  був символ великої влади. Тому маленьку паличку, яка керує дорожнім рухом, назвали жезлом. </w:t>
      </w:r>
    </w:p>
    <w:p w:rsidR="00E30D82" w:rsidRPr="0017680B" w:rsidRDefault="00E30D82" w:rsidP="009A38BB">
      <w:pPr>
        <w:pStyle w:val="a3"/>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t>Для виконання цього проекту був використаний час – 3 місяці</w:t>
      </w:r>
    </w:p>
    <w:p w:rsidR="00E30D82" w:rsidRPr="0017680B" w:rsidRDefault="00E30D82"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b/>
          <w:sz w:val="24"/>
          <w:szCs w:val="24"/>
          <w:lang w:val="uk-UA"/>
        </w:rPr>
        <w:t xml:space="preserve">Учні виявили необхідні знання та навички: </w:t>
      </w:r>
      <w:r w:rsidRPr="0017680B">
        <w:rPr>
          <w:rFonts w:ascii="Times New Roman" w:hAnsi="Times New Roman" w:cs="Times New Roman"/>
          <w:sz w:val="24"/>
          <w:szCs w:val="24"/>
          <w:lang w:val="uk-UA"/>
        </w:rPr>
        <w:t>мати елементарні знання з ПДР, аналізувати, систематизувати знайдений матеріал; мати первинні навички роботи з комп’ютером.</w:t>
      </w:r>
    </w:p>
    <w:p w:rsidR="0017680B" w:rsidRPr="0017680B" w:rsidRDefault="0017680B" w:rsidP="009A38BB">
      <w:pPr>
        <w:pStyle w:val="a3"/>
        <w:tabs>
          <w:tab w:val="left" w:pos="142"/>
        </w:tabs>
        <w:spacing w:after="0" w:line="360" w:lineRule="auto"/>
        <w:ind w:left="0" w:firstLine="284"/>
        <w:jc w:val="both"/>
        <w:rPr>
          <w:rFonts w:ascii="Times New Roman" w:hAnsi="Times New Roman" w:cs="Times New Roman"/>
          <w:sz w:val="24"/>
          <w:szCs w:val="24"/>
          <w:lang w:val="uk-UA"/>
        </w:rPr>
      </w:pPr>
      <w:r w:rsidRPr="0017680B">
        <w:rPr>
          <w:rFonts w:ascii="Times New Roman" w:hAnsi="Times New Roman" w:cs="Times New Roman"/>
          <w:sz w:val="24"/>
          <w:szCs w:val="24"/>
          <w:lang w:val="uk-UA"/>
        </w:rPr>
        <w:lastRenderedPageBreak/>
        <w:t>Таким чином,</w:t>
      </w:r>
      <w:r w:rsidRPr="0017680B">
        <w:rPr>
          <w:rFonts w:ascii="Times New Roman" w:hAnsi="Times New Roman" w:cs="Times New Roman"/>
          <w:b/>
          <w:sz w:val="24"/>
          <w:szCs w:val="24"/>
          <w:lang w:val="uk-UA"/>
        </w:rPr>
        <w:t xml:space="preserve"> </w:t>
      </w:r>
      <w:r w:rsidRPr="0017680B">
        <w:rPr>
          <w:rFonts w:ascii="Times New Roman" w:hAnsi="Times New Roman" w:cs="Times New Roman"/>
          <w:sz w:val="24"/>
          <w:szCs w:val="24"/>
          <w:lang w:val="uk-UA"/>
        </w:rPr>
        <w:t>проектну діяльність молодших школярів слід розглядати як особливий вид навчальної активності, що полягає в мотивованому досягненні свідомо поставленої мети для створення навчальних проектів</w:t>
      </w:r>
    </w:p>
    <w:p w:rsidR="00C84CBD" w:rsidRPr="0017680B" w:rsidRDefault="0017680B" w:rsidP="009A38BB">
      <w:pPr>
        <w:spacing w:after="0" w:line="360" w:lineRule="auto"/>
        <w:ind w:firstLine="284"/>
        <w:jc w:val="center"/>
        <w:rPr>
          <w:rFonts w:ascii="Times New Roman" w:hAnsi="Times New Roman" w:cs="Times New Roman"/>
          <w:sz w:val="24"/>
          <w:szCs w:val="24"/>
          <w:lang w:val="uk-UA"/>
        </w:rPr>
      </w:pPr>
      <w:r w:rsidRPr="0017680B">
        <w:rPr>
          <w:rFonts w:ascii="Times New Roman" w:hAnsi="Times New Roman" w:cs="Times New Roman"/>
          <w:sz w:val="24"/>
          <w:szCs w:val="24"/>
          <w:lang w:val="uk-UA"/>
        </w:rPr>
        <w:t>Література</w:t>
      </w:r>
    </w:p>
    <w:p w:rsidR="009A38BB" w:rsidRPr="00553EBC" w:rsidRDefault="009A38BB" w:rsidP="009A38BB">
      <w:pPr>
        <w:pStyle w:val="a3"/>
        <w:numPr>
          <w:ilvl w:val="0"/>
          <w:numId w:val="9"/>
        </w:numPr>
        <w:tabs>
          <w:tab w:val="left" w:pos="142"/>
        </w:tabs>
        <w:spacing w:line="360" w:lineRule="auto"/>
        <w:ind w:left="284" w:firstLine="426"/>
        <w:jc w:val="both"/>
        <w:rPr>
          <w:rFonts w:ascii="Times New Roman" w:hAnsi="Times New Roman" w:cs="Times New Roman"/>
          <w:sz w:val="24"/>
          <w:szCs w:val="24"/>
          <w:lang w:val="uk-UA"/>
        </w:rPr>
      </w:pPr>
      <w:r w:rsidRPr="00553EBC">
        <w:rPr>
          <w:rFonts w:ascii="Times New Roman" w:hAnsi="Times New Roman" w:cs="Times New Roman"/>
          <w:sz w:val="24"/>
          <w:szCs w:val="24"/>
          <w:lang w:val="uk-UA"/>
        </w:rPr>
        <w:t>Інтерактивні технології на</w:t>
      </w:r>
      <w:r w:rsidR="00553EBC">
        <w:rPr>
          <w:rFonts w:ascii="Times New Roman" w:hAnsi="Times New Roman" w:cs="Times New Roman"/>
          <w:sz w:val="24"/>
          <w:szCs w:val="24"/>
          <w:lang w:val="uk-UA"/>
        </w:rPr>
        <w:t>вчання: теорія, практика, досвід</w:t>
      </w:r>
      <w:r w:rsidRPr="00553EBC">
        <w:rPr>
          <w:rFonts w:ascii="Times New Roman" w:hAnsi="Times New Roman" w:cs="Times New Roman"/>
          <w:sz w:val="24"/>
          <w:szCs w:val="24"/>
          <w:lang w:val="uk-UA"/>
        </w:rPr>
        <w:t xml:space="preserve">: метод. посібник / авт..-уклад.:О.І. </w:t>
      </w:r>
      <w:proofErr w:type="spellStart"/>
      <w:r w:rsidRPr="00553EBC">
        <w:rPr>
          <w:rFonts w:ascii="Times New Roman" w:hAnsi="Times New Roman" w:cs="Times New Roman"/>
          <w:sz w:val="24"/>
          <w:szCs w:val="24"/>
          <w:lang w:val="uk-UA"/>
        </w:rPr>
        <w:t>Пометун</w:t>
      </w:r>
      <w:proofErr w:type="spellEnd"/>
      <w:r w:rsidRPr="00553EBC">
        <w:rPr>
          <w:rFonts w:ascii="Times New Roman" w:hAnsi="Times New Roman" w:cs="Times New Roman"/>
          <w:sz w:val="24"/>
          <w:szCs w:val="24"/>
          <w:lang w:val="uk-UA"/>
        </w:rPr>
        <w:t xml:space="preserve"> Л.В. </w:t>
      </w:r>
      <w:proofErr w:type="spellStart"/>
      <w:r w:rsidRPr="00553EBC">
        <w:rPr>
          <w:rFonts w:ascii="Times New Roman" w:hAnsi="Times New Roman" w:cs="Times New Roman"/>
          <w:sz w:val="24"/>
          <w:szCs w:val="24"/>
          <w:lang w:val="uk-UA"/>
        </w:rPr>
        <w:t>Пироженко.-К</w:t>
      </w:r>
      <w:proofErr w:type="spellEnd"/>
      <w:r w:rsidRPr="00553EBC">
        <w:rPr>
          <w:rFonts w:ascii="Times New Roman" w:hAnsi="Times New Roman" w:cs="Times New Roman"/>
          <w:sz w:val="24"/>
          <w:szCs w:val="24"/>
          <w:lang w:val="uk-UA"/>
        </w:rPr>
        <w:t>. : А.П.Н. – 136 с.</w:t>
      </w:r>
    </w:p>
    <w:p w:rsidR="00553EBC" w:rsidRPr="00553EBC" w:rsidRDefault="00553EBC" w:rsidP="00553EBC">
      <w:pPr>
        <w:pStyle w:val="a3"/>
        <w:numPr>
          <w:ilvl w:val="0"/>
          <w:numId w:val="9"/>
        </w:numPr>
        <w:tabs>
          <w:tab w:val="left" w:pos="142"/>
        </w:tabs>
        <w:spacing w:line="360" w:lineRule="auto"/>
        <w:ind w:left="284" w:firstLine="426"/>
        <w:jc w:val="both"/>
        <w:rPr>
          <w:rFonts w:ascii="Times New Roman" w:hAnsi="Times New Roman" w:cs="Times New Roman"/>
          <w:sz w:val="24"/>
          <w:szCs w:val="24"/>
          <w:lang w:val="uk-UA"/>
        </w:rPr>
      </w:pPr>
      <w:r w:rsidRPr="00553EBC">
        <w:rPr>
          <w:rFonts w:ascii="Times New Roman" w:hAnsi="Times New Roman" w:cs="Times New Roman"/>
          <w:sz w:val="24"/>
          <w:szCs w:val="24"/>
          <w:lang w:val="uk-UA"/>
        </w:rPr>
        <w:t xml:space="preserve">Комар О.А. Інтерактивна технологія в підготовці майбутніх учителів початкової школи: теорія і практика: [монографія] </w:t>
      </w:r>
      <w:r w:rsidRPr="00553EBC">
        <w:rPr>
          <w:rFonts w:ascii="Times New Roman" w:hAnsi="Times New Roman" w:cs="Times New Roman"/>
          <w:sz w:val="24"/>
          <w:szCs w:val="24"/>
        </w:rPr>
        <w:t>/</w:t>
      </w:r>
      <w:r w:rsidRPr="00553EBC">
        <w:rPr>
          <w:rFonts w:ascii="Times New Roman" w:hAnsi="Times New Roman" w:cs="Times New Roman"/>
          <w:sz w:val="24"/>
          <w:szCs w:val="24"/>
          <w:lang w:val="uk-UA"/>
        </w:rPr>
        <w:t xml:space="preserve"> О.А. Комар. – Умань: РВЦ «Софія», 2010, - 326 с.</w:t>
      </w:r>
    </w:p>
    <w:p w:rsidR="00553EBC" w:rsidRPr="00553EBC" w:rsidRDefault="00553EBC" w:rsidP="00553EBC">
      <w:pPr>
        <w:pStyle w:val="a3"/>
        <w:numPr>
          <w:ilvl w:val="0"/>
          <w:numId w:val="9"/>
        </w:numPr>
        <w:tabs>
          <w:tab w:val="left" w:pos="142"/>
        </w:tabs>
        <w:spacing w:line="360" w:lineRule="auto"/>
        <w:ind w:left="284" w:firstLine="426"/>
        <w:jc w:val="both"/>
        <w:rPr>
          <w:rFonts w:ascii="Times New Roman" w:hAnsi="Times New Roman" w:cs="Times New Roman"/>
          <w:sz w:val="24"/>
          <w:szCs w:val="24"/>
          <w:lang w:val="uk-UA"/>
        </w:rPr>
      </w:pPr>
      <w:r w:rsidRPr="00553EBC">
        <w:rPr>
          <w:rFonts w:ascii="Times New Roman" w:hAnsi="Times New Roman" w:cs="Times New Roman"/>
          <w:color w:val="000000"/>
          <w:sz w:val="24"/>
          <w:szCs w:val="24"/>
          <w:lang w:val="uk-UA"/>
        </w:rPr>
        <w:t>Кравчук Л.В. Метод проектів: особливості застосування в початковій школі: Методичний посібник / Л.В. Кравчук. – К.: Видавництво Київського міського педагогічного університету ім. Б.Д. Грінченка, 2009. – 42 с.</w:t>
      </w:r>
      <w:r w:rsidRPr="00553EBC">
        <w:rPr>
          <w:rStyle w:val="apple-converted-space"/>
          <w:rFonts w:ascii="Times New Roman" w:hAnsi="Times New Roman" w:cs="Times New Roman"/>
          <w:color w:val="000000"/>
          <w:sz w:val="24"/>
          <w:szCs w:val="24"/>
        </w:rPr>
        <w:t> </w:t>
      </w:r>
    </w:p>
    <w:p w:rsidR="00553EBC" w:rsidRPr="00553EBC" w:rsidRDefault="00553EBC" w:rsidP="00553EBC">
      <w:pPr>
        <w:pStyle w:val="a3"/>
        <w:numPr>
          <w:ilvl w:val="0"/>
          <w:numId w:val="9"/>
        </w:numPr>
        <w:tabs>
          <w:tab w:val="left" w:pos="142"/>
        </w:tabs>
        <w:spacing w:line="360" w:lineRule="auto"/>
        <w:ind w:left="284" w:firstLine="426"/>
        <w:jc w:val="both"/>
        <w:rPr>
          <w:rFonts w:ascii="Times New Roman" w:hAnsi="Times New Roman" w:cs="Times New Roman"/>
          <w:sz w:val="24"/>
          <w:szCs w:val="24"/>
          <w:lang w:val="uk-UA"/>
        </w:rPr>
      </w:pPr>
      <w:proofErr w:type="spellStart"/>
      <w:r w:rsidRPr="00553EBC">
        <w:rPr>
          <w:rFonts w:ascii="Times New Roman" w:hAnsi="Times New Roman" w:cs="Times New Roman"/>
          <w:sz w:val="24"/>
          <w:szCs w:val="24"/>
          <w:lang w:val="uk-UA"/>
        </w:rPr>
        <w:t>Манжос</w:t>
      </w:r>
      <w:proofErr w:type="spellEnd"/>
      <w:r w:rsidRPr="00553EBC">
        <w:rPr>
          <w:rFonts w:ascii="Times New Roman" w:hAnsi="Times New Roman" w:cs="Times New Roman"/>
          <w:sz w:val="24"/>
          <w:szCs w:val="24"/>
          <w:lang w:val="uk-UA"/>
        </w:rPr>
        <w:t xml:space="preserve"> Б. Останні досягнення: методи проектів у Америці // Шлях освіти. – 1929. - №5/6. – С.194-199.</w:t>
      </w:r>
    </w:p>
    <w:p w:rsidR="00553EBC" w:rsidRPr="00553EBC" w:rsidRDefault="00553EBC" w:rsidP="00553EBC">
      <w:pPr>
        <w:pStyle w:val="a3"/>
        <w:numPr>
          <w:ilvl w:val="0"/>
          <w:numId w:val="9"/>
        </w:numPr>
        <w:tabs>
          <w:tab w:val="left" w:pos="142"/>
        </w:tabs>
        <w:spacing w:line="360" w:lineRule="auto"/>
        <w:ind w:left="284" w:firstLine="426"/>
        <w:jc w:val="both"/>
        <w:rPr>
          <w:rStyle w:val="apple-converted-space"/>
          <w:rFonts w:ascii="Times New Roman" w:hAnsi="Times New Roman" w:cs="Times New Roman"/>
          <w:sz w:val="24"/>
          <w:szCs w:val="24"/>
          <w:lang w:val="uk-UA"/>
        </w:rPr>
      </w:pPr>
      <w:proofErr w:type="spellStart"/>
      <w:r w:rsidRPr="00553EBC">
        <w:rPr>
          <w:rFonts w:ascii="Times New Roman" w:hAnsi="Times New Roman" w:cs="Times New Roman"/>
          <w:color w:val="000000"/>
          <w:sz w:val="24"/>
          <w:szCs w:val="24"/>
        </w:rPr>
        <w:t>Проекти</w:t>
      </w:r>
      <w:proofErr w:type="spellEnd"/>
      <w:r w:rsidRPr="00553EBC">
        <w:rPr>
          <w:rFonts w:ascii="Times New Roman" w:hAnsi="Times New Roman" w:cs="Times New Roman"/>
          <w:color w:val="000000"/>
          <w:sz w:val="24"/>
          <w:szCs w:val="24"/>
        </w:rPr>
        <w:t xml:space="preserve"> </w:t>
      </w:r>
      <w:proofErr w:type="gramStart"/>
      <w:r w:rsidRPr="00553EBC">
        <w:rPr>
          <w:rFonts w:ascii="Times New Roman" w:hAnsi="Times New Roman" w:cs="Times New Roman"/>
          <w:color w:val="000000"/>
          <w:sz w:val="24"/>
          <w:szCs w:val="24"/>
        </w:rPr>
        <w:t>в</w:t>
      </w:r>
      <w:proofErr w:type="gramEnd"/>
      <w:r w:rsidRPr="00553EBC">
        <w:rPr>
          <w:rFonts w:ascii="Times New Roman" w:hAnsi="Times New Roman" w:cs="Times New Roman"/>
          <w:color w:val="000000"/>
          <w:sz w:val="24"/>
          <w:szCs w:val="24"/>
        </w:rPr>
        <w:t xml:space="preserve"> </w:t>
      </w:r>
      <w:proofErr w:type="spellStart"/>
      <w:r w:rsidRPr="00553EBC">
        <w:rPr>
          <w:rFonts w:ascii="Times New Roman" w:hAnsi="Times New Roman" w:cs="Times New Roman"/>
          <w:color w:val="000000"/>
          <w:sz w:val="24"/>
          <w:szCs w:val="24"/>
        </w:rPr>
        <w:t>початковій</w:t>
      </w:r>
      <w:proofErr w:type="spellEnd"/>
      <w:r w:rsidRPr="00553EBC">
        <w:rPr>
          <w:rFonts w:ascii="Times New Roman" w:hAnsi="Times New Roman" w:cs="Times New Roman"/>
          <w:color w:val="000000"/>
          <w:sz w:val="24"/>
          <w:szCs w:val="24"/>
        </w:rPr>
        <w:t xml:space="preserve"> </w:t>
      </w:r>
      <w:proofErr w:type="spellStart"/>
      <w:r w:rsidRPr="00553EBC">
        <w:rPr>
          <w:rFonts w:ascii="Times New Roman" w:hAnsi="Times New Roman" w:cs="Times New Roman"/>
          <w:color w:val="000000"/>
          <w:sz w:val="24"/>
          <w:szCs w:val="24"/>
        </w:rPr>
        <w:t>школі</w:t>
      </w:r>
      <w:proofErr w:type="spellEnd"/>
      <w:r w:rsidRPr="00553EBC">
        <w:rPr>
          <w:rFonts w:ascii="Times New Roman" w:hAnsi="Times New Roman" w:cs="Times New Roman"/>
          <w:color w:val="000000"/>
          <w:sz w:val="24"/>
          <w:szCs w:val="24"/>
        </w:rPr>
        <w:t xml:space="preserve">: Тематика та </w:t>
      </w:r>
      <w:proofErr w:type="spellStart"/>
      <w:r w:rsidRPr="00553EBC">
        <w:rPr>
          <w:rFonts w:ascii="Times New Roman" w:hAnsi="Times New Roman" w:cs="Times New Roman"/>
          <w:color w:val="000000"/>
          <w:sz w:val="24"/>
          <w:szCs w:val="24"/>
        </w:rPr>
        <w:t>розробки</w:t>
      </w:r>
      <w:proofErr w:type="spellEnd"/>
      <w:r w:rsidRPr="00553EBC">
        <w:rPr>
          <w:rFonts w:ascii="Times New Roman" w:hAnsi="Times New Roman" w:cs="Times New Roman"/>
          <w:color w:val="000000"/>
          <w:sz w:val="24"/>
          <w:szCs w:val="24"/>
        </w:rPr>
        <w:t xml:space="preserve"> занять / </w:t>
      </w:r>
      <w:proofErr w:type="spellStart"/>
      <w:r w:rsidRPr="00553EBC">
        <w:rPr>
          <w:rFonts w:ascii="Times New Roman" w:hAnsi="Times New Roman" w:cs="Times New Roman"/>
          <w:color w:val="000000"/>
          <w:sz w:val="24"/>
          <w:szCs w:val="24"/>
        </w:rPr>
        <w:t>упорядник</w:t>
      </w:r>
      <w:proofErr w:type="spellEnd"/>
      <w:r w:rsidRPr="00553EBC">
        <w:rPr>
          <w:rFonts w:ascii="Times New Roman" w:hAnsi="Times New Roman" w:cs="Times New Roman"/>
          <w:color w:val="000000"/>
          <w:sz w:val="24"/>
          <w:szCs w:val="24"/>
        </w:rPr>
        <w:t xml:space="preserve"> О.В. </w:t>
      </w:r>
      <w:proofErr w:type="spellStart"/>
      <w:r w:rsidRPr="00553EBC">
        <w:rPr>
          <w:rFonts w:ascii="Times New Roman" w:hAnsi="Times New Roman" w:cs="Times New Roman"/>
          <w:color w:val="000000"/>
          <w:sz w:val="24"/>
          <w:szCs w:val="24"/>
        </w:rPr>
        <w:t>Онопрієнко</w:t>
      </w:r>
      <w:proofErr w:type="spellEnd"/>
      <w:r w:rsidRPr="00553EBC">
        <w:rPr>
          <w:rFonts w:ascii="Times New Roman" w:hAnsi="Times New Roman" w:cs="Times New Roman"/>
          <w:color w:val="000000"/>
          <w:sz w:val="24"/>
          <w:szCs w:val="24"/>
        </w:rPr>
        <w:t>. – К.:</w:t>
      </w:r>
      <w:r w:rsidRPr="00553EBC">
        <w:rPr>
          <w:rStyle w:val="apple-converted-space"/>
          <w:rFonts w:ascii="Times New Roman" w:hAnsi="Times New Roman" w:cs="Times New Roman"/>
          <w:color w:val="000000"/>
          <w:sz w:val="24"/>
          <w:szCs w:val="24"/>
        </w:rPr>
        <w:t> </w:t>
      </w:r>
      <w:proofErr w:type="spellStart"/>
      <w:r w:rsidR="00E56EBA" w:rsidRPr="00553EBC">
        <w:rPr>
          <w:sz w:val="24"/>
          <w:szCs w:val="24"/>
        </w:rPr>
        <w:fldChar w:fldCharType="begin"/>
      </w:r>
      <w:r w:rsidRPr="00553EBC">
        <w:rPr>
          <w:sz w:val="24"/>
          <w:szCs w:val="24"/>
        </w:rPr>
        <w:instrText>HYPERLINK "http://refs.in.ua/metodichni-rekomendaciyi-shodo-vivchennya-svitovoyi-literaturi-v6.html"</w:instrText>
      </w:r>
      <w:r w:rsidR="00E56EBA" w:rsidRPr="00553EBC">
        <w:rPr>
          <w:sz w:val="24"/>
          <w:szCs w:val="24"/>
        </w:rPr>
        <w:fldChar w:fldCharType="separate"/>
      </w:r>
      <w:r w:rsidRPr="00553EBC">
        <w:rPr>
          <w:rStyle w:val="a7"/>
          <w:rFonts w:ascii="Times New Roman" w:hAnsi="Times New Roman" w:cs="Times New Roman"/>
          <w:color w:val="auto"/>
          <w:sz w:val="24"/>
          <w:szCs w:val="24"/>
          <w:u w:val="none"/>
        </w:rPr>
        <w:t>Шкільний</w:t>
      </w:r>
      <w:proofErr w:type="spellEnd"/>
      <w:r w:rsidRPr="00553EBC">
        <w:rPr>
          <w:rStyle w:val="a7"/>
          <w:rFonts w:ascii="Times New Roman" w:hAnsi="Times New Roman" w:cs="Times New Roman"/>
          <w:color w:val="auto"/>
          <w:sz w:val="24"/>
          <w:szCs w:val="24"/>
          <w:u w:val="none"/>
        </w:rPr>
        <w:t xml:space="preserve"> </w:t>
      </w:r>
      <w:proofErr w:type="spellStart"/>
      <w:proofErr w:type="gramStart"/>
      <w:r w:rsidRPr="00553EBC">
        <w:rPr>
          <w:rStyle w:val="a7"/>
          <w:rFonts w:ascii="Times New Roman" w:hAnsi="Times New Roman" w:cs="Times New Roman"/>
          <w:color w:val="auto"/>
          <w:sz w:val="24"/>
          <w:szCs w:val="24"/>
          <w:u w:val="none"/>
        </w:rPr>
        <w:t>св</w:t>
      </w:r>
      <w:proofErr w:type="gramEnd"/>
      <w:r w:rsidRPr="00553EBC">
        <w:rPr>
          <w:rStyle w:val="a7"/>
          <w:rFonts w:ascii="Times New Roman" w:hAnsi="Times New Roman" w:cs="Times New Roman"/>
          <w:color w:val="auto"/>
          <w:sz w:val="24"/>
          <w:szCs w:val="24"/>
          <w:u w:val="none"/>
        </w:rPr>
        <w:t>іт</w:t>
      </w:r>
      <w:proofErr w:type="spellEnd"/>
      <w:r w:rsidR="00E56EBA" w:rsidRPr="00553EBC">
        <w:rPr>
          <w:sz w:val="24"/>
          <w:szCs w:val="24"/>
        </w:rPr>
        <w:fldChar w:fldCharType="end"/>
      </w:r>
      <w:r w:rsidRPr="00553EBC">
        <w:rPr>
          <w:rFonts w:ascii="Times New Roman" w:hAnsi="Times New Roman" w:cs="Times New Roman"/>
          <w:sz w:val="24"/>
          <w:szCs w:val="24"/>
        </w:rPr>
        <w:t>,</w:t>
      </w:r>
      <w:r w:rsidRPr="00553EBC">
        <w:rPr>
          <w:rFonts w:ascii="Times New Roman" w:hAnsi="Times New Roman" w:cs="Times New Roman"/>
          <w:color w:val="000000"/>
          <w:sz w:val="24"/>
          <w:szCs w:val="24"/>
        </w:rPr>
        <w:t xml:space="preserve"> 2007. – 128 с.</w:t>
      </w:r>
      <w:r w:rsidRPr="00553EBC">
        <w:rPr>
          <w:rStyle w:val="apple-converted-space"/>
          <w:rFonts w:ascii="Times New Roman" w:hAnsi="Times New Roman" w:cs="Times New Roman"/>
          <w:color w:val="000000"/>
          <w:sz w:val="24"/>
          <w:szCs w:val="24"/>
        </w:rPr>
        <w:t> </w:t>
      </w:r>
    </w:p>
    <w:p w:rsidR="0017680B" w:rsidRPr="0017680B" w:rsidRDefault="0017680B" w:rsidP="009A38BB">
      <w:pPr>
        <w:spacing w:after="0" w:line="360" w:lineRule="auto"/>
        <w:ind w:firstLine="284"/>
        <w:jc w:val="both"/>
        <w:rPr>
          <w:rFonts w:ascii="Times New Roman" w:hAnsi="Times New Roman" w:cs="Times New Roman"/>
          <w:sz w:val="24"/>
          <w:szCs w:val="24"/>
          <w:lang w:val="uk-UA"/>
        </w:rPr>
      </w:pPr>
    </w:p>
    <w:sectPr w:rsidR="0017680B" w:rsidRPr="0017680B" w:rsidSect="00C84CBD">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B6B87E"/>
    <w:lvl w:ilvl="0">
      <w:numFmt w:val="bullet"/>
      <w:lvlText w:val="*"/>
      <w:lvlJc w:val="left"/>
    </w:lvl>
  </w:abstractNum>
  <w:abstractNum w:abstractNumId="1">
    <w:nsid w:val="295A1168"/>
    <w:multiLevelType w:val="hybridMultilevel"/>
    <w:tmpl w:val="BE8A4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C2C9D"/>
    <w:multiLevelType w:val="hybridMultilevel"/>
    <w:tmpl w:val="BE2041F8"/>
    <w:lvl w:ilvl="0" w:tplc="B8482098">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4FCE6461"/>
    <w:multiLevelType w:val="hybridMultilevel"/>
    <w:tmpl w:val="6DDE4FCA"/>
    <w:lvl w:ilvl="0" w:tplc="66D2E0CC">
      <w:start w:val="4"/>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5B550290"/>
    <w:multiLevelType w:val="hybridMultilevel"/>
    <w:tmpl w:val="05CA8B0A"/>
    <w:lvl w:ilvl="0" w:tplc="DA0CAF3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927A4F"/>
    <w:multiLevelType w:val="hybridMultilevel"/>
    <w:tmpl w:val="B2DE7C0C"/>
    <w:lvl w:ilvl="0" w:tplc="6BE6CE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2550D0"/>
    <w:multiLevelType w:val="hybridMultilevel"/>
    <w:tmpl w:val="36EA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DC37A5"/>
    <w:multiLevelType w:val="hybridMultilevel"/>
    <w:tmpl w:val="A7641FE2"/>
    <w:lvl w:ilvl="0" w:tplc="C16855F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E1104A"/>
    <w:multiLevelType w:val="multilevel"/>
    <w:tmpl w:val="518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2"/>
  </w:num>
  <w:num w:numId="4">
    <w:abstractNumId w:val="1"/>
  </w:num>
  <w:num w:numId="5">
    <w:abstractNumId w:val="4"/>
  </w:num>
  <w:num w:numId="6">
    <w:abstractNumId w:val="7"/>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C84CBD"/>
    <w:rsid w:val="0017680B"/>
    <w:rsid w:val="001B5A0F"/>
    <w:rsid w:val="00273920"/>
    <w:rsid w:val="00553EBC"/>
    <w:rsid w:val="009A38BB"/>
    <w:rsid w:val="00AA22F2"/>
    <w:rsid w:val="00C84CBD"/>
    <w:rsid w:val="00D96649"/>
    <w:rsid w:val="00E30D82"/>
    <w:rsid w:val="00E56EBA"/>
    <w:rsid w:val="00FF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CBD"/>
    <w:pPr>
      <w:ind w:left="720"/>
      <w:contextualSpacing/>
    </w:pPr>
  </w:style>
  <w:style w:type="table" w:styleId="a4">
    <w:name w:val="Table Grid"/>
    <w:basedOn w:val="a1"/>
    <w:uiPriority w:val="59"/>
    <w:rsid w:val="00E30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30D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D82"/>
    <w:rPr>
      <w:rFonts w:ascii="Tahoma" w:hAnsi="Tahoma" w:cs="Tahoma"/>
      <w:sz w:val="16"/>
      <w:szCs w:val="16"/>
    </w:rPr>
  </w:style>
  <w:style w:type="character" w:customStyle="1" w:styleId="apple-converted-space">
    <w:name w:val="apple-converted-space"/>
    <w:basedOn w:val="a0"/>
    <w:rsid w:val="00553EBC"/>
  </w:style>
  <w:style w:type="character" w:styleId="a7">
    <w:name w:val="Hyperlink"/>
    <w:basedOn w:val="a0"/>
    <w:uiPriority w:val="99"/>
    <w:unhideWhenUsed/>
    <w:rsid w:val="00553E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2017-04-25T10:28:00Z</dcterms:created>
  <dcterms:modified xsi:type="dcterms:W3CDTF">2017-04-25T10:28:00Z</dcterms:modified>
</cp:coreProperties>
</file>