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8BA" w:rsidRPr="008A68BA" w:rsidRDefault="008A68BA" w:rsidP="008A68BA">
      <w:pPr>
        <w:spacing w:after="160" w:line="256" w:lineRule="auto"/>
        <w:rPr>
          <w:b/>
          <w:sz w:val="32"/>
          <w:szCs w:val="32"/>
          <w:lang w:val="uk-UA"/>
        </w:rPr>
      </w:pPr>
      <w:bookmarkStart w:id="0" w:name="к2016519234020"/>
      <w:r w:rsidRPr="008A68BA">
        <w:rPr>
          <w:sz w:val="32"/>
          <w:szCs w:val="32"/>
          <w:lang w:val="uk-UA"/>
        </w:rPr>
        <w:t xml:space="preserve">        </w:t>
      </w:r>
      <w:r>
        <w:rPr>
          <w:sz w:val="32"/>
          <w:szCs w:val="32"/>
          <w:lang w:val="uk-UA"/>
        </w:rPr>
        <w:t xml:space="preserve">    </w:t>
      </w:r>
      <w:r w:rsidRPr="008A68BA">
        <w:rPr>
          <w:b/>
          <w:sz w:val="32"/>
          <w:szCs w:val="32"/>
          <w:lang w:val="uk-UA"/>
        </w:rPr>
        <w:t xml:space="preserve">Бериславська загальноосвітня школа </w:t>
      </w:r>
      <w:r w:rsidRPr="008A68BA">
        <w:rPr>
          <w:b/>
          <w:sz w:val="32"/>
          <w:szCs w:val="32"/>
          <w:lang w:val="en-US"/>
        </w:rPr>
        <w:t>I</w:t>
      </w:r>
      <w:r w:rsidRPr="008A68BA">
        <w:rPr>
          <w:b/>
          <w:sz w:val="32"/>
          <w:szCs w:val="32"/>
        </w:rPr>
        <w:t>-</w:t>
      </w:r>
      <w:r w:rsidRPr="008A68BA">
        <w:rPr>
          <w:b/>
          <w:sz w:val="32"/>
          <w:szCs w:val="32"/>
          <w:lang w:val="en-US"/>
        </w:rPr>
        <w:t>II</w:t>
      </w:r>
      <w:r w:rsidRPr="008A68BA">
        <w:rPr>
          <w:b/>
          <w:sz w:val="32"/>
          <w:szCs w:val="32"/>
        </w:rPr>
        <w:t xml:space="preserve"> </w:t>
      </w:r>
      <w:r w:rsidRPr="008A68BA">
        <w:rPr>
          <w:b/>
          <w:sz w:val="32"/>
          <w:szCs w:val="32"/>
          <w:lang w:val="uk-UA"/>
        </w:rPr>
        <w:t>ступенів №5</w:t>
      </w:r>
    </w:p>
    <w:p w:rsidR="008A68BA" w:rsidRPr="008A68BA" w:rsidRDefault="008A68BA" w:rsidP="008A68BA">
      <w:pPr>
        <w:spacing w:after="160" w:line="256" w:lineRule="auto"/>
        <w:rPr>
          <w:sz w:val="32"/>
          <w:szCs w:val="32"/>
          <w:lang w:val="uk-UA"/>
        </w:rPr>
      </w:pPr>
    </w:p>
    <w:p w:rsidR="008A68BA" w:rsidRPr="008A68BA" w:rsidRDefault="008A68BA" w:rsidP="008A68BA">
      <w:pPr>
        <w:spacing w:after="160" w:line="256" w:lineRule="auto"/>
        <w:rPr>
          <w:sz w:val="32"/>
          <w:szCs w:val="32"/>
          <w:lang w:val="uk-UA"/>
        </w:rPr>
      </w:pPr>
    </w:p>
    <w:p w:rsidR="008A68BA" w:rsidRPr="008A68BA" w:rsidRDefault="008A68BA" w:rsidP="008A68BA">
      <w:pPr>
        <w:spacing w:after="160" w:line="256" w:lineRule="auto"/>
        <w:rPr>
          <w:rFonts w:ascii="Times New Roman" w:hAnsi="Times New Roman"/>
          <w:b/>
          <w:sz w:val="44"/>
          <w:szCs w:val="44"/>
          <w:lang w:val="uk-UA"/>
        </w:rPr>
      </w:pPr>
      <w:r w:rsidRPr="008A68BA">
        <w:rPr>
          <w:rFonts w:ascii="Times New Roman" w:hAnsi="Times New Roman"/>
          <w:sz w:val="44"/>
          <w:szCs w:val="44"/>
          <w:lang w:val="uk-UA"/>
        </w:rPr>
        <w:t xml:space="preserve">              </w:t>
      </w:r>
      <w:r>
        <w:rPr>
          <w:rFonts w:ascii="Times New Roman" w:hAnsi="Times New Roman"/>
          <w:sz w:val="44"/>
          <w:szCs w:val="44"/>
          <w:lang w:val="uk-UA"/>
        </w:rPr>
        <w:t xml:space="preserve">    </w:t>
      </w:r>
      <w:r w:rsidRPr="008A68BA">
        <w:rPr>
          <w:rFonts w:ascii="Times New Roman" w:hAnsi="Times New Roman"/>
          <w:b/>
          <w:sz w:val="44"/>
          <w:szCs w:val="44"/>
          <w:lang w:val="uk-UA"/>
        </w:rPr>
        <w:t xml:space="preserve">Конспект відкритого уроку </w:t>
      </w:r>
    </w:p>
    <w:p w:rsidR="008A68BA" w:rsidRPr="008A68BA" w:rsidRDefault="008A68BA" w:rsidP="008A68BA">
      <w:pPr>
        <w:spacing w:after="160" w:line="256" w:lineRule="auto"/>
        <w:rPr>
          <w:rFonts w:ascii="Times New Roman" w:hAnsi="Times New Roman"/>
          <w:b/>
          <w:sz w:val="44"/>
          <w:szCs w:val="44"/>
          <w:lang w:val="uk-UA"/>
        </w:rPr>
      </w:pPr>
      <w:r w:rsidRPr="008A68BA">
        <w:rPr>
          <w:rFonts w:ascii="Times New Roman" w:hAnsi="Times New Roman"/>
          <w:b/>
          <w:sz w:val="44"/>
          <w:szCs w:val="44"/>
          <w:lang w:val="uk-UA"/>
        </w:rPr>
        <w:t xml:space="preserve">                 </w:t>
      </w:r>
      <w:r>
        <w:rPr>
          <w:rFonts w:ascii="Times New Roman" w:hAnsi="Times New Roman"/>
          <w:b/>
          <w:sz w:val="44"/>
          <w:szCs w:val="44"/>
          <w:lang w:val="uk-UA"/>
        </w:rPr>
        <w:t xml:space="preserve">        </w:t>
      </w:r>
      <w:r w:rsidRPr="008A68BA">
        <w:rPr>
          <w:rFonts w:ascii="Times New Roman" w:hAnsi="Times New Roman"/>
          <w:b/>
          <w:sz w:val="44"/>
          <w:szCs w:val="44"/>
          <w:lang w:val="uk-UA"/>
        </w:rPr>
        <w:t>з трудового навчання</w:t>
      </w:r>
    </w:p>
    <w:p w:rsidR="008A68BA" w:rsidRPr="008A68BA" w:rsidRDefault="008A68BA" w:rsidP="008A68BA">
      <w:pPr>
        <w:spacing w:after="160" w:line="256" w:lineRule="auto"/>
        <w:rPr>
          <w:rFonts w:ascii="Times New Roman" w:hAnsi="Times New Roman"/>
          <w:b/>
          <w:sz w:val="44"/>
          <w:szCs w:val="44"/>
          <w:lang w:val="uk-UA"/>
        </w:rPr>
      </w:pPr>
      <w:r w:rsidRPr="008A68BA">
        <w:rPr>
          <w:rFonts w:ascii="Times New Roman" w:hAnsi="Times New Roman"/>
          <w:b/>
          <w:sz w:val="44"/>
          <w:szCs w:val="44"/>
          <w:lang w:val="uk-UA"/>
        </w:rPr>
        <w:t xml:space="preserve">                               </w:t>
      </w:r>
      <w:r>
        <w:rPr>
          <w:rFonts w:ascii="Times New Roman" w:hAnsi="Times New Roman"/>
          <w:b/>
          <w:sz w:val="44"/>
          <w:szCs w:val="44"/>
          <w:lang w:val="uk-UA"/>
        </w:rPr>
        <w:t xml:space="preserve">       </w:t>
      </w:r>
      <w:r w:rsidRPr="008A68BA">
        <w:rPr>
          <w:rFonts w:ascii="Times New Roman" w:hAnsi="Times New Roman"/>
          <w:b/>
          <w:sz w:val="44"/>
          <w:szCs w:val="44"/>
          <w:lang w:val="uk-UA"/>
        </w:rPr>
        <w:t>6 клас</w:t>
      </w:r>
    </w:p>
    <w:p w:rsidR="008A68BA" w:rsidRPr="008A68BA" w:rsidRDefault="008A68BA" w:rsidP="008A68BA">
      <w:pPr>
        <w:spacing w:after="160" w:line="256" w:lineRule="auto"/>
        <w:rPr>
          <w:rFonts w:ascii="Times New Roman" w:hAnsi="Times New Roman"/>
          <w:b/>
          <w:sz w:val="44"/>
          <w:szCs w:val="44"/>
          <w:lang w:val="uk-UA"/>
        </w:rPr>
      </w:pPr>
    </w:p>
    <w:p w:rsidR="008A68BA" w:rsidRPr="008A68BA" w:rsidRDefault="008A68BA" w:rsidP="008A68BA">
      <w:pPr>
        <w:spacing w:after="160" w:line="256" w:lineRule="auto"/>
        <w:rPr>
          <w:rFonts w:ascii="Times New Roman" w:hAnsi="Times New Roman"/>
          <w:b/>
          <w:bCs/>
          <w:i/>
          <w:color w:val="000000" w:themeColor="text1"/>
          <w:sz w:val="36"/>
          <w:szCs w:val="36"/>
          <w:lang w:val="uk-UA" w:eastAsia="ru-RU"/>
        </w:rPr>
      </w:pPr>
      <w:r w:rsidRPr="008A68BA">
        <w:rPr>
          <w:rFonts w:ascii="Times New Roman" w:hAnsi="Times New Roman"/>
          <w:b/>
          <w:sz w:val="44"/>
          <w:szCs w:val="44"/>
          <w:lang w:val="uk-UA"/>
        </w:rPr>
        <w:t>На тему</w:t>
      </w:r>
      <w:r w:rsidRPr="008A68BA">
        <w:rPr>
          <w:rFonts w:ascii="Times New Roman" w:hAnsi="Times New Roman"/>
          <w:sz w:val="44"/>
          <w:szCs w:val="44"/>
          <w:lang w:val="uk-UA"/>
        </w:rPr>
        <w:t xml:space="preserve"> : </w:t>
      </w:r>
      <w:r w:rsidRPr="008A68BA">
        <w:rPr>
          <w:rFonts w:ascii="Times New Roman" w:hAnsi="Times New Roman"/>
          <w:b/>
          <w:i/>
          <w:sz w:val="36"/>
          <w:szCs w:val="36"/>
          <w:lang w:val="uk-UA"/>
        </w:rPr>
        <w:t>«</w:t>
      </w:r>
      <w:r w:rsidRPr="008A68BA">
        <w:rPr>
          <w:rFonts w:ascii="Times New Roman" w:hAnsi="Times New Roman"/>
          <w:b/>
          <w:bCs/>
          <w:i/>
          <w:color w:val="000000" w:themeColor="text1"/>
          <w:sz w:val="36"/>
          <w:szCs w:val="36"/>
          <w:lang w:val="uk-UA" w:eastAsia="ru-RU"/>
        </w:rPr>
        <w:t>Визначення потреб в  озелененні квітами приміщень ,прилеглої території,присадибної ділянки»</w:t>
      </w:r>
    </w:p>
    <w:p w:rsidR="008A68BA" w:rsidRPr="008A68BA" w:rsidRDefault="008A68BA" w:rsidP="008A68BA">
      <w:pPr>
        <w:spacing w:after="160" w:line="256" w:lineRule="auto"/>
        <w:rPr>
          <w:rFonts w:ascii="Times New Roman" w:hAnsi="Times New Roman"/>
          <w:b/>
          <w:bCs/>
          <w:i/>
          <w:color w:val="000000" w:themeColor="text1"/>
          <w:sz w:val="36"/>
          <w:szCs w:val="36"/>
          <w:lang w:val="uk-UA" w:eastAsia="ru-RU"/>
        </w:rPr>
      </w:pPr>
    </w:p>
    <w:p w:rsidR="008A68BA" w:rsidRPr="008A68BA" w:rsidRDefault="008A68BA" w:rsidP="008A68BA">
      <w:pPr>
        <w:spacing w:after="160" w:line="256" w:lineRule="auto"/>
        <w:rPr>
          <w:rFonts w:ascii="Times New Roman" w:hAnsi="Times New Roman"/>
          <w:b/>
          <w:bCs/>
          <w:i/>
          <w:color w:val="000000" w:themeColor="text1"/>
          <w:sz w:val="36"/>
          <w:szCs w:val="36"/>
          <w:lang w:val="uk-UA" w:eastAsia="ru-RU"/>
        </w:rPr>
      </w:pPr>
      <w:r w:rsidRPr="008A68BA">
        <w:rPr>
          <w:rFonts w:ascii="Times New Roman" w:hAnsi="Times New Roman"/>
          <w:b/>
          <w:i/>
          <w:noProof/>
          <w:color w:val="000000" w:themeColor="text1"/>
          <w:sz w:val="36"/>
          <w:szCs w:val="36"/>
          <w:lang w:eastAsia="ru-RU"/>
        </w:rPr>
        <w:drawing>
          <wp:inline distT="0" distB="0" distL="0" distR="0" wp14:anchorId="71B58A3A" wp14:editId="261B81C1">
            <wp:extent cx="5524500" cy="2419350"/>
            <wp:effectExtent l="0" t="0" r="0" b="0"/>
            <wp:docPr id="7" name="Рисунок 1" descr="7863754_42985549_Zimniy_sad_v_chastnom_dome_v_Podmoskovezs_021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7863754_42985549_Zimniy_sad_v_chastnom_dome_v_Podmoskovezs_021_lar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BA" w:rsidRPr="008A68BA" w:rsidRDefault="008A68BA" w:rsidP="008A68BA">
      <w:pPr>
        <w:spacing w:after="160" w:line="256" w:lineRule="auto"/>
        <w:rPr>
          <w:rFonts w:ascii="Times New Roman" w:hAnsi="Times New Roman"/>
          <w:b/>
          <w:bCs/>
          <w:i/>
          <w:color w:val="000000" w:themeColor="text1"/>
          <w:sz w:val="36"/>
          <w:szCs w:val="36"/>
          <w:lang w:val="uk-UA" w:eastAsia="ru-RU"/>
        </w:rPr>
      </w:pPr>
    </w:p>
    <w:p w:rsidR="008A68BA" w:rsidRPr="008A68BA" w:rsidRDefault="008A68BA" w:rsidP="008A68BA">
      <w:pPr>
        <w:spacing w:after="160" w:line="256" w:lineRule="auto"/>
        <w:rPr>
          <w:rFonts w:ascii="Times New Roman" w:hAnsi="Times New Roman"/>
          <w:b/>
          <w:bCs/>
          <w:i/>
          <w:color w:val="000000" w:themeColor="text1"/>
          <w:sz w:val="36"/>
          <w:szCs w:val="36"/>
          <w:lang w:val="uk-UA" w:eastAsia="ru-RU"/>
        </w:rPr>
      </w:pPr>
      <w:r w:rsidRPr="008A68BA">
        <w:rPr>
          <w:rFonts w:ascii="Times New Roman" w:hAnsi="Times New Roman"/>
          <w:b/>
          <w:bCs/>
          <w:i/>
          <w:color w:val="000000" w:themeColor="text1"/>
          <w:sz w:val="36"/>
          <w:szCs w:val="36"/>
          <w:lang w:val="uk-UA" w:eastAsia="ru-RU"/>
        </w:rPr>
        <w:t xml:space="preserve">                                              Вчитель трудового навчання</w:t>
      </w:r>
    </w:p>
    <w:p w:rsidR="008A68BA" w:rsidRPr="008A68BA" w:rsidRDefault="008A68BA" w:rsidP="008A68BA">
      <w:pPr>
        <w:spacing w:after="160" w:line="256" w:lineRule="auto"/>
        <w:rPr>
          <w:rFonts w:ascii="Times New Roman" w:hAnsi="Times New Roman"/>
          <w:b/>
          <w:bCs/>
          <w:i/>
          <w:color w:val="000000" w:themeColor="text1"/>
          <w:sz w:val="36"/>
          <w:szCs w:val="36"/>
          <w:lang w:val="uk-UA" w:eastAsia="ru-RU"/>
        </w:rPr>
      </w:pPr>
      <w:r w:rsidRPr="008A68BA">
        <w:rPr>
          <w:rFonts w:ascii="Times New Roman" w:hAnsi="Times New Roman"/>
          <w:b/>
          <w:bCs/>
          <w:i/>
          <w:color w:val="000000" w:themeColor="text1"/>
          <w:sz w:val="36"/>
          <w:szCs w:val="36"/>
          <w:lang w:val="uk-UA" w:eastAsia="ru-RU"/>
        </w:rPr>
        <w:t xml:space="preserve">                                                Сергеєва Вікторія Сергіївна</w:t>
      </w:r>
    </w:p>
    <w:p w:rsidR="008A68BA" w:rsidRPr="008A68BA" w:rsidRDefault="008A68BA" w:rsidP="008A68BA">
      <w:pPr>
        <w:spacing w:after="160" w:line="256" w:lineRule="auto"/>
        <w:rPr>
          <w:rFonts w:ascii="Times New Roman" w:hAnsi="Times New Roman"/>
          <w:b/>
          <w:bCs/>
          <w:i/>
          <w:color w:val="000000" w:themeColor="text1"/>
          <w:sz w:val="36"/>
          <w:szCs w:val="36"/>
          <w:lang w:val="uk-UA" w:eastAsia="ru-RU"/>
        </w:rPr>
      </w:pPr>
      <w:bookmarkStart w:id="1" w:name="_GoBack"/>
      <w:bookmarkEnd w:id="1"/>
    </w:p>
    <w:p w:rsidR="008A68BA" w:rsidRPr="008A68BA" w:rsidRDefault="008A68BA" w:rsidP="008A68BA">
      <w:pPr>
        <w:spacing w:after="160" w:line="256" w:lineRule="auto"/>
        <w:rPr>
          <w:rFonts w:ascii="Times New Roman" w:hAnsi="Times New Roman"/>
          <w:b/>
          <w:bCs/>
          <w:i/>
          <w:color w:val="000000" w:themeColor="text1"/>
          <w:sz w:val="36"/>
          <w:szCs w:val="36"/>
          <w:lang w:val="uk-UA" w:eastAsia="ru-RU"/>
        </w:rPr>
      </w:pPr>
    </w:p>
    <w:p w:rsidR="008A68BA" w:rsidRPr="008A68BA" w:rsidRDefault="008A68BA" w:rsidP="008A68BA">
      <w:pPr>
        <w:spacing w:after="160" w:line="256" w:lineRule="auto"/>
        <w:rPr>
          <w:rFonts w:ascii="Times New Roman" w:hAnsi="Times New Roman"/>
          <w:b/>
          <w:bCs/>
          <w:i/>
          <w:color w:val="000000" w:themeColor="text1"/>
          <w:sz w:val="36"/>
          <w:szCs w:val="36"/>
          <w:lang w:val="uk-UA" w:eastAsia="ru-RU"/>
        </w:rPr>
      </w:pPr>
    </w:p>
    <w:p w:rsidR="008A68BA" w:rsidRDefault="008A68BA" w:rsidP="008A68BA">
      <w:pPr>
        <w:spacing w:after="160" w:line="256" w:lineRule="auto"/>
        <w:rPr>
          <w:rFonts w:ascii="Times New Roman" w:hAnsi="Times New Roman"/>
          <w:b/>
          <w:bCs/>
          <w:i/>
          <w:color w:val="000000" w:themeColor="text1"/>
          <w:sz w:val="28"/>
          <w:szCs w:val="28"/>
          <w:lang w:val="uk-UA" w:eastAsia="ru-RU"/>
        </w:rPr>
      </w:pPr>
      <w:r w:rsidRPr="008A68BA">
        <w:rPr>
          <w:rFonts w:ascii="Times New Roman" w:hAnsi="Times New Roman"/>
          <w:b/>
          <w:bCs/>
          <w:i/>
          <w:color w:val="000000" w:themeColor="text1"/>
          <w:sz w:val="28"/>
          <w:szCs w:val="28"/>
          <w:lang w:val="uk-UA" w:eastAsia="ru-RU"/>
        </w:rPr>
        <w:t xml:space="preserve">                                                      2017</w:t>
      </w:r>
    </w:p>
    <w:p w:rsidR="00F076BE" w:rsidRPr="008A68BA" w:rsidRDefault="00F076BE" w:rsidP="008A68BA">
      <w:pPr>
        <w:spacing w:after="160" w:line="256" w:lineRule="auto"/>
        <w:rPr>
          <w:rFonts w:ascii="Times New Roman" w:hAnsi="Times New Roman"/>
          <w:b/>
          <w:bCs/>
          <w:i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  <w:lastRenderedPageBreak/>
        <w:t xml:space="preserve">Тема уроку:  </w:t>
      </w:r>
      <w:r w:rsidRPr="00AE6270">
        <w:rPr>
          <w:rFonts w:ascii="Times New Roman" w:hAnsi="Times New Roman"/>
          <w:b/>
          <w:bCs/>
          <w:i/>
          <w:color w:val="000000" w:themeColor="text1"/>
          <w:sz w:val="28"/>
          <w:szCs w:val="28"/>
          <w:lang w:val="uk-UA" w:eastAsia="ru-RU"/>
        </w:rPr>
        <w:t>ВИЗНАЧЕННЯ ПОТРЕБ В ОЗЕЛЕНЕННІ КВІТАМИ ПРИМІЩЕНЬ,ПРИЛЕГЛОЇ ТЕРИТОРІЇ (КЛУМБИ,КВІТНИКИ)ПРИСАДИБНОЇ ДІЛЯНКИ</w:t>
      </w:r>
      <w:r w:rsidRPr="0083095D"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  <w:t>.</w:t>
      </w:r>
    </w:p>
    <w:p w:rsidR="009522D7" w:rsidRPr="0083095D" w:rsidRDefault="009522D7" w:rsidP="009522D7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  <w:t>Мета</w:t>
      </w:r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:</w:t>
      </w:r>
    </w:p>
    <w:p w:rsidR="009522D7" w:rsidRPr="0083095D" w:rsidRDefault="009522D7" w:rsidP="009522D7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lang w:val="uk-UA" w:eastAsia="ru-RU"/>
        </w:rPr>
        <w:t>навчальна</w:t>
      </w:r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: забезпечити засвоєння знань про способи пошуку потреб в озелененні квітами приміщень, прилеглої території, присадибної ділянки; формувати вміння анал</w:t>
      </w:r>
      <w:r w:rsidR="00F076BE"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ізувати проблемні ситуації</w:t>
      </w:r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;</w:t>
      </w:r>
    </w:p>
    <w:p w:rsidR="009522D7" w:rsidRPr="0083095D" w:rsidRDefault="009522D7" w:rsidP="009522D7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lang w:val="uk-UA" w:eastAsia="ru-RU"/>
        </w:rPr>
        <w:t>розвивальна</w:t>
      </w:r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: розвивати спостережливість, критичне мислення, творчі здібності;</w:t>
      </w:r>
    </w:p>
    <w:p w:rsidR="009522D7" w:rsidRPr="0083095D" w:rsidRDefault="009522D7" w:rsidP="009522D7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lang w:val="uk-UA" w:eastAsia="ru-RU"/>
        </w:rPr>
        <w:t>виховна</w:t>
      </w:r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: виховувати відповідальність, самостійність у прийнятті рішень.</w:t>
      </w:r>
    </w:p>
    <w:p w:rsidR="009522D7" w:rsidRPr="0083095D" w:rsidRDefault="009522D7" w:rsidP="009522D7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  <w:t>Обладнання</w:t>
      </w:r>
      <w:r w:rsidR="00F076BE"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: комп’ютер,кімнатні квіти,грунт,горщики</w:t>
      </w:r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.</w:t>
      </w:r>
    </w:p>
    <w:p w:rsidR="009522D7" w:rsidRPr="0083095D" w:rsidRDefault="009522D7" w:rsidP="009522D7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  <w:t>Тип уроку</w:t>
      </w:r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: комбінований</w:t>
      </w:r>
    </w:p>
    <w:p w:rsidR="009522D7" w:rsidRPr="0083095D" w:rsidRDefault="009522D7" w:rsidP="009522D7">
      <w:pPr>
        <w:autoSpaceDE w:val="0"/>
        <w:autoSpaceDN w:val="0"/>
        <w:adjustRightInd w:val="0"/>
        <w:spacing w:after="0" w:line="360" w:lineRule="auto"/>
        <w:ind w:firstLine="284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/>
          <w:color w:val="000000" w:themeColor="text1"/>
          <w:sz w:val="28"/>
          <w:szCs w:val="28"/>
          <w:lang w:val="uk-UA" w:eastAsia="ru-RU"/>
        </w:rPr>
        <w:t>ХІД УРОКУ</w:t>
      </w:r>
    </w:p>
    <w:p w:rsidR="009522D7" w:rsidRPr="0083095D" w:rsidRDefault="009522D7" w:rsidP="009522D7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  <w:t>I. ОРГАНІЗАЦІЙНИЙ МОМЕНТ</w:t>
      </w:r>
    </w:p>
    <w:p w:rsidR="009522D7" w:rsidRPr="0083095D" w:rsidRDefault="009522D7" w:rsidP="009522D7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Привітання. Створення позитивного емоційного середовища.</w:t>
      </w:r>
    </w:p>
    <w:p w:rsidR="009522D7" w:rsidRPr="0083095D" w:rsidRDefault="009522D7" w:rsidP="009522D7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eastAsia="MyriadPro-Black" w:hAnsi="Times New Roman"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Перевірка готовності учнів до уроку.</w:t>
      </w:r>
      <w:r w:rsidRPr="0083095D">
        <w:rPr>
          <w:rFonts w:ascii="Times New Roman" w:eastAsia="MyriadPro-Black" w:hAnsi="Times New Roman"/>
          <w:color w:val="000000" w:themeColor="text1"/>
          <w:sz w:val="28"/>
          <w:szCs w:val="28"/>
          <w:lang w:val="uk-UA" w:eastAsia="ru-RU"/>
        </w:rPr>
        <w:t xml:space="preserve"> Створення позитивного емоційного настрою учнів</w:t>
      </w:r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83095D">
        <w:rPr>
          <w:rFonts w:ascii="Times New Roman" w:eastAsia="MyriadPro-Black" w:hAnsi="Times New Roman"/>
          <w:color w:val="000000" w:themeColor="text1"/>
          <w:sz w:val="28"/>
          <w:szCs w:val="28"/>
          <w:lang w:val="uk-UA" w:eastAsia="ru-RU"/>
        </w:rPr>
        <w:t xml:space="preserve">Учитель заздалегідь записує на дошці вислів: </w:t>
      </w:r>
      <w:bookmarkStart w:id="2" w:name="п2015127151220SlideId257"/>
      <w:r w:rsidRPr="0083095D">
        <w:rPr>
          <w:rFonts w:ascii="Times New Roman" w:eastAsia="MyriadPro-Black" w:hAnsi="Times New Roman"/>
          <w:b/>
          <w:bCs/>
          <w:i/>
          <w:iCs/>
          <w:color w:val="000000" w:themeColor="text1"/>
          <w:sz w:val="28"/>
          <w:szCs w:val="28"/>
          <w:lang w:val="uk-UA" w:eastAsia="ru-RU"/>
        </w:rPr>
        <w:t>«Натхнення — це</w:t>
      </w:r>
      <w:r w:rsidRPr="0083095D">
        <w:rPr>
          <w:rFonts w:ascii="Times New Roman" w:eastAsia="MyriadPro-Black" w:hAnsi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83095D">
        <w:rPr>
          <w:rFonts w:ascii="Times New Roman" w:eastAsia="MyriadPro-Black" w:hAnsi="Times New Roman"/>
          <w:b/>
          <w:bCs/>
          <w:i/>
          <w:iCs/>
          <w:color w:val="000000" w:themeColor="text1"/>
          <w:sz w:val="28"/>
          <w:szCs w:val="28"/>
          <w:lang w:val="uk-UA" w:eastAsia="ru-RU"/>
        </w:rPr>
        <w:t xml:space="preserve">гість, який не любить відвідувати лінивих» </w:t>
      </w:r>
      <w:r w:rsidRPr="0083095D">
        <w:rPr>
          <w:rFonts w:ascii="Times New Roman" w:eastAsia="MyriadPro-Black" w:hAnsi="Times New Roman"/>
          <w:color w:val="000000" w:themeColor="text1"/>
          <w:sz w:val="28"/>
          <w:szCs w:val="28"/>
          <w:lang w:val="uk-UA" w:eastAsia="ru-RU"/>
        </w:rPr>
        <w:t>(П. І. Чайковський).</w:t>
      </w:r>
    </w:p>
    <w:bookmarkEnd w:id="2"/>
    <w:p w:rsidR="009522D7" w:rsidRPr="0083095D" w:rsidRDefault="009522D7" w:rsidP="009522D7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eastAsia="MyriadPro-Black" w:hAnsi="Times New Roman"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eastAsia="MyriadPro-Black" w:hAnsi="Times New Roman"/>
          <w:i/>
          <w:color w:val="000000" w:themeColor="text1"/>
          <w:sz w:val="28"/>
          <w:szCs w:val="28"/>
          <w:lang w:val="uk-UA" w:eastAsia="ru-RU"/>
        </w:rPr>
        <w:t>Учитель.</w:t>
      </w:r>
      <w:r w:rsidRPr="0083095D">
        <w:rPr>
          <w:rFonts w:ascii="Times New Roman" w:eastAsia="MyriadPro-Black" w:hAnsi="Times New Roman"/>
          <w:color w:val="000000" w:themeColor="text1"/>
          <w:sz w:val="28"/>
          <w:szCs w:val="28"/>
          <w:lang w:val="uk-UA" w:eastAsia="ru-RU"/>
        </w:rPr>
        <w:t xml:space="preserve"> Діти, прочитайте, будь ласка, вислів, записаний на</w:t>
      </w:r>
      <w:r w:rsidRPr="0083095D">
        <w:rPr>
          <w:rFonts w:ascii="Times New Roman" w:eastAsia="MyriadPro-Black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83095D">
        <w:rPr>
          <w:rFonts w:ascii="Times New Roman" w:eastAsia="MyriadPro-Black" w:hAnsi="Times New Roman"/>
          <w:color w:val="000000" w:themeColor="text1"/>
          <w:sz w:val="28"/>
          <w:szCs w:val="28"/>
          <w:lang w:val="uk-UA" w:eastAsia="ru-RU"/>
        </w:rPr>
        <w:t>дошці, та скажіть, як ви його розумієте. (</w:t>
      </w:r>
      <w:r w:rsidRPr="0083095D">
        <w:rPr>
          <w:rFonts w:ascii="Times New Roman" w:eastAsia="MyriadPro-Black" w:hAnsi="Times New Roman"/>
          <w:i/>
          <w:iCs/>
          <w:color w:val="000000" w:themeColor="text1"/>
          <w:sz w:val="28"/>
          <w:szCs w:val="28"/>
          <w:lang w:val="uk-UA" w:eastAsia="ru-RU"/>
        </w:rPr>
        <w:t>Бесіда з учнями</w:t>
      </w:r>
      <w:r w:rsidRPr="0083095D">
        <w:rPr>
          <w:rFonts w:ascii="Times New Roman" w:eastAsia="MyriadPro-Black" w:hAnsi="Times New Roman"/>
          <w:color w:val="000000" w:themeColor="text1"/>
          <w:sz w:val="28"/>
          <w:szCs w:val="28"/>
          <w:lang w:val="uk-UA" w:eastAsia="ru-RU"/>
        </w:rPr>
        <w:t>)</w:t>
      </w:r>
    </w:p>
    <w:p w:rsidR="009522D7" w:rsidRPr="0083095D" w:rsidRDefault="009522D7" w:rsidP="009522D7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eastAsia="MyriadPro-Black" w:hAnsi="Times New Roman"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eastAsia="MyriadPro-Black" w:hAnsi="Times New Roman"/>
          <w:i/>
          <w:color w:val="000000" w:themeColor="text1"/>
          <w:sz w:val="28"/>
          <w:szCs w:val="28"/>
          <w:lang w:val="uk-UA" w:eastAsia="ru-RU"/>
        </w:rPr>
        <w:t>Учитель</w:t>
      </w:r>
      <w:r w:rsidRPr="0083095D">
        <w:rPr>
          <w:rFonts w:ascii="Times New Roman" w:eastAsia="MyriadPro-Black" w:hAnsi="Times New Roman"/>
          <w:color w:val="000000" w:themeColor="text1"/>
          <w:sz w:val="28"/>
          <w:szCs w:val="28"/>
          <w:lang w:val="uk-UA" w:eastAsia="ru-RU"/>
        </w:rPr>
        <w:t>. Інакше кажучи, натхнення потрібно підтримувати діями, відповідний настрій для праці виникає в того, хто не змарнує його, а зуміє скористатися ним, щоб створити щось гарне й корисне.</w:t>
      </w:r>
    </w:p>
    <w:p w:rsidR="009522D7" w:rsidRPr="0083095D" w:rsidRDefault="009522D7" w:rsidP="009522D7">
      <w:pPr>
        <w:autoSpaceDE w:val="0"/>
        <w:autoSpaceDN w:val="0"/>
        <w:adjustRightInd w:val="0"/>
        <w:spacing w:after="0" w:line="360" w:lineRule="auto"/>
        <w:ind w:left="-567"/>
        <w:jc w:val="center"/>
        <w:rPr>
          <w:rFonts w:ascii="Times New Roman" w:eastAsia="MyriadPro-Black" w:hAnsi="Times New Roman"/>
          <w:color w:val="000000" w:themeColor="text1"/>
          <w:sz w:val="28"/>
          <w:szCs w:val="28"/>
          <w:lang w:val="uk-UA" w:eastAsia="ru-RU"/>
        </w:rPr>
      </w:pPr>
      <w:bookmarkStart w:id="3" w:name="п2015127151229SlideId257"/>
      <w:r w:rsidRPr="0083095D">
        <w:rPr>
          <w:rFonts w:ascii="Times New Roman" w:eastAsia="MyriadPro-Black" w:hAnsi="Times New Roman"/>
          <w:color w:val="000000" w:themeColor="text1"/>
          <w:sz w:val="28"/>
          <w:szCs w:val="28"/>
          <w:lang w:val="uk-UA" w:eastAsia="ru-RU"/>
        </w:rPr>
        <w:t>Тож я побажаю, щоб лінь ви прогнали</w:t>
      </w:r>
    </w:p>
    <w:p w:rsidR="009522D7" w:rsidRPr="0083095D" w:rsidRDefault="009522D7" w:rsidP="009522D7">
      <w:pPr>
        <w:autoSpaceDE w:val="0"/>
        <w:autoSpaceDN w:val="0"/>
        <w:adjustRightInd w:val="0"/>
        <w:spacing w:after="0" w:line="360" w:lineRule="auto"/>
        <w:ind w:left="-567"/>
        <w:jc w:val="center"/>
        <w:rPr>
          <w:rFonts w:ascii="Times New Roman" w:eastAsia="MyriadPro-Black" w:hAnsi="Times New Roman"/>
          <w:color w:val="000000" w:themeColor="text1"/>
          <w:sz w:val="28"/>
          <w:szCs w:val="28"/>
          <w:lang w:eastAsia="ru-RU"/>
        </w:rPr>
      </w:pPr>
      <w:r w:rsidRPr="0083095D">
        <w:rPr>
          <w:rFonts w:ascii="Times New Roman" w:eastAsia="MyriadPro-Black" w:hAnsi="Times New Roman"/>
          <w:color w:val="000000" w:themeColor="text1"/>
          <w:sz w:val="28"/>
          <w:szCs w:val="28"/>
          <w:lang w:val="uk-UA" w:eastAsia="ru-RU"/>
        </w:rPr>
        <w:t>Й натхнення щоб кожного дня зустрічали!</w:t>
      </w:r>
    </w:p>
    <w:bookmarkEnd w:id="3"/>
    <w:p w:rsidR="009522D7" w:rsidRPr="0083095D" w:rsidRDefault="009522D7" w:rsidP="009522D7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9522D7" w:rsidRPr="0083095D" w:rsidRDefault="009522D7" w:rsidP="009522D7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  <w:t>ІІ. АКТУАЛІЗАЦІЯ ОПОРНИХ ЗНАНЬ ТА ЖИТТЄВОГО ДОСВІДУ УЧНІВ</w:t>
      </w:r>
    </w:p>
    <w:p w:rsidR="009522D7" w:rsidRPr="0083095D" w:rsidRDefault="009522D7" w:rsidP="009522D7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  <w:t>Прийом «Пишемо класом розповідь»</w:t>
      </w:r>
    </w:p>
    <w:p w:rsidR="009522D7" w:rsidRPr="0083095D" w:rsidRDefault="009522D7" w:rsidP="009522D7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lastRenderedPageBreak/>
        <w:t>Учитель пропонує учням всім класом написати розповідь «</w:t>
      </w:r>
      <w:r w:rsidR="00432867"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Для чого нам потрібні квіти </w:t>
      </w:r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». Кожній учениці потрібно придумати і записати на окремому аркуші одне речення з теми розповіді, </w:t>
      </w:r>
      <w:r w:rsidR="00432867"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Учитель із речень учнів</w:t>
      </w:r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складає розповідь, дякує авторам за співпрацю.</w:t>
      </w:r>
    </w:p>
    <w:p w:rsidR="009522D7" w:rsidRPr="0083095D" w:rsidRDefault="009522D7" w:rsidP="009522D7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  <w:t>ІІІ. ПОВІДОМЛЕННЯ ТЕМИ ТА ЗАВДАНЬ УРОКУ</w:t>
      </w:r>
    </w:p>
    <w:p w:rsidR="009522D7" w:rsidRPr="0083095D" w:rsidRDefault="009522D7" w:rsidP="009522D7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  <w:t>Завдання уроку:</w:t>
      </w:r>
    </w:p>
    <w:p w:rsidR="009522D7" w:rsidRPr="0083095D" w:rsidRDefault="009522D7" w:rsidP="00640A16">
      <w:pPr>
        <w:pStyle w:val="a4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визначити потребу в озелененні квітами приміщень, прилеглої території;</w:t>
      </w:r>
    </w:p>
    <w:p w:rsidR="00640A16" w:rsidRPr="0083095D" w:rsidRDefault="00640A16" w:rsidP="00640A16">
      <w:pPr>
        <w:pStyle w:val="a4"/>
        <w:numPr>
          <w:ilvl w:val="0"/>
          <w:numId w:val="22"/>
        </w:numPr>
        <w:spacing w:after="30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пояснювати поняття «садово-паркове мистецтво»;</w:t>
      </w:r>
    </w:p>
    <w:p w:rsidR="00640A16" w:rsidRPr="0083095D" w:rsidRDefault="00640A16" w:rsidP="0083095D">
      <w:pPr>
        <w:pStyle w:val="a4"/>
        <w:numPr>
          <w:ilvl w:val="0"/>
          <w:numId w:val="22"/>
        </w:numPr>
        <w:spacing w:after="30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знати умови планування (проектування) зелених насаджень.</w:t>
      </w:r>
    </w:p>
    <w:p w:rsidR="009522D7" w:rsidRPr="0083095D" w:rsidRDefault="009522D7" w:rsidP="009522D7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  <w:t>ІV. МОТИВАЦІЯ НАВЧАЛЬНОЇ ДІЯЛЬНОСТІ</w:t>
      </w:r>
    </w:p>
    <w:p w:rsidR="009522D7" w:rsidRPr="0083095D" w:rsidRDefault="009522D7" w:rsidP="009522D7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  <w:t>Мотиваційні питання</w:t>
      </w:r>
    </w:p>
    <w:p w:rsidR="009E30DB" w:rsidRPr="0083095D" w:rsidRDefault="009E30DB" w:rsidP="009E30DB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83095D">
        <w:rPr>
          <w:color w:val="000000" w:themeColor="text1"/>
          <w:sz w:val="28"/>
          <w:szCs w:val="28"/>
        </w:rPr>
        <w:t>Яку роль, на вашу думку, відіграють квіти в нашому житті?</w:t>
      </w:r>
    </w:p>
    <w:p w:rsidR="009E30DB" w:rsidRPr="0083095D" w:rsidRDefault="009E30DB" w:rsidP="009E30DB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83095D">
        <w:rPr>
          <w:color w:val="000000" w:themeColor="text1"/>
          <w:sz w:val="28"/>
          <w:szCs w:val="28"/>
        </w:rPr>
        <w:t>Назвіть квіти, які нас оточують.</w:t>
      </w:r>
      <w:r w:rsidRPr="0083095D">
        <w:rPr>
          <w:color w:val="000000" w:themeColor="text1"/>
          <w:sz w:val="28"/>
          <w:szCs w:val="28"/>
          <w:lang w:val="uk-UA"/>
        </w:rPr>
        <w:t>?</w:t>
      </w:r>
    </w:p>
    <w:p w:rsidR="009522D7" w:rsidRPr="0083095D" w:rsidRDefault="009522D7" w:rsidP="009522D7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Учитель організовує визначення ученицями особистих цілей на цей урок та сприяє проведенню діагностики визначення рівня готовності працювати на уроці.</w:t>
      </w:r>
    </w:p>
    <w:p w:rsidR="009522D7" w:rsidRPr="0083095D" w:rsidRDefault="009522D7" w:rsidP="009522D7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i/>
          <w:iCs/>
          <w:color w:val="000000" w:themeColor="text1"/>
          <w:sz w:val="28"/>
          <w:szCs w:val="28"/>
          <w:lang w:val="uk-UA" w:eastAsia="ru-RU"/>
        </w:rPr>
        <w:t>Мої особисті цілі на урок:____________________________________________________</w:t>
      </w:r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.</w:t>
      </w:r>
    </w:p>
    <w:p w:rsidR="009522D7" w:rsidRPr="0083095D" w:rsidRDefault="009522D7" w:rsidP="009522D7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  <w:t>Діагностика рівня готовності працювати на уроці</w:t>
      </w:r>
    </w:p>
    <w:p w:rsidR="009522D7" w:rsidRPr="0083095D" w:rsidRDefault="0083095D" w:rsidP="009522D7">
      <w:pPr>
        <w:spacing w:after="0" w:line="360" w:lineRule="auto"/>
        <w:ind w:firstLine="284"/>
        <w:jc w:val="right"/>
        <w:rPr>
          <w:rFonts w:ascii="Times New Roman" w:hAnsi="Times New Roman"/>
          <w:i/>
          <w:iCs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i/>
          <w:iCs/>
          <w:color w:val="000000" w:themeColor="text1"/>
          <w:sz w:val="28"/>
          <w:szCs w:val="28"/>
          <w:lang w:val="uk-UA" w:eastAsia="ru-RU"/>
        </w:rPr>
        <w:t>Таблиця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3095D" w:rsidRPr="0083095D" w:rsidTr="00EA023A">
        <w:tc>
          <w:tcPr>
            <w:tcW w:w="3190" w:type="dxa"/>
            <w:shd w:val="clear" w:color="auto" w:fill="auto"/>
            <w:vAlign w:val="center"/>
          </w:tcPr>
          <w:p w:rsidR="009522D7" w:rsidRPr="0083095D" w:rsidRDefault="009522D7" w:rsidP="00EA023A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83095D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 w:eastAsia="ru-RU"/>
              </w:rPr>
              <w:t>Ствердження для самоаналізу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9522D7" w:rsidRPr="0083095D" w:rsidRDefault="009522D7" w:rsidP="00EA023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83095D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 w:eastAsia="ru-RU"/>
              </w:rPr>
              <w:t>Моя відповідь (+)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9522D7" w:rsidRPr="0083095D" w:rsidRDefault="009522D7" w:rsidP="00EA023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83095D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 w:eastAsia="ru-RU"/>
              </w:rPr>
              <w:t>Дії, які я можу зробити для покращення рівня готовності працювати на уроці</w:t>
            </w:r>
          </w:p>
        </w:tc>
      </w:tr>
      <w:tr w:rsidR="0083095D" w:rsidRPr="0083095D" w:rsidTr="00EA023A">
        <w:tc>
          <w:tcPr>
            <w:tcW w:w="9571" w:type="dxa"/>
            <w:gridSpan w:val="3"/>
            <w:shd w:val="clear" w:color="auto" w:fill="auto"/>
            <w:vAlign w:val="center"/>
          </w:tcPr>
          <w:p w:rsidR="009522D7" w:rsidRPr="0083095D" w:rsidRDefault="009522D7" w:rsidP="00EA023A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83095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Перша група стверджень</w:t>
            </w:r>
          </w:p>
        </w:tc>
      </w:tr>
      <w:tr w:rsidR="0083095D" w:rsidRPr="0083095D" w:rsidTr="00EA023A">
        <w:tc>
          <w:tcPr>
            <w:tcW w:w="3190" w:type="dxa"/>
            <w:shd w:val="clear" w:color="auto" w:fill="auto"/>
          </w:tcPr>
          <w:p w:rsidR="00432867" w:rsidRPr="0083095D" w:rsidRDefault="00432867" w:rsidP="00EA023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83095D"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  <w:t>Я готова допомагати</w:t>
            </w:r>
          </w:p>
          <w:p w:rsidR="009522D7" w:rsidRPr="0083095D" w:rsidRDefault="00432867" w:rsidP="00EA023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83095D"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  <w:t xml:space="preserve"> в озелененні приміщінь.</w:t>
            </w:r>
          </w:p>
        </w:tc>
        <w:tc>
          <w:tcPr>
            <w:tcW w:w="3190" w:type="dxa"/>
            <w:shd w:val="clear" w:color="auto" w:fill="auto"/>
          </w:tcPr>
          <w:p w:rsidR="009522D7" w:rsidRPr="0083095D" w:rsidRDefault="009522D7" w:rsidP="00EA023A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</w:tc>
        <w:tc>
          <w:tcPr>
            <w:tcW w:w="3191" w:type="dxa"/>
            <w:tcBorders>
              <w:bottom w:val="nil"/>
            </w:tcBorders>
            <w:shd w:val="clear" w:color="auto" w:fill="auto"/>
          </w:tcPr>
          <w:p w:rsidR="009522D7" w:rsidRPr="0083095D" w:rsidRDefault="009522D7" w:rsidP="00EA023A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</w:tc>
      </w:tr>
      <w:tr w:rsidR="0083095D" w:rsidRPr="0083095D" w:rsidTr="00EA023A">
        <w:tc>
          <w:tcPr>
            <w:tcW w:w="3190" w:type="dxa"/>
            <w:shd w:val="clear" w:color="auto" w:fill="auto"/>
          </w:tcPr>
          <w:p w:rsidR="009522D7" w:rsidRPr="0083095D" w:rsidRDefault="009522D7" w:rsidP="00EA023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83095D"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  <w:t>Мені зараз складно зос</w:t>
            </w:r>
            <w:r w:rsidR="00432867" w:rsidRPr="0083095D"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  <w:t xml:space="preserve">ередитись на підбору квітів </w:t>
            </w:r>
          </w:p>
        </w:tc>
        <w:tc>
          <w:tcPr>
            <w:tcW w:w="3190" w:type="dxa"/>
            <w:shd w:val="clear" w:color="auto" w:fill="auto"/>
          </w:tcPr>
          <w:p w:rsidR="009522D7" w:rsidRPr="0083095D" w:rsidRDefault="009522D7" w:rsidP="00EA023A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</w:tc>
        <w:tc>
          <w:tcPr>
            <w:tcW w:w="3191" w:type="dxa"/>
            <w:tcBorders>
              <w:top w:val="nil"/>
            </w:tcBorders>
            <w:shd w:val="clear" w:color="auto" w:fill="auto"/>
          </w:tcPr>
          <w:p w:rsidR="009522D7" w:rsidRPr="0083095D" w:rsidRDefault="009522D7" w:rsidP="00EA023A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</w:tc>
      </w:tr>
      <w:tr w:rsidR="0083095D" w:rsidRPr="0083095D" w:rsidTr="00EA023A">
        <w:tc>
          <w:tcPr>
            <w:tcW w:w="9571" w:type="dxa"/>
            <w:gridSpan w:val="3"/>
            <w:shd w:val="clear" w:color="auto" w:fill="auto"/>
            <w:vAlign w:val="center"/>
          </w:tcPr>
          <w:p w:rsidR="009522D7" w:rsidRPr="0083095D" w:rsidRDefault="009522D7" w:rsidP="00EA023A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83095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lastRenderedPageBreak/>
              <w:t>Друга група стверджень</w:t>
            </w:r>
          </w:p>
        </w:tc>
      </w:tr>
      <w:tr w:rsidR="0083095D" w:rsidRPr="0083095D" w:rsidTr="00EA023A">
        <w:tc>
          <w:tcPr>
            <w:tcW w:w="3190" w:type="dxa"/>
            <w:shd w:val="clear" w:color="auto" w:fill="auto"/>
          </w:tcPr>
          <w:p w:rsidR="009522D7" w:rsidRPr="0083095D" w:rsidRDefault="009522D7" w:rsidP="00EA023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83095D"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  <w:t>Я готова працювати на уроці на повну силу</w:t>
            </w:r>
          </w:p>
        </w:tc>
        <w:tc>
          <w:tcPr>
            <w:tcW w:w="3190" w:type="dxa"/>
            <w:shd w:val="clear" w:color="auto" w:fill="auto"/>
          </w:tcPr>
          <w:p w:rsidR="009522D7" w:rsidRPr="0083095D" w:rsidRDefault="009522D7" w:rsidP="00EA023A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</w:tc>
        <w:tc>
          <w:tcPr>
            <w:tcW w:w="3191" w:type="dxa"/>
            <w:vMerge w:val="restart"/>
            <w:shd w:val="clear" w:color="auto" w:fill="auto"/>
          </w:tcPr>
          <w:p w:rsidR="009522D7" w:rsidRPr="0083095D" w:rsidRDefault="009522D7" w:rsidP="00EA023A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</w:tc>
      </w:tr>
      <w:tr w:rsidR="0083095D" w:rsidRPr="0083095D" w:rsidTr="00EA023A">
        <w:tc>
          <w:tcPr>
            <w:tcW w:w="3190" w:type="dxa"/>
            <w:shd w:val="clear" w:color="auto" w:fill="auto"/>
          </w:tcPr>
          <w:p w:rsidR="009522D7" w:rsidRPr="0083095D" w:rsidRDefault="009522D7" w:rsidP="00EA023A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83095D"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  <w:t>Я дуже стомлена, у мене немає сил</w:t>
            </w:r>
          </w:p>
        </w:tc>
        <w:tc>
          <w:tcPr>
            <w:tcW w:w="3190" w:type="dxa"/>
            <w:shd w:val="clear" w:color="auto" w:fill="auto"/>
          </w:tcPr>
          <w:p w:rsidR="009522D7" w:rsidRPr="0083095D" w:rsidRDefault="009522D7" w:rsidP="00EA023A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</w:tc>
        <w:tc>
          <w:tcPr>
            <w:tcW w:w="3191" w:type="dxa"/>
            <w:vMerge/>
            <w:shd w:val="clear" w:color="auto" w:fill="auto"/>
          </w:tcPr>
          <w:p w:rsidR="009522D7" w:rsidRPr="0083095D" w:rsidRDefault="009522D7" w:rsidP="00EA023A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</w:tc>
      </w:tr>
      <w:tr w:rsidR="0083095D" w:rsidRPr="0083095D" w:rsidTr="00EA023A">
        <w:tc>
          <w:tcPr>
            <w:tcW w:w="9571" w:type="dxa"/>
            <w:gridSpan w:val="3"/>
            <w:shd w:val="clear" w:color="auto" w:fill="auto"/>
            <w:vAlign w:val="center"/>
          </w:tcPr>
          <w:p w:rsidR="009522D7" w:rsidRPr="0083095D" w:rsidRDefault="009522D7" w:rsidP="00EA023A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83095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Третя група стверджень</w:t>
            </w:r>
          </w:p>
        </w:tc>
      </w:tr>
      <w:tr w:rsidR="0083095D" w:rsidRPr="0083095D" w:rsidTr="00EA023A">
        <w:tc>
          <w:tcPr>
            <w:tcW w:w="3190" w:type="dxa"/>
            <w:shd w:val="clear" w:color="auto" w:fill="auto"/>
          </w:tcPr>
          <w:p w:rsidR="009522D7" w:rsidRPr="0083095D" w:rsidRDefault="009522D7" w:rsidP="00EA023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83095D"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  <w:t xml:space="preserve">Я дуже хочу </w:t>
            </w:r>
            <w:r w:rsidR="00432867" w:rsidRPr="0083095D"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  <w:t xml:space="preserve">зробити клас гарним </w:t>
            </w:r>
          </w:p>
        </w:tc>
        <w:tc>
          <w:tcPr>
            <w:tcW w:w="3190" w:type="dxa"/>
            <w:shd w:val="clear" w:color="auto" w:fill="auto"/>
          </w:tcPr>
          <w:p w:rsidR="009522D7" w:rsidRPr="0083095D" w:rsidRDefault="009522D7" w:rsidP="00EA023A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</w:tc>
        <w:tc>
          <w:tcPr>
            <w:tcW w:w="3191" w:type="dxa"/>
            <w:vMerge w:val="restart"/>
            <w:shd w:val="clear" w:color="auto" w:fill="auto"/>
          </w:tcPr>
          <w:p w:rsidR="009522D7" w:rsidRPr="0083095D" w:rsidRDefault="009522D7" w:rsidP="00EA023A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</w:tc>
      </w:tr>
      <w:tr w:rsidR="0083095D" w:rsidRPr="0083095D" w:rsidTr="00EA023A">
        <w:tc>
          <w:tcPr>
            <w:tcW w:w="3190" w:type="dxa"/>
            <w:shd w:val="clear" w:color="auto" w:fill="auto"/>
          </w:tcPr>
          <w:p w:rsidR="009522D7" w:rsidRPr="0083095D" w:rsidRDefault="009522D7" w:rsidP="00EA023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83095D"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  <w:t>Я не розумію</w:t>
            </w:r>
            <w:r w:rsidR="00432867" w:rsidRPr="0083095D"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  <w:t>, навіщо квіти в класах</w:t>
            </w:r>
          </w:p>
        </w:tc>
        <w:tc>
          <w:tcPr>
            <w:tcW w:w="3190" w:type="dxa"/>
            <w:shd w:val="clear" w:color="auto" w:fill="auto"/>
          </w:tcPr>
          <w:p w:rsidR="009522D7" w:rsidRPr="0083095D" w:rsidRDefault="009522D7" w:rsidP="00EA023A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</w:tc>
        <w:tc>
          <w:tcPr>
            <w:tcW w:w="3191" w:type="dxa"/>
            <w:vMerge/>
            <w:shd w:val="clear" w:color="auto" w:fill="auto"/>
          </w:tcPr>
          <w:p w:rsidR="009522D7" w:rsidRPr="0083095D" w:rsidRDefault="009522D7" w:rsidP="00EA023A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</w:tc>
      </w:tr>
      <w:tr w:rsidR="0083095D" w:rsidRPr="0083095D" w:rsidTr="00EA023A">
        <w:tc>
          <w:tcPr>
            <w:tcW w:w="9571" w:type="dxa"/>
            <w:gridSpan w:val="3"/>
            <w:shd w:val="clear" w:color="auto" w:fill="auto"/>
            <w:vAlign w:val="center"/>
          </w:tcPr>
          <w:p w:rsidR="009522D7" w:rsidRPr="0083095D" w:rsidRDefault="009522D7" w:rsidP="00EA023A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83095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Мій висновок</w:t>
            </w:r>
          </w:p>
        </w:tc>
      </w:tr>
      <w:tr w:rsidR="0083095D" w:rsidRPr="0083095D" w:rsidTr="00EA023A">
        <w:tc>
          <w:tcPr>
            <w:tcW w:w="3190" w:type="dxa"/>
            <w:shd w:val="clear" w:color="auto" w:fill="auto"/>
          </w:tcPr>
          <w:p w:rsidR="009522D7" w:rsidRPr="0083095D" w:rsidRDefault="009522D7" w:rsidP="00EA023A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83095D"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  <w:t>Я повністю готова до уроку</w:t>
            </w:r>
          </w:p>
        </w:tc>
        <w:tc>
          <w:tcPr>
            <w:tcW w:w="3190" w:type="dxa"/>
            <w:shd w:val="clear" w:color="auto" w:fill="auto"/>
          </w:tcPr>
          <w:p w:rsidR="009522D7" w:rsidRPr="0083095D" w:rsidRDefault="009522D7" w:rsidP="00EA023A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</w:tc>
        <w:tc>
          <w:tcPr>
            <w:tcW w:w="3191" w:type="dxa"/>
            <w:vMerge w:val="restart"/>
            <w:shd w:val="clear" w:color="auto" w:fill="auto"/>
          </w:tcPr>
          <w:p w:rsidR="009522D7" w:rsidRPr="0083095D" w:rsidRDefault="009522D7" w:rsidP="00EA023A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</w:tc>
      </w:tr>
      <w:tr w:rsidR="0083095D" w:rsidRPr="0083095D" w:rsidTr="00EA023A">
        <w:tc>
          <w:tcPr>
            <w:tcW w:w="3190" w:type="dxa"/>
            <w:shd w:val="clear" w:color="auto" w:fill="auto"/>
          </w:tcPr>
          <w:p w:rsidR="009522D7" w:rsidRPr="0083095D" w:rsidRDefault="009522D7" w:rsidP="00EA023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83095D"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  <w:t>Мені потрібен ще час для повної готовності до уроку</w:t>
            </w:r>
          </w:p>
        </w:tc>
        <w:tc>
          <w:tcPr>
            <w:tcW w:w="3190" w:type="dxa"/>
            <w:shd w:val="clear" w:color="auto" w:fill="auto"/>
          </w:tcPr>
          <w:p w:rsidR="009522D7" w:rsidRPr="0083095D" w:rsidRDefault="009522D7" w:rsidP="00EA023A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</w:tc>
        <w:tc>
          <w:tcPr>
            <w:tcW w:w="3191" w:type="dxa"/>
            <w:vMerge/>
            <w:shd w:val="clear" w:color="auto" w:fill="auto"/>
          </w:tcPr>
          <w:p w:rsidR="009522D7" w:rsidRPr="0083095D" w:rsidRDefault="009522D7" w:rsidP="00EA023A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</w:tc>
      </w:tr>
      <w:tr w:rsidR="0083095D" w:rsidRPr="0083095D" w:rsidTr="00EA023A">
        <w:tc>
          <w:tcPr>
            <w:tcW w:w="3190" w:type="dxa"/>
            <w:shd w:val="clear" w:color="auto" w:fill="auto"/>
          </w:tcPr>
          <w:p w:rsidR="009522D7" w:rsidRPr="0083095D" w:rsidRDefault="009522D7" w:rsidP="00EA023A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83095D"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  <w:t>Я потребую допомоги вчителя</w:t>
            </w:r>
          </w:p>
        </w:tc>
        <w:tc>
          <w:tcPr>
            <w:tcW w:w="3190" w:type="dxa"/>
            <w:shd w:val="clear" w:color="auto" w:fill="auto"/>
          </w:tcPr>
          <w:p w:rsidR="009522D7" w:rsidRPr="0083095D" w:rsidRDefault="009522D7" w:rsidP="00EA023A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</w:tc>
        <w:tc>
          <w:tcPr>
            <w:tcW w:w="3191" w:type="dxa"/>
            <w:vMerge/>
            <w:shd w:val="clear" w:color="auto" w:fill="auto"/>
          </w:tcPr>
          <w:p w:rsidR="009522D7" w:rsidRPr="0083095D" w:rsidRDefault="009522D7" w:rsidP="00EA023A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</w:tc>
      </w:tr>
    </w:tbl>
    <w:p w:rsidR="00E03776" w:rsidRDefault="00E03776" w:rsidP="009522D7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</w:pPr>
    </w:p>
    <w:p w:rsidR="009522D7" w:rsidRPr="0083095D" w:rsidRDefault="009522D7" w:rsidP="009522D7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  <w:t>V. ВИВЧЕННЯ НОВОГО МАТЕРІАЛУ</w:t>
      </w:r>
    </w:p>
    <w:p w:rsidR="009522D7" w:rsidRPr="0083095D" w:rsidRDefault="009522D7" w:rsidP="009522D7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bCs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3776">
        <w:rPr>
          <w:rFonts w:ascii="Times New Roman" w:hAnsi="Times New Roman"/>
          <w:b/>
          <w:color w:val="000000" w:themeColor="text1"/>
          <w:sz w:val="28"/>
          <w:szCs w:val="28"/>
        </w:rPr>
        <w:t>Квітникарство</w:t>
      </w:r>
      <w:r w:rsidRPr="0083095D">
        <w:rPr>
          <w:rFonts w:ascii="Times New Roman" w:hAnsi="Times New Roman"/>
          <w:color w:val="000000" w:themeColor="text1"/>
          <w:sz w:val="28"/>
          <w:szCs w:val="28"/>
        </w:rPr>
        <w:t xml:space="preserve"> — один з напрямів декоративного садівництва. Воно має справу з вирощуванням рослин для прикрашання парків і скверів. Займатися квітникарством люди почали з глибокої древності. Головною прикрасою будь-якого саду є квіти. Квіткові рослини різноманітні за своїми ознаками. Тому для них потрібні відповідні умови зовнішнього середовища</w:t>
      </w:r>
    </w:p>
    <w:p w:rsidR="009522D7" w:rsidRPr="0083095D" w:rsidRDefault="009522D7" w:rsidP="009522D7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bCs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Квіти в приміщенні - це не тільки горщики на підвіконні. Кімнатні рослини становлять невід'ємний елемент добре обставлених холів і житлових кімнат. На методи озеленення приміщень теж існує мода. В даний час все більшою популярністю при оформленні інтер'єрів квартир і офісів користуються композиції: тераріуми, сади в акваріумі, кімнатні садки, бонсаї, зимові сади. </w:t>
      </w:r>
      <w:r w:rsidRPr="0083095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При необхідності поділу великих приміщень на зони вертикальне озеленення дає одну з найбільш привабливих можливостей у порівнянні з звичайними ширмами і перегородками.</w:t>
      </w:r>
    </w:p>
    <w:p w:rsidR="009522D7" w:rsidRPr="0083095D" w:rsidRDefault="009522D7" w:rsidP="00E0377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Cs/>
          <w:color w:val="000000" w:themeColor="text1"/>
          <w:sz w:val="28"/>
          <w:szCs w:val="28"/>
          <w:lang w:val="uk-UA" w:eastAsia="ru-RU"/>
        </w:rPr>
        <w:t>Кімнатні рослини не тільки прикрашають приміщення, а й сприяють створенню здорового мікроклімату. Вдень вони поглинають вуглекислий газ і виділяють кисень, а це дуже важливо, тому що в повітрі житла вуглекислого газу в 23 рази більше, ніж на вулиці. Вночі рослини поглинають кисень і виділяють вуглекислий газ. Однак цей процес настільки повільний, що не може зашкодити людині. Багато рослини виділяють леткі речовини - фітонциди, що володіють здатністю вбивати і пригнічувати шкідливі мікроби і бактерії. Кімнатні рослини підтримують вологість повітря близько 50%, тоді як без них вологість повітря становить лише 30 - 35%.Кімнатні рослини, які підібрані з урахуванням особливостей інтер'єру, доповнюють і гармонізують простір, з їх допомогою можна розставити необхідні акценти або маскувати недоліки приміщення. Здорова доглянута рослина радує погляд, заряджає життєвою енергією і надає інтер'єру завершеність і цілісність сприйняття.</w:t>
      </w:r>
    </w:p>
    <w:p w:rsidR="009522D7" w:rsidRDefault="009522D7" w:rsidP="009522D7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bCs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Cs/>
          <w:color w:val="000000" w:themeColor="text1"/>
          <w:sz w:val="28"/>
          <w:szCs w:val="28"/>
          <w:lang w:val="uk-UA" w:eastAsia="ru-RU"/>
        </w:rPr>
        <w:t>Розміщувати рослини краще на підставках або столиках, великі екземпляри - в дерев'яних або керамічних діжках. Завдання, що стоять у кутку або поруч із дверима рослини пом'якшать прямолінійні обриси передпокою. У той же час розташовувати рослини слід так, щоб вони не заважали проходу, уникати видів з колючками і шипами або крихкими листям.</w:t>
      </w:r>
    </w:p>
    <w:p w:rsidR="001F4240" w:rsidRPr="0083095D" w:rsidRDefault="001F4240" w:rsidP="009522D7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bCs/>
          <w:color w:val="000000" w:themeColor="text1"/>
          <w:sz w:val="28"/>
          <w:szCs w:val="28"/>
          <w:lang w:val="uk-UA" w:eastAsia="ru-RU"/>
        </w:rPr>
      </w:pPr>
      <w:r w:rsidRPr="001F4240">
        <w:rPr>
          <w:rFonts w:ascii="Times New Roman" w:hAnsi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81317" cy="2266950"/>
            <wp:effectExtent l="0" t="0" r="635" b="0"/>
            <wp:docPr id="5" name="Рисунок 5" descr="C:\Users\001\Desktop\74017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7401748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438" cy="227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D7" w:rsidRPr="0083095D" w:rsidRDefault="009522D7" w:rsidP="009522D7">
      <w:pPr>
        <w:shd w:val="clear" w:color="auto" w:fill="FFFFFF"/>
        <w:spacing w:before="120" w:after="12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03776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lastRenderedPageBreak/>
        <w:t>Озелені́ння</w:t>
      </w: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— культивування на незайманих ділянках </w:t>
      </w:r>
      <w:hyperlink r:id="rId9" w:tooltip="Територія" w:history="1">
        <w:r w:rsidRPr="0083095D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території</w:t>
        </w:r>
      </w:hyperlink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</w:t>
      </w:r>
      <w:hyperlink r:id="rId10" w:tooltip="Населений пункт" w:history="1">
        <w:r w:rsidRPr="0083095D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населених місць</w:t>
        </w:r>
      </w:hyperlink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</w:t>
      </w:r>
      <w:hyperlink r:id="rId11" w:tooltip="Дикорослі рослини (ще не написана)" w:history="1">
        <w:r w:rsidRPr="0083095D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дикорослих</w:t>
        </w:r>
      </w:hyperlink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або </w:t>
      </w:r>
      <w:hyperlink r:id="rId12" w:tooltip="Культурні рослини" w:history="1">
        <w:r w:rsidRPr="0083095D">
          <w:rPr>
            <w:rFonts w:ascii="Times New Roman" w:eastAsia="Times New Roman" w:hAnsi="Times New Roman"/>
            <w:color w:val="000000" w:themeColor="text1"/>
            <w:sz w:val="28"/>
            <w:szCs w:val="28"/>
            <w:lang w:eastAsia="ru-RU"/>
          </w:rPr>
          <w:t>окультурених рослин</w:t>
        </w:r>
      </w:hyperlink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для поліпшення якості середовища</w:t>
      </w:r>
      <w:hyperlink r:id="rId13" w:anchor="cite_note-.D0.92.D0.A0.D0.95-1" w:history="1">
        <w:r w:rsidRPr="0083095D">
          <w:rPr>
            <w:rFonts w:ascii="Times New Roman" w:eastAsia="Times New Roman" w:hAnsi="Times New Roman"/>
            <w:color w:val="000000" w:themeColor="text1"/>
            <w:sz w:val="28"/>
            <w:szCs w:val="28"/>
            <w:vertAlign w:val="superscript"/>
            <w:lang w:eastAsia="ru-RU"/>
          </w:rPr>
          <w:t>[1]</w:t>
        </w:r>
      </w:hyperlink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9522D7" w:rsidRPr="0083095D" w:rsidRDefault="009522D7" w:rsidP="009522D7">
      <w:pPr>
        <w:shd w:val="clear" w:color="auto" w:fill="FFFFFF"/>
        <w:spacing w:before="120" w:after="12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Озеленення у системі зовнішнього благоустрою міст має велике значення:</w:t>
      </w:r>
    </w:p>
    <w:p w:rsidR="009522D7" w:rsidRPr="0083095D" w:rsidRDefault="009522D7" w:rsidP="009522D7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зелені насадження значно зменшують наявність пилу й аерозолів в повітрі, відіграють роль фільтру;</w:t>
      </w:r>
    </w:p>
    <w:p w:rsidR="009522D7" w:rsidRPr="0083095D" w:rsidRDefault="009522D7" w:rsidP="009522D7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зелені насадження впливають на формування мікроклімату, діють на тепловий режим, вологість і ступінь рухомості повітря;</w:t>
      </w:r>
    </w:p>
    <w:p w:rsidR="009522D7" w:rsidRPr="0083095D" w:rsidRDefault="009522D7" w:rsidP="009522D7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декоративні рослини створюють широкі можливості для архітектурних композицій і планування міста;</w:t>
      </w:r>
    </w:p>
    <w:p w:rsidR="009522D7" w:rsidRDefault="009522D7" w:rsidP="009522D7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зелені насадження — місце активного й пасивного відпочинку населення.</w:t>
      </w:r>
    </w:p>
    <w:p w:rsidR="001F4240" w:rsidRPr="0083095D" w:rsidRDefault="001F4240" w:rsidP="001F4240">
      <w:p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F4240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20130" cy="3060065"/>
            <wp:effectExtent l="0" t="0" r="0" b="6985"/>
            <wp:docPr id="4" name="Рисунок 4" descr="C:\Users\001\Desktop\garag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garage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D7" w:rsidRPr="00E03776" w:rsidRDefault="009522D7" w:rsidP="009522D7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</w:pPr>
      <w:r w:rsidRPr="00E0377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>Що входить до озелення</w:t>
      </w:r>
    </w:p>
    <w:p w:rsidR="009522D7" w:rsidRPr="0083095D" w:rsidRDefault="009522D7" w:rsidP="009522D7">
      <w:pPr>
        <w:numPr>
          <w:ilvl w:val="0"/>
          <w:numId w:val="15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Створення газону та догляд за ним</w:t>
      </w:r>
    </w:p>
    <w:p w:rsidR="009522D7" w:rsidRPr="0083095D" w:rsidRDefault="009522D7" w:rsidP="009522D7">
      <w:pPr>
        <w:numPr>
          <w:ilvl w:val="0"/>
          <w:numId w:val="15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Створення та обслуговування декоративних водойм</w:t>
      </w:r>
    </w:p>
    <w:p w:rsidR="009522D7" w:rsidRPr="0083095D" w:rsidRDefault="009522D7" w:rsidP="009522D7">
      <w:pPr>
        <w:numPr>
          <w:ilvl w:val="0"/>
          <w:numId w:val="15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Створення квітників, живоплотів, альпійських гірок та інших елементів ландшафтного дизайну</w:t>
      </w:r>
    </w:p>
    <w:p w:rsidR="009522D7" w:rsidRPr="0083095D" w:rsidRDefault="009522D7" w:rsidP="009522D7">
      <w:pPr>
        <w:numPr>
          <w:ilvl w:val="0"/>
          <w:numId w:val="15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Догляд за рослинами, їхня посадка</w:t>
      </w:r>
    </w:p>
    <w:p w:rsidR="009522D7" w:rsidRPr="0083095D" w:rsidRDefault="009522D7" w:rsidP="009522D7">
      <w:pPr>
        <w:numPr>
          <w:ilvl w:val="0"/>
          <w:numId w:val="15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Докладний план насаджень</w:t>
      </w:r>
    </w:p>
    <w:p w:rsidR="009522D7" w:rsidRPr="00E03776" w:rsidRDefault="009522D7" w:rsidP="009522D7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</w:pPr>
      <w:r w:rsidRPr="00E0377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>Види озелення</w:t>
      </w:r>
    </w:p>
    <w:p w:rsidR="009522D7" w:rsidRPr="0083095D" w:rsidRDefault="009522D7" w:rsidP="00640A16">
      <w:pPr>
        <w:pStyle w:val="a4"/>
        <w:numPr>
          <w:ilvl w:val="0"/>
          <w:numId w:val="23"/>
        </w:num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Захисне озеленення (укріплення берегів річок та водойм)</w:t>
      </w:r>
    </w:p>
    <w:p w:rsidR="009522D7" w:rsidRPr="0083095D" w:rsidRDefault="009522D7" w:rsidP="00640A16">
      <w:pPr>
        <w:numPr>
          <w:ilvl w:val="0"/>
          <w:numId w:val="23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Вертикальне озеленення (використовують в’юнкі рослини, що ростуть на опорах чи стінах)</w:t>
      </w:r>
    </w:p>
    <w:p w:rsidR="009522D7" w:rsidRDefault="009522D7" w:rsidP="00640A16">
      <w:pPr>
        <w:numPr>
          <w:ilvl w:val="0"/>
          <w:numId w:val="23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Ландшафтне озеленення (озеленення присадибної ділянки чи місць загального користування)</w:t>
      </w:r>
    </w:p>
    <w:p w:rsidR="001F4240" w:rsidRDefault="001F4240" w:rsidP="001F4240">
      <w:pPr>
        <w:shd w:val="clear" w:color="auto" w:fill="FFFFFF"/>
        <w:spacing w:before="100" w:beforeAutospacing="1" w:after="24" w:line="240" w:lineRule="auto"/>
        <w:ind w:left="72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F4240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84189" cy="1781175"/>
            <wp:effectExtent l="0" t="0" r="1905" b="0"/>
            <wp:docPr id="1" name="Рисунок 1" descr="C:\Users\001\Desktop\захис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захисне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596" cy="178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24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F4240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37992" cy="1792605"/>
            <wp:effectExtent l="0" t="0" r="0" b="0"/>
            <wp:docPr id="2" name="Рисунок 2" descr="C:\Users\001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81" cy="180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240" w:rsidRPr="0083095D" w:rsidRDefault="001F4240" w:rsidP="001F4240">
      <w:pPr>
        <w:shd w:val="clear" w:color="auto" w:fill="FFFFFF"/>
        <w:spacing w:before="100" w:beforeAutospacing="1" w:after="24" w:line="240" w:lineRule="auto"/>
        <w:ind w:left="72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F4240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81575" cy="2299188"/>
            <wp:effectExtent l="0" t="0" r="0" b="6350"/>
            <wp:docPr id="3" name="Рисунок 3" descr="C:\Users\001\Desktop\Landshaftnyiy-dizayn-i-ozelenenie-territor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Landshaftnyiy-dizayn-i-ozelenenie-territori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648" cy="230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D7" w:rsidRPr="00E03776" w:rsidRDefault="009522D7" w:rsidP="009522D7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</w:pPr>
      <w:r w:rsidRPr="00E0377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>Вимоги до озелення</w:t>
      </w:r>
    </w:p>
    <w:p w:rsidR="009522D7" w:rsidRPr="0083095D" w:rsidRDefault="009522D7" w:rsidP="009522D7">
      <w:pPr>
        <w:shd w:val="clear" w:color="auto" w:fill="FFFFFF"/>
        <w:spacing w:before="120" w:after="12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Важливо, що роботи по озелененню виконували кваліфіковані спеціалісти. Досвідчені робітники мають чітке уявлення про озеленення ділянки. Важливо вибирати якісні рослини та матеріали відповідні до виду роботи.</w:t>
      </w:r>
    </w:p>
    <w:p w:rsidR="009522D7" w:rsidRPr="00E03776" w:rsidRDefault="009522D7" w:rsidP="009522D7">
      <w:pPr>
        <w:shd w:val="clear" w:color="auto" w:fill="FFFFFF"/>
        <w:spacing w:before="72" w:after="0" w:line="240" w:lineRule="auto"/>
        <w:outlineLvl w:val="4"/>
        <w:rPr>
          <w:rFonts w:ascii="Times New Roman" w:eastAsia="Times New Roman" w:hAnsi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E03776">
        <w:rPr>
          <w:rFonts w:ascii="Times New Roman" w:eastAsia="Times New Roman" w:hAnsi="Times New Roman"/>
          <w:b/>
          <w:bCs/>
          <w:i/>
          <w:color w:val="000000" w:themeColor="text1"/>
          <w:sz w:val="28"/>
          <w:szCs w:val="28"/>
          <w:lang w:eastAsia="ru-RU"/>
        </w:rPr>
        <w:t>Рослини для озеленення</w:t>
      </w:r>
    </w:p>
    <w:p w:rsidR="009522D7" w:rsidRPr="0083095D" w:rsidRDefault="009522D7" w:rsidP="009522D7">
      <w:pPr>
        <w:numPr>
          <w:ilvl w:val="0"/>
          <w:numId w:val="1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Декоративні рослини</w:t>
      </w:r>
    </w:p>
    <w:p w:rsidR="009522D7" w:rsidRPr="0083095D" w:rsidRDefault="009522D7" w:rsidP="009522D7">
      <w:pPr>
        <w:numPr>
          <w:ilvl w:val="0"/>
          <w:numId w:val="1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Ліани</w:t>
      </w:r>
    </w:p>
    <w:p w:rsidR="009522D7" w:rsidRPr="0083095D" w:rsidRDefault="009522D7" w:rsidP="009522D7">
      <w:pPr>
        <w:numPr>
          <w:ilvl w:val="0"/>
          <w:numId w:val="1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Газон</w:t>
      </w:r>
    </w:p>
    <w:p w:rsidR="009522D7" w:rsidRPr="0083095D" w:rsidRDefault="009522D7" w:rsidP="009522D7">
      <w:pPr>
        <w:numPr>
          <w:ilvl w:val="0"/>
          <w:numId w:val="1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Рослини до водойм</w:t>
      </w:r>
    </w:p>
    <w:p w:rsidR="00640A16" w:rsidRPr="0083095D" w:rsidRDefault="00640A16" w:rsidP="00640A16">
      <w:p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03776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Садово-паркова архітектура</w:t>
      </w: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– це мистецтво будівництва та організації парків, садів, альпінаріїв та інших зелених насаджень. В основі садово-паркової архітектури покладено принцип застосування як типових, так і творчих проектів.</w:t>
      </w:r>
    </w:p>
    <w:p w:rsidR="00640A16" w:rsidRPr="0083095D" w:rsidRDefault="00640A16" w:rsidP="00640A16">
      <w:p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03776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Проектування садово-паркової архітектури відбувається у три етапи</w:t>
      </w: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640A16" w:rsidRPr="0083095D" w:rsidRDefault="00640A16" w:rsidP="00640A16">
      <w:p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 першому складається план ділянки (на аркуші паперу), на якій наносять всі складові майбутньої композиції парку:</w:t>
      </w:r>
    </w:p>
    <w:p w:rsidR="00640A16" w:rsidRPr="0083095D" w:rsidRDefault="00640A16" w:rsidP="00640A16">
      <w:p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споруди або будівельні елементи;</w:t>
      </w:r>
    </w:p>
    <w:p w:rsidR="00640A16" w:rsidRPr="0083095D" w:rsidRDefault="00640A16" w:rsidP="00640A16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     </w:t>
      </w: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відзначають дерева та кущі, які планують зберегти;</w:t>
      </w:r>
    </w:p>
    <w:p w:rsidR="00640A16" w:rsidRPr="0083095D" w:rsidRDefault="00640A16" w:rsidP="00640A16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     </w:t>
      </w:r>
      <w:r w:rsidRPr="008A68B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На другому етапі складають схему (яку потім переносять до основного </w:t>
      </w: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 </w:t>
      </w:r>
      <w:r w:rsidRPr="008A68B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плану) посадки нових рослин з визначенням строків їхнього зацвітання і кольорів квітів, щоб надалі можна було визначити і перевірити гармонійність кольорів. </w:t>
      </w: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 схему наносять розташування декоративних елементів (стежки, прямовисні стінки, ліхтарики, вазони для квітів, водойми і т.д.).</w:t>
      </w:r>
    </w:p>
    <w:p w:rsidR="00640A16" w:rsidRPr="0083095D" w:rsidRDefault="00640A16" w:rsidP="00640A16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Третій етап передбачає підготовку території перед будівництвом:</w:t>
      </w:r>
    </w:p>
    <w:p w:rsidR="00640A16" w:rsidRPr="0083095D" w:rsidRDefault="00640A16" w:rsidP="00640A16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прибирання території від сміття;</w:t>
      </w:r>
    </w:p>
    <w:p w:rsidR="00640A16" w:rsidRPr="0083095D" w:rsidRDefault="00640A16" w:rsidP="00640A16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вирубка старих, непотрібних кущів;</w:t>
      </w:r>
    </w:p>
    <w:p w:rsidR="00640A16" w:rsidRPr="0083095D" w:rsidRDefault="00640A16" w:rsidP="00640A16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чистка, проріджування і оформлення крони рослин, які залишають згідно до складеного плану;</w:t>
      </w:r>
    </w:p>
    <w:p w:rsidR="00640A16" w:rsidRDefault="00640A16" w:rsidP="00640A16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3095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вирівнювання чи створення нового рельєфу.</w:t>
      </w:r>
    </w:p>
    <w:p w:rsidR="00292A2A" w:rsidRDefault="00292A2A" w:rsidP="00640A16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92A2A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62295" cy="2114550"/>
            <wp:effectExtent l="0" t="0" r="0" b="0"/>
            <wp:docPr id="6" name="Рисунок 6" descr="C:\Users\001\Desktop\7659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765914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184" cy="211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776" w:rsidRPr="00E03776" w:rsidRDefault="00E03776" w:rsidP="00E03776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b/>
          <w:bCs/>
          <w:i/>
          <w:iCs/>
          <w:sz w:val="28"/>
          <w:szCs w:val="28"/>
          <w:lang w:val="uk-UA" w:eastAsia="ru-RU"/>
        </w:rPr>
      </w:pPr>
      <w:r w:rsidRPr="00E03776">
        <w:rPr>
          <w:rFonts w:ascii="Times New Roman" w:hAnsi="Times New Roman"/>
          <w:b/>
          <w:bCs/>
          <w:i/>
          <w:iCs/>
          <w:sz w:val="28"/>
          <w:szCs w:val="28"/>
          <w:lang w:val="uk-UA" w:eastAsia="ru-RU"/>
        </w:rPr>
        <w:t>Проведення хвилинки відпочинку</w:t>
      </w:r>
    </w:p>
    <w:p w:rsidR="00E03776" w:rsidRPr="00E03776" w:rsidRDefault="00E03776" w:rsidP="00E03776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i/>
          <w:iCs/>
          <w:sz w:val="28"/>
          <w:szCs w:val="28"/>
          <w:lang w:val="uk-UA" w:eastAsia="ru-RU"/>
        </w:rPr>
      </w:pPr>
      <w:r w:rsidRPr="00E03776">
        <w:rPr>
          <w:rFonts w:ascii="Times New Roman" w:hAnsi="Times New Roman"/>
          <w:i/>
          <w:iCs/>
          <w:sz w:val="28"/>
          <w:szCs w:val="28"/>
          <w:lang w:val="uk-UA" w:eastAsia="ru-RU"/>
        </w:rPr>
        <w:t>Рухи діти повинні виконувати, сидячи за партами.</w:t>
      </w:r>
    </w:p>
    <w:p w:rsidR="00E03776" w:rsidRPr="00E03776" w:rsidRDefault="00E03776" w:rsidP="00E03776">
      <w:pPr>
        <w:autoSpaceDE w:val="0"/>
        <w:autoSpaceDN w:val="0"/>
        <w:adjustRightInd w:val="0"/>
        <w:spacing w:after="0" w:line="360" w:lineRule="auto"/>
        <w:ind w:left="-567"/>
        <w:jc w:val="center"/>
        <w:rPr>
          <w:rFonts w:ascii="Times New Roman" w:hAnsi="Times New Roman"/>
          <w:sz w:val="28"/>
          <w:szCs w:val="28"/>
          <w:lang w:val="uk-UA" w:eastAsia="ru-RU"/>
        </w:rPr>
      </w:pPr>
      <w:bookmarkStart w:id="4" w:name="п2014124102444SlideId269"/>
      <w:r w:rsidRPr="00E03776">
        <w:rPr>
          <w:rFonts w:ascii="Times New Roman" w:hAnsi="Times New Roman"/>
          <w:sz w:val="28"/>
          <w:szCs w:val="28"/>
          <w:lang w:val="uk-UA" w:eastAsia="ru-RU"/>
        </w:rPr>
        <w:t>Треба, діти, нам хвилинку приділити відпочинку:</w:t>
      </w:r>
    </w:p>
    <w:p w:rsidR="00E03776" w:rsidRPr="00E03776" w:rsidRDefault="00E03776" w:rsidP="00E03776">
      <w:pPr>
        <w:autoSpaceDE w:val="0"/>
        <w:autoSpaceDN w:val="0"/>
        <w:adjustRightInd w:val="0"/>
        <w:spacing w:after="0" w:line="360" w:lineRule="auto"/>
        <w:ind w:left="-567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 w:rsidRPr="00E03776">
        <w:rPr>
          <w:rFonts w:ascii="Times New Roman" w:hAnsi="Times New Roman"/>
          <w:sz w:val="28"/>
          <w:szCs w:val="28"/>
          <w:lang w:val="uk-UA" w:eastAsia="ru-RU"/>
        </w:rPr>
        <w:t>Простягніть вперед ви ніжки, потягніться, наче кішка,</w:t>
      </w:r>
    </w:p>
    <w:p w:rsidR="00E03776" w:rsidRPr="00E03776" w:rsidRDefault="00E03776" w:rsidP="00E03776">
      <w:pPr>
        <w:autoSpaceDE w:val="0"/>
        <w:autoSpaceDN w:val="0"/>
        <w:adjustRightInd w:val="0"/>
        <w:spacing w:after="0" w:line="360" w:lineRule="auto"/>
        <w:ind w:left="-567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 w:rsidRPr="00E03776">
        <w:rPr>
          <w:rFonts w:ascii="Times New Roman" w:hAnsi="Times New Roman"/>
          <w:sz w:val="28"/>
          <w:szCs w:val="28"/>
          <w:lang w:val="uk-UA" w:eastAsia="ru-RU"/>
        </w:rPr>
        <w:t>Помахайте головою, мов не згодні ви зі мною.</w:t>
      </w:r>
    </w:p>
    <w:p w:rsidR="00E03776" w:rsidRPr="00E03776" w:rsidRDefault="00E03776" w:rsidP="00E03776">
      <w:pPr>
        <w:autoSpaceDE w:val="0"/>
        <w:autoSpaceDN w:val="0"/>
        <w:adjustRightInd w:val="0"/>
        <w:spacing w:after="0" w:line="360" w:lineRule="auto"/>
        <w:ind w:left="-567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 w:rsidRPr="00E03776">
        <w:rPr>
          <w:rFonts w:ascii="Times New Roman" w:hAnsi="Times New Roman"/>
          <w:sz w:val="28"/>
          <w:szCs w:val="28"/>
          <w:lang w:val="uk-UA" w:eastAsia="ru-RU"/>
        </w:rPr>
        <w:t>Вправо, вліво поверніться, до сусіда посміхніться.</w:t>
      </w:r>
    </w:p>
    <w:p w:rsidR="00E03776" w:rsidRPr="00E03776" w:rsidRDefault="00E03776" w:rsidP="00E03776">
      <w:pPr>
        <w:tabs>
          <w:tab w:val="left" w:pos="3585"/>
        </w:tabs>
        <w:spacing w:line="360" w:lineRule="auto"/>
        <w:ind w:left="-567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 w:rsidRPr="00E03776">
        <w:rPr>
          <w:rFonts w:ascii="Times New Roman" w:hAnsi="Times New Roman"/>
          <w:sz w:val="28"/>
          <w:szCs w:val="28"/>
          <w:lang w:val="uk-UA" w:eastAsia="ru-RU"/>
        </w:rPr>
        <w:t>Від роботи відпочили? Знов приймаємось за діло!</w:t>
      </w:r>
    </w:p>
    <w:bookmarkEnd w:id="4"/>
    <w:p w:rsidR="00E03776" w:rsidRPr="00E03776" w:rsidRDefault="00E03776" w:rsidP="00640A16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9522D7" w:rsidRPr="0083095D" w:rsidRDefault="009522D7" w:rsidP="009522D7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</w:pPr>
    </w:p>
    <w:p w:rsidR="009E30DB" w:rsidRPr="0083095D" w:rsidRDefault="009E30DB" w:rsidP="009522D7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bCs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/>
          <w:bCs/>
          <w:color w:val="000000" w:themeColor="text1"/>
          <w:sz w:val="28"/>
          <w:szCs w:val="28"/>
          <w:lang w:val="en-US" w:eastAsia="ru-RU"/>
        </w:rPr>
        <w:lastRenderedPageBreak/>
        <w:t>VI</w:t>
      </w:r>
      <w:r w:rsidRPr="0083095D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167B6B" w:rsidRPr="0083095D"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  <w:t>ЗАКРІПЛЕННЯ НОВОГО МАТЕРІАЛУ</w:t>
      </w:r>
    </w:p>
    <w:p w:rsidR="009522D7" w:rsidRPr="0097117C" w:rsidRDefault="00167B6B" w:rsidP="0097117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/>
          <w:iCs/>
          <w:color w:val="000000" w:themeColor="text1"/>
          <w:sz w:val="28"/>
          <w:szCs w:val="28"/>
          <w:lang w:val="uk-UA" w:eastAsia="ru-RU"/>
        </w:rPr>
      </w:pPr>
      <w:bookmarkStart w:id="5" w:name="п2016520858SlideId258"/>
      <w:r w:rsidRPr="0083095D">
        <w:rPr>
          <w:rFonts w:ascii="Times New Roman" w:hAnsi="Times New Roman"/>
          <w:bCs/>
          <w:color w:val="000000" w:themeColor="text1"/>
          <w:sz w:val="28"/>
          <w:szCs w:val="28"/>
          <w:lang w:val="uk-UA" w:eastAsia="ru-RU"/>
        </w:rPr>
        <w:t>Діти кожен з вас відвідував класи які знаходяться в нашій школі</w:t>
      </w:r>
      <w:r w:rsidR="001B1928">
        <w:rPr>
          <w:rFonts w:ascii="Times New Roman" w:hAnsi="Times New Roman"/>
          <w:bCs/>
          <w:color w:val="000000" w:themeColor="text1"/>
          <w:sz w:val="28"/>
          <w:szCs w:val="28"/>
          <w:lang w:val="uk-UA" w:eastAsia="ru-RU"/>
        </w:rPr>
        <w:t xml:space="preserve"> і також всі ви прийшовши до школи  бачите нашу шкільну територію </w:t>
      </w:r>
      <w:r w:rsidRPr="0083095D">
        <w:rPr>
          <w:rFonts w:ascii="Times New Roman" w:hAnsi="Times New Roman"/>
          <w:bCs/>
          <w:color w:val="000000" w:themeColor="text1"/>
          <w:sz w:val="28"/>
          <w:szCs w:val="28"/>
          <w:lang w:val="uk-UA" w:eastAsia="ru-RU"/>
        </w:rPr>
        <w:t xml:space="preserve"> .І всі  бачили</w:t>
      </w:r>
      <w:r w:rsidR="001B1928">
        <w:rPr>
          <w:rFonts w:ascii="Times New Roman" w:hAnsi="Times New Roman"/>
          <w:bCs/>
          <w:color w:val="000000" w:themeColor="text1"/>
          <w:sz w:val="28"/>
          <w:szCs w:val="28"/>
          <w:lang w:val="uk-UA" w:eastAsia="ru-RU"/>
        </w:rPr>
        <w:t xml:space="preserve"> які квіти знаходяться в класах і на території школи.</w:t>
      </w:r>
      <w:r w:rsidRPr="0083095D">
        <w:rPr>
          <w:rFonts w:ascii="Times New Roman" w:hAnsi="Times New Roman"/>
          <w:bCs/>
          <w:color w:val="000000" w:themeColor="text1"/>
          <w:sz w:val="28"/>
          <w:szCs w:val="28"/>
          <w:lang w:val="uk-UA" w:eastAsia="ru-RU"/>
        </w:rPr>
        <w:t xml:space="preserve"> Зараз ми  з</w:t>
      </w:r>
      <w:r w:rsidR="001B1928">
        <w:rPr>
          <w:rFonts w:ascii="Times New Roman" w:hAnsi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Pr="0083095D">
        <w:rPr>
          <w:rFonts w:ascii="Times New Roman" w:hAnsi="Times New Roman"/>
          <w:bCs/>
          <w:color w:val="000000" w:themeColor="text1"/>
          <w:sz w:val="28"/>
          <w:szCs w:val="28"/>
          <w:lang w:val="uk-UA" w:eastAsia="ru-RU"/>
        </w:rPr>
        <w:t xml:space="preserve">вами проведемо невелике дослідження .Кожен з вас </w:t>
      </w:r>
      <w:bookmarkEnd w:id="5"/>
      <w:r w:rsidR="009522D7"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отримує бланк дослідження потре</w:t>
      </w:r>
      <w:r w:rsidR="00791232"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б в озелененні приміщень школи і бланк</w:t>
      </w:r>
      <w:r w:rsidR="00791232" w:rsidRPr="0083095D"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="00791232" w:rsidRPr="0083095D">
        <w:rPr>
          <w:rFonts w:ascii="Times New Roman" w:hAnsi="Times New Roman"/>
          <w:bCs/>
          <w:color w:val="000000" w:themeColor="text1"/>
          <w:sz w:val="28"/>
          <w:szCs w:val="28"/>
          <w:lang w:val="uk-UA" w:eastAsia="ru-RU"/>
        </w:rPr>
        <w:t>дослідження прилеглої території до школи</w:t>
      </w:r>
      <w:r w:rsidR="00791232"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Де ви фіксуєте </w:t>
      </w:r>
      <w:r w:rsidR="009522D7"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назву побачених квітів і знайдену проблему.</w:t>
      </w:r>
    </w:p>
    <w:p w:rsidR="009522D7" w:rsidRPr="0083095D" w:rsidRDefault="009522D7" w:rsidP="009522D7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Перелік приміщень, які слід досліджувати, визначається ученицями ра</w:t>
      </w:r>
      <w:r w:rsidR="00167B6B"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зом з учителем перед заповнення  бланку.</w:t>
      </w:r>
    </w:p>
    <w:p w:rsidR="009522D7" w:rsidRPr="0083095D" w:rsidRDefault="0083095D" w:rsidP="009522D7">
      <w:pPr>
        <w:autoSpaceDE w:val="0"/>
        <w:autoSpaceDN w:val="0"/>
        <w:adjustRightInd w:val="0"/>
        <w:spacing w:after="0" w:line="360" w:lineRule="auto"/>
        <w:ind w:firstLine="284"/>
        <w:jc w:val="right"/>
        <w:rPr>
          <w:rFonts w:ascii="Times New Roman" w:hAnsi="Times New Roman"/>
          <w:i/>
          <w:iCs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i/>
          <w:iCs/>
          <w:color w:val="000000" w:themeColor="text1"/>
          <w:sz w:val="28"/>
          <w:szCs w:val="28"/>
          <w:lang w:val="uk-UA" w:eastAsia="ru-RU"/>
        </w:rPr>
        <w:t>Таблиця2</w:t>
      </w:r>
    </w:p>
    <w:p w:rsidR="009522D7" w:rsidRPr="0083095D" w:rsidRDefault="009522D7" w:rsidP="009522D7">
      <w:pPr>
        <w:spacing w:after="0" w:line="360" w:lineRule="auto"/>
        <w:ind w:firstLine="284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  <w:t>Бланк дослідження потреб в озелененні приміщень нашої школи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3095D" w:rsidRPr="0083095D" w:rsidTr="00EA023A">
        <w:tc>
          <w:tcPr>
            <w:tcW w:w="3190" w:type="dxa"/>
            <w:shd w:val="clear" w:color="auto" w:fill="auto"/>
            <w:vAlign w:val="center"/>
          </w:tcPr>
          <w:p w:rsidR="009522D7" w:rsidRPr="0083095D" w:rsidRDefault="009522D7" w:rsidP="00EA023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83095D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 w:eastAsia="ru-RU"/>
              </w:rPr>
              <w:t>Приміщення, які підлягають дослідженню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9522D7" w:rsidRPr="0083095D" w:rsidRDefault="009522D7" w:rsidP="00EA023A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83095D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 w:eastAsia="ru-RU"/>
              </w:rPr>
              <w:t>Назва квітів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9522D7" w:rsidRPr="0083095D" w:rsidRDefault="009522D7" w:rsidP="00EA023A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83095D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 w:eastAsia="ru-RU"/>
              </w:rPr>
              <w:t>Проблема</w:t>
            </w:r>
          </w:p>
        </w:tc>
      </w:tr>
      <w:tr w:rsidR="0083095D" w:rsidRPr="0083095D" w:rsidTr="00EA023A">
        <w:tc>
          <w:tcPr>
            <w:tcW w:w="3190" w:type="dxa"/>
            <w:shd w:val="clear" w:color="auto" w:fill="auto"/>
            <w:vAlign w:val="center"/>
          </w:tcPr>
          <w:p w:rsidR="009522D7" w:rsidRPr="0083095D" w:rsidRDefault="009522D7" w:rsidP="00EA023A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</w:tc>
        <w:tc>
          <w:tcPr>
            <w:tcW w:w="3190" w:type="dxa"/>
            <w:shd w:val="clear" w:color="auto" w:fill="auto"/>
            <w:vAlign w:val="center"/>
          </w:tcPr>
          <w:p w:rsidR="009522D7" w:rsidRPr="0083095D" w:rsidRDefault="009522D7" w:rsidP="00EA023A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</w:tc>
        <w:tc>
          <w:tcPr>
            <w:tcW w:w="3191" w:type="dxa"/>
            <w:shd w:val="clear" w:color="auto" w:fill="auto"/>
            <w:vAlign w:val="center"/>
          </w:tcPr>
          <w:p w:rsidR="009522D7" w:rsidRPr="0083095D" w:rsidRDefault="009522D7" w:rsidP="00EA023A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</w:tc>
      </w:tr>
    </w:tbl>
    <w:p w:rsidR="009522D7" w:rsidRPr="0083095D" w:rsidRDefault="009522D7" w:rsidP="009522D7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lang w:val="uk-UA" w:eastAsia="ru-RU"/>
        </w:rPr>
        <w:t xml:space="preserve">Банк можливих </w:t>
      </w:r>
      <w:bookmarkStart w:id="6" w:name="п20165208527SlideId259"/>
      <w:r w:rsidRPr="0083095D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lang w:val="uk-UA" w:eastAsia="ru-RU"/>
        </w:rPr>
        <w:t>проблем</w:t>
      </w:r>
      <w:bookmarkEnd w:id="6"/>
    </w:p>
    <w:p w:rsidR="009522D7" w:rsidRPr="0083095D" w:rsidRDefault="009522D7" w:rsidP="009522D7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bookmarkStart w:id="7" w:name="п20165208532SlideId259"/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У кабінеті математики квіти гинуть</w:t>
      </w:r>
      <w:bookmarkEnd w:id="7"/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.</w:t>
      </w:r>
    </w:p>
    <w:p w:rsidR="009522D7" w:rsidRPr="0083095D" w:rsidRDefault="009522D7" w:rsidP="009522D7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bookmarkStart w:id="8" w:name="п20165208536SlideId260"/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У кабінеті фізики недостатньо рослин</w:t>
      </w:r>
      <w:bookmarkEnd w:id="8"/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.</w:t>
      </w:r>
    </w:p>
    <w:p w:rsidR="009522D7" w:rsidRPr="0083095D" w:rsidRDefault="009522D7" w:rsidP="009522D7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bookmarkStart w:id="9" w:name="п20165208542SlideId261"/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У кабінеті хімії недостатньо сонячного світла для багатьох квітів</w:t>
      </w:r>
      <w:bookmarkEnd w:id="9"/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.</w:t>
      </w:r>
    </w:p>
    <w:p w:rsidR="009522D7" w:rsidRPr="0083095D" w:rsidRDefault="009522D7" w:rsidP="009522D7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bookmarkStart w:id="10" w:name="п20165208546SlideId262"/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У кабінеті музики квітів забагато</w:t>
      </w:r>
      <w:bookmarkEnd w:id="10"/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.</w:t>
      </w:r>
    </w:p>
    <w:p w:rsidR="009522D7" w:rsidRPr="0083095D" w:rsidRDefault="009522D7" w:rsidP="009522D7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bookmarkStart w:id="11" w:name="п20165208551SlideId263"/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У кабінеті історії тільки один кактус</w:t>
      </w:r>
      <w:bookmarkEnd w:id="11"/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.</w:t>
      </w:r>
    </w:p>
    <w:p w:rsidR="009522D7" w:rsidRPr="0083095D" w:rsidRDefault="009522D7" w:rsidP="009522D7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bookmarkStart w:id="12" w:name="п20165208556SlideId264"/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У кабінеті географії тільки орхідеї</w:t>
      </w:r>
      <w:bookmarkEnd w:id="12"/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.</w:t>
      </w:r>
    </w:p>
    <w:p w:rsidR="009522D7" w:rsidRPr="0083095D" w:rsidRDefault="009522D7" w:rsidP="009522D7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bookmarkStart w:id="13" w:name="п2016520860SlideId265"/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У кабінеті директора квіти створюють дискомфорт</w:t>
      </w:r>
      <w:bookmarkEnd w:id="13"/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.</w:t>
      </w:r>
    </w:p>
    <w:p w:rsidR="009522D7" w:rsidRPr="0083095D" w:rsidRDefault="009522D7" w:rsidP="009522D7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bookmarkStart w:id="14" w:name="п2016520866SlideId266"/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В учительській квіти занадто великі</w:t>
      </w:r>
      <w:bookmarkEnd w:id="14"/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.</w:t>
      </w:r>
    </w:p>
    <w:p w:rsidR="009522D7" w:rsidRPr="0083095D" w:rsidRDefault="009522D7" w:rsidP="009522D7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bookmarkStart w:id="15" w:name="п20165208612SlideId267"/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У шкільній майстерні, «дивлячись на квіти, хочеться плакати»</w:t>
      </w:r>
      <w:bookmarkEnd w:id="15"/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.</w:t>
      </w:r>
    </w:p>
    <w:p w:rsidR="009522D7" w:rsidRPr="0083095D" w:rsidRDefault="009522D7" w:rsidP="009522D7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bookmarkStart w:id="16" w:name="п20165208616SlideId268"/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У шкільній їдальні квітів немає</w:t>
      </w:r>
      <w:bookmarkEnd w:id="16"/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.</w:t>
      </w:r>
    </w:p>
    <w:p w:rsidR="009522D7" w:rsidRPr="0083095D" w:rsidRDefault="009522D7" w:rsidP="009522D7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bookmarkStart w:id="17" w:name="п20165208622SlideId269"/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В актовому залі квіти не створюють атмосфери свята</w:t>
      </w:r>
      <w:bookmarkEnd w:id="17"/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.</w:t>
      </w:r>
    </w:p>
    <w:p w:rsidR="009522D7" w:rsidRPr="0083095D" w:rsidRDefault="009522D7" w:rsidP="009522D7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lang w:val="uk-UA" w:eastAsia="ru-RU"/>
        </w:rPr>
        <w:t>Екскурсія прилеглою до школи територією</w:t>
      </w:r>
    </w:p>
    <w:p w:rsidR="009522D7" w:rsidRPr="0083095D" w:rsidRDefault="009522D7" w:rsidP="009522D7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lastRenderedPageBreak/>
        <w:t>Результати дослідження записують до спеціального бланку, наданого вчителем.</w:t>
      </w:r>
    </w:p>
    <w:p w:rsidR="009522D7" w:rsidRPr="0083095D" w:rsidRDefault="0083095D" w:rsidP="009522D7">
      <w:pPr>
        <w:autoSpaceDE w:val="0"/>
        <w:autoSpaceDN w:val="0"/>
        <w:adjustRightInd w:val="0"/>
        <w:spacing w:after="0" w:line="360" w:lineRule="auto"/>
        <w:ind w:firstLine="284"/>
        <w:jc w:val="right"/>
        <w:rPr>
          <w:rFonts w:ascii="Times New Roman" w:hAnsi="Times New Roman"/>
          <w:i/>
          <w:iCs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i/>
          <w:iCs/>
          <w:color w:val="000000" w:themeColor="text1"/>
          <w:sz w:val="28"/>
          <w:szCs w:val="28"/>
          <w:lang w:val="uk-UA" w:eastAsia="ru-RU"/>
        </w:rPr>
        <w:t>Таблиця 3</w:t>
      </w:r>
    </w:p>
    <w:p w:rsidR="009522D7" w:rsidRPr="0083095D" w:rsidRDefault="009522D7" w:rsidP="009522D7">
      <w:pPr>
        <w:spacing w:after="0" w:line="360" w:lineRule="auto"/>
        <w:ind w:firstLine="284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  <w:t>Бланк дослідження прилеглої території до школи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3095D" w:rsidRPr="0083095D" w:rsidTr="00EA023A">
        <w:tc>
          <w:tcPr>
            <w:tcW w:w="3190" w:type="dxa"/>
            <w:shd w:val="clear" w:color="auto" w:fill="auto"/>
            <w:vAlign w:val="center"/>
          </w:tcPr>
          <w:p w:rsidR="009522D7" w:rsidRPr="0083095D" w:rsidRDefault="009522D7" w:rsidP="00EA023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83095D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 w:eastAsia="ru-RU"/>
              </w:rPr>
              <w:t>Ділянка прилеглої території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9522D7" w:rsidRPr="0083095D" w:rsidRDefault="009522D7" w:rsidP="00EA023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83095D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 w:eastAsia="ru-RU"/>
              </w:rPr>
              <w:t>Наявність клумб, квітників, рабаток, альпійських гірок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9522D7" w:rsidRPr="0083095D" w:rsidRDefault="009522D7" w:rsidP="00EA023A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83095D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uk-UA" w:eastAsia="ru-RU"/>
              </w:rPr>
              <w:t>Проблема</w:t>
            </w:r>
          </w:p>
        </w:tc>
      </w:tr>
      <w:tr w:rsidR="0083095D" w:rsidRPr="0083095D" w:rsidTr="00EA023A">
        <w:tc>
          <w:tcPr>
            <w:tcW w:w="3190" w:type="dxa"/>
            <w:shd w:val="clear" w:color="auto" w:fill="auto"/>
            <w:vAlign w:val="center"/>
          </w:tcPr>
          <w:p w:rsidR="009522D7" w:rsidRPr="0083095D" w:rsidRDefault="009522D7" w:rsidP="00EA023A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</w:tc>
        <w:tc>
          <w:tcPr>
            <w:tcW w:w="3190" w:type="dxa"/>
            <w:shd w:val="clear" w:color="auto" w:fill="auto"/>
            <w:vAlign w:val="center"/>
          </w:tcPr>
          <w:p w:rsidR="009522D7" w:rsidRPr="0083095D" w:rsidRDefault="009522D7" w:rsidP="00EA023A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</w:tc>
        <w:tc>
          <w:tcPr>
            <w:tcW w:w="3191" w:type="dxa"/>
            <w:shd w:val="clear" w:color="auto" w:fill="auto"/>
            <w:vAlign w:val="center"/>
          </w:tcPr>
          <w:p w:rsidR="009522D7" w:rsidRPr="0083095D" w:rsidRDefault="009522D7" w:rsidP="00EA023A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</w:tc>
      </w:tr>
    </w:tbl>
    <w:p w:rsidR="009522D7" w:rsidRPr="0083095D" w:rsidRDefault="009522D7" w:rsidP="009522D7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lang w:val="uk-UA" w:eastAsia="ru-RU"/>
        </w:rPr>
        <w:t>Банк можливих проблем</w:t>
      </w:r>
    </w:p>
    <w:p w:rsidR="009522D7" w:rsidRPr="0083095D" w:rsidRDefault="009522D7" w:rsidP="009522D7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На прилеглій до школи території немає квітників.</w:t>
      </w:r>
    </w:p>
    <w:p w:rsidR="00167B6B" w:rsidRPr="0083095D" w:rsidRDefault="009522D7" w:rsidP="00167B6B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Шкільний квітник не приваблює учнів </w:t>
      </w:r>
    </w:p>
    <w:p w:rsidR="00791232" w:rsidRPr="0083095D" w:rsidRDefault="009522D7" w:rsidP="0083095D">
      <w:pPr>
        <w:tabs>
          <w:tab w:val="left" w:pos="28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  <w:t xml:space="preserve">VІ. </w:t>
      </w:r>
      <w:r w:rsidR="00791232" w:rsidRPr="0083095D">
        <w:rPr>
          <w:rFonts w:ascii="Times New Roman" w:hAnsi="Times New Roman"/>
          <w:b/>
          <w:bCs/>
          <w:color w:val="000000" w:themeColor="text1"/>
          <w:sz w:val="28"/>
          <w:szCs w:val="28"/>
        </w:rPr>
        <w:t>.</w:t>
      </w:r>
      <w:r w:rsidR="00791232" w:rsidRPr="0083095D">
        <w:rPr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  <w:t xml:space="preserve"> </w:t>
      </w:r>
      <w:r w:rsidR="00791232" w:rsidRPr="0083095D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Практична робота «Озеленення приміщення.Висадка кімнатних квітів </w:t>
      </w:r>
    </w:p>
    <w:p w:rsidR="00791232" w:rsidRPr="0083095D" w:rsidRDefault="00791232" w:rsidP="005717BE">
      <w:pPr>
        <w:pStyle w:val="a4"/>
        <w:numPr>
          <w:ilvl w:val="0"/>
          <w:numId w:val="24"/>
        </w:numPr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3095D">
        <w:rPr>
          <w:rFonts w:ascii="Times New Roman" w:hAnsi="Times New Roman"/>
          <w:color w:val="000000" w:themeColor="text1"/>
          <w:sz w:val="28"/>
          <w:szCs w:val="28"/>
          <w:lang w:val="uk-UA"/>
        </w:rPr>
        <w:t>Аналіз завдань практичної роботи.</w:t>
      </w:r>
    </w:p>
    <w:p w:rsidR="00791232" w:rsidRPr="0083095D" w:rsidRDefault="00791232" w:rsidP="005717BE">
      <w:pPr>
        <w:pStyle w:val="a4"/>
        <w:numPr>
          <w:ilvl w:val="0"/>
          <w:numId w:val="24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3095D">
        <w:rPr>
          <w:rFonts w:ascii="Times New Roman" w:hAnsi="Times New Roman"/>
          <w:color w:val="000000" w:themeColor="text1"/>
          <w:sz w:val="28"/>
          <w:szCs w:val="28"/>
          <w:lang w:val="uk-UA"/>
        </w:rPr>
        <w:t>Забезпечення необхідними інструментами й матеріалами.</w:t>
      </w:r>
    </w:p>
    <w:p w:rsidR="00791232" w:rsidRPr="0083095D" w:rsidRDefault="00791232" w:rsidP="005717BE">
      <w:pPr>
        <w:pStyle w:val="a4"/>
        <w:numPr>
          <w:ilvl w:val="0"/>
          <w:numId w:val="24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3095D">
        <w:rPr>
          <w:rFonts w:ascii="Times New Roman" w:hAnsi="Times New Roman"/>
          <w:color w:val="000000" w:themeColor="text1"/>
          <w:sz w:val="28"/>
          <w:szCs w:val="28"/>
          <w:lang w:val="uk-UA"/>
        </w:rPr>
        <w:t>Правила безпечної праці, організація робочого місця та санітарно-гігієнічні вимоги під час виконання завдань практичної роботи.</w:t>
      </w:r>
    </w:p>
    <w:p w:rsidR="00791232" w:rsidRPr="0083095D" w:rsidRDefault="00791232" w:rsidP="005717BE">
      <w:pPr>
        <w:pStyle w:val="a4"/>
        <w:numPr>
          <w:ilvl w:val="0"/>
          <w:numId w:val="24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3095D">
        <w:rPr>
          <w:rFonts w:ascii="Times New Roman" w:hAnsi="Times New Roman"/>
          <w:color w:val="000000" w:themeColor="text1"/>
          <w:sz w:val="28"/>
          <w:szCs w:val="28"/>
          <w:lang w:val="uk-UA"/>
        </w:rPr>
        <w:t>Самостійне виконання  завдань практичної роботи.</w:t>
      </w:r>
    </w:p>
    <w:p w:rsidR="00F076BE" w:rsidRPr="001F4240" w:rsidRDefault="00F076BE" w:rsidP="00F076BE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8"/>
          <w:szCs w:val="28"/>
          <w:lang w:val="uk-UA"/>
        </w:rPr>
      </w:pPr>
      <w:r w:rsidRPr="001F4240">
        <w:rPr>
          <w:rFonts w:ascii="Times New Roman" w:hAnsi="Times New Roman"/>
          <w:b/>
          <w:i/>
          <w:color w:val="000000" w:themeColor="text1"/>
          <w:sz w:val="28"/>
          <w:szCs w:val="28"/>
          <w:lang w:val="uk-UA"/>
        </w:rPr>
        <w:t xml:space="preserve">Послідовність  виконання </w:t>
      </w:r>
    </w:p>
    <w:p w:rsidR="00F076BE" w:rsidRPr="0083095D" w:rsidRDefault="00F076BE" w:rsidP="00F076BE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Cs/>
          <w:color w:val="000000" w:themeColor="text1"/>
          <w:sz w:val="28"/>
          <w:szCs w:val="28"/>
          <w:lang w:val="uk-UA" w:eastAsia="ru-RU"/>
        </w:rPr>
        <w:t>На дно нового горщика покласти черепок, щоб закрити отвір, насипати шар дренажу завтовшки 2—6 см, залежно від висоти горщика, потім тонкий шар земляної суміші.</w:t>
      </w:r>
    </w:p>
    <w:p w:rsidR="00F076BE" w:rsidRPr="0083095D" w:rsidRDefault="00F076BE" w:rsidP="00F076BE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Cs/>
          <w:color w:val="000000" w:themeColor="text1"/>
          <w:sz w:val="28"/>
          <w:szCs w:val="28"/>
          <w:lang w:val="uk-UA" w:eastAsia="ru-RU"/>
        </w:rPr>
        <w:t xml:space="preserve"> Поставити рослину в горщик, розправивши коріння.</w:t>
      </w:r>
    </w:p>
    <w:p w:rsidR="00F076BE" w:rsidRPr="0083095D" w:rsidRDefault="00F076BE" w:rsidP="00F076BE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Cs/>
          <w:color w:val="000000" w:themeColor="text1"/>
          <w:sz w:val="28"/>
          <w:szCs w:val="28"/>
          <w:lang w:val="uk-UA" w:eastAsia="ru-RU"/>
        </w:rPr>
        <w:t xml:space="preserve"> Ущільнювати землю навколо рослини, поступово підсипаючи земляну суміш, доки її рівень не зрівняється з основою стебла.</w:t>
      </w:r>
    </w:p>
    <w:p w:rsidR="00F076BE" w:rsidRPr="0083095D" w:rsidRDefault="00F076BE" w:rsidP="00F076BE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Cs/>
          <w:color w:val="000000" w:themeColor="text1"/>
          <w:sz w:val="28"/>
          <w:szCs w:val="28"/>
          <w:lang w:val="uk-UA" w:eastAsia="ru-RU"/>
        </w:rPr>
        <w:t xml:space="preserve"> Полити рослину великою кількістю води і поставити в тінь на тиждень.</w:t>
      </w:r>
    </w:p>
    <w:p w:rsidR="00F076BE" w:rsidRPr="0083095D" w:rsidRDefault="00F076BE" w:rsidP="00F076BE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Cs/>
          <w:color w:val="000000" w:themeColor="text1"/>
          <w:sz w:val="28"/>
          <w:szCs w:val="28"/>
          <w:lang w:val="uk-UA" w:eastAsia="ru-RU"/>
        </w:rPr>
        <w:t xml:space="preserve"> Під час виконання роботи слідкую за прийомами та технологією їх виконання, коригую помилки, допущені учнями.</w:t>
      </w:r>
    </w:p>
    <w:p w:rsidR="00F076BE" w:rsidRPr="0083095D" w:rsidRDefault="00F076BE" w:rsidP="00F076BE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Cs/>
          <w:color w:val="000000" w:themeColor="text1"/>
          <w:sz w:val="28"/>
          <w:szCs w:val="28"/>
          <w:lang w:val="uk-UA" w:eastAsia="ru-RU"/>
        </w:rPr>
        <w:t>Підбиваючи підсумки уроку, за допомогою серії запитань ще раз повторюємо з учнями умови ефективного вирощування кімнатних рослин.</w:t>
      </w:r>
    </w:p>
    <w:p w:rsidR="00F076BE" w:rsidRPr="0083095D" w:rsidRDefault="00F076BE" w:rsidP="00F076BE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791232" w:rsidRPr="0083095D" w:rsidRDefault="00791232" w:rsidP="005717BE">
      <w:pPr>
        <w:pStyle w:val="a4"/>
        <w:numPr>
          <w:ilvl w:val="0"/>
          <w:numId w:val="24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3095D">
        <w:rPr>
          <w:rFonts w:ascii="Times New Roman" w:hAnsi="Times New Roman"/>
          <w:color w:val="000000" w:themeColor="text1"/>
          <w:sz w:val="28"/>
          <w:szCs w:val="28"/>
          <w:lang w:val="uk-UA"/>
        </w:rPr>
        <w:t>Контроль учителя з метою виявлення недоліків у знаннях і вміннях учнів.</w:t>
      </w:r>
    </w:p>
    <w:p w:rsidR="00791232" w:rsidRPr="0083095D" w:rsidRDefault="00791232" w:rsidP="005717BE">
      <w:pPr>
        <w:pStyle w:val="a4"/>
        <w:numPr>
          <w:ilvl w:val="0"/>
          <w:numId w:val="24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3095D">
        <w:rPr>
          <w:rFonts w:ascii="Times New Roman" w:hAnsi="Times New Roman"/>
          <w:color w:val="000000" w:themeColor="text1"/>
          <w:sz w:val="28"/>
          <w:szCs w:val="28"/>
          <w:lang w:val="uk-UA"/>
        </w:rPr>
        <w:t>Поточний інструктаж (індивідуальний, груповий, якщо необхідно).</w:t>
      </w:r>
    </w:p>
    <w:p w:rsidR="00791232" w:rsidRPr="0083095D" w:rsidRDefault="00791232" w:rsidP="005717BE">
      <w:pPr>
        <w:pStyle w:val="a4"/>
        <w:numPr>
          <w:ilvl w:val="0"/>
          <w:numId w:val="24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83095D">
        <w:rPr>
          <w:rFonts w:ascii="Times New Roman" w:hAnsi="Times New Roman"/>
          <w:color w:val="000000" w:themeColor="text1"/>
          <w:sz w:val="28"/>
          <w:szCs w:val="28"/>
          <w:lang w:val="uk-UA"/>
        </w:rPr>
        <w:t>Самоконтроль і взаємоконтроль учнів.</w:t>
      </w:r>
    </w:p>
    <w:p w:rsidR="00791232" w:rsidRPr="0083095D" w:rsidRDefault="00791232" w:rsidP="005717BE">
      <w:pPr>
        <w:pStyle w:val="a4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color w:val="000000" w:themeColor="text1"/>
          <w:sz w:val="28"/>
          <w:szCs w:val="28"/>
          <w:lang w:val="uk-UA"/>
        </w:rPr>
        <w:t>Підбитті підсумків практичної роботи</w:t>
      </w:r>
    </w:p>
    <w:p w:rsidR="00791232" w:rsidRPr="0083095D" w:rsidRDefault="00791232" w:rsidP="00640A16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</w:pPr>
    </w:p>
    <w:p w:rsidR="009522D7" w:rsidRDefault="00791232" w:rsidP="0083095D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83095D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».</w:t>
      </w:r>
      <w:r w:rsidR="0083095D" w:rsidRPr="0083095D"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  <w:t>VІІ</w:t>
      </w:r>
      <w:r w:rsidR="009522D7" w:rsidRPr="0083095D">
        <w:rPr>
          <w:rFonts w:ascii="Times New Roman" w:hAnsi="Times New Roman"/>
          <w:b/>
          <w:bCs/>
          <w:color w:val="000000" w:themeColor="text1"/>
          <w:sz w:val="28"/>
          <w:szCs w:val="28"/>
          <w:lang w:val="uk-UA" w:eastAsia="ru-RU"/>
        </w:rPr>
        <w:t xml:space="preserve"> ПІДБИТТЯ ПІДСУМКІВ УРОКУ. РЕФЛЕКСІЯ</w:t>
      </w:r>
    </w:p>
    <w:p w:rsidR="00726873" w:rsidRDefault="00726873" w:rsidP="0097117C">
      <w:pPr>
        <w:pStyle w:val="a3"/>
        <w:numPr>
          <w:ilvl w:val="0"/>
          <w:numId w:val="26"/>
        </w:numPr>
        <w:spacing w:before="0" w:beforeAutospacing="0" w:after="300" w:afterAutospacing="0"/>
        <w:jc w:val="both"/>
        <w:rPr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 xml:space="preserve">Чи змінилося ваше ставлення до зелених насаджень після сьогоднішнього уроку? </w:t>
      </w:r>
      <w:r>
        <w:rPr>
          <w:color w:val="000000"/>
          <w:sz w:val="27"/>
          <w:szCs w:val="27"/>
          <w:lang w:val="uk-UA"/>
        </w:rPr>
        <w:t xml:space="preserve">     </w:t>
      </w:r>
    </w:p>
    <w:p w:rsidR="0097117C" w:rsidRDefault="00726873" w:rsidP="0097117C">
      <w:pPr>
        <w:pStyle w:val="a3"/>
        <w:numPr>
          <w:ilvl w:val="0"/>
          <w:numId w:val="26"/>
        </w:numPr>
        <w:spacing w:before="0" w:beforeAutospacing="0" w:after="300" w:afterAutospacing="0"/>
        <w:jc w:val="both"/>
        <w:rPr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>Яка робота на уроці виявилася для вас найбільш цікавою?</w:t>
      </w:r>
    </w:p>
    <w:p w:rsidR="0083095D" w:rsidRPr="0097117C" w:rsidRDefault="0083095D" w:rsidP="00AE6270">
      <w:pPr>
        <w:pStyle w:val="a3"/>
        <w:numPr>
          <w:ilvl w:val="0"/>
          <w:numId w:val="28"/>
        </w:numPr>
        <w:spacing w:before="0" w:beforeAutospacing="0" w:after="300" w:afterAutospacing="0"/>
        <w:jc w:val="both"/>
        <w:rPr>
          <w:color w:val="000000"/>
          <w:sz w:val="29"/>
          <w:szCs w:val="29"/>
        </w:rPr>
      </w:pPr>
      <w:r w:rsidRPr="0083095D">
        <w:rPr>
          <w:color w:val="000000" w:themeColor="text1"/>
          <w:sz w:val="28"/>
          <w:szCs w:val="28"/>
        </w:rPr>
        <w:t>Розміщення рослин за правилами дизайну в класній кімнаті.</w:t>
      </w:r>
    </w:p>
    <w:p w:rsidR="00E03776" w:rsidRPr="00E03776" w:rsidRDefault="00E03776" w:rsidP="00E03776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bookmarkStart w:id="18" w:name="п201412512406SlideId281"/>
      <w:r w:rsidRPr="00E03776">
        <w:rPr>
          <w:rFonts w:ascii="Times New Roman" w:hAnsi="Times New Roman"/>
          <w:sz w:val="28"/>
          <w:szCs w:val="28"/>
          <w:lang w:val="uk-UA" w:eastAsia="ru-RU"/>
        </w:rPr>
        <w:t>Учні опрацьовують питання таблиці і підкреслюють те, що вважають правильним для себе.</w:t>
      </w: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4"/>
        <w:gridCol w:w="5352"/>
      </w:tblGrid>
      <w:tr w:rsidR="00E03776" w:rsidRPr="00AE6270" w:rsidTr="0060022E">
        <w:tc>
          <w:tcPr>
            <w:tcW w:w="675" w:type="dxa"/>
            <w:shd w:val="clear" w:color="auto" w:fill="auto"/>
          </w:tcPr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AE6270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3544" w:type="dxa"/>
            <w:shd w:val="clear" w:color="auto" w:fill="auto"/>
          </w:tcPr>
          <w:p w:rsidR="00E03776" w:rsidRPr="00AE6270" w:rsidRDefault="00E03776" w:rsidP="0060022E">
            <w:pPr>
              <w:tabs>
                <w:tab w:val="left" w:pos="91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AE6270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Питання</w:t>
            </w:r>
          </w:p>
        </w:tc>
        <w:tc>
          <w:tcPr>
            <w:tcW w:w="5352" w:type="dxa"/>
            <w:shd w:val="clear" w:color="auto" w:fill="auto"/>
          </w:tcPr>
          <w:p w:rsidR="00E03776" w:rsidRPr="00AE6270" w:rsidRDefault="00E03776" w:rsidP="0060022E">
            <w:pPr>
              <w:tabs>
                <w:tab w:val="left" w:pos="1410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AE6270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Відповіді</w:t>
            </w:r>
          </w:p>
        </w:tc>
      </w:tr>
      <w:tr w:rsidR="00E03776" w:rsidRPr="00AE6270" w:rsidTr="0060022E">
        <w:tc>
          <w:tcPr>
            <w:tcW w:w="675" w:type="dxa"/>
            <w:shd w:val="clear" w:color="auto" w:fill="auto"/>
          </w:tcPr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uk-UA" w:eastAsia="ru-RU"/>
              </w:rPr>
              <w:t>Я прийшов на заняття:</w:t>
            </w:r>
          </w:p>
        </w:tc>
        <w:tc>
          <w:tcPr>
            <w:tcW w:w="5352" w:type="dxa"/>
            <w:shd w:val="clear" w:color="auto" w:fill="auto"/>
          </w:tcPr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􀂃 </w:t>
            </w:r>
            <w:r w:rsidRPr="00AE6270"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  <w:t>оптимістичним</w:t>
            </w:r>
          </w:p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􀂃 </w:t>
            </w:r>
            <w:r w:rsidRPr="00AE6270"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  <w:t>похмурим</w:t>
            </w:r>
          </w:p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􀂃 </w:t>
            </w:r>
            <w:r w:rsidRPr="00AE6270"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  <w:t>веселим</w:t>
            </w:r>
          </w:p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􀂃 </w:t>
            </w:r>
            <w:r w:rsidRPr="00AE6270"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  <w:t>байдужим</w:t>
            </w:r>
          </w:p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􀂃 </w:t>
            </w:r>
            <w:r w:rsidRPr="00AE6270"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  <w:t>зацікавленим</w:t>
            </w:r>
          </w:p>
        </w:tc>
      </w:tr>
      <w:tr w:rsidR="00E03776" w:rsidRPr="008A68BA" w:rsidTr="0060022E">
        <w:tc>
          <w:tcPr>
            <w:tcW w:w="675" w:type="dxa"/>
            <w:shd w:val="clear" w:color="auto" w:fill="auto"/>
          </w:tcPr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uk-UA" w:eastAsia="ru-RU"/>
              </w:rPr>
              <w:t>На занятті був матеріал:</w:t>
            </w:r>
          </w:p>
        </w:tc>
        <w:tc>
          <w:tcPr>
            <w:tcW w:w="5352" w:type="dxa"/>
            <w:shd w:val="clear" w:color="auto" w:fill="auto"/>
          </w:tcPr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􀂃 </w:t>
            </w:r>
            <w:r w:rsidRPr="00AE6270"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  <w:t>цікавий</w:t>
            </w:r>
          </w:p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􀂃 </w:t>
            </w:r>
            <w:r w:rsidRPr="00AE6270"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  <w:t>непотрібний</w:t>
            </w:r>
          </w:p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􀂃 </w:t>
            </w:r>
            <w:r w:rsidRPr="00AE6270"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  <w:t>корисний</w:t>
            </w:r>
          </w:p>
        </w:tc>
      </w:tr>
      <w:tr w:rsidR="00E03776" w:rsidRPr="00AE6270" w:rsidTr="0060022E">
        <w:tc>
          <w:tcPr>
            <w:tcW w:w="675" w:type="dxa"/>
            <w:shd w:val="clear" w:color="auto" w:fill="auto"/>
          </w:tcPr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3544" w:type="dxa"/>
            <w:shd w:val="clear" w:color="auto" w:fill="auto"/>
          </w:tcPr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uk-UA" w:eastAsia="ru-RU"/>
              </w:rPr>
              <w:t>Заняття мені допомогло:</w:t>
            </w:r>
          </w:p>
        </w:tc>
        <w:tc>
          <w:tcPr>
            <w:tcW w:w="5352" w:type="dxa"/>
            <w:shd w:val="clear" w:color="auto" w:fill="auto"/>
          </w:tcPr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􀂃 </w:t>
            </w:r>
            <w:r w:rsidRPr="00AE6270"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  <w:t>розслабитися</w:t>
            </w:r>
          </w:p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􀂃 </w:t>
            </w:r>
            <w:r w:rsidRPr="00AE6270"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  <w:t>виявити свої найкращі якості</w:t>
            </w:r>
          </w:p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􀂃 </w:t>
            </w:r>
            <w:r w:rsidRPr="00AE6270"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  <w:t>здобути знання</w:t>
            </w:r>
          </w:p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􀂃 </w:t>
            </w:r>
            <w:r w:rsidRPr="00AE6270"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  <w:t>звернутися до літератури</w:t>
            </w:r>
          </w:p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􀂃 </w:t>
            </w:r>
            <w:r w:rsidRPr="00AE6270"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  <w:t>усунути особистісні обмеження</w:t>
            </w:r>
          </w:p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􀂃 </w:t>
            </w:r>
            <w:r w:rsidRPr="00AE6270"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  <w:t>не допомогло</w:t>
            </w:r>
          </w:p>
        </w:tc>
      </w:tr>
      <w:tr w:rsidR="00E03776" w:rsidRPr="00AE6270" w:rsidTr="0060022E">
        <w:tc>
          <w:tcPr>
            <w:tcW w:w="675" w:type="dxa"/>
            <w:shd w:val="clear" w:color="auto" w:fill="auto"/>
          </w:tcPr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3544" w:type="dxa"/>
            <w:shd w:val="clear" w:color="auto" w:fill="auto"/>
          </w:tcPr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uk-UA" w:eastAsia="ru-RU"/>
              </w:rPr>
              <w:t>Я пішов із заняття:</w:t>
            </w:r>
          </w:p>
        </w:tc>
        <w:tc>
          <w:tcPr>
            <w:tcW w:w="5352" w:type="dxa"/>
            <w:shd w:val="clear" w:color="auto" w:fill="auto"/>
          </w:tcPr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􀂃 </w:t>
            </w:r>
            <w:r w:rsidRPr="00AE6270"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  <w:t>веселим</w:t>
            </w:r>
          </w:p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􀂃 </w:t>
            </w:r>
            <w:r w:rsidRPr="00AE6270"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  <w:t>похмурим</w:t>
            </w:r>
          </w:p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uk-UA" w:eastAsia="ru-RU"/>
              </w:rPr>
              <w:lastRenderedPageBreak/>
              <w:t xml:space="preserve">􀂃 </w:t>
            </w:r>
            <w:r w:rsidRPr="00AE6270"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  <w:t>втомленим</w:t>
            </w:r>
          </w:p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􀂃 </w:t>
            </w:r>
            <w:r w:rsidRPr="00AE6270"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  <w:t>натхненним</w:t>
            </w:r>
          </w:p>
        </w:tc>
      </w:tr>
      <w:tr w:rsidR="00E03776" w:rsidRPr="00AE6270" w:rsidTr="0060022E">
        <w:tc>
          <w:tcPr>
            <w:tcW w:w="675" w:type="dxa"/>
            <w:shd w:val="clear" w:color="auto" w:fill="auto"/>
          </w:tcPr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en-US" w:eastAsia="ru-RU"/>
              </w:rPr>
              <w:lastRenderedPageBreak/>
              <w:t>5</w:t>
            </w:r>
          </w:p>
        </w:tc>
        <w:tc>
          <w:tcPr>
            <w:tcW w:w="3544" w:type="dxa"/>
            <w:shd w:val="clear" w:color="auto" w:fill="auto"/>
          </w:tcPr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uk-UA" w:eastAsia="ru-RU"/>
              </w:rPr>
              <w:t>Від наступного заняття</w:t>
            </w:r>
          </w:p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uk-UA" w:eastAsia="ru-RU"/>
              </w:rPr>
              <w:t>я чекаю</w:t>
            </w:r>
          </w:p>
        </w:tc>
        <w:tc>
          <w:tcPr>
            <w:tcW w:w="5352" w:type="dxa"/>
            <w:shd w:val="clear" w:color="auto" w:fill="auto"/>
          </w:tcPr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􀂃 </w:t>
            </w:r>
            <w:r w:rsidRPr="00AE6270"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  <w:t>особистісних вражень</w:t>
            </w:r>
          </w:p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􀂃 </w:t>
            </w:r>
            <w:r w:rsidRPr="00AE6270"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  <w:t>нічого</w:t>
            </w:r>
          </w:p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􀂃 </w:t>
            </w:r>
            <w:r w:rsidRPr="00AE6270"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  <w:t>нових знань</w:t>
            </w:r>
          </w:p>
          <w:p w:rsidR="00E03776" w:rsidRPr="00AE6270" w:rsidRDefault="00E03776" w:rsidP="0060022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AE6270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􀂃 </w:t>
            </w:r>
            <w:r w:rsidRPr="00AE6270">
              <w:rPr>
                <w:rFonts w:ascii="Times New Roman" w:hAnsi="Times New Roman"/>
                <w:i/>
                <w:iCs/>
                <w:sz w:val="28"/>
                <w:szCs w:val="28"/>
                <w:lang w:val="uk-UA" w:eastAsia="ru-RU"/>
              </w:rPr>
              <w:t>спонукання до роботи над собою</w:t>
            </w:r>
          </w:p>
        </w:tc>
      </w:tr>
      <w:bookmarkEnd w:id="18"/>
    </w:tbl>
    <w:p w:rsidR="0083095D" w:rsidRPr="00AE6270" w:rsidRDefault="0083095D" w:rsidP="0083095D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522D7" w:rsidRPr="00AE6270" w:rsidRDefault="009522D7" w:rsidP="009522D7">
      <w:pPr>
        <w:spacing w:after="0" w:line="360" w:lineRule="auto"/>
        <w:ind w:firstLine="284"/>
        <w:rPr>
          <w:rFonts w:ascii="Times New Roman" w:hAnsi="Times New Roman"/>
          <w:sz w:val="28"/>
          <w:szCs w:val="28"/>
          <w:lang w:val="uk-UA" w:eastAsia="ru-RU"/>
        </w:rPr>
      </w:pPr>
    </w:p>
    <w:bookmarkEnd w:id="0"/>
    <w:p w:rsidR="00602286" w:rsidRPr="00AE6270" w:rsidRDefault="00602286">
      <w:pPr>
        <w:rPr>
          <w:sz w:val="28"/>
          <w:szCs w:val="28"/>
          <w:lang w:val="uk-UA"/>
        </w:rPr>
      </w:pPr>
    </w:p>
    <w:sectPr w:rsidR="00602286" w:rsidRPr="00AE6270" w:rsidSect="008A68BA">
      <w:pgSz w:w="11906" w:h="16838"/>
      <w:pgMar w:top="1134" w:right="1134" w:bottom="1134" w:left="1134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41F" w:rsidRDefault="0014041F" w:rsidP="0083095D">
      <w:pPr>
        <w:spacing w:after="0" w:line="240" w:lineRule="auto"/>
      </w:pPr>
      <w:r>
        <w:separator/>
      </w:r>
    </w:p>
  </w:endnote>
  <w:endnote w:type="continuationSeparator" w:id="0">
    <w:p w:rsidR="0014041F" w:rsidRDefault="0014041F" w:rsidP="00830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yriadPro-Black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41F" w:rsidRDefault="0014041F" w:rsidP="0083095D">
      <w:pPr>
        <w:spacing w:after="0" w:line="240" w:lineRule="auto"/>
      </w:pPr>
      <w:r>
        <w:separator/>
      </w:r>
    </w:p>
  </w:footnote>
  <w:footnote w:type="continuationSeparator" w:id="0">
    <w:p w:rsidR="0014041F" w:rsidRDefault="0014041F" w:rsidP="008309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34E48"/>
    <w:multiLevelType w:val="hybridMultilevel"/>
    <w:tmpl w:val="E0F00DA6"/>
    <w:lvl w:ilvl="0" w:tplc="BDA85AD0">
      <w:start w:val="1"/>
      <w:numFmt w:val="bullet"/>
      <w:lvlText w:val="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A0DFA"/>
    <w:multiLevelType w:val="hybridMultilevel"/>
    <w:tmpl w:val="D6DC61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65B97"/>
    <w:multiLevelType w:val="hybridMultilevel"/>
    <w:tmpl w:val="071E8414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D6043A6"/>
    <w:multiLevelType w:val="hybridMultilevel"/>
    <w:tmpl w:val="F8962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852B2"/>
    <w:multiLevelType w:val="multilevel"/>
    <w:tmpl w:val="7D8E3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FB25AE0"/>
    <w:multiLevelType w:val="hybridMultilevel"/>
    <w:tmpl w:val="0E08956C"/>
    <w:lvl w:ilvl="0" w:tplc="4DB81E8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2505BB"/>
    <w:multiLevelType w:val="multilevel"/>
    <w:tmpl w:val="EDB85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B1122AA"/>
    <w:multiLevelType w:val="hybridMultilevel"/>
    <w:tmpl w:val="2D7EB566"/>
    <w:lvl w:ilvl="0" w:tplc="4DB81E82">
      <w:start w:val="1"/>
      <w:numFmt w:val="bullet"/>
      <w:lvlText w:val="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1161232"/>
    <w:multiLevelType w:val="hybridMultilevel"/>
    <w:tmpl w:val="79D0C5B0"/>
    <w:lvl w:ilvl="0" w:tplc="4DB81E82">
      <w:start w:val="1"/>
      <w:numFmt w:val="bullet"/>
      <w:lvlText w:val="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F9478A"/>
    <w:multiLevelType w:val="hybridMultilevel"/>
    <w:tmpl w:val="CC265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234861"/>
    <w:multiLevelType w:val="multilevel"/>
    <w:tmpl w:val="09A8D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4890583"/>
    <w:multiLevelType w:val="hybridMultilevel"/>
    <w:tmpl w:val="9D72B10E"/>
    <w:lvl w:ilvl="0" w:tplc="BDA85AD0">
      <w:start w:val="1"/>
      <w:numFmt w:val="bullet"/>
      <w:lvlText w:val="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456F6810"/>
    <w:multiLevelType w:val="hybridMultilevel"/>
    <w:tmpl w:val="64768996"/>
    <w:lvl w:ilvl="0" w:tplc="BD46DEE4">
      <w:start w:val="1"/>
      <w:numFmt w:val="decimal"/>
      <w:lvlText w:val="%1."/>
      <w:lvlJc w:val="left"/>
      <w:pPr>
        <w:ind w:left="1185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  <w:rPr>
        <w:rFonts w:cs="Times New Roman"/>
      </w:rPr>
    </w:lvl>
  </w:abstractNum>
  <w:abstractNum w:abstractNumId="13" w15:restartNumberingAfterBreak="0">
    <w:nsid w:val="497F5136"/>
    <w:multiLevelType w:val="hybridMultilevel"/>
    <w:tmpl w:val="BA8624CE"/>
    <w:lvl w:ilvl="0" w:tplc="973EA904">
      <w:start w:val="1"/>
      <w:numFmt w:val="bullet"/>
      <w:lvlText w:val="▼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B16549C"/>
    <w:multiLevelType w:val="hybridMultilevel"/>
    <w:tmpl w:val="257A334A"/>
    <w:lvl w:ilvl="0" w:tplc="4DB81E82">
      <w:start w:val="1"/>
      <w:numFmt w:val="bullet"/>
      <w:lvlText w:val="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D103207"/>
    <w:multiLevelType w:val="hybridMultilevel"/>
    <w:tmpl w:val="0BFC3D48"/>
    <w:lvl w:ilvl="0" w:tplc="4DB81E82">
      <w:start w:val="1"/>
      <w:numFmt w:val="bullet"/>
      <w:lvlText w:val="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EC36660"/>
    <w:multiLevelType w:val="hybridMultilevel"/>
    <w:tmpl w:val="5B3C9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6968DF"/>
    <w:multiLevelType w:val="hybridMultilevel"/>
    <w:tmpl w:val="E684E7AC"/>
    <w:lvl w:ilvl="0" w:tplc="4DB81E82">
      <w:start w:val="1"/>
      <w:numFmt w:val="bullet"/>
      <w:lvlText w:val="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556D73EC"/>
    <w:multiLevelType w:val="hybridMultilevel"/>
    <w:tmpl w:val="100A9760"/>
    <w:lvl w:ilvl="0" w:tplc="041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9" w15:restartNumberingAfterBreak="0">
    <w:nsid w:val="5A22040A"/>
    <w:multiLevelType w:val="hybridMultilevel"/>
    <w:tmpl w:val="E9C863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DD31F8F"/>
    <w:multiLevelType w:val="hybridMultilevel"/>
    <w:tmpl w:val="AD76F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E04BF0"/>
    <w:multiLevelType w:val="hybridMultilevel"/>
    <w:tmpl w:val="E2264C86"/>
    <w:lvl w:ilvl="0" w:tplc="4DB81E82">
      <w:start w:val="1"/>
      <w:numFmt w:val="bullet"/>
      <w:lvlText w:val="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323085A"/>
    <w:multiLevelType w:val="hybridMultilevel"/>
    <w:tmpl w:val="3C06288E"/>
    <w:lvl w:ilvl="0" w:tplc="973EA904">
      <w:start w:val="1"/>
      <w:numFmt w:val="bullet"/>
      <w:lvlText w:val="▼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65E31426"/>
    <w:multiLevelType w:val="multilevel"/>
    <w:tmpl w:val="6AA6E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A7550F1"/>
    <w:multiLevelType w:val="hybridMultilevel"/>
    <w:tmpl w:val="FB3497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3B3E3E"/>
    <w:multiLevelType w:val="hybridMultilevel"/>
    <w:tmpl w:val="40EE79C0"/>
    <w:lvl w:ilvl="0" w:tplc="4DB81E82">
      <w:start w:val="1"/>
      <w:numFmt w:val="bullet"/>
      <w:lvlText w:val="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7E640F22"/>
    <w:multiLevelType w:val="hybridMultilevel"/>
    <w:tmpl w:val="5C6E584E"/>
    <w:lvl w:ilvl="0" w:tplc="4DB81E82">
      <w:start w:val="1"/>
      <w:numFmt w:val="bullet"/>
      <w:lvlText w:val="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7FCF03F7"/>
    <w:multiLevelType w:val="hybridMultilevel"/>
    <w:tmpl w:val="B5F8810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7"/>
  </w:num>
  <w:num w:numId="3">
    <w:abstractNumId w:val="11"/>
  </w:num>
  <w:num w:numId="4">
    <w:abstractNumId w:val="22"/>
  </w:num>
  <w:num w:numId="5">
    <w:abstractNumId w:val="21"/>
  </w:num>
  <w:num w:numId="6">
    <w:abstractNumId w:val="14"/>
  </w:num>
  <w:num w:numId="7">
    <w:abstractNumId w:val="7"/>
  </w:num>
  <w:num w:numId="8">
    <w:abstractNumId w:val="15"/>
  </w:num>
  <w:num w:numId="9">
    <w:abstractNumId w:val="26"/>
  </w:num>
  <w:num w:numId="10">
    <w:abstractNumId w:val="8"/>
  </w:num>
  <w:num w:numId="11">
    <w:abstractNumId w:val="13"/>
  </w:num>
  <w:num w:numId="12">
    <w:abstractNumId w:val="5"/>
  </w:num>
  <w:num w:numId="13">
    <w:abstractNumId w:val="0"/>
  </w:num>
  <w:num w:numId="14">
    <w:abstractNumId w:val="6"/>
  </w:num>
  <w:num w:numId="15">
    <w:abstractNumId w:val="10"/>
  </w:num>
  <w:num w:numId="16">
    <w:abstractNumId w:val="4"/>
  </w:num>
  <w:num w:numId="17">
    <w:abstractNumId w:val="23"/>
  </w:num>
  <w:num w:numId="18">
    <w:abstractNumId w:val="16"/>
  </w:num>
  <w:num w:numId="19">
    <w:abstractNumId w:val="12"/>
  </w:num>
  <w:num w:numId="20">
    <w:abstractNumId w:val="19"/>
  </w:num>
  <w:num w:numId="21">
    <w:abstractNumId w:val="20"/>
  </w:num>
  <w:num w:numId="22">
    <w:abstractNumId w:val="9"/>
  </w:num>
  <w:num w:numId="23">
    <w:abstractNumId w:val="3"/>
  </w:num>
  <w:num w:numId="24">
    <w:abstractNumId w:val="2"/>
  </w:num>
  <w:num w:numId="25">
    <w:abstractNumId w:val="24"/>
  </w:num>
  <w:num w:numId="26">
    <w:abstractNumId w:val="1"/>
  </w:num>
  <w:num w:numId="27">
    <w:abstractNumId w:val="27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2D7"/>
    <w:rsid w:val="0014041F"/>
    <w:rsid w:val="00167B6B"/>
    <w:rsid w:val="001B1928"/>
    <w:rsid w:val="001F4240"/>
    <w:rsid w:val="00292A2A"/>
    <w:rsid w:val="00360B67"/>
    <w:rsid w:val="00432867"/>
    <w:rsid w:val="005717BE"/>
    <w:rsid w:val="00602286"/>
    <w:rsid w:val="00640A16"/>
    <w:rsid w:val="00726873"/>
    <w:rsid w:val="00791232"/>
    <w:rsid w:val="0083095D"/>
    <w:rsid w:val="008A68BA"/>
    <w:rsid w:val="009522D7"/>
    <w:rsid w:val="0097117C"/>
    <w:rsid w:val="009E30DB"/>
    <w:rsid w:val="00A14CBA"/>
    <w:rsid w:val="00AE6270"/>
    <w:rsid w:val="00E03776"/>
    <w:rsid w:val="00EB3545"/>
    <w:rsid w:val="00F0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CB97DE-A86C-412F-9CE8-00F944E1B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2D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E30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40A1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309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3095D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8309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3095D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A14C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14CBA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3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uk.wikipedia.org/wiki/%D0%9E%D0%B7%D0%B5%D0%BB%D0%B5%D0%BD%D0%B5%D0%BD%D0%BD%D1%8F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uk.wikipedia.org/wiki/%D0%9A%D1%83%D0%BB%D1%8C%D1%82%D1%83%D1%80%D0%BD%D1%96_%D1%80%D0%BE%D1%81%D0%BB%D0%B8%D0%BD%D0%B8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k.wikipedia.org/w/index.php?title=%D0%94%D0%B8%D0%BA%D0%BE%D1%80%D0%BE%D1%81%D0%BB%D1%96_%D1%80%D0%BE%D1%81%D0%BB%D0%B8%D0%BD%D0%B8&amp;action=edit&amp;redlink=1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uk.wikipedia.org/wiki/%D0%9D%D0%B0%D1%81%D0%B5%D0%BB%D0%B5%D0%BD%D0%B8%D0%B9_%D0%BF%D1%83%D0%BD%D0%BA%D1%82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%D0%A2%D0%B5%D1%80%D0%B8%D1%82%D0%BE%D1%80%D1%96%D1%8F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1921</Words>
  <Characters>10956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5</cp:revision>
  <cp:lastPrinted>2017-04-20T16:38:00Z</cp:lastPrinted>
  <dcterms:created xsi:type="dcterms:W3CDTF">2017-04-19T17:23:00Z</dcterms:created>
  <dcterms:modified xsi:type="dcterms:W3CDTF">2017-05-21T15:12:00Z</dcterms:modified>
</cp:coreProperties>
</file>