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4A" w:rsidRPr="004A7EA1" w:rsidRDefault="006D234A" w:rsidP="004A7E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A7EA1">
        <w:rPr>
          <w:rFonts w:ascii="Times New Roman" w:hAnsi="Times New Roman"/>
          <w:b/>
          <w:sz w:val="40"/>
          <w:szCs w:val="40"/>
          <w:lang w:val="ru-RU"/>
        </w:rPr>
        <w:t>Творчество А. Грина, А.</w:t>
      </w:r>
      <w:r w:rsidRPr="004A7EA1">
        <w:rPr>
          <w:rFonts w:ascii="Times New Roman" w:hAnsi="Times New Roman"/>
          <w:b/>
          <w:sz w:val="40"/>
          <w:szCs w:val="40"/>
        </w:rPr>
        <w:t> </w:t>
      </w:r>
      <w:r w:rsidRPr="004A7EA1">
        <w:rPr>
          <w:rFonts w:ascii="Times New Roman" w:hAnsi="Times New Roman"/>
          <w:b/>
          <w:sz w:val="40"/>
          <w:szCs w:val="40"/>
          <w:lang w:val="ru-RU"/>
        </w:rPr>
        <w:t>Азимова (тесты)</w:t>
      </w:r>
    </w:p>
    <w:p w:rsidR="006D234A" w:rsidRPr="004A7EA1" w:rsidRDefault="006D234A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4A7EA1">
        <w:rPr>
          <w:rFonts w:ascii="Times New Roman" w:hAnsi="Times New Roman"/>
          <w:b/>
          <w:i/>
          <w:sz w:val="28"/>
          <w:szCs w:val="28"/>
        </w:rPr>
        <w:t>І</w:t>
      </w:r>
      <w:r w:rsidRPr="004A7EA1">
        <w:rPr>
          <w:rFonts w:ascii="Times New Roman" w:hAnsi="Times New Roman"/>
          <w:b/>
          <w:i/>
          <w:sz w:val="28"/>
          <w:szCs w:val="28"/>
          <w:lang w:val="ru-RU"/>
        </w:rPr>
        <w:t xml:space="preserve"> вариант</w:t>
      </w:r>
    </w:p>
    <w:p w:rsidR="006D234A" w:rsidRPr="004A7EA1" w:rsidRDefault="006D234A" w:rsidP="0036624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Кому посвятил А. Грин свою повесть «Алые паруса»?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А) матери;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Б) отцу;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В) жене – Нине Николаевне Грин.</w:t>
      </w:r>
    </w:p>
    <w:p w:rsidR="006D234A" w:rsidRPr="004A7EA1" w:rsidRDefault="006D234A" w:rsidP="0005056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 xml:space="preserve">Сколько лет </w:t>
      </w:r>
      <w:r>
        <w:rPr>
          <w:rFonts w:ascii="Times New Roman" w:hAnsi="Times New Roman"/>
          <w:sz w:val="28"/>
          <w:szCs w:val="28"/>
          <w:lang w:val="ru-RU"/>
        </w:rPr>
        <w:t xml:space="preserve">Лонгрен </w:t>
      </w:r>
      <w:r w:rsidRPr="004A7EA1">
        <w:rPr>
          <w:rFonts w:ascii="Times New Roman" w:hAnsi="Times New Roman"/>
          <w:sz w:val="28"/>
          <w:szCs w:val="28"/>
          <w:lang w:val="ru-RU"/>
        </w:rPr>
        <w:t xml:space="preserve">прослужил </w:t>
      </w:r>
      <w:r>
        <w:rPr>
          <w:rFonts w:ascii="Times New Roman" w:hAnsi="Times New Roman"/>
          <w:sz w:val="28"/>
          <w:szCs w:val="28"/>
          <w:lang w:val="ru-RU"/>
        </w:rPr>
        <w:t xml:space="preserve">матросом </w:t>
      </w:r>
      <w:r w:rsidRPr="004A7EA1">
        <w:rPr>
          <w:rFonts w:ascii="Times New Roman" w:hAnsi="Times New Roman"/>
          <w:sz w:val="28"/>
          <w:szCs w:val="28"/>
          <w:lang w:val="ru-RU"/>
        </w:rPr>
        <w:t>на судне?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А) 12 лет;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Б) 10 лет;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20 лет.</w:t>
      </w:r>
    </w:p>
    <w:p w:rsidR="006D234A" w:rsidRPr="004A7EA1" w:rsidRDefault="006D234A" w:rsidP="0036624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Кем мечтал стать Джордж Плейтен?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А) дипломированным трубопрокладчиком;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Б) дипломированным программистом;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В) дипломированным механиком.</w:t>
      </w:r>
    </w:p>
    <w:p w:rsidR="006D234A" w:rsidRPr="004A7EA1" w:rsidRDefault="006D234A" w:rsidP="0036624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Почему Джордж попал в приют?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А) лишился родителей;</w:t>
      </w:r>
    </w:p>
    <w:p w:rsidR="006D234A" w:rsidRPr="004A7EA1" w:rsidRDefault="006D234A" w:rsidP="00366247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Б) оказался неспособным к образованию и приобретению профессии;</w:t>
      </w:r>
    </w:p>
    <w:p w:rsidR="006D234A" w:rsidRPr="004A7EA1" w:rsidRDefault="006D234A" w:rsidP="00E25508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В) заболел, и родные приняли решение сдать его в специализированное учреждение.</w:t>
      </w:r>
    </w:p>
    <w:p w:rsidR="006D234A" w:rsidRPr="004A7EA1" w:rsidRDefault="006D234A" w:rsidP="007F7FB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ком идет речь</w:t>
      </w:r>
      <w:r w:rsidRPr="004A7EA1">
        <w:rPr>
          <w:rFonts w:ascii="Times New Roman" w:hAnsi="Times New Roman"/>
          <w:sz w:val="28"/>
          <w:szCs w:val="28"/>
          <w:lang w:val="ru-RU"/>
        </w:rPr>
        <w:t>: «Малообщительный по натуре, он, после смерти жены, стал ещё замкнутее и нелюдимее». Назовите автора и произведение.</w:t>
      </w:r>
    </w:p>
    <w:p w:rsidR="006D234A" w:rsidRPr="004A7EA1" w:rsidRDefault="006D234A" w:rsidP="007F7FB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Кому принадлежат слова: «У нас в доме нет даже крошки съестного. Я схожу в город, и мы с девочкой перебьемся как-нибудь до возвращения мужа». Назовите автора и произведение.</w:t>
      </w:r>
    </w:p>
    <w:p w:rsidR="006D234A" w:rsidRPr="004A7EA1" w:rsidRDefault="006D234A" w:rsidP="007F7FB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сказал</w:t>
      </w:r>
      <w:r w:rsidRPr="004A7EA1">
        <w:rPr>
          <w:rFonts w:ascii="Times New Roman" w:hAnsi="Times New Roman"/>
          <w:sz w:val="28"/>
          <w:szCs w:val="28"/>
          <w:lang w:val="ru-RU"/>
        </w:rPr>
        <w:t>: «Не думайте, что это шутка. Ленты попросту вредны. Они учат слишком многому и слишком легко. Человек, который получает знания с их помощью, не представляет, как можно учиться по-другому». Назовите автора и произведение.</w:t>
      </w:r>
    </w:p>
    <w:p w:rsidR="006D234A" w:rsidRPr="004A7EA1" w:rsidRDefault="006D234A" w:rsidP="0005056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 xml:space="preserve">Какие </w:t>
      </w:r>
      <w:r>
        <w:rPr>
          <w:rFonts w:ascii="Times New Roman" w:hAnsi="Times New Roman"/>
          <w:sz w:val="28"/>
          <w:szCs w:val="28"/>
          <w:lang w:val="ru-RU"/>
        </w:rPr>
        <w:t>черты характера проявил</w:t>
      </w:r>
      <w:r w:rsidRPr="004A7EA1">
        <w:rPr>
          <w:rFonts w:ascii="Times New Roman" w:hAnsi="Times New Roman"/>
          <w:sz w:val="28"/>
          <w:szCs w:val="28"/>
          <w:lang w:val="ru-RU"/>
        </w:rPr>
        <w:t xml:space="preserve"> Джордж во время Олимпиады и в разговоре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050563">
        <w:rPr>
          <w:rFonts w:ascii="Times New Roman" w:hAnsi="Times New Roman"/>
          <w:sz w:val="28"/>
          <w:szCs w:val="28"/>
          <w:lang w:val="ru-RU"/>
        </w:rPr>
        <w:t>новианином</w:t>
      </w:r>
      <w:r w:rsidRPr="004A7EA1">
        <w:rPr>
          <w:rFonts w:ascii="Times New Roman" w:hAnsi="Times New Roman"/>
          <w:sz w:val="28"/>
          <w:szCs w:val="28"/>
          <w:lang w:val="ru-RU"/>
        </w:rPr>
        <w:t>? Назовите не менее 3</w:t>
      </w:r>
      <w:r>
        <w:rPr>
          <w:rFonts w:ascii="Times New Roman" w:hAnsi="Times New Roman"/>
          <w:sz w:val="28"/>
          <w:szCs w:val="28"/>
          <w:lang w:val="ru-RU"/>
        </w:rPr>
        <w:t xml:space="preserve"> качеств</w:t>
      </w:r>
      <w:r w:rsidRPr="004A7EA1">
        <w:rPr>
          <w:rFonts w:ascii="Times New Roman" w:hAnsi="Times New Roman"/>
          <w:sz w:val="28"/>
          <w:szCs w:val="28"/>
          <w:lang w:val="ru-RU"/>
        </w:rPr>
        <w:t>.</w:t>
      </w:r>
    </w:p>
    <w:p w:rsidR="006D234A" w:rsidRPr="004A7EA1" w:rsidRDefault="006D234A" w:rsidP="0005056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Как бы изменилось общее настроение повести «Алые паруса» А. Грина, если бы автор заменил алые паруса традиционными белыми?</w:t>
      </w:r>
    </w:p>
    <w:p w:rsidR="006D234A" w:rsidRDefault="006D234A" w:rsidP="009E5766">
      <w:pPr>
        <w:pStyle w:val="ListParagraph"/>
        <w:rPr>
          <w:rFonts w:ascii="Times New Roman" w:hAnsi="Times New Roman"/>
          <w:b/>
          <w:sz w:val="28"/>
          <w:szCs w:val="28"/>
          <w:lang w:val="ru-RU"/>
        </w:rPr>
      </w:pPr>
    </w:p>
    <w:p w:rsidR="006D234A" w:rsidRPr="004A7EA1" w:rsidRDefault="006D234A" w:rsidP="004A7EA1">
      <w:pPr>
        <w:pStyle w:val="ListParagraph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7EA1">
        <w:rPr>
          <w:rFonts w:ascii="Times New Roman" w:hAnsi="Times New Roman"/>
          <w:b/>
          <w:sz w:val="28"/>
          <w:szCs w:val="28"/>
          <w:lang w:val="ru-RU"/>
        </w:rPr>
        <w:t>10-12 б. Выполните 1 из заданий</w:t>
      </w:r>
    </w:p>
    <w:p w:rsidR="006D234A" w:rsidRPr="004A7EA1" w:rsidRDefault="006D234A" w:rsidP="009E5766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>А. Могла бы Ассоль не дождаться алых парусов?</w:t>
      </w:r>
    </w:p>
    <w:p w:rsidR="006D234A" w:rsidRDefault="006D234A" w:rsidP="00BD5611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 w:rsidRPr="004A7EA1">
        <w:rPr>
          <w:rFonts w:ascii="Times New Roman" w:hAnsi="Times New Roman"/>
          <w:sz w:val="28"/>
          <w:szCs w:val="28"/>
          <w:lang w:val="ru-RU"/>
        </w:rPr>
        <w:t xml:space="preserve">Б. </w:t>
      </w:r>
      <w:r>
        <w:rPr>
          <w:rFonts w:ascii="Times New Roman" w:hAnsi="Times New Roman"/>
          <w:sz w:val="28"/>
          <w:szCs w:val="28"/>
          <w:lang w:val="ru-RU"/>
        </w:rPr>
        <w:t>Каковы особенности</w:t>
      </w:r>
      <w:r w:rsidRPr="004A7EA1">
        <w:rPr>
          <w:rFonts w:ascii="Times New Roman" w:hAnsi="Times New Roman"/>
          <w:sz w:val="28"/>
          <w:szCs w:val="28"/>
          <w:lang w:val="ru-RU"/>
        </w:rPr>
        <w:t xml:space="preserve"> жанра научной фантастики в повести А. Азимова «Профессия»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6D234A" w:rsidRDefault="006D234A" w:rsidP="009E5766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6D234A" w:rsidRDefault="006D234A" w:rsidP="009E5766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6D234A" w:rsidRPr="004A7EA1" w:rsidRDefault="006D234A" w:rsidP="009E5766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6D234A" w:rsidRPr="004A7EA1" w:rsidRDefault="006D234A" w:rsidP="004A7EA1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A7EA1">
        <w:rPr>
          <w:rFonts w:ascii="Times New Roman" w:hAnsi="Times New Roman"/>
          <w:b/>
          <w:sz w:val="40"/>
          <w:szCs w:val="40"/>
          <w:lang w:val="ru-RU"/>
        </w:rPr>
        <w:t>Творчество А. Грина, А.</w:t>
      </w:r>
      <w:r w:rsidRPr="004A7EA1">
        <w:rPr>
          <w:rFonts w:ascii="Times New Roman" w:hAnsi="Times New Roman"/>
          <w:b/>
          <w:sz w:val="40"/>
          <w:szCs w:val="40"/>
        </w:rPr>
        <w:t> </w:t>
      </w:r>
      <w:r w:rsidRPr="004A7EA1">
        <w:rPr>
          <w:rFonts w:ascii="Times New Roman" w:hAnsi="Times New Roman"/>
          <w:b/>
          <w:sz w:val="40"/>
          <w:szCs w:val="40"/>
          <w:lang w:val="ru-RU"/>
        </w:rPr>
        <w:t>Азимова (тесты)</w:t>
      </w:r>
    </w:p>
    <w:p w:rsidR="006D234A" w:rsidRPr="004A7EA1" w:rsidRDefault="006D234A" w:rsidP="009E576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4A7EA1">
        <w:rPr>
          <w:rFonts w:ascii="Times New Roman" w:hAnsi="Times New Roman"/>
          <w:b/>
          <w:i/>
          <w:sz w:val="28"/>
          <w:szCs w:val="28"/>
        </w:rPr>
        <w:t>ІІ</w:t>
      </w:r>
      <w:r w:rsidRPr="004A7EA1">
        <w:rPr>
          <w:rFonts w:ascii="Times New Roman" w:hAnsi="Times New Roman"/>
          <w:b/>
          <w:i/>
          <w:sz w:val="28"/>
          <w:szCs w:val="28"/>
          <w:lang w:val="ru-RU"/>
        </w:rPr>
        <w:t xml:space="preserve"> вариант</w:t>
      </w:r>
    </w:p>
    <w:p w:rsidR="006D234A" w:rsidRDefault="006D234A" w:rsidP="001C668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Какое из произведений не принадлежит перу А. Азимова:</w:t>
      </w:r>
    </w:p>
    <w:p w:rsidR="006D234A" w:rsidRDefault="006D234A" w:rsidP="001C668E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«Стальные пещеры»;</w:t>
      </w:r>
    </w:p>
    <w:p w:rsidR="006D234A" w:rsidRDefault="006D234A" w:rsidP="001C668E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«Бегущая по волнам»;</w:t>
      </w:r>
    </w:p>
    <w:p w:rsidR="006D234A" w:rsidRDefault="006D234A" w:rsidP="001C668E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«Работы утренней зари».</w:t>
      </w:r>
    </w:p>
    <w:p w:rsidR="006D234A" w:rsidRDefault="006D234A" w:rsidP="00A83FB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каком судне служил Лонгрен?</w:t>
      </w:r>
    </w:p>
    <w:p w:rsidR="006D234A" w:rsidRDefault="006D234A" w:rsidP="00A83FB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«Ансельм</w:t>
      </w:r>
      <w:r w:rsidRPr="00A83FB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D234A" w:rsidRDefault="006D234A" w:rsidP="00A83FB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«Орион»;</w:t>
      </w:r>
    </w:p>
    <w:p w:rsidR="006D234A" w:rsidRDefault="006D234A" w:rsidP="00A83FB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«Секрет».</w:t>
      </w:r>
    </w:p>
    <w:p w:rsidR="006D234A" w:rsidRDefault="006D234A" w:rsidP="001C668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Выберите правильный вариант ответа: «Мы умеем анализировать интеллект и определять, что вот этот человек моет стать приличным архитектором, а тот – хорошим плотником. Но мы не умеем определять…»</w:t>
      </w:r>
    </w:p>
    <w:p w:rsidR="006D234A" w:rsidRDefault="006D234A" w:rsidP="00A83FB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способен ли человек к самоанализу;</w:t>
      </w:r>
    </w:p>
    <w:p w:rsidR="006D234A" w:rsidRDefault="006D234A" w:rsidP="00A83FB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к творческому мышлению;</w:t>
      </w:r>
    </w:p>
    <w:p w:rsidR="006D234A" w:rsidRDefault="006D234A" w:rsidP="001C668E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к самосовершенствованию.</w:t>
      </w:r>
    </w:p>
    <w:p w:rsidR="006D234A" w:rsidRDefault="006D234A" w:rsidP="001C668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относились к Ассоль её сверстники?</w:t>
      </w:r>
    </w:p>
    <w:p w:rsidR="006D234A" w:rsidRDefault="006D234A" w:rsidP="001C668E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боялись;</w:t>
      </w:r>
    </w:p>
    <w:p w:rsidR="006D234A" w:rsidRDefault="006D234A" w:rsidP="001C668E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гнали и обижали;</w:t>
      </w:r>
    </w:p>
    <w:p w:rsidR="006D234A" w:rsidRDefault="006D234A" w:rsidP="001C668E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уважали.</w:t>
      </w:r>
    </w:p>
    <w:p w:rsidR="006D234A" w:rsidRDefault="006D234A" w:rsidP="00A83FB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это: «Седые кудри складками выпадали из-под его соломенной шляпы; серая блуза, заправленная в синие брюки, и высокие сапоги придавали ему охотника…» Назовите автора и произведение.</w:t>
      </w:r>
    </w:p>
    <w:p w:rsidR="006D234A" w:rsidRDefault="006D234A" w:rsidP="00E2550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Кому принадлежат слова: «Не знаю, сколько пройдет лет, – только в Каперне расцветет одна сказка, памятная надолго. Однажды утром в морской дали под солнцем сверкнёт алый парус».назовите автора и произведение.</w:t>
      </w:r>
    </w:p>
    <w:p w:rsidR="006D234A" w:rsidRDefault="006D234A" w:rsidP="00A83FB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сказал: «А как же остальные? Те девяносто девять тысяч девятьсот девяносто девять человек, которые никогда не попадут сюда? Нельзя, чтобы все эти люди чувствовали себя неудачниками». Назовите автора и произведение.</w:t>
      </w:r>
    </w:p>
    <w:p w:rsidR="006D234A" w:rsidRDefault="006D234A" w:rsidP="001C668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элементы сказки А. Грин использовал в повести «Алые паруса».</w:t>
      </w:r>
    </w:p>
    <w:p w:rsidR="006D234A" w:rsidRDefault="006D234A" w:rsidP="001C668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Считаете ли вы справедливым изображенное в произведении А. Азимова, «Профессия» разделение людей по их способностям к образованию? Почему?</w:t>
      </w:r>
    </w:p>
    <w:p w:rsidR="006D234A" w:rsidRPr="003A1312" w:rsidRDefault="006D234A" w:rsidP="003A1312">
      <w:pPr>
        <w:pStyle w:val="ListParagraph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1312">
        <w:rPr>
          <w:rFonts w:ascii="Times New Roman" w:hAnsi="Times New Roman"/>
          <w:b/>
          <w:sz w:val="28"/>
          <w:szCs w:val="28"/>
          <w:lang w:val="ru-RU"/>
        </w:rPr>
        <w:t>10-12 б. Выполните 1 из заданий.</w:t>
      </w:r>
    </w:p>
    <w:p w:rsidR="006D234A" w:rsidRDefault="006D234A" w:rsidP="003A1312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Почему мечта Грэя стать капитаном осуществилась? (А. Грин, «Алые паруса»).</w:t>
      </w:r>
    </w:p>
    <w:p w:rsidR="006D234A" w:rsidRPr="003A1312" w:rsidRDefault="006D234A" w:rsidP="007E7CD1">
      <w:pPr>
        <w:pStyle w:val="ListParagrap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Какой представляет А. Азимов школу будущего и систему обучения в ней?</w:t>
      </w:r>
    </w:p>
    <w:sectPr w:rsidR="006D234A" w:rsidRPr="003A1312" w:rsidSect="003A131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0C30"/>
    <w:multiLevelType w:val="hybridMultilevel"/>
    <w:tmpl w:val="FB3608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641AFC"/>
    <w:multiLevelType w:val="hybridMultilevel"/>
    <w:tmpl w:val="A3E051B4"/>
    <w:lvl w:ilvl="0" w:tplc="C9485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247"/>
    <w:rsid w:val="00010641"/>
    <w:rsid w:val="00050563"/>
    <w:rsid w:val="001C668E"/>
    <w:rsid w:val="00226143"/>
    <w:rsid w:val="00366247"/>
    <w:rsid w:val="003A1312"/>
    <w:rsid w:val="00497EAD"/>
    <w:rsid w:val="004A7EA1"/>
    <w:rsid w:val="005F6AE1"/>
    <w:rsid w:val="00673F90"/>
    <w:rsid w:val="006D234A"/>
    <w:rsid w:val="007E7CD1"/>
    <w:rsid w:val="007F7FBA"/>
    <w:rsid w:val="009E5766"/>
    <w:rsid w:val="00A83FBC"/>
    <w:rsid w:val="00BD5611"/>
    <w:rsid w:val="00E2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A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6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465</Words>
  <Characters>2656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СOM 6</cp:lastModifiedBy>
  <cp:revision>10</cp:revision>
  <dcterms:created xsi:type="dcterms:W3CDTF">2017-05-20T18:11:00Z</dcterms:created>
  <dcterms:modified xsi:type="dcterms:W3CDTF">2017-05-23T09:19:00Z</dcterms:modified>
</cp:coreProperties>
</file>