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80" w:lineRule="exact"/>
        <w:rPr>
          <w:sz w:val="24"/>
          <w:szCs w:val="24"/>
          <w:color w:val="auto"/>
        </w:rPr>
      </w:pPr>
    </w:p>
    <w:p>
      <w:pPr>
        <w:ind w:left="2100"/>
        <w:spacing w:after="0"/>
        <w:rPr>
          <w:sz w:val="20"/>
          <w:szCs w:val="20"/>
          <w:color w:val="auto"/>
        </w:rPr>
      </w:pPr>
      <w:r>
        <w:rPr>
          <w:rFonts w:ascii="Times New Roman" w:cs="Times New Roman" w:eastAsia="Times New Roman" w:hAnsi="Times New Roman"/>
          <w:sz w:val="44"/>
          <w:szCs w:val="44"/>
          <w:b w:val="1"/>
          <w:bCs w:val="1"/>
          <w:i w:val="1"/>
          <w:iCs w:val="1"/>
          <w:color w:val="0000FF"/>
        </w:rPr>
        <w:t>Класна година для 2- 4 класів</w:t>
      </w:r>
    </w:p>
    <w:p>
      <w:pPr>
        <w:spacing w:after="0" w:line="3" w:lineRule="exact"/>
        <w:rPr>
          <w:sz w:val="24"/>
          <w:szCs w:val="24"/>
          <w:color w:val="auto"/>
        </w:rPr>
      </w:pPr>
    </w:p>
    <w:p>
      <w:pPr>
        <w:ind w:left="1820"/>
        <w:spacing w:after="0"/>
        <w:rPr>
          <w:sz w:val="24"/>
          <w:szCs w:val="24"/>
          <w:color w:val="auto"/>
        </w:rPr>
      </w:pPr>
      <w:r>
        <w:rPr>
          <w:rFonts w:ascii="Times New Roman" w:cs="Times New Roman" w:eastAsia="Times New Roman" w:hAnsi="Times New Roman"/>
          <w:sz w:val="52"/>
          <w:szCs w:val="52"/>
          <w:b w:val="1"/>
          <w:bCs w:val="1"/>
          <w:i w:val="1"/>
          <w:iCs w:val="1"/>
          <w:color w:val="FF0000"/>
        </w:rPr>
        <w:t>“ Україна – єдина країна! ”</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1790700</wp:posOffset>
            </wp:positionH>
            <wp:positionV relativeFrom="paragraph">
              <wp:posOffset>160020</wp:posOffset>
            </wp:positionV>
            <wp:extent cx="3078480" cy="19723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078480" cy="19723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4" w:lineRule="exact"/>
        <w:rPr>
          <w:sz w:val="24"/>
          <w:szCs w:val="24"/>
          <w:color w:val="auto"/>
        </w:rPr>
      </w:pPr>
    </w:p>
    <w:p>
      <w:pPr>
        <w:jc w:val="center"/>
        <w:ind w:right="-59"/>
        <w:spacing w:after="0"/>
        <w:rPr>
          <w:sz w:val="20"/>
          <w:szCs w:val="20"/>
          <w:color w:val="auto"/>
        </w:rPr>
      </w:pPr>
      <w:r>
        <w:rPr>
          <w:rFonts w:ascii="Times New Roman" w:cs="Times New Roman" w:eastAsia="Times New Roman" w:hAnsi="Times New Roman"/>
          <w:sz w:val="28"/>
          <w:szCs w:val="28"/>
          <w:color w:val="auto"/>
        </w:rPr>
        <w:t>Автор: вчитель початкових класів</w:t>
      </w:r>
    </w:p>
    <w:p>
      <w:pPr>
        <w:ind w:left="2720"/>
        <w:spacing w:after="0"/>
        <w:rPr>
          <w:sz w:val="20"/>
          <w:szCs w:val="20"/>
          <w:color w:val="auto"/>
        </w:rPr>
      </w:pPr>
      <w:r>
        <w:rPr>
          <w:rFonts w:ascii="Times New Roman" w:cs="Times New Roman" w:eastAsia="Times New Roman" w:hAnsi="Times New Roman"/>
          <w:sz w:val="28"/>
          <w:szCs w:val="28"/>
          <w:color w:val="auto"/>
        </w:rPr>
        <w:t>Маріупольської школи І-ІІІ ступенів № 58</w:t>
      </w:r>
    </w:p>
    <w:p>
      <w:pPr>
        <w:ind w:left="3280"/>
        <w:spacing w:after="0"/>
        <w:rPr>
          <w:sz w:val="20"/>
          <w:szCs w:val="20"/>
          <w:color w:val="auto"/>
        </w:rPr>
      </w:pPr>
      <w:r>
        <w:rPr>
          <w:rFonts w:ascii="Times New Roman" w:cs="Times New Roman" w:eastAsia="Times New Roman" w:hAnsi="Times New Roman"/>
          <w:sz w:val="28"/>
          <w:szCs w:val="28"/>
          <w:color w:val="auto"/>
        </w:rPr>
        <w:t>Шпаковська Лілія Федорівна</w:t>
      </w:r>
    </w:p>
    <w:p>
      <w:pPr>
        <w:spacing w:after="0" w:line="318" w:lineRule="exact"/>
        <w:rPr>
          <w:sz w:val="24"/>
          <w:szCs w:val="24"/>
          <w:color w:val="auto"/>
        </w:rPr>
      </w:pPr>
    </w:p>
    <w:p>
      <w:pPr>
        <w:ind w:left="60"/>
        <w:spacing w:after="0"/>
        <w:rPr>
          <w:sz w:val="20"/>
          <w:szCs w:val="20"/>
          <w:color w:val="auto"/>
        </w:rPr>
      </w:pPr>
      <w:r>
        <w:rPr>
          <w:rFonts w:ascii="Times New Roman" w:cs="Times New Roman" w:eastAsia="Times New Roman" w:hAnsi="Times New Roman"/>
          <w:sz w:val="24"/>
          <w:szCs w:val="24"/>
          <w:color w:val="auto"/>
        </w:rPr>
        <w:t>Мета: - поглибити знання учнів про Україну як єдину країну;</w:t>
      </w:r>
    </w:p>
    <w:p>
      <w:pPr>
        <w:ind w:left="860" w:hanging="140"/>
        <w:spacing w:after="0"/>
        <w:tabs>
          <w:tab w:leader="none" w:pos="86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формувати почуття незалежності до своєї країни, до її історії та традицій;</w:t>
      </w:r>
    </w:p>
    <w:p>
      <w:pPr>
        <w:ind w:left="860" w:hanging="140"/>
        <w:spacing w:after="0"/>
        <w:tabs>
          <w:tab w:leader="none" w:pos="86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розвивати критичне мислення, стимулювати прояв до історії свого народу;</w:t>
      </w:r>
    </w:p>
    <w:p>
      <w:pPr>
        <w:spacing w:after="0" w:line="12" w:lineRule="exact"/>
        <w:rPr>
          <w:rFonts w:ascii="Times New Roman" w:cs="Times New Roman" w:eastAsia="Times New Roman" w:hAnsi="Times New Roman"/>
          <w:sz w:val="24"/>
          <w:szCs w:val="24"/>
          <w:color w:val="auto"/>
        </w:rPr>
      </w:pPr>
    </w:p>
    <w:p>
      <w:pPr>
        <w:ind w:left="840" w:right="360" w:hanging="120"/>
        <w:spacing w:after="0" w:line="249" w:lineRule="auto"/>
        <w:tabs>
          <w:tab w:leader="none" w:pos="859" w:val="left"/>
        </w:tabs>
        <w:numPr>
          <w:ilvl w:val="0"/>
          <w:numId w:val="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сприяти вихованню шанобливого ставлення до всіх людей, що проживають на території України, гордості за свій народ, любові до рідного краю, дбайливого ставлення до скарбів</w:t>
      </w:r>
    </w:p>
    <w:p>
      <w:pPr>
        <w:ind w:left="840"/>
        <w:spacing w:after="0" w:line="232" w:lineRule="auto"/>
        <w:rPr>
          <w:sz w:val="20"/>
          <w:szCs w:val="20"/>
          <w:color w:val="auto"/>
        </w:rPr>
      </w:pPr>
      <w:r>
        <w:rPr>
          <w:rFonts w:ascii="Times New Roman" w:cs="Times New Roman" w:eastAsia="Times New Roman" w:hAnsi="Times New Roman"/>
          <w:sz w:val="24"/>
          <w:szCs w:val="24"/>
          <w:color w:val="auto"/>
        </w:rPr>
        <w:t>Батьківщини.</w:t>
      </w:r>
    </w:p>
    <w:p>
      <w:pPr>
        <w:spacing w:after="0" w:line="12" w:lineRule="exact"/>
        <w:rPr>
          <w:sz w:val="24"/>
          <w:szCs w:val="24"/>
          <w:color w:val="auto"/>
        </w:rPr>
      </w:pPr>
    </w:p>
    <w:p>
      <w:pPr>
        <w:ind w:right="1160"/>
        <w:spacing w:after="0" w:line="234" w:lineRule="auto"/>
        <w:rPr>
          <w:sz w:val="20"/>
          <w:szCs w:val="20"/>
          <w:color w:val="auto"/>
        </w:rPr>
      </w:pPr>
      <w:r>
        <w:rPr>
          <w:rFonts w:ascii="Times New Roman" w:cs="Times New Roman" w:eastAsia="Times New Roman" w:hAnsi="Times New Roman"/>
          <w:sz w:val="24"/>
          <w:szCs w:val="24"/>
          <w:color w:val="auto"/>
        </w:rPr>
        <w:t>Обладнання: карта України, державні символи України, малюнки оберегів України, запис українських пісень, шаблони паперових голубів.</w:t>
      </w:r>
    </w:p>
    <w:p>
      <w:pPr>
        <w:spacing w:after="0" w:line="28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І.Організація навчальної діяльності.</w:t>
      </w:r>
    </w:p>
    <w:p>
      <w:pPr>
        <w:spacing w:after="0" w:line="235" w:lineRule="auto"/>
        <w:rPr>
          <w:sz w:val="20"/>
          <w:szCs w:val="20"/>
          <w:color w:val="auto"/>
        </w:rPr>
      </w:pPr>
      <w:r>
        <w:rPr>
          <w:rFonts w:ascii="Times New Roman" w:cs="Times New Roman" w:eastAsia="Times New Roman" w:hAnsi="Times New Roman"/>
          <w:sz w:val="24"/>
          <w:szCs w:val="24"/>
          <w:color w:val="auto"/>
        </w:rPr>
        <w:t>Увага! Увага! Скінчилось літо,</w:t>
      </w:r>
    </w:p>
    <w:p>
      <w:pPr>
        <w:spacing w:after="0" w:line="13" w:lineRule="exact"/>
        <w:rPr>
          <w:sz w:val="24"/>
          <w:szCs w:val="24"/>
          <w:color w:val="auto"/>
        </w:rPr>
      </w:pPr>
    </w:p>
    <w:p>
      <w:pPr>
        <w:ind w:right="6300"/>
        <w:spacing w:after="0" w:line="236" w:lineRule="auto"/>
        <w:tabs>
          <w:tab w:leader="none" w:pos="233"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скільки пригод неймовірних прожито. Поїздки до моря, веселі походи, Ігри та сонце, дарунки природи.</w:t>
      </w:r>
    </w:p>
    <w:p>
      <w:pPr>
        <w:spacing w:after="0" w:line="14" w:lineRule="exact"/>
        <w:rPr>
          <w:rFonts w:ascii="Times New Roman" w:cs="Times New Roman" w:eastAsia="Times New Roman" w:hAnsi="Times New Roman"/>
          <w:sz w:val="24"/>
          <w:szCs w:val="24"/>
          <w:color w:val="auto"/>
        </w:rPr>
      </w:pPr>
    </w:p>
    <w:p>
      <w:pPr>
        <w:jc w:val="both"/>
        <w:ind w:right="62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Чому ж ми сьогодні зібрались на свято? Цей день незвичайний приходить до нас, І всім до навчання ставати вже час.</w:t>
      </w:r>
    </w:p>
    <w:p>
      <w:pPr>
        <w:spacing w:after="0" w:line="13" w:lineRule="exact"/>
        <w:rPr>
          <w:rFonts w:ascii="Times New Roman" w:cs="Times New Roman" w:eastAsia="Times New Roman" w:hAnsi="Times New Roman"/>
          <w:sz w:val="24"/>
          <w:szCs w:val="24"/>
          <w:color w:val="auto"/>
        </w:rPr>
      </w:pPr>
    </w:p>
    <w:p>
      <w:pPr>
        <w:ind w:right="648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Зібрались ми разом знання вшанувати, Бо трішки набридло вже відпочивати.</w:t>
      </w:r>
    </w:p>
    <w:p>
      <w:pPr>
        <w:spacing w:after="0" w:line="28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ІІ.Мотивація навчальної діяльності.</w:t>
      </w:r>
    </w:p>
    <w:p>
      <w:pPr>
        <w:spacing w:after="0" w:line="7" w:lineRule="exact"/>
        <w:rPr>
          <w:sz w:val="24"/>
          <w:szCs w:val="24"/>
          <w:color w:val="auto"/>
        </w:rPr>
      </w:pPr>
    </w:p>
    <w:p>
      <w:pPr>
        <w:spacing w:after="0" w:line="234" w:lineRule="auto"/>
        <w:rPr>
          <w:sz w:val="20"/>
          <w:szCs w:val="20"/>
          <w:color w:val="auto"/>
        </w:rPr>
      </w:pPr>
      <w:r>
        <w:rPr>
          <w:rFonts w:ascii="Times New Roman" w:cs="Times New Roman" w:eastAsia="Times New Roman" w:hAnsi="Times New Roman"/>
          <w:sz w:val="24"/>
          <w:szCs w:val="24"/>
          <w:color w:val="auto"/>
        </w:rPr>
        <w:t>-Країна знань незвичайна, чарівна. В ній багато таємниць, несподіваних зустрічей, випробувань. І ось перше випробування.</w:t>
      </w:r>
    </w:p>
    <w:p>
      <w:pPr>
        <w:spacing w:after="0" w:line="2" w:lineRule="exact"/>
        <w:rPr>
          <w:sz w:val="24"/>
          <w:szCs w:val="24"/>
          <w:color w:val="auto"/>
        </w:rPr>
      </w:pPr>
    </w:p>
    <w:p>
      <w:pPr>
        <w:spacing w:after="0"/>
        <w:tabs>
          <w:tab w:leader="none" w:pos="1140" w:val="left"/>
        </w:tabs>
        <w:rPr>
          <w:sz w:val="20"/>
          <w:szCs w:val="20"/>
          <w:color w:val="auto"/>
        </w:rPr>
      </w:pPr>
      <w:r>
        <w:rPr>
          <w:rFonts w:ascii="Times New Roman" w:cs="Times New Roman" w:eastAsia="Times New Roman" w:hAnsi="Times New Roman"/>
          <w:sz w:val="24"/>
          <w:szCs w:val="24"/>
          <w:b w:val="1"/>
          <w:bCs w:val="1"/>
          <w:color w:val="auto"/>
        </w:rPr>
        <w:t>Загадка</w:t>
      </w:r>
      <w:r>
        <w:rPr>
          <w:sz w:val="20"/>
          <w:szCs w:val="20"/>
          <w:color w:val="auto"/>
        </w:rPr>
        <w:tab/>
      </w:r>
      <w:r>
        <w:rPr>
          <w:rFonts w:ascii="Times New Roman" w:cs="Times New Roman" w:eastAsia="Times New Roman" w:hAnsi="Times New Roman"/>
          <w:sz w:val="24"/>
          <w:szCs w:val="24"/>
          <w:color w:val="auto"/>
        </w:rPr>
        <w:t>Красивий, щедрий рідний край</w:t>
      </w:r>
    </w:p>
    <w:p>
      <w:pPr>
        <w:spacing w:after="0" w:line="12" w:lineRule="exact"/>
        <w:rPr>
          <w:sz w:val="24"/>
          <w:szCs w:val="24"/>
          <w:color w:val="auto"/>
        </w:rPr>
      </w:pPr>
    </w:p>
    <w:p>
      <w:pPr>
        <w:ind w:left="1200" w:right="6280" w:firstLine="3"/>
        <w:spacing w:after="0" w:line="236" w:lineRule="auto"/>
        <w:tabs>
          <w:tab w:leader="none" w:pos="133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мова наша солов’їна. Люби, шануй, оберігай, Усе, що зветься …(Україна!)</w:t>
      </w:r>
    </w:p>
    <w:p>
      <w:pPr>
        <w:spacing w:after="0" w:line="7"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ІІІ.Повідомлення теми і завдань уроку.</w:t>
      </w:r>
    </w:p>
    <w:p>
      <w:pPr>
        <w:spacing w:after="0" w:line="7" w:lineRule="exact"/>
        <w:rPr>
          <w:sz w:val="24"/>
          <w:szCs w:val="24"/>
          <w:color w:val="auto"/>
        </w:rPr>
      </w:pPr>
    </w:p>
    <w:p>
      <w:pPr>
        <w:ind w:right="280"/>
        <w:spacing w:after="0" w:line="234" w:lineRule="auto"/>
        <w:tabs>
          <w:tab w:leader="none" w:pos="139"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Сьогодні на уроці ми з вами будемо вести мову про нашу рідну землю, про нашу неньку Україну. Тема нашого уроку “Україна – єдина країна!”</w:t>
      </w:r>
    </w:p>
    <w:p>
      <w:pPr>
        <w:sectPr>
          <w:pgSz w:w="11900" w:h="16838" w:orient="portrait"/>
          <w:cols w:equalWidth="0" w:num="1">
            <w:col w:w="10460"/>
          </w:cols>
          <w:pgMar w:left="720" w:top="1440" w:right="726" w:bottom="429" w:gutter="0" w:footer="0" w:header="0"/>
        </w:sectPr>
      </w:pPr>
    </w:p>
    <w:bookmarkStart w:id="1" w:name="page2"/>
    <w:bookmarkEnd w:id="1"/>
    <w:p>
      <w:pPr>
        <w:ind w:left="120"/>
        <w:spacing w:after="0"/>
        <w:rPr>
          <w:sz w:val="20"/>
          <w:szCs w:val="20"/>
          <w:color w:val="auto"/>
        </w:rPr>
      </w:pPr>
      <w:r>
        <w:rPr>
          <w:rFonts w:ascii="Times New Roman" w:cs="Times New Roman" w:eastAsia="Times New Roman" w:hAnsi="Times New Roman"/>
          <w:sz w:val="24"/>
          <w:szCs w:val="24"/>
          <w:b w:val="1"/>
          <w:bCs w:val="1"/>
          <w:color w:val="auto"/>
        </w:rPr>
        <w:t>1.Вправа “Мікрофон”</w:t>
      </w:r>
    </w:p>
    <w:p>
      <w:pPr>
        <w:ind w:left="260" w:hanging="200"/>
        <w:spacing w:after="0" w:line="235" w:lineRule="auto"/>
        <w:tabs>
          <w:tab w:leader="none" w:pos="26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Як ви розумієте значення цього висловлювання?</w:t>
      </w:r>
    </w:p>
    <w:p>
      <w:pPr>
        <w:spacing w:after="0" w:line="5" w:lineRule="exact"/>
        <w:rPr>
          <w:rFonts w:ascii="Times New Roman" w:cs="Times New Roman" w:eastAsia="Times New Roman" w:hAnsi="Times New Roman"/>
          <w:sz w:val="24"/>
          <w:szCs w:val="24"/>
          <w:color w:val="auto"/>
        </w:rPr>
      </w:pPr>
    </w:p>
    <w:p>
      <w:pPr>
        <w:ind w:left="360" w:hanging="240"/>
        <w:spacing w:after="0"/>
        <w:tabs>
          <w:tab w:leader="none" w:pos="360" w:val="left"/>
        </w:tabs>
        <w:numPr>
          <w:ilvl w:val="1"/>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Розповідь вчителя</w:t>
      </w:r>
    </w:p>
    <w:p>
      <w:pPr>
        <w:ind w:left="60"/>
        <w:spacing w:after="0" w:line="236" w:lineRule="auto"/>
        <w:rPr>
          <w:sz w:val="20"/>
          <w:szCs w:val="20"/>
          <w:color w:val="auto"/>
        </w:rPr>
      </w:pPr>
      <w:r>
        <w:rPr>
          <w:rFonts w:ascii="Times New Roman" w:cs="Times New Roman" w:eastAsia="Times New Roman" w:hAnsi="Times New Roman"/>
          <w:sz w:val="24"/>
          <w:szCs w:val="24"/>
          <w:color w:val="auto"/>
        </w:rPr>
        <w:t>Моя Батьківщина — ліси і поля.</w:t>
      </w:r>
    </w:p>
    <w:p>
      <w:pPr>
        <w:ind w:left="60"/>
        <w:spacing w:after="0"/>
        <w:rPr>
          <w:sz w:val="20"/>
          <w:szCs w:val="20"/>
          <w:color w:val="auto"/>
        </w:rPr>
      </w:pPr>
      <w:r>
        <w:rPr>
          <w:rFonts w:ascii="Times New Roman" w:cs="Times New Roman" w:eastAsia="Times New Roman" w:hAnsi="Times New Roman"/>
          <w:sz w:val="24"/>
          <w:szCs w:val="24"/>
          <w:color w:val="auto"/>
        </w:rPr>
        <w:t>Від них в нас і радість, і сила.</w:t>
      </w:r>
    </w:p>
    <w:p>
      <w:pPr>
        <w:ind w:left="60"/>
        <w:spacing w:after="0"/>
        <w:rPr>
          <w:sz w:val="20"/>
          <w:szCs w:val="20"/>
          <w:color w:val="auto"/>
        </w:rPr>
      </w:pPr>
      <w:r>
        <w:rPr>
          <w:rFonts w:ascii="Times New Roman" w:cs="Times New Roman" w:eastAsia="Times New Roman" w:hAnsi="Times New Roman"/>
          <w:sz w:val="24"/>
          <w:szCs w:val="24"/>
          <w:color w:val="auto"/>
        </w:rPr>
        <w:t>Це та найсвятіша у світі земля,</w:t>
      </w:r>
    </w:p>
    <w:p>
      <w:pPr>
        <w:spacing w:after="0"/>
        <w:rPr>
          <w:sz w:val="20"/>
          <w:szCs w:val="20"/>
          <w:color w:val="auto"/>
        </w:rPr>
      </w:pPr>
      <w:r>
        <w:rPr>
          <w:rFonts w:ascii="Times New Roman" w:cs="Times New Roman" w:eastAsia="Times New Roman" w:hAnsi="Times New Roman"/>
          <w:sz w:val="24"/>
          <w:szCs w:val="24"/>
          <w:color w:val="auto"/>
        </w:rPr>
        <w:t>Що кожного з нас народила.</w:t>
      </w:r>
    </w:p>
    <w:p>
      <w:pPr>
        <w:spacing w:after="0" w:line="276" w:lineRule="exact"/>
        <w:rPr>
          <w:sz w:val="20"/>
          <w:szCs w:val="20"/>
          <w:color w:val="auto"/>
        </w:rPr>
      </w:pPr>
    </w:p>
    <w:p>
      <w:pPr>
        <w:ind w:left="140" w:hanging="140"/>
        <w:spacing w:after="0"/>
        <w:tabs>
          <w:tab w:leader="none" w:pos="1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Чому землю, на якій народились, люди люблять більше за все на світі і називають Батьківщиною?</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Є багато країн на землі,</w:t>
      </w:r>
    </w:p>
    <w:p>
      <w:pPr>
        <w:ind w:left="220" w:hanging="220"/>
        <w:spacing w:after="0"/>
        <w:tabs>
          <w:tab w:leader="none" w:pos="220"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них — озера, річки і долини...</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Є країни великі й малі,</w:t>
      </w:r>
    </w:p>
    <w:p>
      <w:pPr>
        <w:spacing w:after="0" w:line="12" w:lineRule="exact"/>
        <w:rPr>
          <w:rFonts w:ascii="Times New Roman" w:cs="Times New Roman" w:eastAsia="Times New Roman" w:hAnsi="Times New Roman"/>
          <w:sz w:val="24"/>
          <w:szCs w:val="24"/>
          <w:color w:val="auto"/>
        </w:rPr>
      </w:pPr>
    </w:p>
    <w:p>
      <w:pPr>
        <w:ind w:right="65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Та найкраща завжди — Батьківщина! Є багато квіток запашних, Кожна квітка красу свою має, Та найкращі завжди поміж них Ті, що квітнуть у рідному краї.</w:t>
      </w:r>
    </w:p>
    <w:p>
      <w:pPr>
        <w:spacing w:after="0" w:line="17" w:lineRule="exact"/>
        <w:rPr>
          <w:rFonts w:ascii="Times New Roman" w:cs="Times New Roman" w:eastAsia="Times New Roman" w:hAnsi="Times New Roman"/>
          <w:sz w:val="24"/>
          <w:szCs w:val="24"/>
          <w:color w:val="auto"/>
        </w:rPr>
      </w:pPr>
    </w:p>
    <w:p>
      <w:pPr>
        <w:ind w:right="7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Є багато пташок голосних, Любі, милі нам співи пташині. Та завжди наймилішими зних Будуть ті, що у рідній країні. І тому найдорожчою нам Є і буде завжди щохвилини</w:t>
      </w:r>
    </w:p>
    <w:p>
      <w:pPr>
        <w:spacing w:after="0" w:line="1"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Серед інших країн лиш одна, — дорога нам усім Україна!</w:t>
      </w:r>
    </w:p>
    <w:p>
      <w:pPr>
        <w:spacing w:after="0" w:line="17" w:lineRule="exact"/>
        <w:rPr>
          <w:rFonts w:ascii="Times New Roman" w:cs="Times New Roman" w:eastAsia="Times New Roman" w:hAnsi="Times New Roman"/>
          <w:sz w:val="24"/>
          <w:szCs w:val="24"/>
          <w:color w:val="auto"/>
        </w:rPr>
      </w:pPr>
    </w:p>
    <w:p>
      <w:pPr>
        <w:ind w:right="7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ІY. Робота над темою уроку 1.Усний журнал</w:t>
      </w:r>
    </w:p>
    <w:p>
      <w:pPr>
        <w:spacing w:after="0" w:line="9" w:lineRule="exact"/>
        <w:rPr>
          <w:rFonts w:ascii="Times New Roman" w:cs="Times New Roman" w:eastAsia="Times New Roman" w:hAnsi="Times New Roman"/>
          <w:sz w:val="24"/>
          <w:szCs w:val="24"/>
          <w:color w:val="auto"/>
        </w:rPr>
      </w:pPr>
    </w:p>
    <w:p>
      <w:pPr>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Зараз ми нагадаємо про те, де знаходиться наша земля. Ось погляньте на глобус. На ньому зображені океани і материки. На материках є багато різних держав і повсюди живуть люди. Людей на Землі багато, і вони відрізняються між собою за кольором шкіри, розрізом очей, говорять різними мовами, у кожного народу своя культура і свій побут, свої пісні, танці та звичаї. І кожна людина має свою Батьківщину, яку любить понад усе на світі. Бо Батьківщина, як рідна ненька, її не можна ані купити, ані заслужити, вона одна у кожного і дається йому від народження. А ми живемо в Україні, і ми всі разом — український народ.</w:t>
      </w:r>
    </w:p>
    <w:p>
      <w:pPr>
        <w:spacing w:after="0" w:line="4" w:lineRule="exact"/>
        <w:rPr>
          <w:sz w:val="20"/>
          <w:szCs w:val="20"/>
          <w:color w:val="auto"/>
        </w:rPr>
      </w:pPr>
    </w:p>
    <w:p>
      <w:pPr>
        <w:ind w:left="1380"/>
        <w:spacing w:after="0"/>
        <w:tabs>
          <w:tab w:leader="none" w:pos="4340" w:val="left"/>
          <w:tab w:leader="none" w:pos="6840" w:val="left"/>
        </w:tabs>
        <w:rPr>
          <w:sz w:val="20"/>
          <w:szCs w:val="20"/>
          <w:color w:val="auto"/>
        </w:rPr>
      </w:pPr>
      <w:r>
        <w:rPr>
          <w:rFonts w:ascii="Times New Roman" w:cs="Times New Roman" w:eastAsia="Times New Roman" w:hAnsi="Times New Roman"/>
          <w:sz w:val="24"/>
          <w:szCs w:val="24"/>
          <w:color w:val="auto"/>
        </w:rPr>
        <w:t>Рідний край</w:t>
      </w:r>
      <w:r>
        <w:rPr>
          <w:sz w:val="20"/>
          <w:szCs w:val="20"/>
          <w:color w:val="auto"/>
        </w:rPr>
        <w:tab/>
      </w:r>
      <w:r>
        <w:rPr>
          <w:rFonts w:ascii="Times New Roman" w:cs="Times New Roman" w:eastAsia="Times New Roman" w:hAnsi="Times New Roman"/>
          <w:sz w:val="24"/>
          <w:szCs w:val="24"/>
          <w:color w:val="auto"/>
        </w:rPr>
        <w:t>Україна</w:t>
      </w:r>
      <w:r>
        <w:rPr>
          <w:sz w:val="20"/>
          <w:szCs w:val="20"/>
          <w:color w:val="auto"/>
        </w:rPr>
        <w:tab/>
      </w:r>
      <w:r>
        <w:rPr>
          <w:rFonts w:ascii="Times New Roman" w:cs="Times New Roman" w:eastAsia="Times New Roman" w:hAnsi="Times New Roman"/>
          <w:sz w:val="23"/>
          <w:szCs w:val="23"/>
          <w:color w:val="auto"/>
        </w:rPr>
        <w:t>Батьківщина</w:t>
      </w:r>
    </w:p>
    <w:p>
      <w:pPr>
        <w:spacing w:after="0" w:line="12" w:lineRule="exact"/>
        <w:rPr>
          <w:sz w:val="20"/>
          <w:szCs w:val="20"/>
          <w:color w:val="auto"/>
        </w:rPr>
      </w:pPr>
    </w:p>
    <w:p>
      <w:pPr>
        <w:ind w:right="60" w:firstLine="120"/>
        <w:spacing w:after="0" w:line="237" w:lineRule="auto"/>
        <w:rPr>
          <w:sz w:val="20"/>
          <w:szCs w:val="20"/>
          <w:color w:val="auto"/>
        </w:rPr>
      </w:pPr>
      <w:r>
        <w:rPr>
          <w:rFonts w:ascii="Times New Roman" w:cs="Times New Roman" w:eastAsia="Times New Roman" w:hAnsi="Times New Roman"/>
          <w:sz w:val="24"/>
          <w:szCs w:val="24"/>
          <w:color w:val="auto"/>
        </w:rPr>
        <w:t>Ці слова дорогі кожній людині нашої країни. Хліб, який ми споживаємо, земля, на якій ми живемо, мама, яка дала нам життя. Без цього всього жити неможливо.Кожна людина найбільше любить той край, де народилася і живе. Кожен пишається своєю рідною землею, завжди хоче сказати про неї найкраще. Ми повинні пишатися тим, що належить до українського народу.</w:t>
      </w:r>
    </w:p>
    <w:p>
      <w:pPr>
        <w:spacing w:after="0" w:line="14" w:lineRule="exact"/>
        <w:rPr>
          <w:sz w:val="20"/>
          <w:szCs w:val="20"/>
          <w:color w:val="auto"/>
        </w:rPr>
      </w:pPr>
    </w:p>
    <w:p>
      <w:pPr>
        <w:ind w:right="320" w:firstLine="120"/>
        <w:spacing w:after="0" w:line="236" w:lineRule="auto"/>
        <w:rPr>
          <w:sz w:val="20"/>
          <w:szCs w:val="20"/>
          <w:color w:val="auto"/>
        </w:rPr>
      </w:pPr>
      <w:r>
        <w:rPr>
          <w:rFonts w:ascii="Times New Roman" w:cs="Times New Roman" w:eastAsia="Times New Roman" w:hAnsi="Times New Roman"/>
          <w:sz w:val="24"/>
          <w:szCs w:val="24"/>
          <w:color w:val="auto"/>
        </w:rPr>
        <w:t>Україна – це держава. Вона має свою Конституцію – Основний Закон України, тобто правила, за якими живуть українці. Її прийнято Верховною Радою України. Україна є незалежною, демократичною,правовою державою.</w:t>
      </w:r>
    </w:p>
    <w:p>
      <w:pPr>
        <w:spacing w:after="0" w:line="6" w:lineRule="exact"/>
        <w:rPr>
          <w:sz w:val="20"/>
          <w:szCs w:val="20"/>
          <w:color w:val="auto"/>
        </w:rPr>
      </w:pPr>
    </w:p>
    <w:tbl>
      <w:tblPr>
        <w:tblLayout w:type="fixed"/>
        <w:tblInd w:w="720" w:type="dxa"/>
        <w:tblCellMar>
          <w:top w:w="0" w:type="dxa"/>
          <w:left w:w="0" w:type="dxa"/>
          <w:bottom w:w="0" w:type="dxa"/>
          <w:right w:w="0" w:type="dxa"/>
        </w:tblCellMar>
      </w:tblPr>
      <w:tr>
        <w:trPr>
          <w:trHeight w:val="276"/>
        </w:trPr>
        <w:tc>
          <w:tcPr>
            <w:tcW w:w="1840" w:type="dxa"/>
            <w:vAlign w:val="bottom"/>
          </w:tcPr>
          <w:p>
            <w:pPr>
              <w:spacing w:after="0"/>
              <w:rPr>
                <w:sz w:val="23"/>
                <w:szCs w:val="23"/>
                <w:color w:val="auto"/>
              </w:rPr>
            </w:pPr>
          </w:p>
        </w:tc>
        <w:tc>
          <w:tcPr>
            <w:tcW w:w="3720" w:type="dxa"/>
            <w:vAlign w:val="bottom"/>
          </w:tcPr>
          <w:p>
            <w:pPr>
              <w:ind w:left="380"/>
              <w:spacing w:after="0"/>
              <w:rPr>
                <w:sz w:val="20"/>
                <w:szCs w:val="20"/>
                <w:color w:val="auto"/>
              </w:rPr>
            </w:pPr>
            <w:r>
              <w:rPr>
                <w:rFonts w:ascii="Times New Roman" w:cs="Times New Roman" w:eastAsia="Times New Roman" w:hAnsi="Times New Roman"/>
                <w:sz w:val="24"/>
                <w:szCs w:val="24"/>
                <w:b w:val="1"/>
                <w:bCs w:val="1"/>
                <w:color w:val="auto"/>
              </w:rPr>
              <w:t>2. Тематична павутинка</w:t>
            </w:r>
          </w:p>
        </w:tc>
        <w:tc>
          <w:tcPr>
            <w:tcW w:w="2020" w:type="dxa"/>
            <w:vAlign w:val="bottom"/>
          </w:tcPr>
          <w:p>
            <w:pPr>
              <w:spacing w:after="0"/>
              <w:rPr>
                <w:sz w:val="23"/>
                <w:szCs w:val="23"/>
                <w:color w:val="auto"/>
              </w:rPr>
            </w:pPr>
          </w:p>
        </w:tc>
      </w:tr>
      <w:tr>
        <w:trPr>
          <w:trHeight w:val="276"/>
        </w:trPr>
        <w:tc>
          <w:tcPr>
            <w:tcW w:w="1840" w:type="dxa"/>
            <w:vAlign w:val="bottom"/>
          </w:tcPr>
          <w:p>
            <w:pPr>
              <w:jc w:val="center"/>
              <w:ind w:right="260"/>
              <w:spacing w:after="0"/>
              <w:rPr>
                <w:sz w:val="20"/>
                <w:szCs w:val="20"/>
                <w:color w:val="auto"/>
              </w:rPr>
            </w:pPr>
            <w:r>
              <w:rPr>
                <w:rFonts w:ascii="Times New Roman" w:cs="Times New Roman" w:eastAsia="Times New Roman" w:hAnsi="Times New Roman"/>
                <w:sz w:val="24"/>
                <w:szCs w:val="24"/>
                <w:b w:val="1"/>
                <w:bCs w:val="1"/>
                <w:color w:val="auto"/>
              </w:rPr>
              <w:t>Батьківщина</w:t>
            </w:r>
          </w:p>
        </w:tc>
        <w:tc>
          <w:tcPr>
            <w:tcW w:w="3720" w:type="dxa"/>
            <w:vAlign w:val="bottom"/>
          </w:tcPr>
          <w:p>
            <w:pPr>
              <w:jc w:val="center"/>
              <w:spacing w:after="0"/>
              <w:rPr>
                <w:sz w:val="20"/>
                <w:szCs w:val="20"/>
                <w:color w:val="auto"/>
              </w:rPr>
            </w:pPr>
            <w:r>
              <w:rPr>
                <w:rFonts w:ascii="Times New Roman" w:cs="Times New Roman" w:eastAsia="Times New Roman" w:hAnsi="Times New Roman"/>
                <w:sz w:val="24"/>
                <w:szCs w:val="24"/>
                <w:b w:val="1"/>
                <w:bCs w:val="1"/>
                <w:color w:val="auto"/>
              </w:rPr>
              <w:t>Україна</w:t>
            </w:r>
          </w:p>
        </w:tc>
        <w:tc>
          <w:tcPr>
            <w:tcW w:w="2020" w:type="dxa"/>
            <w:vAlign w:val="bottom"/>
          </w:tcPr>
          <w:p>
            <w:pPr>
              <w:jc w:val="center"/>
              <w:ind w:left="560"/>
              <w:spacing w:after="0"/>
              <w:rPr>
                <w:sz w:val="20"/>
                <w:szCs w:val="20"/>
                <w:color w:val="auto"/>
              </w:rPr>
            </w:pPr>
            <w:r>
              <w:rPr>
                <w:rFonts w:ascii="Times New Roman" w:cs="Times New Roman" w:eastAsia="Times New Roman" w:hAnsi="Times New Roman"/>
                <w:sz w:val="24"/>
                <w:szCs w:val="24"/>
                <w:b w:val="1"/>
                <w:bCs w:val="1"/>
                <w:color w:val="auto"/>
              </w:rPr>
              <w:t>Рідний край</w:t>
            </w:r>
          </w:p>
        </w:tc>
      </w:tr>
      <w:tr>
        <w:trPr>
          <w:trHeight w:val="271"/>
        </w:trPr>
        <w:tc>
          <w:tcPr>
            <w:tcW w:w="1840" w:type="dxa"/>
            <w:vAlign w:val="bottom"/>
          </w:tcPr>
          <w:p>
            <w:pPr>
              <w:jc w:val="center"/>
              <w:ind w:right="240"/>
              <w:spacing w:after="0" w:line="271" w:lineRule="exact"/>
              <w:rPr>
                <w:sz w:val="20"/>
                <w:szCs w:val="20"/>
                <w:color w:val="auto"/>
              </w:rPr>
            </w:pPr>
            <w:r>
              <w:rPr>
                <w:rFonts w:ascii="Times New Roman" w:cs="Times New Roman" w:eastAsia="Times New Roman" w:hAnsi="Times New Roman"/>
                <w:sz w:val="24"/>
                <w:szCs w:val="24"/>
                <w:color w:val="auto"/>
              </w:rPr>
              <w:t>найкраща</w:t>
            </w:r>
          </w:p>
        </w:tc>
        <w:tc>
          <w:tcPr>
            <w:tcW w:w="3720" w:type="dxa"/>
            <w:vAlign w:val="bottom"/>
          </w:tcPr>
          <w:p>
            <w:pPr>
              <w:jc w:val="center"/>
              <w:ind w:left="120"/>
              <w:spacing w:after="0" w:line="271" w:lineRule="exact"/>
              <w:rPr>
                <w:sz w:val="20"/>
                <w:szCs w:val="20"/>
                <w:color w:val="auto"/>
              </w:rPr>
            </w:pPr>
            <w:r>
              <w:rPr>
                <w:rFonts w:ascii="Times New Roman" w:cs="Times New Roman" w:eastAsia="Times New Roman" w:hAnsi="Times New Roman"/>
                <w:sz w:val="24"/>
                <w:szCs w:val="24"/>
                <w:color w:val="auto"/>
              </w:rPr>
              <w:t>демократична</w:t>
            </w:r>
          </w:p>
        </w:tc>
        <w:tc>
          <w:tcPr>
            <w:tcW w:w="2020" w:type="dxa"/>
            <w:vAlign w:val="bottom"/>
          </w:tcPr>
          <w:p>
            <w:pPr>
              <w:jc w:val="center"/>
              <w:ind w:left="640"/>
              <w:spacing w:after="0" w:line="271" w:lineRule="exact"/>
              <w:rPr>
                <w:sz w:val="20"/>
                <w:szCs w:val="20"/>
                <w:color w:val="auto"/>
              </w:rPr>
            </w:pPr>
            <w:r>
              <w:rPr>
                <w:rFonts w:ascii="Times New Roman" w:cs="Times New Roman" w:eastAsia="Times New Roman" w:hAnsi="Times New Roman"/>
                <w:sz w:val="24"/>
                <w:szCs w:val="24"/>
                <w:color w:val="auto"/>
                <w:w w:val="96"/>
              </w:rPr>
              <w:t>мама</w:t>
            </w:r>
          </w:p>
        </w:tc>
      </w:tr>
      <w:tr>
        <w:trPr>
          <w:trHeight w:val="276"/>
        </w:trPr>
        <w:tc>
          <w:tcPr>
            <w:tcW w:w="1840" w:type="dxa"/>
            <w:vAlign w:val="bottom"/>
          </w:tcPr>
          <w:p>
            <w:pPr>
              <w:jc w:val="center"/>
              <w:ind w:right="200"/>
              <w:spacing w:after="0"/>
              <w:rPr>
                <w:sz w:val="20"/>
                <w:szCs w:val="20"/>
                <w:color w:val="auto"/>
              </w:rPr>
            </w:pPr>
            <w:r>
              <w:rPr>
                <w:rFonts w:ascii="Times New Roman" w:cs="Times New Roman" w:eastAsia="Times New Roman" w:hAnsi="Times New Roman"/>
                <w:sz w:val="24"/>
                <w:szCs w:val="24"/>
                <w:color w:val="auto"/>
              </w:rPr>
              <w:t>найрідніша</w:t>
            </w:r>
          </w:p>
        </w:tc>
        <w:tc>
          <w:tcPr>
            <w:tcW w:w="3720" w:type="dxa"/>
            <w:vAlign w:val="bottom"/>
          </w:tcPr>
          <w:p>
            <w:pPr>
              <w:jc w:val="center"/>
              <w:ind w:left="60"/>
              <w:spacing w:after="0"/>
              <w:rPr>
                <w:sz w:val="20"/>
                <w:szCs w:val="20"/>
                <w:color w:val="auto"/>
              </w:rPr>
            </w:pPr>
            <w:r>
              <w:rPr>
                <w:rFonts w:ascii="Times New Roman" w:cs="Times New Roman" w:eastAsia="Times New Roman" w:hAnsi="Times New Roman"/>
                <w:sz w:val="24"/>
                <w:szCs w:val="24"/>
                <w:color w:val="auto"/>
                <w:w w:val="99"/>
              </w:rPr>
              <w:t>незалежна</w:t>
            </w:r>
          </w:p>
        </w:tc>
        <w:tc>
          <w:tcPr>
            <w:tcW w:w="2020" w:type="dxa"/>
            <w:vAlign w:val="bottom"/>
          </w:tcPr>
          <w:p>
            <w:pPr>
              <w:jc w:val="center"/>
              <w:ind w:left="620"/>
              <w:spacing w:after="0"/>
              <w:rPr>
                <w:sz w:val="20"/>
                <w:szCs w:val="20"/>
                <w:color w:val="auto"/>
              </w:rPr>
            </w:pPr>
            <w:r>
              <w:rPr>
                <w:rFonts w:ascii="Times New Roman" w:cs="Times New Roman" w:eastAsia="Times New Roman" w:hAnsi="Times New Roman"/>
                <w:sz w:val="24"/>
                <w:szCs w:val="24"/>
                <w:color w:val="auto"/>
              </w:rPr>
              <w:t>тато</w:t>
            </w:r>
          </w:p>
        </w:tc>
      </w:tr>
      <w:tr>
        <w:trPr>
          <w:trHeight w:val="276"/>
        </w:trPr>
        <w:tc>
          <w:tcPr>
            <w:tcW w:w="1840" w:type="dxa"/>
            <w:vAlign w:val="bottom"/>
          </w:tcPr>
          <w:p>
            <w:pPr>
              <w:jc w:val="center"/>
              <w:ind w:right="240"/>
              <w:spacing w:after="0"/>
              <w:rPr>
                <w:sz w:val="20"/>
                <w:szCs w:val="20"/>
                <w:color w:val="auto"/>
              </w:rPr>
            </w:pPr>
            <w:r>
              <w:rPr>
                <w:rFonts w:ascii="Times New Roman" w:cs="Times New Roman" w:eastAsia="Times New Roman" w:hAnsi="Times New Roman"/>
                <w:sz w:val="24"/>
                <w:szCs w:val="24"/>
                <w:color w:val="auto"/>
              </w:rPr>
              <w:t>найдорожча</w:t>
            </w:r>
          </w:p>
        </w:tc>
        <w:tc>
          <w:tcPr>
            <w:tcW w:w="3720" w:type="dxa"/>
            <w:vAlign w:val="bottom"/>
          </w:tcPr>
          <w:p>
            <w:pPr>
              <w:ind w:left="1500"/>
              <w:spacing w:after="0"/>
              <w:rPr>
                <w:sz w:val="20"/>
                <w:szCs w:val="20"/>
                <w:color w:val="auto"/>
              </w:rPr>
            </w:pPr>
            <w:r>
              <w:rPr>
                <w:rFonts w:ascii="Times New Roman" w:cs="Times New Roman" w:eastAsia="Times New Roman" w:hAnsi="Times New Roman"/>
                <w:sz w:val="24"/>
                <w:szCs w:val="24"/>
                <w:color w:val="auto"/>
              </w:rPr>
              <w:t>правова</w:t>
            </w:r>
          </w:p>
        </w:tc>
        <w:tc>
          <w:tcPr>
            <w:tcW w:w="2020" w:type="dxa"/>
            <w:vAlign w:val="bottom"/>
          </w:tcPr>
          <w:p>
            <w:pPr>
              <w:ind w:left="1220"/>
              <w:spacing w:after="0"/>
              <w:rPr>
                <w:sz w:val="20"/>
                <w:szCs w:val="20"/>
                <w:color w:val="auto"/>
              </w:rPr>
            </w:pPr>
            <w:r>
              <w:rPr>
                <w:rFonts w:ascii="Times New Roman" w:cs="Times New Roman" w:eastAsia="Times New Roman" w:hAnsi="Times New Roman"/>
                <w:sz w:val="24"/>
                <w:szCs w:val="24"/>
                <w:color w:val="auto"/>
              </w:rPr>
              <w:t>дім</w:t>
            </w:r>
          </w:p>
        </w:tc>
      </w:tr>
      <w:tr>
        <w:trPr>
          <w:trHeight w:val="281"/>
        </w:trPr>
        <w:tc>
          <w:tcPr>
            <w:tcW w:w="1840" w:type="dxa"/>
            <w:vAlign w:val="bottom"/>
          </w:tcPr>
          <w:p>
            <w:pPr>
              <w:spacing w:after="0"/>
              <w:rPr>
                <w:sz w:val="24"/>
                <w:szCs w:val="24"/>
                <w:color w:val="auto"/>
              </w:rPr>
            </w:pPr>
          </w:p>
        </w:tc>
        <w:tc>
          <w:tcPr>
            <w:tcW w:w="3720" w:type="dxa"/>
            <w:vAlign w:val="bottom"/>
          </w:tcPr>
          <w:p>
            <w:pPr>
              <w:jc w:val="center"/>
              <w:ind w:right="20"/>
              <w:spacing w:after="0"/>
              <w:rPr>
                <w:sz w:val="20"/>
                <w:szCs w:val="20"/>
                <w:color w:val="auto"/>
              </w:rPr>
            </w:pPr>
            <w:r>
              <w:rPr>
                <w:rFonts w:ascii="Times New Roman" w:cs="Times New Roman" w:eastAsia="Times New Roman" w:hAnsi="Times New Roman"/>
                <w:sz w:val="24"/>
                <w:szCs w:val="24"/>
                <w:b w:val="1"/>
                <w:bCs w:val="1"/>
                <w:color w:val="auto"/>
              </w:rPr>
              <w:t>3. Символи України</w:t>
            </w:r>
          </w:p>
        </w:tc>
        <w:tc>
          <w:tcPr>
            <w:tcW w:w="2020" w:type="dxa"/>
            <w:vAlign w:val="bottom"/>
          </w:tcPr>
          <w:p>
            <w:pPr>
              <w:spacing w:after="0"/>
              <w:rPr>
                <w:sz w:val="24"/>
                <w:szCs w:val="24"/>
                <w:color w:val="auto"/>
              </w:rPr>
            </w:pPr>
          </w:p>
        </w:tc>
      </w:tr>
    </w:tbl>
    <w:p>
      <w:pPr>
        <w:spacing w:after="0" w:line="7" w:lineRule="exact"/>
        <w:rPr>
          <w:sz w:val="20"/>
          <w:szCs w:val="20"/>
          <w:color w:val="auto"/>
        </w:rPr>
      </w:pPr>
    </w:p>
    <w:p>
      <w:pPr>
        <w:ind w:right="320" w:firstLine="240"/>
        <w:spacing w:after="0" w:line="237" w:lineRule="auto"/>
        <w:rPr>
          <w:sz w:val="20"/>
          <w:szCs w:val="20"/>
          <w:color w:val="auto"/>
        </w:rPr>
      </w:pPr>
      <w:r>
        <w:rPr>
          <w:rFonts w:ascii="Times New Roman" w:cs="Times New Roman" w:eastAsia="Times New Roman" w:hAnsi="Times New Roman"/>
          <w:sz w:val="24"/>
          <w:szCs w:val="24"/>
          <w:color w:val="auto"/>
        </w:rPr>
        <w:t>Чи здогадалися ви, як називається наймиліша земля на нашій планеті? Любов до нашої країни починається з любові до малої Батьківщини, до пам’яті про рідний поріг, стежки дитинства, до мудрості народної казки, прислів’я, пісні. Ми називаємось українці. У якому б куточку нашої Батьківщини не жили, ми любимо свій рідний край, своє місто. Ніколи не може бути патріотом та навіть громадянином та людина, яка не знає і не поважає символів своєї держави. Які символи України?</w:t>
      </w:r>
    </w:p>
    <w:p>
      <w:pPr>
        <w:sectPr>
          <w:pgSz w:w="11900" w:h="16838" w:orient="portrait"/>
          <w:cols w:equalWidth="0" w:num="1">
            <w:col w:w="10380"/>
          </w:cols>
          <w:pgMar w:left="720" w:top="714" w:right="806" w:bottom="666" w:gutter="0" w:footer="0" w:header="0"/>
        </w:sectPr>
      </w:pPr>
    </w:p>
    <w:bookmarkStart w:id="2" w:name="page3"/>
    <w:bookmarkEnd w:id="2"/>
    <w:p>
      <w:pPr>
        <w:ind w:left="2580"/>
        <w:spacing w:after="0"/>
        <w:rPr>
          <w:sz w:val="20"/>
          <w:szCs w:val="20"/>
          <w:color w:val="auto"/>
        </w:rPr>
      </w:pPr>
      <w:r>
        <w:rPr>
          <w:rFonts w:ascii="Times New Roman" w:cs="Times New Roman" w:eastAsia="Times New Roman" w:hAnsi="Times New Roman"/>
          <w:sz w:val="24"/>
          <w:szCs w:val="24"/>
          <w:b w:val="1"/>
          <w:bCs w:val="1"/>
          <w:color w:val="auto"/>
        </w:rPr>
        <w:t>а) Національний прапор України</w:t>
      </w:r>
    </w:p>
    <w:p>
      <w:pPr>
        <w:spacing w:after="0" w:line="7" w:lineRule="exact"/>
        <w:rPr>
          <w:sz w:val="20"/>
          <w:szCs w:val="20"/>
          <w:color w:val="auto"/>
        </w:rPr>
      </w:pPr>
    </w:p>
    <w:p>
      <w:pPr>
        <w:ind w:right="460" w:firstLine="240"/>
        <w:spacing w:after="0" w:line="236" w:lineRule="auto"/>
        <w:rPr>
          <w:sz w:val="20"/>
          <w:szCs w:val="20"/>
          <w:color w:val="auto"/>
        </w:rPr>
      </w:pPr>
      <w:r>
        <w:rPr>
          <w:rFonts w:ascii="Times New Roman" w:cs="Times New Roman" w:eastAsia="Times New Roman" w:hAnsi="Times New Roman"/>
          <w:sz w:val="24"/>
          <w:szCs w:val="24"/>
          <w:color w:val="auto"/>
        </w:rPr>
        <w:t>Це синьо-жовтий прапор. Він має давнє походження. Поєднання двох кольорів зустрічалось на гербах і прапорах нашого народу не лише за часів козацької вольниці, а й набагато раніше — за княжої доби.</w:t>
      </w:r>
    </w:p>
    <w:p>
      <w:pPr>
        <w:spacing w:after="0" w:line="14" w:lineRule="exact"/>
        <w:rPr>
          <w:sz w:val="20"/>
          <w:szCs w:val="20"/>
          <w:color w:val="auto"/>
        </w:rPr>
      </w:pPr>
    </w:p>
    <w:p>
      <w:pPr>
        <w:ind w:firstLine="300"/>
        <w:spacing w:after="0" w:line="238" w:lineRule="auto"/>
        <w:rPr>
          <w:sz w:val="20"/>
          <w:szCs w:val="20"/>
          <w:color w:val="auto"/>
        </w:rPr>
      </w:pPr>
      <w:r>
        <w:rPr>
          <w:rFonts w:ascii="Times New Roman" w:cs="Times New Roman" w:eastAsia="Times New Roman" w:hAnsi="Times New Roman"/>
          <w:sz w:val="24"/>
          <w:szCs w:val="24"/>
          <w:color w:val="auto"/>
        </w:rPr>
        <w:t>Чому саме ці два кольори вибрано для нашого прапора. Які асоціації викликає у вас жовтий колір? (відповіді учнів.) Жовтий колір — це колір пшеничної ниви, колір хліба-зерна, що дарує життя всьому сущому на землі. Жовтий колір — це також колір сонця, без лагідних променів якого не дозрів би, не заколосився 6 життєдайний хліб. Блакитний — це символ чистого неба, у якому сяє жовтогаряче сонце! Блакитний — це колір життєдайної води, без якої не визрів би й не заколосився хліб, не було б життя на землі. Так, жовтий — колір хліба, життя, а блакитний — колір неба, миру, джерельної води. Тому українці поєднали ці кольори у своєму національному прапорі.</w:t>
      </w:r>
    </w:p>
    <w:p>
      <w:pPr>
        <w:spacing w:after="0" w:line="4"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color w:val="auto"/>
        </w:rPr>
        <w:t>Прапор — це державний символ,</w:t>
      </w:r>
    </w:p>
    <w:p>
      <w:pPr>
        <w:ind w:left="1080"/>
        <w:spacing w:after="0"/>
        <w:rPr>
          <w:sz w:val="20"/>
          <w:szCs w:val="20"/>
          <w:color w:val="auto"/>
        </w:rPr>
      </w:pPr>
      <w:r>
        <w:rPr>
          <w:rFonts w:ascii="Times New Roman" w:cs="Times New Roman" w:eastAsia="Times New Roman" w:hAnsi="Times New Roman"/>
          <w:sz w:val="24"/>
          <w:szCs w:val="24"/>
          <w:color w:val="auto"/>
        </w:rPr>
        <w:t>Він є в кожної держави.</w:t>
      </w:r>
    </w:p>
    <w:p>
      <w:pPr>
        <w:ind w:left="1140"/>
        <w:spacing w:after="0"/>
        <w:rPr>
          <w:sz w:val="20"/>
          <w:szCs w:val="20"/>
          <w:color w:val="auto"/>
        </w:rPr>
      </w:pPr>
      <w:r>
        <w:rPr>
          <w:rFonts w:ascii="Times New Roman" w:cs="Times New Roman" w:eastAsia="Times New Roman" w:hAnsi="Times New Roman"/>
          <w:sz w:val="24"/>
          <w:szCs w:val="24"/>
          <w:color w:val="auto"/>
        </w:rPr>
        <w:t>Це для всіх — ознака сили,</w:t>
      </w:r>
    </w:p>
    <w:p>
      <w:pPr>
        <w:ind w:left="1080"/>
        <w:spacing w:after="0"/>
        <w:rPr>
          <w:sz w:val="20"/>
          <w:szCs w:val="20"/>
          <w:color w:val="auto"/>
        </w:rPr>
      </w:pPr>
      <w:r>
        <w:rPr>
          <w:rFonts w:ascii="Times New Roman" w:cs="Times New Roman" w:eastAsia="Times New Roman" w:hAnsi="Times New Roman"/>
          <w:sz w:val="24"/>
          <w:szCs w:val="24"/>
          <w:color w:val="auto"/>
        </w:rPr>
        <w:t>Це для всіх — ознака славні</w:t>
      </w:r>
    </w:p>
    <w:p>
      <w:pPr>
        <w:spacing w:after="0" w:line="1"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color w:val="auto"/>
        </w:rPr>
        <w:t>Синьо-жовтий прапор маєм:</w:t>
      </w:r>
    </w:p>
    <w:p>
      <w:pPr>
        <w:ind w:left="1080"/>
        <w:spacing w:after="0"/>
        <w:rPr>
          <w:sz w:val="20"/>
          <w:szCs w:val="20"/>
          <w:color w:val="auto"/>
        </w:rPr>
      </w:pPr>
      <w:r>
        <w:rPr>
          <w:rFonts w:ascii="Times New Roman" w:cs="Times New Roman" w:eastAsia="Times New Roman" w:hAnsi="Times New Roman"/>
          <w:sz w:val="24"/>
          <w:szCs w:val="24"/>
          <w:color w:val="auto"/>
        </w:rPr>
        <w:t>Синє — небо, жовте — жито.</w:t>
      </w:r>
    </w:p>
    <w:p>
      <w:pPr>
        <w:ind w:left="1080"/>
        <w:spacing w:after="0"/>
        <w:rPr>
          <w:sz w:val="20"/>
          <w:szCs w:val="20"/>
          <w:color w:val="auto"/>
        </w:rPr>
      </w:pPr>
      <w:r>
        <w:rPr>
          <w:rFonts w:ascii="Times New Roman" w:cs="Times New Roman" w:eastAsia="Times New Roman" w:hAnsi="Times New Roman"/>
          <w:sz w:val="24"/>
          <w:szCs w:val="24"/>
          <w:color w:val="auto"/>
        </w:rPr>
        <w:t>Прапор свій обрігаєм,</w:t>
      </w:r>
    </w:p>
    <w:p>
      <w:pPr>
        <w:ind w:left="1080"/>
        <w:spacing w:after="0"/>
        <w:rPr>
          <w:sz w:val="20"/>
          <w:szCs w:val="20"/>
          <w:color w:val="auto"/>
        </w:rPr>
      </w:pPr>
      <w:r>
        <w:rPr>
          <w:rFonts w:ascii="Times New Roman" w:cs="Times New Roman" w:eastAsia="Times New Roman" w:hAnsi="Times New Roman"/>
          <w:sz w:val="24"/>
          <w:szCs w:val="24"/>
          <w:color w:val="auto"/>
        </w:rPr>
        <w:t>Він — святиня, знають діти!</w:t>
      </w:r>
    </w:p>
    <w:p>
      <w:pPr>
        <w:ind w:left="1140"/>
        <w:spacing w:after="0"/>
        <w:rPr>
          <w:sz w:val="20"/>
          <w:szCs w:val="20"/>
          <w:color w:val="auto"/>
        </w:rPr>
      </w:pPr>
      <w:r>
        <w:rPr>
          <w:rFonts w:ascii="Times New Roman" w:cs="Times New Roman" w:eastAsia="Times New Roman" w:hAnsi="Times New Roman"/>
          <w:sz w:val="24"/>
          <w:szCs w:val="24"/>
          <w:color w:val="auto"/>
        </w:rPr>
        <w:t>Прапор свій здіймаємо гордо,</w:t>
      </w:r>
    </w:p>
    <w:p>
      <w:pPr>
        <w:ind w:left="1080"/>
        <w:spacing w:after="0"/>
        <w:rPr>
          <w:sz w:val="20"/>
          <w:szCs w:val="20"/>
          <w:color w:val="auto"/>
        </w:rPr>
      </w:pPr>
      <w:r>
        <w:rPr>
          <w:rFonts w:ascii="Times New Roman" w:cs="Times New Roman" w:eastAsia="Times New Roman" w:hAnsi="Times New Roman"/>
          <w:sz w:val="24"/>
          <w:szCs w:val="24"/>
          <w:color w:val="auto"/>
        </w:rPr>
        <w:t>Ми з ним дужі і єдині,</w:t>
      </w:r>
    </w:p>
    <w:p>
      <w:pPr>
        <w:ind w:left="1140"/>
        <w:spacing w:after="0"/>
        <w:rPr>
          <w:sz w:val="20"/>
          <w:szCs w:val="20"/>
          <w:color w:val="auto"/>
        </w:rPr>
      </w:pPr>
      <w:r>
        <w:rPr>
          <w:rFonts w:ascii="Times New Roman" w:cs="Times New Roman" w:eastAsia="Times New Roman" w:hAnsi="Times New Roman"/>
          <w:sz w:val="24"/>
          <w:szCs w:val="24"/>
          <w:color w:val="auto"/>
        </w:rPr>
        <w:t>Ми навіки є народом</w:t>
      </w:r>
    </w:p>
    <w:p>
      <w:pPr>
        <w:ind w:left="1140"/>
        <w:spacing w:after="0"/>
        <w:rPr>
          <w:sz w:val="20"/>
          <w:szCs w:val="20"/>
          <w:color w:val="auto"/>
        </w:rPr>
      </w:pPr>
      <w:r>
        <w:rPr>
          <w:rFonts w:ascii="Times New Roman" w:cs="Times New Roman" w:eastAsia="Times New Roman" w:hAnsi="Times New Roman"/>
          <w:sz w:val="24"/>
          <w:szCs w:val="24"/>
          <w:color w:val="auto"/>
        </w:rPr>
        <w:t>Працелюбним в Україні?</w:t>
      </w:r>
    </w:p>
    <w:p>
      <w:pPr>
        <w:spacing w:after="0" w:line="286" w:lineRule="exact"/>
        <w:rPr>
          <w:sz w:val="20"/>
          <w:szCs w:val="20"/>
          <w:color w:val="auto"/>
        </w:rPr>
      </w:pPr>
    </w:p>
    <w:p>
      <w:pPr>
        <w:ind w:left="3780"/>
        <w:spacing w:after="0"/>
        <w:rPr>
          <w:sz w:val="20"/>
          <w:szCs w:val="20"/>
          <w:color w:val="auto"/>
        </w:rPr>
      </w:pPr>
      <w:r>
        <w:rPr>
          <w:rFonts w:ascii="Times New Roman" w:cs="Times New Roman" w:eastAsia="Times New Roman" w:hAnsi="Times New Roman"/>
          <w:sz w:val="24"/>
          <w:szCs w:val="24"/>
          <w:b w:val="1"/>
          <w:bCs w:val="1"/>
          <w:color w:val="auto"/>
        </w:rPr>
        <w:t>б) Герб</w:t>
      </w:r>
    </w:p>
    <w:p>
      <w:pPr>
        <w:ind w:left="180"/>
        <w:spacing w:after="0" w:line="233" w:lineRule="auto"/>
        <w:rPr>
          <w:sz w:val="20"/>
          <w:szCs w:val="20"/>
          <w:color w:val="auto"/>
        </w:rPr>
      </w:pPr>
      <w:r>
        <w:rPr>
          <w:rFonts w:ascii="Times New Roman" w:cs="Times New Roman" w:eastAsia="Times New Roman" w:hAnsi="Times New Roman"/>
          <w:sz w:val="24"/>
          <w:szCs w:val="24"/>
          <w:color w:val="auto"/>
        </w:rPr>
        <w:t>За тлумачним словником, означає символічний знак держави, міста, роду, особи, зображений на</w:t>
      </w:r>
    </w:p>
    <w:p>
      <w:pPr>
        <w:spacing w:after="0" w:line="14" w:lineRule="exact"/>
        <w:rPr>
          <w:sz w:val="20"/>
          <w:szCs w:val="20"/>
          <w:color w:val="auto"/>
        </w:rPr>
      </w:pPr>
    </w:p>
    <w:p>
      <w:pPr>
        <w:ind w:right="160"/>
        <w:spacing w:after="0" w:line="237" w:lineRule="auto"/>
        <w:rPr>
          <w:sz w:val="20"/>
          <w:szCs w:val="20"/>
          <w:color w:val="auto"/>
        </w:rPr>
      </w:pPr>
      <w:r>
        <w:rPr>
          <w:rFonts w:ascii="Times New Roman" w:cs="Times New Roman" w:eastAsia="Times New Roman" w:hAnsi="Times New Roman"/>
          <w:sz w:val="24"/>
          <w:szCs w:val="24"/>
          <w:color w:val="auto"/>
        </w:rPr>
        <w:t>прапорах, монетах, печатках, документах. Державний Герб України— офіційна емблема держави, Є близько 40 версій походження тризуба. Згідно з однією з них, герб є уособленням трьох природних сил; повітря, землі, води. Золотий тризуб на блакитному тлі як символ влади дуже давній знак. Він зустрічався ще за часів Київської Русі, зокрема на монетах київського князя Володимира, який жив більше тисячі років тому. Отже, нашому гербу — більше трьох тисяч років.</w:t>
      </w:r>
    </w:p>
    <w:p>
      <w:pPr>
        <w:spacing w:after="0" w:line="17" w:lineRule="exact"/>
        <w:rPr>
          <w:sz w:val="20"/>
          <w:szCs w:val="20"/>
          <w:color w:val="auto"/>
        </w:rPr>
      </w:pPr>
    </w:p>
    <w:p>
      <w:pPr>
        <w:ind w:right="20" w:firstLine="180"/>
        <w:spacing w:after="0" w:line="238" w:lineRule="auto"/>
        <w:tabs>
          <w:tab w:leader="none" w:pos="319"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Давайте поміркуємо, чому саме тризуб вважають гербом України? Можливо, тому, що число «три» завжди вважалося чарівним, казковим. У казках ми часто зустрічаємо трьох богатирів, три бажання, які виконують чарівники, три дороги, що розстеляються перед казковими героями. А ще в тризубі відображено триєдність життя. Це — батько, мати, дитя, які символізують собою силу, мудрість, любов. Адже тато — найдужчий, мама — наймудріша, а дитя — це паросток їхньої любові. Усе це й відбито в тризубі — гербі України.</w:t>
      </w:r>
    </w:p>
    <w:p>
      <w:pPr>
        <w:spacing w:after="0" w:line="2" w:lineRule="exact"/>
        <w:rPr>
          <w:sz w:val="20"/>
          <w:szCs w:val="20"/>
          <w:color w:val="auto"/>
        </w:rPr>
      </w:pP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Наш герб – тризуб,</w:t>
      </w:r>
      <w:r>
        <w:rPr>
          <w:sz w:val="20"/>
          <w:szCs w:val="20"/>
          <w:color w:val="auto"/>
        </w:rPr>
        <w:tab/>
      </w:r>
      <w:r>
        <w:rPr>
          <w:rFonts w:ascii="Times New Roman" w:cs="Times New Roman" w:eastAsia="Times New Roman" w:hAnsi="Times New Roman"/>
          <w:sz w:val="24"/>
          <w:szCs w:val="24"/>
          <w:color w:val="auto"/>
        </w:rPr>
        <w:t>Це воля, слава й сила;</w:t>
      </w:r>
    </w:p>
    <w:p>
      <w:pPr>
        <w:spacing w:after="0" w:line="1" w:lineRule="exact"/>
        <w:rPr>
          <w:sz w:val="20"/>
          <w:szCs w:val="20"/>
          <w:color w:val="auto"/>
        </w:rPr>
      </w:pP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Наш герб – тризуб.</w:t>
      </w:r>
      <w:r>
        <w:rPr>
          <w:sz w:val="20"/>
          <w:szCs w:val="20"/>
          <w:color w:val="auto"/>
        </w:rPr>
        <w:tab/>
      </w:r>
      <w:r>
        <w:rPr>
          <w:rFonts w:ascii="Times New Roman" w:cs="Times New Roman" w:eastAsia="Times New Roman" w:hAnsi="Times New Roman"/>
          <w:sz w:val="24"/>
          <w:szCs w:val="24"/>
          <w:color w:val="auto"/>
        </w:rPr>
        <w:t>Недоля нас косила,</w:t>
      </w:r>
    </w:p>
    <w:p>
      <w:pPr>
        <w:ind w:left="1800"/>
        <w:spacing w:after="0"/>
        <w:tabs>
          <w:tab w:leader="none" w:pos="5900" w:val="left"/>
        </w:tabs>
        <w:rPr>
          <w:sz w:val="20"/>
          <w:szCs w:val="20"/>
          <w:color w:val="auto"/>
        </w:rPr>
      </w:pPr>
      <w:r>
        <w:rPr>
          <w:rFonts w:ascii="Times New Roman" w:cs="Times New Roman" w:eastAsia="Times New Roman" w:hAnsi="Times New Roman"/>
          <w:sz w:val="24"/>
          <w:szCs w:val="24"/>
          <w:color w:val="auto"/>
        </w:rPr>
        <w:t>Та ми зросли, ми є,</w:t>
      </w:r>
      <w:r>
        <w:rPr>
          <w:sz w:val="20"/>
          <w:szCs w:val="20"/>
          <w:color w:val="auto"/>
        </w:rPr>
        <w:tab/>
      </w:r>
      <w:r>
        <w:rPr>
          <w:rFonts w:ascii="Times New Roman" w:cs="Times New Roman" w:eastAsia="Times New Roman" w:hAnsi="Times New Roman"/>
          <w:sz w:val="24"/>
          <w:szCs w:val="24"/>
          <w:color w:val="auto"/>
        </w:rPr>
        <w:t>Ми завжди будем,</w:t>
      </w:r>
    </w:p>
    <w:p>
      <w:pPr>
        <w:ind w:left="1800"/>
        <w:spacing w:after="0"/>
        <w:tabs>
          <w:tab w:leader="none" w:pos="5920" w:val="left"/>
        </w:tabs>
        <w:rPr>
          <w:sz w:val="20"/>
          <w:szCs w:val="20"/>
          <w:color w:val="auto"/>
        </w:rPr>
      </w:pPr>
      <w:r>
        <w:rPr>
          <w:rFonts w:ascii="Times New Roman" w:cs="Times New Roman" w:eastAsia="Times New Roman" w:hAnsi="Times New Roman"/>
          <w:sz w:val="24"/>
          <w:szCs w:val="24"/>
          <w:color w:val="auto"/>
        </w:rPr>
        <w:t>Добро і пісню</w:t>
      </w:r>
      <w:r>
        <w:rPr>
          <w:sz w:val="20"/>
          <w:szCs w:val="20"/>
          <w:color w:val="auto"/>
        </w:rPr>
        <w:tab/>
      </w:r>
      <w:r>
        <w:rPr>
          <w:rFonts w:ascii="Times New Roman" w:cs="Times New Roman" w:eastAsia="Times New Roman" w:hAnsi="Times New Roman"/>
          <w:sz w:val="24"/>
          <w:szCs w:val="24"/>
          <w:color w:val="auto"/>
        </w:rPr>
        <w:t>Несемо ми людям.</w:t>
      </w:r>
    </w:p>
    <w:p>
      <w:pPr>
        <w:spacing w:after="0" w:line="5" w:lineRule="exact"/>
        <w:rPr>
          <w:sz w:val="20"/>
          <w:szCs w:val="20"/>
          <w:color w:val="auto"/>
        </w:rPr>
      </w:pPr>
    </w:p>
    <w:p>
      <w:pPr>
        <w:ind w:left="4140"/>
        <w:spacing w:after="0"/>
        <w:rPr>
          <w:sz w:val="20"/>
          <w:szCs w:val="20"/>
          <w:color w:val="auto"/>
        </w:rPr>
      </w:pPr>
      <w:r>
        <w:rPr>
          <w:rFonts w:ascii="Times New Roman" w:cs="Times New Roman" w:eastAsia="Times New Roman" w:hAnsi="Times New Roman"/>
          <w:sz w:val="24"/>
          <w:szCs w:val="24"/>
          <w:b w:val="1"/>
          <w:bCs w:val="1"/>
          <w:color w:val="auto"/>
        </w:rPr>
        <w:t>в) Гімн</w:t>
      </w:r>
    </w:p>
    <w:p>
      <w:pPr>
        <w:spacing w:after="0" w:line="7" w:lineRule="exact"/>
        <w:rPr>
          <w:sz w:val="20"/>
          <w:szCs w:val="20"/>
          <w:color w:val="auto"/>
        </w:rPr>
      </w:pPr>
    </w:p>
    <w:p>
      <w:pPr>
        <w:ind w:right="180" w:firstLine="60"/>
        <w:spacing w:after="0" w:line="238" w:lineRule="auto"/>
        <w:rPr>
          <w:sz w:val="20"/>
          <w:szCs w:val="20"/>
          <w:color w:val="auto"/>
        </w:rPr>
      </w:pPr>
      <w:r>
        <w:rPr>
          <w:rFonts w:ascii="Times New Roman" w:cs="Times New Roman" w:eastAsia="Times New Roman" w:hAnsi="Times New Roman"/>
          <w:sz w:val="24"/>
          <w:szCs w:val="24"/>
          <w:color w:val="auto"/>
        </w:rPr>
        <w:t>Слово грецького походження (дослівний переклад — «похвальна пісня»). Гімн України — це урочиста пісня, прийнята як символ державної національної єдності, яку більше століття тому написали поет Павло Чубинський та композитор Михайло Вєрбицький. Слова гімну «Ще не вмерла України» були вперше надруковані в 1863 році. Вони сподобалися і припали до серця українцям. Гімн звучить на ознаменування сили, слави і могутності держави, Слухати гімн треба стоячи, мовчки, з гордо піднятою головою.</w:t>
      </w:r>
    </w:p>
    <w:p>
      <w:pPr>
        <w:spacing w:after="0" w:line="290" w:lineRule="exact"/>
        <w:rPr>
          <w:sz w:val="20"/>
          <w:szCs w:val="20"/>
          <w:color w:val="auto"/>
        </w:rPr>
      </w:pPr>
    </w:p>
    <w:p>
      <w:pPr>
        <w:ind w:right="160"/>
        <w:spacing w:after="0" w:line="234" w:lineRule="auto"/>
        <w:tabs>
          <w:tab w:leader="none" w:pos="218"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народу України споконвічні народні або національні символи, з якими пов'язане все його життя. Пригадайте та назвіть ці символи і чим вони дорогі українцям?</w:t>
      </w:r>
    </w:p>
    <w:p>
      <w:pPr>
        <w:spacing w:after="0" w:line="2" w:lineRule="exact"/>
        <w:rPr>
          <w:sz w:val="20"/>
          <w:szCs w:val="20"/>
          <w:color w:val="auto"/>
        </w:rPr>
      </w:pPr>
    </w:p>
    <w:p>
      <w:pPr>
        <w:ind w:left="3660"/>
        <w:spacing w:after="0"/>
        <w:rPr>
          <w:sz w:val="20"/>
          <w:szCs w:val="20"/>
          <w:color w:val="auto"/>
        </w:rPr>
      </w:pPr>
      <w:r>
        <w:rPr>
          <w:rFonts w:ascii="Times New Roman" w:cs="Times New Roman" w:eastAsia="Times New Roman" w:hAnsi="Times New Roman"/>
          <w:sz w:val="24"/>
          <w:szCs w:val="24"/>
          <w:b w:val="1"/>
          <w:bCs w:val="1"/>
          <w:color w:val="auto"/>
        </w:rPr>
        <w:t>4</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Народні символи</w:t>
      </w:r>
    </w:p>
    <w:p>
      <w:pPr>
        <w:spacing w:after="0" w:line="12" w:lineRule="exact"/>
        <w:rPr>
          <w:sz w:val="20"/>
          <w:szCs w:val="20"/>
          <w:color w:val="auto"/>
        </w:rPr>
      </w:pPr>
    </w:p>
    <w:p>
      <w:pPr>
        <w:ind w:right="24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1)Хліб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усьому голова.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Хліб</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символ життя.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З давніх-давен він у пошані в нашого народу.</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Яке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щастя, яке добро, що він є на світі! Спочатку в землі, потім у борошні й, нарешті, на столі — зарум'янений, духмяний, вірний наш, годувальник, смачний хліб, народжений і працею. Якби в нас</w:t>
      </w:r>
    </w:p>
    <w:p>
      <w:pPr>
        <w:sectPr>
          <w:pgSz w:w="11900" w:h="16838" w:orient="portrait"/>
          <w:cols w:equalWidth="0" w:num="1">
            <w:col w:w="10460"/>
          </w:cols>
          <w:pgMar w:left="720" w:top="714" w:right="726" w:bottom="381" w:gutter="0" w:footer="0" w:header="0"/>
        </w:sectPr>
      </w:pPr>
    </w:p>
    <w:bookmarkStart w:id="3" w:name="page4"/>
    <w:bookmarkEnd w:id="3"/>
    <w:p>
      <w:pPr>
        <w:ind w:right="60"/>
        <w:spacing w:after="0" w:line="250" w:lineRule="auto"/>
        <w:rPr>
          <w:sz w:val="20"/>
          <w:szCs w:val="20"/>
          <w:color w:val="auto"/>
        </w:rPr>
      </w:pPr>
      <w:r>
        <w:rPr>
          <w:rFonts w:ascii="Times New Roman" w:cs="Times New Roman" w:eastAsia="Times New Roman" w:hAnsi="Times New Roman"/>
          <w:sz w:val="23"/>
          <w:szCs w:val="23"/>
          <w:color w:val="auto"/>
        </w:rPr>
        <w:t>було хліба стільки, що могли б ним прогодувати весь світ, ми все одно б сказали : бережіть кожну скибочку хліба, кожний колосок, кожну зернину, бережіть не тому, що ми скупі, а тому, що це наш хліб! «Як вродить жито, то будемо жити», — говорить народне прислів'я. Важливу роль відіграє хліб</w:t>
      </w:r>
    </w:p>
    <w:p>
      <w:pPr>
        <w:spacing w:after="0" w:line="2" w:lineRule="exact"/>
        <w:rPr>
          <w:sz w:val="20"/>
          <w:szCs w:val="20"/>
          <w:color w:val="auto"/>
        </w:rPr>
      </w:pPr>
    </w:p>
    <w:p>
      <w:pPr>
        <w:ind w:right="80"/>
        <w:spacing w:after="0" w:line="237" w:lineRule="auto"/>
        <w:tabs>
          <w:tab w:leader="none" w:pos="173"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обрядах і звичаях українців. Він з людиною від народження і до смерті. 3 хлібом ідуть на родини, хрестини, новосілля, сватання. З хлібом-сіллю зустрічають в Україні найпочесніших гостей. Він ознака гостинності українського народу. На його честь складено багато пісень, сповнених відданості й любові. Починаємо!</w:t>
      </w:r>
    </w:p>
    <w:p>
      <w:pPr>
        <w:spacing w:after="0" w:line="2" w:lineRule="exact"/>
        <w:rPr>
          <w:sz w:val="20"/>
          <w:szCs w:val="20"/>
          <w:color w:val="auto"/>
        </w:rPr>
      </w:pPr>
    </w:p>
    <w:p>
      <w:pPr>
        <w:ind w:left="1740"/>
        <w:spacing w:after="0"/>
        <w:tabs>
          <w:tab w:leader="none" w:pos="5460" w:val="left"/>
        </w:tabs>
        <w:rPr>
          <w:sz w:val="20"/>
          <w:szCs w:val="20"/>
          <w:color w:val="auto"/>
        </w:rPr>
      </w:pPr>
      <w:r>
        <w:rPr>
          <w:rFonts w:ascii="Times New Roman" w:cs="Times New Roman" w:eastAsia="Times New Roman" w:hAnsi="Times New Roman"/>
          <w:sz w:val="24"/>
          <w:szCs w:val="24"/>
          <w:color w:val="auto"/>
        </w:rPr>
        <w:t>— Хліб — нам батько!</w:t>
      </w:r>
      <w:r>
        <w:rPr>
          <w:sz w:val="20"/>
          <w:szCs w:val="20"/>
          <w:color w:val="auto"/>
        </w:rPr>
        <w:tab/>
      </w:r>
      <w:r>
        <w:rPr>
          <w:rFonts w:ascii="Times New Roman" w:cs="Times New Roman" w:eastAsia="Times New Roman" w:hAnsi="Times New Roman"/>
          <w:sz w:val="23"/>
          <w:szCs w:val="23"/>
          <w:color w:val="auto"/>
        </w:rPr>
        <w:t>— Хліб — усьому голова!</w:t>
      </w:r>
    </w:p>
    <w:p>
      <w:pPr>
        <w:ind w:left="1680"/>
        <w:spacing w:after="0"/>
        <w:rPr>
          <w:sz w:val="20"/>
          <w:szCs w:val="20"/>
          <w:color w:val="auto"/>
        </w:rPr>
      </w:pPr>
      <w:r>
        <w:rPr>
          <w:rFonts w:ascii="Times New Roman" w:cs="Times New Roman" w:eastAsia="Times New Roman" w:hAnsi="Times New Roman"/>
          <w:sz w:val="24"/>
          <w:szCs w:val="24"/>
          <w:color w:val="auto"/>
        </w:rPr>
        <w:t>— Поки є хліб і вода, все не біда!   — Без хліба нема обіда.</w:t>
      </w:r>
    </w:p>
    <w:p>
      <w:pPr>
        <w:ind w:left="1680"/>
        <w:spacing w:after="0"/>
        <w:rPr>
          <w:sz w:val="20"/>
          <w:szCs w:val="20"/>
          <w:color w:val="auto"/>
        </w:rPr>
      </w:pPr>
      <w:r>
        <w:rPr>
          <w:rFonts w:ascii="Times New Roman" w:cs="Times New Roman" w:eastAsia="Times New Roman" w:hAnsi="Times New Roman"/>
          <w:sz w:val="24"/>
          <w:szCs w:val="24"/>
          <w:color w:val="auto"/>
        </w:rPr>
        <w:t>— Пустощами хліба не добудеш.   — Земля годує людей, як мати дітей.</w:t>
      </w:r>
    </w:p>
    <w:p>
      <w:pPr>
        <w:ind w:left="1680"/>
        <w:spacing w:after="0"/>
        <w:tabs>
          <w:tab w:leader="none" w:pos="5340" w:val="left"/>
        </w:tabs>
        <w:rPr>
          <w:sz w:val="20"/>
          <w:szCs w:val="20"/>
          <w:color w:val="auto"/>
        </w:rPr>
      </w:pPr>
      <w:r>
        <w:rPr>
          <w:rFonts w:ascii="Times New Roman" w:cs="Times New Roman" w:eastAsia="Times New Roman" w:hAnsi="Times New Roman"/>
          <w:sz w:val="24"/>
          <w:szCs w:val="24"/>
          <w:color w:val="auto"/>
        </w:rPr>
        <w:t>— Що посієш, те й пожнеш.</w:t>
      </w:r>
      <w:r>
        <w:rPr>
          <w:sz w:val="20"/>
          <w:szCs w:val="20"/>
          <w:color w:val="auto"/>
        </w:rPr>
        <w:tab/>
      </w:r>
      <w:r>
        <w:rPr>
          <w:rFonts w:ascii="Times New Roman" w:cs="Times New Roman" w:eastAsia="Times New Roman" w:hAnsi="Times New Roman"/>
          <w:sz w:val="24"/>
          <w:szCs w:val="24"/>
          <w:color w:val="auto"/>
        </w:rPr>
        <w:t>— Земля — тарілка: що покладеш, те й візьмеш.</w:t>
      </w:r>
    </w:p>
    <w:p>
      <w:pPr>
        <w:ind w:left="1680"/>
        <w:spacing w:after="0"/>
        <w:tabs>
          <w:tab w:leader="none" w:pos="4700" w:val="left"/>
        </w:tabs>
        <w:rPr>
          <w:sz w:val="20"/>
          <w:szCs w:val="20"/>
          <w:color w:val="auto"/>
        </w:rPr>
      </w:pPr>
      <w:r>
        <w:rPr>
          <w:rFonts w:ascii="Times New Roman" w:cs="Times New Roman" w:eastAsia="Times New Roman" w:hAnsi="Times New Roman"/>
          <w:sz w:val="24"/>
          <w:szCs w:val="24"/>
          <w:color w:val="auto"/>
        </w:rPr>
        <w:t>— Не кожух гріє, а хліб.</w:t>
      </w:r>
      <w:r>
        <w:rPr>
          <w:sz w:val="20"/>
          <w:szCs w:val="20"/>
          <w:color w:val="auto"/>
        </w:rPr>
        <w:tab/>
      </w:r>
      <w:r>
        <w:rPr>
          <w:rFonts w:ascii="Times New Roman" w:cs="Times New Roman" w:eastAsia="Times New Roman" w:hAnsi="Times New Roman"/>
          <w:sz w:val="23"/>
          <w:szCs w:val="23"/>
          <w:color w:val="auto"/>
        </w:rPr>
        <w:t>— Земля-годувальниця аж парує, та хліб людям дарує.</w:t>
      </w:r>
    </w:p>
    <w:p>
      <w:pPr>
        <w:ind w:left="1680"/>
        <w:spacing w:after="0"/>
        <w:rPr>
          <w:sz w:val="20"/>
          <w:szCs w:val="20"/>
          <w:color w:val="auto"/>
        </w:rPr>
      </w:pPr>
      <w:r>
        <w:rPr>
          <w:rFonts w:ascii="Times New Roman" w:cs="Times New Roman" w:eastAsia="Times New Roman" w:hAnsi="Times New Roman"/>
          <w:sz w:val="24"/>
          <w:szCs w:val="24"/>
          <w:color w:val="auto"/>
        </w:rPr>
        <w:t>— Поганого хліба немає, — погано, як нема хліба.</w:t>
      </w:r>
    </w:p>
    <w:p>
      <w:pPr>
        <w:spacing w:after="0" w:line="288" w:lineRule="exact"/>
        <w:rPr>
          <w:sz w:val="20"/>
          <w:szCs w:val="20"/>
          <w:color w:val="auto"/>
        </w:rPr>
      </w:pPr>
    </w:p>
    <w:p>
      <w:pPr>
        <w:spacing w:after="0" w:line="250" w:lineRule="auto"/>
        <w:rPr>
          <w:sz w:val="20"/>
          <w:szCs w:val="20"/>
          <w:color w:val="auto"/>
        </w:rPr>
      </w:pPr>
      <w:r>
        <w:rPr>
          <w:rFonts w:ascii="Times New Roman" w:cs="Times New Roman" w:eastAsia="Times New Roman" w:hAnsi="Times New Roman"/>
          <w:sz w:val="23"/>
          <w:szCs w:val="23"/>
          <w:b w:val="1"/>
          <w:bCs w:val="1"/>
          <w:color w:val="auto"/>
        </w:rPr>
        <w:t>2)Верба.</w:t>
      </w:r>
      <w:r>
        <w:rPr>
          <w:rFonts w:ascii="Times New Roman" w:cs="Times New Roman" w:eastAsia="Times New Roman" w:hAnsi="Times New Roman"/>
          <w:sz w:val="23"/>
          <w:szCs w:val="23"/>
          <w:color w:val="auto"/>
        </w:rPr>
        <w:t>У кінці греблі шумлять верби.</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Дерево,</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що зацвітало першим,</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віддавна шанувалось в Україні.</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Окрім окраси і суму, що промовляє до самого серця, верба дарує нам багато корисного, лікує. Вона</w:t>
      </w:r>
    </w:p>
    <w:p>
      <w:pPr>
        <w:spacing w:after="0" w:line="2" w:lineRule="exact"/>
        <w:rPr>
          <w:sz w:val="20"/>
          <w:szCs w:val="20"/>
          <w:color w:val="auto"/>
        </w:rPr>
      </w:pPr>
    </w:p>
    <w:p>
      <w:pPr>
        <w:ind w:right="120"/>
        <w:spacing w:after="0" w:line="238" w:lineRule="auto"/>
        <w:rPr>
          <w:sz w:val="20"/>
          <w:szCs w:val="20"/>
          <w:color w:val="auto"/>
        </w:rPr>
      </w:pPr>
      <w:r>
        <w:rPr>
          <w:rFonts w:ascii="Times New Roman" w:cs="Times New Roman" w:eastAsia="Times New Roman" w:hAnsi="Times New Roman"/>
          <w:sz w:val="24"/>
          <w:szCs w:val="24"/>
          <w:color w:val="auto"/>
        </w:rPr>
        <w:t>— ніби позначка води на землі. Тому й криницю копають завжди під вербою. На сухому місці це дерево не росте ніколи. «Де срібліє вербиця, там здорова водиця», — говорить народне прислів'я, бо це дерево є природним фільтром. Де верба, там вода. Українці здавна вважають вербу святим деревом і шанують його. На останню неділю перед Великоднем припадає Вербна неділя. Люди вірили в чудодійну силу живої верби, вона мала дати здоров'я й достаток. Верба — символ непереривності життя, символ України, гарна й ніжна, невибаглива і корисна.</w:t>
      </w:r>
    </w:p>
    <w:p>
      <w:pPr>
        <w:spacing w:after="0" w:line="13" w:lineRule="exact"/>
        <w:rPr>
          <w:sz w:val="20"/>
          <w:szCs w:val="20"/>
          <w:color w:val="auto"/>
        </w:rPr>
      </w:pPr>
    </w:p>
    <w:p>
      <w:pPr>
        <w:ind w:right="16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3)Калина. </w:t>
      </w:r>
      <w:r>
        <w:rPr>
          <w:rFonts w:ascii="Times New Roman" w:cs="Times New Roman" w:eastAsia="Times New Roman" w:hAnsi="Times New Roman"/>
          <w:sz w:val="24"/>
          <w:szCs w:val="24"/>
          <w:color w:val="auto"/>
        </w:rPr>
        <w:t>При долині кущ калини...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Калина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найулюбленіша в Україні рослина.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Кущ калини біля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материнської хати — це не тільки окраса, а й наш духовний символ, наша спадщина. З давніх-давен вона відігравала значну роль у весільних обрядах; з неї плели прикраси, прикрашали світлиці, весільні столи, коровай. «Без верби і калини нема України», — говорять у народі. Пишна та красна, мов червона калина. Калина — символ нев'янучої краси, кохання, рідної землі, нашої України.</w:t>
      </w:r>
    </w:p>
    <w:p>
      <w:pPr>
        <w:spacing w:after="0" w:line="17" w:lineRule="exact"/>
        <w:rPr>
          <w:sz w:val="20"/>
          <w:szCs w:val="20"/>
          <w:color w:val="auto"/>
        </w:rPr>
      </w:pPr>
    </w:p>
    <w:p>
      <w:pPr>
        <w:ind w:right="120"/>
        <w:spacing w:after="0" w:line="237" w:lineRule="auto"/>
        <w:rPr>
          <w:sz w:val="20"/>
          <w:szCs w:val="20"/>
          <w:color w:val="auto"/>
        </w:rPr>
      </w:pPr>
      <w:r>
        <w:rPr>
          <w:rFonts w:ascii="Times New Roman" w:cs="Times New Roman" w:eastAsia="Times New Roman" w:hAnsi="Times New Roman"/>
          <w:sz w:val="24"/>
          <w:szCs w:val="24"/>
          <w:b w:val="1"/>
          <w:bCs w:val="1"/>
          <w:color w:val="auto"/>
        </w:rPr>
        <w:t>4)Тополя</w:t>
      </w:r>
      <w:r>
        <w:rPr>
          <w:rFonts w:ascii="Times New Roman" w:cs="Times New Roman" w:eastAsia="Times New Roman" w:hAnsi="Times New Roman"/>
          <w:sz w:val="24"/>
          <w:szCs w:val="24"/>
          <w:color w:val="auto"/>
        </w:rPr>
        <w:t>.І тополю любили люди завжди.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 своїх легендах і піснях оспівували її та порівнювали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струнких дівчаток з тополею. А найголовніше, мабуть, це те, що на високих тополях мостили свої великі гнізда лелеки, улюблені, оспівані в піснях і в казках птахи. Вони ж і діток приносили у великі українські родини. Гнучка, струнка, висока як тополя.</w:t>
      </w:r>
    </w:p>
    <w:p>
      <w:pPr>
        <w:spacing w:after="0" w:line="13" w:lineRule="exact"/>
        <w:rPr>
          <w:sz w:val="20"/>
          <w:szCs w:val="20"/>
          <w:color w:val="auto"/>
        </w:rPr>
      </w:pPr>
    </w:p>
    <w:p>
      <w:pPr>
        <w:ind w:right="20"/>
        <w:spacing w:after="0" w:line="238" w:lineRule="auto"/>
        <w:rPr>
          <w:sz w:val="20"/>
          <w:szCs w:val="20"/>
          <w:color w:val="auto"/>
        </w:rPr>
      </w:pPr>
      <w:r>
        <w:rPr>
          <w:rFonts w:ascii="Times New Roman" w:cs="Times New Roman" w:eastAsia="Times New Roman" w:hAnsi="Times New Roman"/>
          <w:sz w:val="24"/>
          <w:szCs w:val="24"/>
          <w:b w:val="1"/>
          <w:bCs w:val="1"/>
          <w:color w:val="auto"/>
        </w:rPr>
        <w:t>5)Пісня</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Весела чи журлива,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жартівлива чи сумна,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але співали українці завжди.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 пісні передавали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свій настрій, свою любов до рідного краю, до своєї землі — рідної Батьківщини. Яке це диво — українська народна пісня! Любов до рідного краю починається з маминої колискової. У ній — материнська ласка і любов, світ добра, краси і справедливості. Минають віки, змінюються покоління, а народні пісні залишаються. Вони мають чудову силу полонити людські серця, допомагати в праці, сповнювати радістю відпочинок, тамувати душевний біль, смуток, примножувати сили в боротьбі. Скільки зірок на небі, скільки квітів на землі, стільки й пісень в Україні.</w:t>
      </w:r>
    </w:p>
    <w:p>
      <w:pPr>
        <w:spacing w:after="0" w:line="9" w:lineRule="exact"/>
        <w:rPr>
          <w:sz w:val="20"/>
          <w:szCs w:val="20"/>
          <w:color w:val="auto"/>
        </w:rPr>
      </w:pPr>
    </w:p>
    <w:p>
      <w:pPr>
        <w:ind w:left="2340"/>
        <w:spacing w:after="0"/>
        <w:tabs>
          <w:tab w:leader="none" w:pos="4400" w:val="left"/>
        </w:tabs>
        <w:rPr>
          <w:sz w:val="20"/>
          <w:szCs w:val="20"/>
          <w:color w:val="auto"/>
        </w:rPr>
      </w:pPr>
      <w:r>
        <w:rPr>
          <w:rFonts w:ascii="Times New Roman" w:cs="Times New Roman" w:eastAsia="Times New Roman" w:hAnsi="Times New Roman"/>
          <w:sz w:val="24"/>
          <w:szCs w:val="24"/>
          <w:b w:val="1"/>
          <w:bCs w:val="1"/>
          <w:color w:val="auto"/>
        </w:rPr>
        <w:t>5.Слухання пісні</w:t>
      </w:r>
      <w:r>
        <w:rPr>
          <w:sz w:val="20"/>
          <w:szCs w:val="20"/>
          <w:color w:val="auto"/>
        </w:rPr>
        <w:tab/>
      </w:r>
      <w:r>
        <w:rPr>
          <w:rFonts w:ascii="Times New Roman" w:cs="Times New Roman" w:eastAsia="Times New Roman" w:hAnsi="Times New Roman"/>
          <w:sz w:val="23"/>
          <w:szCs w:val="23"/>
          <w:b w:val="1"/>
          <w:bCs w:val="1"/>
          <w:color w:val="auto"/>
        </w:rPr>
        <w:t>”Як у нас на Україні”</w:t>
      </w:r>
    </w:p>
    <w:p>
      <w:pPr>
        <w:ind w:left="3540" w:hanging="239"/>
        <w:spacing w:after="0"/>
        <w:tabs>
          <w:tab w:leader="none" w:pos="3540" w:val="left"/>
        </w:tabs>
        <w:numPr>
          <w:ilvl w:val="0"/>
          <w:numId w:val="1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Прислів’я та приказки</w:t>
      </w:r>
    </w:p>
    <w:p>
      <w:pPr>
        <w:spacing w:after="0" w:line="7" w:lineRule="exact"/>
        <w:rPr>
          <w:rFonts w:ascii="Times New Roman" w:cs="Times New Roman" w:eastAsia="Times New Roman" w:hAnsi="Times New Roman"/>
          <w:sz w:val="24"/>
          <w:szCs w:val="24"/>
          <w:b w:val="1"/>
          <w:bCs w:val="1"/>
          <w:color w:val="auto"/>
        </w:rPr>
      </w:pPr>
    </w:p>
    <w:p>
      <w:pPr>
        <w:ind w:left="1440" w:right="4480"/>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Батьківщина - мати …умій за неї постояти. Людина без Вітчизни…як соловей без пісні. Всюди добре,… а вдома найкраще.</w:t>
      </w:r>
    </w:p>
    <w:p>
      <w:pPr>
        <w:spacing w:after="0" w:line="1" w:lineRule="exact"/>
        <w:rPr>
          <w:rFonts w:ascii="Times New Roman" w:cs="Times New Roman" w:eastAsia="Times New Roman" w:hAnsi="Times New Roman"/>
          <w:sz w:val="24"/>
          <w:szCs w:val="24"/>
          <w:b w:val="1"/>
          <w:bCs w:val="1"/>
          <w:color w:val="auto"/>
        </w:rPr>
      </w:pPr>
    </w:p>
    <w:p>
      <w:pPr>
        <w:ind w:left="144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За рідний край … життя віддай!</w:t>
      </w:r>
    </w:p>
    <w:p>
      <w:pPr>
        <w:spacing w:after="0" w:line="5" w:lineRule="exact"/>
        <w:rPr>
          <w:sz w:val="20"/>
          <w:szCs w:val="20"/>
          <w:color w:val="auto"/>
        </w:rPr>
      </w:pPr>
    </w:p>
    <w:p>
      <w:pPr>
        <w:ind w:left="3960"/>
        <w:spacing w:after="0"/>
        <w:rPr>
          <w:sz w:val="20"/>
          <w:szCs w:val="20"/>
          <w:color w:val="auto"/>
        </w:rPr>
      </w:pPr>
      <w:r>
        <w:rPr>
          <w:rFonts w:ascii="Times New Roman" w:cs="Times New Roman" w:eastAsia="Times New Roman" w:hAnsi="Times New Roman"/>
          <w:sz w:val="24"/>
          <w:szCs w:val="24"/>
          <w:b w:val="1"/>
          <w:bCs w:val="1"/>
          <w:color w:val="auto"/>
        </w:rPr>
        <w:t>7.Обереги</w:t>
      </w:r>
    </w:p>
    <w:p>
      <w:pPr>
        <w:spacing w:after="0" w:line="7" w:lineRule="exact"/>
        <w:rPr>
          <w:sz w:val="20"/>
          <w:szCs w:val="20"/>
          <w:color w:val="auto"/>
        </w:rPr>
      </w:pPr>
    </w:p>
    <w:p>
      <w:pPr>
        <w:ind w:right="60" w:firstLine="240"/>
        <w:spacing w:after="0" w:line="237" w:lineRule="auto"/>
        <w:rPr>
          <w:sz w:val="20"/>
          <w:szCs w:val="20"/>
          <w:color w:val="auto"/>
        </w:rPr>
      </w:pPr>
      <w:r>
        <w:rPr>
          <w:rFonts w:ascii="Times New Roman" w:cs="Times New Roman" w:eastAsia="Times New Roman" w:hAnsi="Times New Roman"/>
          <w:sz w:val="24"/>
          <w:szCs w:val="24"/>
          <w:color w:val="auto"/>
        </w:rPr>
        <w:t>Народні обереги — це такі речі, які оберігали людину в далекій дорозі й кожного дня у побуті, бо вважалось, що зроблена добрими руками і з добрими думками, мала магічну силу, яка захищала людину в найвідповідальніші миті її життя. Така річ оберігала від кулі на полі бою, від ворожіння, від лихого погляду. Ось що таке оберіг! А що ж було таким оберегом в українців? Оберегами були вишиті рушники, сорочки, українські віночки.</w:t>
      </w:r>
    </w:p>
    <w:p>
      <w:pPr>
        <w:spacing w:after="0" w:line="6" w:lineRule="exact"/>
        <w:rPr>
          <w:sz w:val="20"/>
          <w:szCs w:val="20"/>
          <w:color w:val="auto"/>
        </w:rPr>
      </w:pPr>
    </w:p>
    <w:p>
      <w:pPr>
        <w:jc w:val="center"/>
        <w:ind w:right="1200"/>
        <w:spacing w:after="0"/>
        <w:rPr>
          <w:sz w:val="20"/>
          <w:szCs w:val="20"/>
          <w:color w:val="auto"/>
        </w:rPr>
      </w:pPr>
      <w:r>
        <w:rPr>
          <w:rFonts w:ascii="Times New Roman" w:cs="Times New Roman" w:eastAsia="Times New Roman" w:hAnsi="Times New Roman"/>
          <w:sz w:val="24"/>
          <w:szCs w:val="24"/>
          <w:color w:val="auto"/>
        </w:rPr>
        <w:t>а)</w:t>
      </w:r>
      <w:r>
        <w:rPr>
          <w:rFonts w:ascii="Times New Roman" w:cs="Times New Roman" w:eastAsia="Times New Roman" w:hAnsi="Times New Roman"/>
          <w:sz w:val="24"/>
          <w:szCs w:val="24"/>
          <w:b w:val="1"/>
          <w:bCs w:val="1"/>
          <w:color w:val="auto"/>
        </w:rPr>
        <w:t>Український рушник</w:t>
      </w:r>
    </w:p>
    <w:p>
      <w:pPr>
        <w:jc w:val="center"/>
        <w:ind w:right="900"/>
        <w:spacing w:after="0"/>
        <w:rPr>
          <w:sz w:val="20"/>
          <w:szCs w:val="20"/>
          <w:color w:val="auto"/>
        </w:rPr>
      </w:pPr>
      <w:r>
        <w:rPr>
          <w:rFonts w:ascii="Times New Roman" w:cs="Times New Roman" w:eastAsia="Times New Roman" w:hAnsi="Times New Roman"/>
          <w:sz w:val="24"/>
          <w:szCs w:val="24"/>
          <w:color w:val="auto"/>
        </w:rPr>
        <w:t>Хто з вас не бачив його? Він пройшов крізь віки і нині символізує чистоту почуттів, глибину</w:t>
      </w:r>
    </w:p>
    <w:p>
      <w:pPr>
        <w:spacing w:after="0" w:line="237" w:lineRule="auto"/>
        <w:rPr>
          <w:sz w:val="20"/>
          <w:szCs w:val="20"/>
          <w:color w:val="auto"/>
        </w:rPr>
      </w:pPr>
      <w:r>
        <w:rPr>
          <w:rFonts w:ascii="Times New Roman" w:cs="Times New Roman" w:eastAsia="Times New Roman" w:hAnsi="Times New Roman"/>
          <w:sz w:val="24"/>
          <w:szCs w:val="24"/>
          <w:color w:val="auto"/>
        </w:rPr>
        <w:t>безмежної любові до своїх дітей, до всіх, хто не черствіє душею. Рушник передавали як оберіг з роду</w:t>
      </w:r>
    </w:p>
    <w:p>
      <w:pPr>
        <w:spacing w:after="0" w:line="13" w:lineRule="exact"/>
        <w:rPr>
          <w:sz w:val="20"/>
          <w:szCs w:val="20"/>
          <w:color w:val="auto"/>
        </w:rPr>
      </w:pPr>
    </w:p>
    <w:p>
      <w:pPr>
        <w:ind w:right="560"/>
        <w:spacing w:after="0" w:line="249" w:lineRule="auto"/>
        <w:tabs>
          <w:tab w:leader="none" w:pos="173" w:val="left"/>
        </w:tabs>
        <w:numPr>
          <w:ilvl w:val="0"/>
          <w:numId w:val="16"/>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рід, із покоління в покоління. Важко уявити і сучасну, і колишню хату в Україні без рушників. «Дім без рушників, як сім'я без дітей», — говорить народне прислів‘я, їх вишивають для</w:t>
      </w:r>
    </w:p>
    <w:p>
      <w:pPr>
        <w:sectPr>
          <w:pgSz w:w="11900" w:h="16838" w:orient="portrait"/>
          <w:cols w:equalWidth="0" w:num="1">
            <w:col w:w="10460"/>
          </w:cols>
          <w:pgMar w:left="720" w:top="722" w:right="726" w:bottom="375" w:gutter="0" w:footer="0" w:header="0"/>
        </w:sectPr>
      </w:pPr>
    </w:p>
    <w:bookmarkStart w:id="4" w:name="page5"/>
    <w:bookmarkEnd w:id="4"/>
    <w:p>
      <w:pPr>
        <w:ind w:right="700"/>
        <w:spacing w:after="0" w:line="234" w:lineRule="auto"/>
        <w:rPr>
          <w:sz w:val="20"/>
          <w:szCs w:val="20"/>
          <w:color w:val="auto"/>
        </w:rPr>
      </w:pPr>
      <w:r>
        <w:rPr>
          <w:rFonts w:ascii="Times New Roman" w:cs="Times New Roman" w:eastAsia="Times New Roman" w:hAnsi="Times New Roman"/>
          <w:sz w:val="24"/>
          <w:szCs w:val="24"/>
          <w:color w:val="auto"/>
        </w:rPr>
        <w:t>прикрашання оселі, для домашнього затишку, просто так для душі. «Хай стелиться вам дорога рушниками!» — казали людині на щастя.</w:t>
      </w:r>
    </w:p>
    <w:p>
      <w:pPr>
        <w:spacing w:after="0" w:line="6" w:lineRule="exact"/>
        <w:rPr>
          <w:sz w:val="20"/>
          <w:szCs w:val="20"/>
          <w:color w:val="auto"/>
        </w:rPr>
      </w:pPr>
    </w:p>
    <w:p>
      <w:pPr>
        <w:ind w:left="4200"/>
        <w:spacing w:after="0"/>
        <w:rPr>
          <w:sz w:val="20"/>
          <w:szCs w:val="20"/>
          <w:color w:val="auto"/>
        </w:rPr>
      </w:pPr>
      <w:r>
        <w:rPr>
          <w:rFonts w:ascii="Times New Roman" w:cs="Times New Roman" w:eastAsia="Times New Roman" w:hAnsi="Times New Roman"/>
          <w:sz w:val="24"/>
          <w:szCs w:val="24"/>
          <w:b w:val="1"/>
          <w:bCs w:val="1"/>
          <w:color w:val="auto"/>
        </w:rPr>
        <w:t>б)Віночок</w:t>
      </w:r>
    </w:p>
    <w:p>
      <w:pPr>
        <w:spacing w:after="0" w:line="8" w:lineRule="exact"/>
        <w:rPr>
          <w:sz w:val="20"/>
          <w:szCs w:val="20"/>
          <w:color w:val="auto"/>
        </w:rPr>
      </w:pPr>
    </w:p>
    <w:p>
      <w:pPr>
        <w:ind w:right="20"/>
        <w:spacing w:after="0" w:line="237" w:lineRule="auto"/>
        <w:tabs>
          <w:tab w:leader="none" w:pos="18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роду-віку були найкращою прикрасою дівчини ,обов'язковим атрибутом національного українського одягу. Український віночок — не просто окраса, а й оберіг, «знахар душі», бо в ньому є така чаклунська сила, що болі знімає, волосся береже. Уплітали у віночок багато квітів: деревій, барвінок, ружу, мальву, півонію, ромашку, любисток, калину. Усього в українському віночку — дванадцять квіточок, і кожна — лікар, оберіг від недобрих сил. Обереги мої українські.</w:t>
      </w:r>
    </w:p>
    <w:p>
      <w:pPr>
        <w:spacing w:after="0" w:line="10" w:lineRule="exact"/>
        <w:rPr>
          <w:sz w:val="20"/>
          <w:szCs w:val="20"/>
          <w:color w:val="auto"/>
        </w:rPr>
      </w:pPr>
    </w:p>
    <w:p>
      <w:pPr>
        <w:jc w:val="center"/>
        <w:ind w:right="580"/>
        <w:spacing w:after="0"/>
        <w:rPr>
          <w:sz w:val="20"/>
          <w:szCs w:val="20"/>
          <w:color w:val="auto"/>
        </w:rPr>
      </w:pPr>
      <w:r>
        <w:rPr>
          <w:rFonts w:ascii="Times New Roman" w:cs="Times New Roman" w:eastAsia="Times New Roman" w:hAnsi="Times New Roman"/>
          <w:sz w:val="24"/>
          <w:szCs w:val="24"/>
          <w:b w:val="1"/>
          <w:bCs w:val="1"/>
          <w:color w:val="auto"/>
        </w:rPr>
        <w:t>8.Конституція України</w:t>
      </w:r>
    </w:p>
    <w:p>
      <w:pPr>
        <w:spacing w:after="0" w:line="7" w:lineRule="exact"/>
        <w:rPr>
          <w:sz w:val="20"/>
          <w:szCs w:val="20"/>
          <w:color w:val="auto"/>
        </w:rPr>
      </w:pPr>
    </w:p>
    <w:p>
      <w:pPr>
        <w:ind w:right="60" w:firstLine="360"/>
        <w:spacing w:after="0" w:line="249" w:lineRule="auto"/>
        <w:rPr>
          <w:sz w:val="20"/>
          <w:szCs w:val="20"/>
          <w:color w:val="auto"/>
        </w:rPr>
      </w:pPr>
      <w:r>
        <w:rPr>
          <w:rFonts w:ascii="Times New Roman" w:cs="Times New Roman" w:eastAsia="Times New Roman" w:hAnsi="Times New Roman"/>
          <w:sz w:val="23"/>
          <w:szCs w:val="23"/>
          <w:color w:val="auto"/>
        </w:rPr>
        <w:t>Це Основний Закон нашої держави. Складається вона з 15- ти розділів. Конституція була прийнята 28 червня 1996 р. на п'ятій сесії Верховної Ради України. Слово «Конституція» в перекладі</w:t>
      </w:r>
    </w:p>
    <w:p>
      <w:pPr>
        <w:spacing w:after="0" w:line="3" w:lineRule="exact"/>
        <w:rPr>
          <w:sz w:val="20"/>
          <w:szCs w:val="20"/>
          <w:color w:val="auto"/>
        </w:rPr>
      </w:pPr>
    </w:p>
    <w:p>
      <w:pPr>
        <w:ind w:right="20"/>
        <w:spacing w:after="0" w:line="237" w:lineRule="auto"/>
        <w:tabs>
          <w:tab w:leader="none" w:pos="156"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латинської мови означає устрій, установлення. Кожна держава має свою конституцію і вважає її головним документом. У цьому документі закладено правові засади держави — її суспільні й національні цінності життєво важливі права та свободи громадян. Конституція — це гордість країни, день її прийняття вважається великим святом.</w:t>
      </w:r>
    </w:p>
    <w:p>
      <w:pPr>
        <w:spacing w:after="0" w:line="14" w:lineRule="exact"/>
        <w:rPr>
          <w:rFonts w:ascii="Times New Roman" w:cs="Times New Roman" w:eastAsia="Times New Roman" w:hAnsi="Times New Roman"/>
          <w:sz w:val="24"/>
          <w:szCs w:val="24"/>
          <w:color w:val="auto"/>
        </w:rPr>
      </w:pPr>
    </w:p>
    <w:p>
      <w:pPr>
        <w:ind w:right="500" w:firstLine="3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Саме в 20-й статті і розділу Конституції України записано: державними символами України є Державний Прапор України, Державний Герб України і Державний Гімн України.</w:t>
      </w:r>
    </w:p>
    <w:p>
      <w:pPr>
        <w:spacing w:after="0" w:line="6"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Y.Закріплення знань про Україну</w:t>
      </w:r>
    </w:p>
    <w:p>
      <w:pPr>
        <w:spacing w:after="0" w:line="7" w:lineRule="exact"/>
        <w:rPr>
          <w:rFonts w:ascii="Times New Roman" w:cs="Times New Roman" w:eastAsia="Times New Roman" w:hAnsi="Times New Roman"/>
          <w:sz w:val="24"/>
          <w:szCs w:val="24"/>
          <w:color w:val="auto"/>
        </w:rPr>
      </w:pPr>
    </w:p>
    <w:p>
      <w:pPr>
        <w:ind w:right="54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Україно! Символи твої пронесемо ми через віки! Лиш тобі серця даруємо палкі!</w:t>
      </w:r>
    </w:p>
    <w:p>
      <w:pPr>
        <w:spacing w:after="0" w:line="13" w:lineRule="exact"/>
        <w:rPr>
          <w:rFonts w:ascii="Times New Roman" w:cs="Times New Roman" w:eastAsia="Times New Roman" w:hAnsi="Times New Roman"/>
          <w:sz w:val="24"/>
          <w:szCs w:val="24"/>
          <w:color w:val="auto"/>
        </w:rPr>
      </w:pPr>
    </w:p>
    <w:p>
      <w:pPr>
        <w:jc w:val="both"/>
        <w:ind w:right="74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 дорогах Всесвіту для нас. Урочисто гімн коли звучить, У шанобі з трепетом у серці, І дорослий, і малий мовчить!</w:t>
      </w:r>
    </w:p>
    <w:p>
      <w:pPr>
        <w:spacing w:after="0" w:line="1"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Основний закон України? (Конституція).</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Як співають і слухають Гімн? (Стоячи)</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Синій колір українського прапора символізує...(небо)</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Скільки кольорів має український прапор? (Два).</w:t>
      </w: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Державний герб України. (Тризуб).</w:t>
      </w:r>
    </w:p>
    <w:p>
      <w:pPr>
        <w:ind w:left="320" w:hanging="260"/>
        <w:spacing w:after="0"/>
        <w:tabs>
          <w:tab w:leader="none" w:pos="320" w:val="left"/>
        </w:tabs>
        <w:numPr>
          <w:ilvl w:val="1"/>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Столиця України. (Київ).</w:t>
      </w:r>
    </w:p>
    <w:p>
      <w:pPr>
        <w:ind w:left="260" w:hanging="260"/>
        <w:spacing w:after="0"/>
        <w:tabs>
          <w:tab w:leader="none" w:pos="2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Найголовніша пісня України. (Гімн).</w:t>
      </w:r>
    </w:p>
    <w:p>
      <w:pPr>
        <w:ind w:left="260" w:hanging="260"/>
        <w:spacing w:after="0"/>
        <w:tabs>
          <w:tab w:leader="none" w:pos="2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Найрідніше, найдорожче, найкраще місце на землі. (Батьківщина).</w:t>
      </w:r>
    </w:p>
    <w:p>
      <w:pPr>
        <w:ind w:left="260" w:hanging="260"/>
        <w:spacing w:after="0"/>
        <w:tabs>
          <w:tab w:leader="none" w:pos="26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Українці здавна мали свій одяг. (Національний)</w:t>
      </w:r>
    </w:p>
    <w:p>
      <w:pPr>
        <w:ind w:left="380" w:hanging="380"/>
        <w:spacing w:after="0"/>
        <w:tabs>
          <w:tab w:leader="none" w:pos="38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Жовтий колір прапора - це колір.. .(зерна)</w:t>
      </w:r>
    </w:p>
    <w:p>
      <w:pPr>
        <w:ind w:left="380" w:hanging="380"/>
        <w:spacing w:after="0"/>
        <w:tabs>
          <w:tab w:leader="none" w:pos="38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Державною мовою України є мова ...(українська)</w:t>
      </w:r>
    </w:p>
    <w:p>
      <w:pPr>
        <w:spacing w:after="0"/>
        <w:rPr>
          <w:sz w:val="20"/>
          <w:szCs w:val="20"/>
          <w:color w:val="auto"/>
        </w:rPr>
      </w:pPr>
      <w:r>
        <w:rPr>
          <w:rFonts w:ascii="Times New Roman" w:cs="Times New Roman" w:eastAsia="Times New Roman" w:hAnsi="Times New Roman"/>
          <w:sz w:val="24"/>
          <w:szCs w:val="24"/>
          <w:color w:val="auto"/>
        </w:rPr>
        <w:t>12) Хто був, є і залишається в серцях українців Кобзарем? (Шевченко)</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YІ. Підсумок уроку. Рефлексія.</w:t>
      </w:r>
    </w:p>
    <w:p>
      <w:pPr>
        <w:ind w:left="2400"/>
        <w:spacing w:after="0"/>
        <w:rPr>
          <w:sz w:val="20"/>
          <w:szCs w:val="20"/>
          <w:color w:val="auto"/>
        </w:rPr>
      </w:pPr>
      <w:r>
        <w:rPr>
          <w:rFonts w:ascii="Times New Roman" w:cs="Times New Roman" w:eastAsia="Times New Roman" w:hAnsi="Times New Roman"/>
          <w:sz w:val="24"/>
          <w:szCs w:val="24"/>
          <w:b w:val="1"/>
          <w:bCs w:val="1"/>
          <w:color w:val="auto"/>
        </w:rPr>
        <w:t>Практичне завдання “Голуб миру”</w:t>
      </w:r>
    </w:p>
    <w:p>
      <w:pPr>
        <w:spacing w:after="0" w:line="8" w:lineRule="exact"/>
        <w:rPr>
          <w:sz w:val="20"/>
          <w:szCs w:val="20"/>
          <w:color w:val="auto"/>
        </w:rPr>
      </w:pPr>
    </w:p>
    <w:p>
      <w:pPr>
        <w:ind w:right="20"/>
        <w:spacing w:after="0" w:line="238" w:lineRule="auto"/>
        <w:rPr>
          <w:sz w:val="20"/>
          <w:szCs w:val="20"/>
          <w:color w:val="auto"/>
        </w:rPr>
      </w:pPr>
      <w:r>
        <w:rPr>
          <w:rFonts w:ascii="Times New Roman" w:cs="Times New Roman" w:eastAsia="Times New Roman" w:hAnsi="Times New Roman"/>
          <w:sz w:val="24"/>
          <w:szCs w:val="24"/>
          <w:color w:val="auto"/>
        </w:rPr>
        <w:t>-Зараз кожен учень отримав гарного голуба, який символізує мир на нашій планеті, в центрі якого ви напишете побажання, якою повинна бути наша країна, все це ми розмістимо навколо карти України, щоб наша Батьківщина була завжди захищена миром і злагодою, радісним і щасливим життям. А голуб миру буде її охороняти. Цю карту ми повісимо у класі й будемо завжди пам’ятати, що ми громадяни своєї милої України, ми її патріоти, а тому ми все зробимо для того, щоб Вітчизна наша процвітала, була могутньою державою. А ви будете старанно вчитись, трудитись на благо Вітчизни. (Діти на птахах пишуть слова вдячності любові до України, побажання та кріплять навколо обрисів України своїх голубків).</w:t>
      </w:r>
    </w:p>
    <w:p>
      <w:pPr>
        <w:spacing w:after="0" w:line="6" w:lineRule="exact"/>
        <w:rPr>
          <w:sz w:val="20"/>
          <w:szCs w:val="20"/>
          <w:color w:val="auto"/>
        </w:rPr>
      </w:pP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Український народ сильний і незалежний.</w:t>
        <w:tab/>
        <w:t>Україна – єдина країна,</w:t>
      </w: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Нероздільна як мати й дитя.</w:t>
      </w:r>
      <w:r>
        <w:rPr>
          <w:sz w:val="20"/>
          <w:szCs w:val="20"/>
          <w:color w:val="auto"/>
        </w:rPr>
        <w:tab/>
      </w:r>
      <w:r>
        <w:rPr>
          <w:rFonts w:ascii="Times New Roman" w:cs="Times New Roman" w:eastAsia="Times New Roman" w:hAnsi="Times New Roman"/>
          <w:sz w:val="24"/>
          <w:szCs w:val="24"/>
          <w:color w:val="auto"/>
        </w:rPr>
        <w:t>Твердо вірить в майбутнє країна,</w:t>
      </w:r>
    </w:p>
    <w:p>
      <w:pPr>
        <w:ind w:left="1080"/>
        <w:spacing w:after="0"/>
        <w:tabs>
          <w:tab w:leader="none" w:pos="5520" w:val="left"/>
        </w:tabs>
        <w:rPr>
          <w:sz w:val="20"/>
          <w:szCs w:val="20"/>
          <w:color w:val="auto"/>
        </w:rPr>
      </w:pPr>
      <w:r>
        <w:rPr>
          <w:rFonts w:ascii="Times New Roman" w:cs="Times New Roman" w:eastAsia="Times New Roman" w:hAnsi="Times New Roman"/>
          <w:sz w:val="24"/>
          <w:szCs w:val="24"/>
          <w:color w:val="auto"/>
        </w:rPr>
        <w:t>Такої як вона більше в світі нема.</w:t>
      </w:r>
      <w:r>
        <w:rPr>
          <w:sz w:val="20"/>
          <w:szCs w:val="20"/>
          <w:color w:val="auto"/>
        </w:rPr>
        <w:tab/>
      </w:r>
      <w:r>
        <w:rPr>
          <w:rFonts w:ascii="Times New Roman" w:cs="Times New Roman" w:eastAsia="Times New Roman" w:hAnsi="Times New Roman"/>
          <w:sz w:val="24"/>
          <w:szCs w:val="24"/>
          <w:color w:val="auto"/>
        </w:rPr>
        <w:t>Сонце гарно так сяє, пташечки скрізь співають.</w:t>
      </w:r>
    </w:p>
    <w:p>
      <w:pPr>
        <w:ind w:left="1080"/>
        <w:spacing w:after="0"/>
        <w:tabs>
          <w:tab w:leader="none" w:pos="5560" w:val="left"/>
        </w:tabs>
        <w:rPr>
          <w:sz w:val="20"/>
          <w:szCs w:val="20"/>
          <w:color w:val="auto"/>
        </w:rPr>
      </w:pPr>
      <w:r>
        <w:rPr>
          <w:rFonts w:ascii="Times New Roman" w:cs="Times New Roman" w:eastAsia="Times New Roman" w:hAnsi="Times New Roman"/>
          <w:sz w:val="24"/>
          <w:szCs w:val="24"/>
          <w:color w:val="auto"/>
        </w:rPr>
        <w:t>Ми – єдина країна, нероздільна й красива,</w:t>
        <w:tab/>
        <w:t>Як мати й дитя!</w:t>
      </w:r>
    </w:p>
    <w:p>
      <w:pPr>
        <w:spacing w:after="0" w:line="13" w:lineRule="exact"/>
        <w:rPr>
          <w:sz w:val="20"/>
          <w:szCs w:val="20"/>
          <w:color w:val="auto"/>
        </w:rPr>
      </w:pPr>
    </w:p>
    <w:p>
      <w:pPr>
        <w:ind w:right="560"/>
        <w:spacing w:after="0" w:line="234" w:lineRule="auto"/>
        <w:rPr>
          <w:sz w:val="20"/>
          <w:szCs w:val="20"/>
          <w:color w:val="auto"/>
        </w:rPr>
      </w:pPr>
      <w:r>
        <w:rPr>
          <w:rFonts w:ascii="Times New Roman" w:cs="Times New Roman" w:eastAsia="Times New Roman" w:hAnsi="Times New Roman"/>
          <w:sz w:val="24"/>
          <w:szCs w:val="24"/>
          <w:color w:val="auto"/>
        </w:rPr>
        <w:t>Усе це — наша свята земля, й усе, про що ми говорили, — і є нашою Батьківщиною, що зветься Україна. Тож любіть, шануйте, бережіть її та будьте гідними її синами та доньками.</w:t>
      </w:r>
    </w:p>
    <w:sectPr>
      <w:pgSz w:w="11900" w:h="16838" w:orient="portrait"/>
      <w:cols w:equalWidth="0" w:num="1">
        <w:col w:w="10420"/>
      </w:cols>
      <w:pgMar w:left="720" w:top="722" w:right="7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4DB127F8"/>
    <w:multiLevelType w:val="hybridMultilevel"/>
    <w:lvl w:ilvl="0">
      <w:lvlJc w:val="left"/>
      <w:lvlText w:val="\ldblquote"/>
      <w:numFmt w:val="bullet"/>
      <w:start w:val="1"/>
    </w:lvl>
  </w:abstractNum>
  <w:abstractNum w:abstractNumId="1">
    <w:nsid w:val="216231B"/>
    <w:multiLevelType w:val="hybridMultilevel"/>
    <w:lvl w:ilvl="0">
      <w:lvlJc w:val="left"/>
      <w:lvlText w:val="-"/>
      <w:numFmt w:val="bullet"/>
      <w:start w:val="1"/>
    </w:lvl>
  </w:abstractNum>
  <w:abstractNum w:abstractNumId="2">
    <w:nsid w:val="1F16E9E8"/>
    <w:multiLevelType w:val="hybridMultilevel"/>
    <w:lvl w:ilvl="0">
      <w:lvlJc w:val="left"/>
      <w:lvlText w:val="А"/>
      <w:numFmt w:val="bullet"/>
      <w:start w:val="1"/>
    </w:lvl>
  </w:abstractNum>
  <w:abstractNum w:abstractNumId="3">
    <w:nsid w:val="1190CDE7"/>
    <w:multiLevelType w:val="hybridMultilevel"/>
    <w:lvl w:ilvl="0">
      <w:lvlJc w:val="left"/>
      <w:lvlText w:val="І"/>
      <w:numFmt w:val="bullet"/>
      <w:start w:val="1"/>
    </w:lvl>
  </w:abstractNum>
  <w:abstractNum w:abstractNumId="4">
    <w:nsid w:val="66EF438D"/>
    <w:multiLevelType w:val="hybridMultilevel"/>
    <w:lvl w:ilvl="0">
      <w:lvlJc w:val="left"/>
      <w:lvlText w:val="-"/>
      <w:numFmt w:val="bullet"/>
      <w:start w:val="1"/>
    </w:lvl>
  </w:abstractNum>
  <w:abstractNum w:abstractNumId="5">
    <w:nsid w:val="140E0F76"/>
    <w:multiLevelType w:val="hybridMultilevel"/>
    <w:lvl w:ilvl="0">
      <w:lvlJc w:val="left"/>
      <w:lvlText w:val="-"/>
      <w:numFmt w:val="bullet"/>
      <w:start w:val="1"/>
    </w:lvl>
    <w:lvl w:ilvl="1">
      <w:lvlJc w:val="left"/>
      <w:lvlText w:val="%2."/>
      <w:numFmt w:val="decimal"/>
      <w:start w:val="2"/>
    </w:lvl>
  </w:abstractNum>
  <w:abstractNum w:abstractNumId="6">
    <w:nsid w:val="3352255A"/>
    <w:multiLevelType w:val="hybridMultilevel"/>
    <w:lvl w:ilvl="0">
      <w:lvlJc w:val="left"/>
      <w:lvlText w:val="-"/>
      <w:numFmt w:val="bullet"/>
      <w:start w:val="1"/>
    </w:lvl>
  </w:abstractNum>
  <w:abstractNum w:abstractNumId="7">
    <w:nsid w:val="109CF92E"/>
    <w:multiLevelType w:val="hybridMultilevel"/>
    <w:lvl w:ilvl="0">
      <w:lvlJc w:val="left"/>
      <w:lvlText w:val="В"/>
      <w:numFmt w:val="bullet"/>
      <w:start w:val="1"/>
    </w:lvl>
  </w:abstractNum>
  <w:abstractNum w:abstractNumId="8">
    <w:nsid w:val="DED7263"/>
    <w:multiLevelType w:val="hybridMultilevel"/>
    <w:lvl w:ilvl="0">
      <w:lvlJc w:val="left"/>
      <w:lvlText w:val="-"/>
      <w:numFmt w:val="bullet"/>
      <w:start w:val="1"/>
    </w:lvl>
  </w:abstractNum>
  <w:abstractNum w:abstractNumId="9">
    <w:nsid w:val="7FDCC233"/>
    <w:multiLevelType w:val="hybridMultilevel"/>
    <w:lvl w:ilvl="0">
      <w:lvlJc w:val="left"/>
      <w:lvlText w:val="Є"/>
      <w:numFmt w:val="bullet"/>
      <w:start w:val="1"/>
    </w:lvl>
  </w:abstractNum>
  <w:abstractNum w:abstractNumId="10">
    <w:nsid w:val="1BEFD79F"/>
    <w:multiLevelType w:val="hybridMultilevel"/>
    <w:lvl w:ilvl="0">
      <w:lvlJc w:val="left"/>
      <w:lvlText w:val="в"/>
      <w:numFmt w:val="bullet"/>
      <w:start w:val="1"/>
    </w:lvl>
  </w:abstractNum>
  <w:abstractNum w:abstractNumId="11">
    <w:nsid w:val="41A7C4C9"/>
    <w:multiLevelType w:val="hybridMultilevel"/>
    <w:lvl w:ilvl="0">
      <w:lvlJc w:val="left"/>
      <w:lvlText w:val="\emdash "/>
      <w:numFmt w:val="bullet"/>
      <w:start w:val="1"/>
    </w:lvl>
  </w:abstractNum>
  <w:abstractNum w:abstractNumId="12">
    <w:nsid w:val="6B68079A"/>
    <w:multiLevelType w:val="hybridMultilevel"/>
    <w:lvl w:ilvl="0">
      <w:lvlJc w:val="left"/>
      <w:lvlText w:val="\emdash "/>
      <w:numFmt w:val="bullet"/>
      <w:start w:val="1"/>
    </w:lvl>
  </w:abstractNum>
  <w:abstractNum w:abstractNumId="13">
    <w:nsid w:val="4E6AFB66"/>
    <w:multiLevelType w:val="hybridMultilevel"/>
    <w:lvl w:ilvl="0">
      <w:lvlJc w:val="left"/>
      <w:lvlText w:val="\emdash "/>
      <w:numFmt w:val="bullet"/>
      <w:start w:val="1"/>
    </w:lvl>
  </w:abstractNum>
  <w:abstractNum w:abstractNumId="14">
    <w:nsid w:val="25E45D32"/>
    <w:multiLevelType w:val="hybridMultilevel"/>
    <w:lvl w:ilvl="0">
      <w:lvlJc w:val="left"/>
      <w:lvlText w:val="%1."/>
      <w:numFmt w:val="decimal"/>
      <w:start w:val="6"/>
    </w:lvl>
  </w:abstractNum>
  <w:abstractNum w:abstractNumId="15">
    <w:nsid w:val="519B500D"/>
    <w:multiLevelType w:val="hybridMultilevel"/>
    <w:lvl w:ilvl="0">
      <w:lvlJc w:val="left"/>
      <w:lvlText w:val="в"/>
      <w:numFmt w:val="bullet"/>
      <w:start w:val="1"/>
    </w:lvl>
  </w:abstractNum>
  <w:abstractNum w:abstractNumId="16">
    <w:nsid w:val="431BD7B7"/>
    <w:multiLevelType w:val="hybridMultilevel"/>
    <w:lvl w:ilvl="0">
      <w:lvlJc w:val="left"/>
      <w:lvlText w:val="З"/>
      <w:numFmt w:val="bullet"/>
      <w:start w:val="1"/>
    </w:lvl>
  </w:abstractNum>
  <w:abstractNum w:abstractNumId="17">
    <w:nsid w:val="3F2DBA31"/>
    <w:multiLevelType w:val="hybridMultilevel"/>
    <w:lvl w:ilvl="0">
      <w:lvlJc w:val="left"/>
      <w:lvlText w:val="з"/>
      <w:numFmt w:val="bullet"/>
      <w:start w:val="1"/>
    </w:lvl>
    <w:lvl w:ilvl="1">
      <w:lvlJc w:val="left"/>
      <w:lvlText w:val="%2)"/>
      <w:numFmt w:val="decimal"/>
      <w:start w:val="6"/>
    </w:lvl>
  </w:abstractNum>
  <w:abstractNum w:abstractNumId="18">
    <w:nsid w:val="7C83E458"/>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2017-06-28T13:25:10Z</dcterms:created>
  <dcterms:modified xsi:type="dcterms:W3CDTF">2017-06-28T13:25:10Z</dcterms:modified>
</cp:coreProperties>
</file>