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C1" w:rsidRDefault="00863BC1" w:rsidP="00863BC1">
      <w:pPr>
        <w:spacing w:line="240" w:lineRule="auto"/>
        <w:ind w:firstLine="708"/>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Горб Олена Василівна, вчитель трудового навчання та інформатики</w:t>
      </w:r>
    </w:p>
    <w:p w:rsidR="00863BC1" w:rsidRDefault="00863BC1" w:rsidP="00863BC1">
      <w:pPr>
        <w:spacing w:line="240" w:lineRule="auto"/>
        <w:ind w:firstLine="708"/>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Маріупольська загальноосвітня школа І-ІІІ ступенів №58 </w:t>
      </w:r>
    </w:p>
    <w:p w:rsidR="008D009D" w:rsidRDefault="008D009D" w:rsidP="00863BC1">
      <w:pPr>
        <w:spacing w:line="240" w:lineRule="auto"/>
        <w:ind w:firstLine="708"/>
        <w:jc w:val="both"/>
        <w:rPr>
          <w:rFonts w:ascii="Times New Roman" w:hAnsi="Times New Roman" w:cs="Times New Roman"/>
          <w:b/>
          <w:sz w:val="28"/>
          <w:szCs w:val="28"/>
        </w:rPr>
      </w:pPr>
      <w:r w:rsidRPr="008D009D">
        <w:rPr>
          <w:rFonts w:ascii="Times New Roman" w:eastAsia="Calibri" w:hAnsi="Times New Roman" w:cs="Times New Roman"/>
          <w:b/>
          <w:sz w:val="28"/>
          <w:szCs w:val="28"/>
        </w:rPr>
        <w:t xml:space="preserve">Розробка інтегрованого уроку в </w:t>
      </w:r>
      <w:r>
        <w:rPr>
          <w:rFonts w:ascii="Times New Roman" w:hAnsi="Times New Roman" w:cs="Times New Roman"/>
          <w:b/>
          <w:sz w:val="28"/>
          <w:szCs w:val="28"/>
          <w:lang w:val="ru-RU"/>
        </w:rPr>
        <w:t>8</w:t>
      </w:r>
      <w:r w:rsidRPr="008D009D">
        <w:rPr>
          <w:rFonts w:ascii="Times New Roman" w:eastAsia="Calibri" w:hAnsi="Times New Roman" w:cs="Times New Roman"/>
          <w:b/>
          <w:sz w:val="28"/>
          <w:szCs w:val="28"/>
        </w:rPr>
        <w:t>-му класі</w:t>
      </w:r>
    </w:p>
    <w:p w:rsidR="008D009D" w:rsidRDefault="008D009D" w:rsidP="00997BD4">
      <w:pPr>
        <w:spacing w:line="240" w:lineRule="auto"/>
        <w:ind w:firstLine="709"/>
        <w:jc w:val="both"/>
        <w:rPr>
          <w:rFonts w:ascii="Times New Roman" w:hAnsi="Times New Roman" w:cs="Times New Roman"/>
          <w:sz w:val="28"/>
          <w:szCs w:val="28"/>
          <w:lang w:val="ru-RU"/>
        </w:rPr>
      </w:pPr>
      <w:r>
        <w:rPr>
          <w:rFonts w:ascii="Calibri" w:eastAsia="Calibri" w:hAnsi="Calibri" w:cs="Times New Roman"/>
          <w:sz w:val="28"/>
          <w:szCs w:val="28"/>
        </w:rPr>
        <w:t xml:space="preserve"> </w:t>
      </w:r>
      <w:r w:rsidRPr="008D009D">
        <w:rPr>
          <w:rFonts w:ascii="Times New Roman" w:hAnsi="Times New Roman" w:cs="Times New Roman"/>
          <w:b/>
          <w:sz w:val="28"/>
          <w:szCs w:val="28"/>
          <w:lang w:val="ru-RU"/>
        </w:rPr>
        <w:t>(інформатика, трудове навчання)</w:t>
      </w:r>
      <w:r>
        <w:rPr>
          <w:rFonts w:ascii="Times New Roman" w:hAnsi="Times New Roman" w:cs="Times New Roman"/>
          <w:sz w:val="28"/>
          <w:szCs w:val="28"/>
          <w:lang w:val="ru-RU"/>
        </w:rPr>
        <w:t xml:space="preserve"> </w:t>
      </w:r>
    </w:p>
    <w:p w:rsidR="008D009D" w:rsidRDefault="00F96997" w:rsidP="00997BD4">
      <w:pPr>
        <w:spacing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w:t>
      </w:r>
    </w:p>
    <w:p w:rsidR="007B585B" w:rsidRDefault="00AE6CFD" w:rsidP="00E75576">
      <w:pPr>
        <w:spacing w:line="240" w:lineRule="auto"/>
        <w:ind w:left="708" w:firstLine="1"/>
        <w:jc w:val="both"/>
        <w:rPr>
          <w:rFonts w:ascii="Times New Roman" w:eastAsia="Calibri" w:hAnsi="Times New Roman" w:cs="Times New Roman"/>
          <w:b/>
          <w:sz w:val="28"/>
          <w:szCs w:val="28"/>
        </w:rPr>
      </w:pPr>
      <w:r w:rsidRPr="00AE6CFD">
        <w:rPr>
          <w:rFonts w:ascii="Times New Roman" w:eastAsia="Calibri" w:hAnsi="Times New Roman" w:cs="Times New Roman"/>
          <w:b/>
          <w:sz w:val="28"/>
          <w:szCs w:val="28"/>
        </w:rPr>
        <w:t>Створення, редагування та форматування графічних об’єктів та таблиць в текстовому документі.</w:t>
      </w:r>
      <w:r w:rsidR="00E75576">
        <w:rPr>
          <w:rFonts w:ascii="Times New Roman" w:eastAsia="Calibri" w:hAnsi="Times New Roman" w:cs="Times New Roman"/>
          <w:b/>
          <w:sz w:val="28"/>
          <w:szCs w:val="28"/>
        </w:rPr>
        <w:t xml:space="preserve"> </w:t>
      </w:r>
      <w:r w:rsidRPr="00AE6CFD">
        <w:rPr>
          <w:rFonts w:ascii="Times New Roman" w:eastAsia="Calibri" w:hAnsi="Times New Roman" w:cs="Times New Roman"/>
          <w:b/>
          <w:sz w:val="28"/>
          <w:szCs w:val="28"/>
        </w:rPr>
        <w:t xml:space="preserve"> </w:t>
      </w:r>
    </w:p>
    <w:p w:rsidR="008D009D" w:rsidRPr="001250E5" w:rsidRDefault="008D009D" w:rsidP="00997BD4">
      <w:pPr>
        <w:spacing w:line="240" w:lineRule="auto"/>
        <w:ind w:firstLine="709"/>
        <w:jc w:val="both"/>
        <w:rPr>
          <w:rFonts w:ascii="Times New Roman" w:hAnsi="Times New Roman" w:cs="Times New Roman"/>
          <w:b/>
          <w:sz w:val="28"/>
          <w:szCs w:val="28"/>
        </w:rPr>
      </w:pPr>
      <w:r>
        <w:rPr>
          <w:rFonts w:ascii="Times New Roman" w:eastAsia="Calibri" w:hAnsi="Times New Roman" w:cs="Times New Roman"/>
          <w:b/>
          <w:sz w:val="28"/>
          <w:szCs w:val="28"/>
        </w:rPr>
        <w:t>Символи в українській народній вишивці</w:t>
      </w:r>
      <w:r w:rsidR="00317C30">
        <w:rPr>
          <w:rFonts w:ascii="Times New Roman" w:eastAsia="Calibri" w:hAnsi="Times New Roman" w:cs="Times New Roman"/>
          <w:b/>
          <w:sz w:val="28"/>
          <w:szCs w:val="28"/>
        </w:rPr>
        <w:t>.</w:t>
      </w:r>
    </w:p>
    <w:p w:rsidR="007B585B" w:rsidRPr="00D63FA9" w:rsidRDefault="007B585B"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Цілі:</w:t>
      </w:r>
    </w:p>
    <w:p w:rsidR="00317C30" w:rsidRDefault="007B585B" w:rsidP="00933303">
      <w:pPr>
        <w:pStyle w:val="a3"/>
        <w:numPr>
          <w:ilvl w:val="0"/>
          <w:numId w:val="27"/>
        </w:numPr>
        <w:spacing w:before="100" w:beforeAutospacing="1" w:after="100" w:afterAutospacing="1" w:line="240" w:lineRule="auto"/>
        <w:rPr>
          <w:rFonts w:ascii="Times New Roman" w:hAnsi="Times New Roman" w:cs="Times New Roman"/>
          <w:sz w:val="28"/>
          <w:szCs w:val="28"/>
        </w:rPr>
      </w:pPr>
      <w:r w:rsidRPr="00317C30">
        <w:rPr>
          <w:rFonts w:ascii="Times New Roman" w:hAnsi="Times New Roman" w:cs="Times New Roman"/>
          <w:b/>
          <w:i/>
          <w:sz w:val="28"/>
          <w:szCs w:val="28"/>
        </w:rPr>
        <w:t>навчальна</w:t>
      </w:r>
      <w:r w:rsidRPr="00317C30">
        <w:rPr>
          <w:rFonts w:ascii="Times New Roman" w:hAnsi="Times New Roman" w:cs="Times New Roman"/>
          <w:sz w:val="28"/>
          <w:szCs w:val="28"/>
        </w:rPr>
        <w:t xml:space="preserve">: </w:t>
      </w:r>
      <w:r w:rsidR="00FF76C5" w:rsidRPr="00317C30">
        <w:rPr>
          <w:rFonts w:ascii="Times New Roman" w:hAnsi="Times New Roman" w:cs="Times New Roman"/>
          <w:sz w:val="28"/>
          <w:szCs w:val="28"/>
        </w:rPr>
        <w:t xml:space="preserve"> </w:t>
      </w:r>
      <w:r w:rsidR="00AE6CFD" w:rsidRPr="00317C30">
        <w:rPr>
          <w:rFonts w:ascii="Times New Roman" w:hAnsi="Times New Roman" w:cs="Times New Roman"/>
          <w:sz w:val="28"/>
          <w:szCs w:val="28"/>
        </w:rPr>
        <w:t xml:space="preserve">ознайомити учнів із поняттям таблиці в текстових документах та її властивостями; сформувати навички створення редагування, форматування таблиці та її об’єктів, </w:t>
      </w:r>
      <w:r w:rsidR="007D75E8" w:rsidRPr="00317C30">
        <w:rPr>
          <w:rFonts w:ascii="Times New Roman" w:hAnsi="Times New Roman" w:cs="Times New Roman"/>
          <w:sz w:val="28"/>
          <w:szCs w:val="28"/>
        </w:rPr>
        <w:t xml:space="preserve"> сформувати навички створення та редагування графічних об'єктів; </w:t>
      </w:r>
      <w:r w:rsidR="00317C30">
        <w:rPr>
          <w:rFonts w:ascii="Times New Roman" w:hAnsi="Times New Roman" w:cs="Times New Roman"/>
          <w:sz w:val="28"/>
          <w:szCs w:val="28"/>
        </w:rPr>
        <w:t>робота з інформаційними джерелами; пошук та упорядкування обраної інформації</w:t>
      </w:r>
    </w:p>
    <w:p w:rsidR="00933303" w:rsidRPr="000479B6" w:rsidRDefault="007B585B" w:rsidP="000479B6">
      <w:pPr>
        <w:pStyle w:val="a3"/>
        <w:numPr>
          <w:ilvl w:val="0"/>
          <w:numId w:val="27"/>
        </w:numPr>
        <w:spacing w:after="0" w:line="240" w:lineRule="auto"/>
        <w:jc w:val="both"/>
        <w:rPr>
          <w:rFonts w:ascii="Times New Roman" w:hAnsi="Times New Roman"/>
          <w:sz w:val="28"/>
          <w:szCs w:val="28"/>
        </w:rPr>
      </w:pPr>
      <w:r w:rsidRPr="000479B6">
        <w:rPr>
          <w:rFonts w:ascii="Times New Roman" w:hAnsi="Times New Roman" w:cs="Times New Roman"/>
          <w:b/>
          <w:i/>
          <w:sz w:val="28"/>
          <w:szCs w:val="28"/>
        </w:rPr>
        <w:t>розвивальна</w:t>
      </w:r>
      <w:r w:rsidRPr="000479B6">
        <w:rPr>
          <w:rFonts w:ascii="Times New Roman" w:hAnsi="Times New Roman" w:cs="Times New Roman"/>
          <w:sz w:val="28"/>
          <w:szCs w:val="28"/>
        </w:rPr>
        <w:t xml:space="preserve">: </w:t>
      </w:r>
      <w:r w:rsidR="00AF73EE" w:rsidRPr="000479B6">
        <w:rPr>
          <w:rFonts w:ascii="Times New Roman" w:hAnsi="Times New Roman" w:cs="Times New Roman"/>
          <w:sz w:val="28"/>
          <w:szCs w:val="28"/>
        </w:rPr>
        <w:t xml:space="preserve">розвивати логічне мислення та креативність; </w:t>
      </w:r>
      <w:r w:rsidR="00975493" w:rsidRPr="000479B6">
        <w:rPr>
          <w:rFonts w:ascii="Times New Roman" w:hAnsi="Times New Roman" w:cs="Times New Roman"/>
          <w:sz w:val="28"/>
          <w:szCs w:val="28"/>
        </w:rPr>
        <w:t>сприяти розвитку логічного мислення, пам’яті, уваги, спостережливості</w:t>
      </w:r>
      <w:r w:rsidR="00EF5661" w:rsidRPr="000479B6">
        <w:rPr>
          <w:rFonts w:ascii="Times New Roman" w:hAnsi="Times New Roman" w:cs="Times New Roman"/>
          <w:sz w:val="28"/>
          <w:szCs w:val="28"/>
        </w:rPr>
        <w:t>;</w:t>
      </w:r>
      <w:r w:rsidR="000479B6" w:rsidRPr="000479B6">
        <w:rPr>
          <w:rFonts w:ascii="Times New Roman" w:hAnsi="Times New Roman"/>
          <w:sz w:val="28"/>
          <w:szCs w:val="28"/>
        </w:rPr>
        <w:t xml:space="preserve"> </w:t>
      </w:r>
      <w:r w:rsidR="000479B6" w:rsidRPr="000479B6">
        <w:rPr>
          <w:rFonts w:ascii="Times New Roman" w:eastAsia="Calibri" w:hAnsi="Times New Roman" w:cs="Times New Roman"/>
          <w:sz w:val="28"/>
          <w:szCs w:val="28"/>
        </w:rPr>
        <w:t>спонукати до відтворення та узагальнення своєї пошуково-дослідницької роботи з даної теми; розвивати пізнавальну активність,</w:t>
      </w:r>
      <w:r w:rsidR="000479B6">
        <w:rPr>
          <w:rFonts w:ascii="Times New Roman" w:hAnsi="Times New Roman"/>
          <w:sz w:val="28"/>
          <w:szCs w:val="28"/>
        </w:rPr>
        <w:t xml:space="preserve"> допитливість, естетичні смаки</w:t>
      </w:r>
    </w:p>
    <w:p w:rsidR="00317C30" w:rsidRPr="00317C30" w:rsidRDefault="007B585B" w:rsidP="00317C30">
      <w:pPr>
        <w:pStyle w:val="a3"/>
        <w:numPr>
          <w:ilvl w:val="0"/>
          <w:numId w:val="27"/>
        </w:numPr>
        <w:rPr>
          <w:rFonts w:ascii="Times New Roman" w:eastAsia="Calibri" w:hAnsi="Times New Roman" w:cs="Times New Roman"/>
          <w:sz w:val="28"/>
          <w:szCs w:val="28"/>
        </w:rPr>
      </w:pPr>
      <w:r w:rsidRPr="00317C30">
        <w:rPr>
          <w:rFonts w:ascii="Times New Roman" w:hAnsi="Times New Roman" w:cs="Times New Roman"/>
          <w:b/>
          <w:i/>
          <w:sz w:val="28"/>
          <w:szCs w:val="28"/>
        </w:rPr>
        <w:t>виховна</w:t>
      </w:r>
      <w:r w:rsidRPr="00317C30">
        <w:rPr>
          <w:rFonts w:ascii="Times New Roman" w:hAnsi="Times New Roman" w:cs="Times New Roman"/>
          <w:sz w:val="28"/>
          <w:szCs w:val="28"/>
        </w:rPr>
        <w:t xml:space="preserve">: </w:t>
      </w:r>
      <w:r w:rsidR="00AF73EE" w:rsidRPr="00317C30">
        <w:rPr>
          <w:rFonts w:ascii="Times New Roman" w:hAnsi="Times New Roman" w:cs="Times New Roman"/>
          <w:sz w:val="28"/>
          <w:szCs w:val="28"/>
        </w:rPr>
        <w:t xml:space="preserve">виховувати інформаційну культуру; </w:t>
      </w:r>
      <w:r w:rsidR="00997BD4" w:rsidRPr="00317C30">
        <w:rPr>
          <w:rFonts w:ascii="Times New Roman" w:hAnsi="Times New Roman" w:cs="Times New Roman"/>
          <w:sz w:val="28"/>
          <w:szCs w:val="28"/>
        </w:rPr>
        <w:t>виховувати уважність та відповідальність, бажання мати глибокі та якісні знання</w:t>
      </w:r>
      <w:r w:rsidR="00317C30" w:rsidRPr="00317C30">
        <w:rPr>
          <w:rFonts w:ascii="Times New Roman" w:hAnsi="Times New Roman" w:cs="Times New Roman"/>
          <w:sz w:val="28"/>
          <w:szCs w:val="28"/>
        </w:rPr>
        <w:t>,</w:t>
      </w:r>
      <w:r w:rsidR="00317C30" w:rsidRPr="00317C30">
        <w:rPr>
          <w:rFonts w:cs="Arial"/>
          <w:lang w:eastAsia="ru-RU"/>
        </w:rPr>
        <w:t xml:space="preserve"> </w:t>
      </w:r>
      <w:r w:rsidR="00317C30" w:rsidRPr="00317C30">
        <w:rPr>
          <w:rFonts w:ascii="Times New Roman" w:hAnsi="Times New Roman" w:cs="Times New Roman"/>
          <w:sz w:val="28"/>
          <w:szCs w:val="28"/>
          <w:lang w:eastAsia="ru-RU"/>
        </w:rPr>
        <w:t>в</w:t>
      </w:r>
      <w:r w:rsidR="00317C30" w:rsidRPr="00317C30">
        <w:rPr>
          <w:rFonts w:ascii="Times New Roman" w:eastAsia="Calibri" w:hAnsi="Times New Roman" w:cs="Times New Roman"/>
          <w:sz w:val="28"/>
          <w:szCs w:val="28"/>
          <w:lang w:eastAsia="ru-RU"/>
        </w:rPr>
        <w:t>иховувати любов до р</w:t>
      </w:r>
      <w:r w:rsidR="00317C30" w:rsidRPr="00317C30">
        <w:rPr>
          <w:rFonts w:ascii="Times New Roman" w:eastAsia="Calibri" w:hAnsi="Times New Roman" w:cs="Times New Roman"/>
          <w:sz w:val="28"/>
          <w:szCs w:val="28"/>
        </w:rPr>
        <w:t xml:space="preserve">ідного краю, його традицій, промислів, бажання вивчати минуле, берегти та примножувати традиції українського народу </w:t>
      </w:r>
    </w:p>
    <w:p w:rsidR="007B585B" w:rsidRPr="00933303" w:rsidRDefault="007B585B" w:rsidP="000479B6">
      <w:pPr>
        <w:pStyle w:val="a3"/>
        <w:spacing w:before="100" w:beforeAutospacing="1" w:after="100" w:afterAutospacing="1" w:line="240" w:lineRule="auto"/>
        <w:ind w:left="1080"/>
        <w:rPr>
          <w:rFonts w:ascii="Times New Roman" w:hAnsi="Times New Roman" w:cs="Times New Roman"/>
          <w:sz w:val="28"/>
          <w:szCs w:val="28"/>
        </w:rPr>
      </w:pPr>
    </w:p>
    <w:p w:rsidR="007B585B" w:rsidRPr="00D63FA9" w:rsidRDefault="007B585B" w:rsidP="007B585B">
      <w:pPr>
        <w:spacing w:line="240" w:lineRule="auto"/>
        <w:ind w:firstLine="709"/>
        <w:rPr>
          <w:rFonts w:ascii="Times New Roman" w:hAnsi="Times New Roman" w:cs="Times New Roman"/>
          <w:sz w:val="28"/>
          <w:szCs w:val="28"/>
        </w:rPr>
      </w:pPr>
      <w:r w:rsidRPr="00D63FA9">
        <w:rPr>
          <w:rFonts w:ascii="Times New Roman" w:hAnsi="Times New Roman" w:cs="Times New Roman"/>
          <w:b/>
          <w:sz w:val="28"/>
          <w:szCs w:val="28"/>
        </w:rPr>
        <w:t>Тип уроку</w:t>
      </w:r>
      <w:r w:rsidRPr="00D63FA9">
        <w:rPr>
          <w:rFonts w:ascii="Times New Roman" w:hAnsi="Times New Roman" w:cs="Times New Roman"/>
          <w:sz w:val="28"/>
          <w:szCs w:val="28"/>
        </w:rPr>
        <w:t xml:space="preserve">: </w:t>
      </w:r>
      <w:r w:rsidR="00997BD4">
        <w:rPr>
          <w:rFonts w:ascii="Times New Roman" w:hAnsi="Times New Roman" w:cs="Times New Roman"/>
          <w:sz w:val="28"/>
          <w:szCs w:val="28"/>
        </w:rPr>
        <w:t>Комбінований</w:t>
      </w:r>
      <w:r w:rsidR="00C863C7" w:rsidRPr="00C863C7">
        <w:rPr>
          <w:rFonts w:ascii="Times New Roman" w:hAnsi="Times New Roman" w:cs="Times New Roman"/>
          <w:sz w:val="28"/>
          <w:szCs w:val="28"/>
        </w:rPr>
        <w:t>.</w:t>
      </w:r>
    </w:p>
    <w:p w:rsidR="007B585B" w:rsidRPr="00D63FA9" w:rsidRDefault="007B585B" w:rsidP="007B585B">
      <w:pPr>
        <w:spacing w:line="240" w:lineRule="auto"/>
        <w:ind w:firstLine="709"/>
        <w:jc w:val="center"/>
        <w:rPr>
          <w:rFonts w:ascii="Times New Roman" w:hAnsi="Times New Roman" w:cs="Times New Roman"/>
          <w:b/>
          <w:sz w:val="28"/>
          <w:szCs w:val="28"/>
        </w:rPr>
      </w:pPr>
      <w:r w:rsidRPr="00D63FA9">
        <w:rPr>
          <w:rFonts w:ascii="Times New Roman" w:hAnsi="Times New Roman" w:cs="Times New Roman"/>
          <w:b/>
          <w:sz w:val="28"/>
          <w:szCs w:val="28"/>
        </w:rPr>
        <w:t>Хід уроку</w:t>
      </w:r>
    </w:p>
    <w:p w:rsidR="007B585B" w:rsidRDefault="008068EE"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sidR="007B585B" w:rsidRPr="00D63FA9">
        <w:rPr>
          <w:rFonts w:ascii="Times New Roman" w:hAnsi="Times New Roman" w:cs="Times New Roman"/>
          <w:b/>
          <w:sz w:val="28"/>
          <w:szCs w:val="28"/>
        </w:rPr>
        <w:t xml:space="preserve">. </w:t>
      </w:r>
      <w:r w:rsidRPr="00D63FA9">
        <w:rPr>
          <w:rFonts w:ascii="Times New Roman" w:hAnsi="Times New Roman" w:cs="Times New Roman"/>
          <w:b/>
          <w:sz w:val="28"/>
          <w:szCs w:val="28"/>
        </w:rPr>
        <w:t>Організаційний етап</w:t>
      </w:r>
    </w:p>
    <w:p w:rsidR="00624FE0" w:rsidRDefault="004D5788" w:rsidP="00624FE0">
      <w:pPr>
        <w:pStyle w:val="a3"/>
        <w:numPr>
          <w:ilvl w:val="0"/>
          <w:numId w:val="5"/>
        </w:numPr>
        <w:spacing w:after="0" w:line="276" w:lineRule="auto"/>
        <w:rPr>
          <w:rFonts w:ascii="Times New Roman" w:hAnsi="Times New Roman" w:cs="Times New Roman"/>
          <w:sz w:val="28"/>
          <w:szCs w:val="28"/>
        </w:rPr>
      </w:pPr>
      <w:r>
        <w:rPr>
          <w:rFonts w:ascii="Times New Roman" w:hAnsi="Times New Roman" w:cs="Times New Roman"/>
          <w:sz w:val="28"/>
          <w:szCs w:val="28"/>
          <w:lang w:val="ru-RU"/>
        </w:rPr>
        <w:t>П</w:t>
      </w:r>
      <w:r w:rsidR="00624FE0" w:rsidRPr="009A0EBC">
        <w:rPr>
          <w:rFonts w:ascii="Times New Roman" w:hAnsi="Times New Roman" w:cs="Times New Roman"/>
          <w:sz w:val="28"/>
          <w:szCs w:val="28"/>
        </w:rPr>
        <w:t>ривітання</w:t>
      </w:r>
    </w:p>
    <w:p w:rsidR="00784AAA" w:rsidRPr="00784AAA" w:rsidRDefault="00784AAA" w:rsidP="00784AAA">
      <w:pPr>
        <w:pStyle w:val="1"/>
        <w:tabs>
          <w:tab w:val="left" w:pos="284"/>
        </w:tabs>
        <w:spacing w:after="0" w:line="240" w:lineRule="auto"/>
        <w:ind w:left="1429"/>
        <w:jc w:val="both"/>
        <w:rPr>
          <w:rFonts w:ascii="Times New Roman" w:hAnsi="Times New Roman"/>
          <w:sz w:val="28"/>
          <w:szCs w:val="28"/>
          <w:lang w:val="uk-UA"/>
        </w:rPr>
      </w:pPr>
      <w:r w:rsidRPr="00784AAA">
        <w:rPr>
          <w:rFonts w:ascii="Times New Roman" w:hAnsi="Times New Roman"/>
          <w:sz w:val="28"/>
          <w:szCs w:val="28"/>
        </w:rPr>
        <w:t>Любі діти, добрий день!</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Зичу праці і пісень,</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А ще, друзі, всім бажаю –</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Сил, натхнення на весь день!</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Всі за парти ми сідаємо,</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До роботи приступаємо.</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Щоб помилок уникати,</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Треба пильність розвивати!</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Подивилися на мене,</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Усміхнулися усі:</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Хто готовий до роботи?</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lastRenderedPageBreak/>
        <w:t>Хто бадьорий?.. Молодці!</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Щоб урок пройшов не марно,</w:t>
      </w:r>
    </w:p>
    <w:p w:rsidR="00784AAA" w:rsidRPr="00784AAA" w:rsidRDefault="00784AAA" w:rsidP="00784AAA">
      <w:pPr>
        <w:pStyle w:val="a3"/>
        <w:tabs>
          <w:tab w:val="left" w:pos="284"/>
        </w:tabs>
        <w:spacing w:after="0" w:line="240" w:lineRule="auto"/>
        <w:ind w:left="1429"/>
        <w:jc w:val="both"/>
        <w:rPr>
          <w:rFonts w:ascii="Times New Roman" w:eastAsia="Calibri" w:hAnsi="Times New Roman" w:cs="Times New Roman"/>
          <w:sz w:val="28"/>
          <w:szCs w:val="28"/>
        </w:rPr>
      </w:pPr>
      <w:r w:rsidRPr="00784AAA">
        <w:rPr>
          <w:rFonts w:ascii="Times New Roman" w:eastAsia="Calibri" w:hAnsi="Times New Roman" w:cs="Times New Roman"/>
          <w:sz w:val="28"/>
          <w:szCs w:val="28"/>
        </w:rPr>
        <w:t>Треба сісти рівно й гарно.</w:t>
      </w:r>
    </w:p>
    <w:p w:rsidR="00784AAA" w:rsidRPr="009A0EBC" w:rsidRDefault="00784AAA" w:rsidP="00784AAA">
      <w:pPr>
        <w:pStyle w:val="a3"/>
        <w:spacing w:after="0" w:line="276" w:lineRule="auto"/>
        <w:ind w:left="1429"/>
        <w:rPr>
          <w:rFonts w:ascii="Times New Roman" w:hAnsi="Times New Roman" w:cs="Times New Roman"/>
          <w:sz w:val="28"/>
          <w:szCs w:val="28"/>
        </w:rPr>
      </w:pPr>
    </w:p>
    <w:p w:rsidR="00624FE0" w:rsidRPr="009A0EBC" w:rsidRDefault="004D5788" w:rsidP="00624FE0">
      <w:pPr>
        <w:pStyle w:val="a3"/>
        <w:numPr>
          <w:ilvl w:val="0"/>
          <w:numId w:val="5"/>
        </w:numPr>
        <w:spacing w:after="0" w:line="276" w:lineRule="auto"/>
        <w:rPr>
          <w:rFonts w:ascii="Times New Roman" w:hAnsi="Times New Roman" w:cs="Times New Roman"/>
          <w:sz w:val="28"/>
          <w:szCs w:val="28"/>
        </w:rPr>
      </w:pPr>
      <w:r>
        <w:rPr>
          <w:rFonts w:ascii="Times New Roman" w:hAnsi="Times New Roman" w:cs="Times New Roman"/>
          <w:sz w:val="28"/>
          <w:szCs w:val="28"/>
          <w:lang w:val="ru-RU"/>
        </w:rPr>
        <w:t>П</w:t>
      </w:r>
      <w:r w:rsidR="00624FE0" w:rsidRPr="009A0EBC">
        <w:rPr>
          <w:rFonts w:ascii="Times New Roman" w:hAnsi="Times New Roman" w:cs="Times New Roman"/>
          <w:sz w:val="28"/>
          <w:szCs w:val="28"/>
        </w:rPr>
        <w:t>еревірка присутніх</w:t>
      </w:r>
    </w:p>
    <w:p w:rsidR="001E19F2" w:rsidRPr="00061C1C" w:rsidRDefault="004D5788" w:rsidP="001E19F2">
      <w:pPr>
        <w:pStyle w:val="a3"/>
        <w:numPr>
          <w:ilvl w:val="0"/>
          <w:numId w:val="5"/>
        </w:numPr>
        <w:spacing w:line="276" w:lineRule="auto"/>
        <w:ind w:hanging="357"/>
        <w:rPr>
          <w:rFonts w:ascii="Times New Roman" w:hAnsi="Times New Roman" w:cs="Times New Roman"/>
          <w:b/>
          <w:i/>
          <w:sz w:val="28"/>
          <w:szCs w:val="28"/>
        </w:rPr>
      </w:pPr>
      <w:r>
        <w:rPr>
          <w:rFonts w:ascii="Times New Roman" w:hAnsi="Times New Roman" w:cs="Times New Roman"/>
          <w:sz w:val="28"/>
          <w:szCs w:val="28"/>
          <w:lang w:val="ru-RU"/>
        </w:rPr>
        <w:t>П</w:t>
      </w:r>
      <w:r w:rsidR="00624FE0" w:rsidRPr="009A0EBC">
        <w:rPr>
          <w:rFonts w:ascii="Times New Roman" w:hAnsi="Times New Roman" w:cs="Times New Roman"/>
          <w:sz w:val="28"/>
          <w:szCs w:val="28"/>
        </w:rPr>
        <w:t>еревірка готовності учнів до уроку</w:t>
      </w:r>
    </w:p>
    <w:p w:rsidR="00163195" w:rsidRDefault="00163195" w:rsidP="00163195">
      <w:pPr>
        <w:spacing w:line="240" w:lineRule="auto"/>
        <w:ind w:firstLine="709"/>
        <w:rPr>
          <w:rFonts w:ascii="Times New Roman" w:hAnsi="Times New Roman" w:cs="Times New Roman"/>
          <w:b/>
          <w:sz w:val="28"/>
          <w:szCs w:val="28"/>
        </w:rPr>
      </w:pPr>
      <w:r w:rsidRPr="00E72D5F">
        <w:rPr>
          <w:rFonts w:ascii="Times New Roman" w:hAnsi="Times New Roman" w:cs="Times New Roman"/>
          <w:b/>
          <w:sz w:val="28"/>
          <w:szCs w:val="28"/>
        </w:rPr>
        <w:t xml:space="preserve">ІІ. </w:t>
      </w:r>
      <w:r w:rsidR="00E72D5F" w:rsidRPr="00E72D5F">
        <w:rPr>
          <w:rFonts w:ascii="Times New Roman" w:hAnsi="Times New Roman" w:cs="Times New Roman"/>
          <w:b/>
          <w:sz w:val="28"/>
          <w:szCs w:val="28"/>
        </w:rPr>
        <w:t>Актуалізація оп</w:t>
      </w:r>
      <w:r w:rsidR="002376ED">
        <w:rPr>
          <w:rFonts w:ascii="Times New Roman" w:hAnsi="Times New Roman" w:cs="Times New Roman"/>
          <w:b/>
          <w:sz w:val="28"/>
          <w:szCs w:val="28"/>
        </w:rPr>
        <w:t>о</w:t>
      </w:r>
      <w:r w:rsidR="00E72D5F" w:rsidRPr="00E72D5F">
        <w:rPr>
          <w:rFonts w:ascii="Times New Roman" w:hAnsi="Times New Roman" w:cs="Times New Roman"/>
          <w:b/>
          <w:sz w:val="28"/>
          <w:szCs w:val="28"/>
        </w:rPr>
        <w:t>рних знань</w:t>
      </w:r>
    </w:p>
    <w:p w:rsidR="00AE6CFD" w:rsidRPr="00AE6CFD" w:rsidRDefault="00AE6CFD" w:rsidP="00AE6CFD">
      <w:pPr>
        <w:numPr>
          <w:ilvl w:val="0"/>
          <w:numId w:val="11"/>
        </w:numPr>
        <w:spacing w:before="100" w:beforeAutospacing="1" w:after="100" w:afterAutospacing="1" w:line="240" w:lineRule="auto"/>
        <w:rPr>
          <w:rFonts w:ascii="Times New Roman" w:hAnsi="Times New Roman" w:cs="Times New Roman"/>
          <w:sz w:val="28"/>
          <w:szCs w:val="28"/>
        </w:rPr>
      </w:pPr>
      <w:r w:rsidRPr="008B7864">
        <w:rPr>
          <w:rFonts w:ascii="Times New Roman" w:hAnsi="Times New Roman" w:cs="Times New Roman"/>
          <w:sz w:val="28"/>
          <w:szCs w:val="28"/>
        </w:rPr>
        <w:t>Як створити документ у</w:t>
      </w:r>
      <w:r w:rsidRPr="00AE6CFD">
        <w:rPr>
          <w:rFonts w:ascii="Times New Roman" w:hAnsi="Times New Roman" w:cs="Times New Roman"/>
          <w:sz w:val="28"/>
          <w:szCs w:val="28"/>
        </w:rPr>
        <w:t xml:space="preserve"> </w:t>
      </w:r>
      <w:r w:rsidRPr="008B7864">
        <w:rPr>
          <w:rFonts w:ascii="Times New Roman" w:hAnsi="Times New Roman" w:cs="Times New Roman"/>
          <w:sz w:val="28"/>
          <w:szCs w:val="28"/>
        </w:rPr>
        <w:t>W</w:t>
      </w:r>
      <w:r w:rsidR="008B7864" w:rsidRPr="008B7864">
        <w:rPr>
          <w:rFonts w:ascii="Times New Roman" w:hAnsi="Times New Roman" w:cs="Times New Roman"/>
          <w:sz w:val="28"/>
          <w:szCs w:val="28"/>
        </w:rPr>
        <w:t>or</w:t>
      </w:r>
      <w:r w:rsidRPr="008B7864">
        <w:rPr>
          <w:rFonts w:ascii="Times New Roman" w:hAnsi="Times New Roman" w:cs="Times New Roman"/>
          <w:sz w:val="28"/>
          <w:szCs w:val="28"/>
        </w:rPr>
        <w:t>d</w:t>
      </w:r>
      <w:r w:rsidRPr="00AE6CFD">
        <w:rPr>
          <w:rFonts w:ascii="Times New Roman" w:hAnsi="Times New Roman" w:cs="Times New Roman"/>
          <w:sz w:val="28"/>
          <w:szCs w:val="28"/>
        </w:rPr>
        <w:t>?</w:t>
      </w:r>
    </w:p>
    <w:p w:rsidR="00AE6CFD" w:rsidRDefault="00AE6CFD" w:rsidP="00AE6CFD">
      <w:pPr>
        <w:numPr>
          <w:ilvl w:val="0"/>
          <w:numId w:val="11"/>
        </w:numPr>
        <w:spacing w:before="100" w:beforeAutospacing="1" w:after="100" w:afterAutospacing="1" w:line="240" w:lineRule="auto"/>
        <w:rPr>
          <w:rFonts w:ascii="Times New Roman" w:hAnsi="Times New Roman" w:cs="Times New Roman"/>
          <w:sz w:val="28"/>
          <w:szCs w:val="28"/>
        </w:rPr>
      </w:pPr>
      <w:r w:rsidRPr="00AE6CFD">
        <w:rPr>
          <w:rFonts w:ascii="Times New Roman" w:hAnsi="Times New Roman" w:cs="Times New Roman"/>
          <w:sz w:val="28"/>
          <w:szCs w:val="28"/>
        </w:rPr>
        <w:t>Що можна розмістити на сторінках текстових документів?</w:t>
      </w:r>
    </w:p>
    <w:p w:rsidR="00603A89" w:rsidRPr="00AE6CFD" w:rsidRDefault="00603A89" w:rsidP="00AE6CFD">
      <w:pPr>
        <w:numPr>
          <w:ilvl w:val="0"/>
          <w:numId w:val="1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Чи можна в текстовий документ вставити готове графічне зображення?</w:t>
      </w:r>
    </w:p>
    <w:p w:rsidR="00AE6CFD" w:rsidRPr="00AE6CFD" w:rsidRDefault="008B7864" w:rsidP="00AE6CFD">
      <w:pPr>
        <w:numPr>
          <w:ilvl w:val="0"/>
          <w:numId w:val="11"/>
        </w:numPr>
        <w:spacing w:before="100" w:beforeAutospacing="1" w:after="100" w:afterAutospacing="1" w:line="240" w:lineRule="auto"/>
        <w:rPr>
          <w:rFonts w:ascii="Times New Roman" w:hAnsi="Times New Roman" w:cs="Times New Roman"/>
          <w:sz w:val="28"/>
          <w:szCs w:val="28"/>
        </w:rPr>
      </w:pPr>
      <w:r w:rsidRPr="008B7864">
        <w:rPr>
          <w:rFonts w:ascii="Times New Roman" w:hAnsi="Times New Roman" w:cs="Times New Roman"/>
          <w:sz w:val="28"/>
          <w:szCs w:val="28"/>
        </w:rPr>
        <w:t xml:space="preserve">У якій програмі ви створювали малюнки? </w:t>
      </w:r>
    </w:p>
    <w:p w:rsidR="008B7864" w:rsidRPr="00AE6CFD" w:rsidRDefault="008B7864" w:rsidP="008B7864">
      <w:pPr>
        <w:numPr>
          <w:ilvl w:val="0"/>
          <w:numId w:val="11"/>
        </w:numPr>
        <w:spacing w:before="100" w:beforeAutospacing="1" w:after="100" w:afterAutospacing="1" w:line="240" w:lineRule="auto"/>
        <w:rPr>
          <w:rFonts w:ascii="Times New Roman" w:hAnsi="Times New Roman" w:cs="Times New Roman"/>
          <w:sz w:val="28"/>
          <w:szCs w:val="28"/>
        </w:rPr>
      </w:pPr>
      <w:r w:rsidRPr="00AE6CFD">
        <w:rPr>
          <w:rFonts w:ascii="Times New Roman" w:hAnsi="Times New Roman" w:cs="Times New Roman"/>
          <w:sz w:val="28"/>
          <w:szCs w:val="28"/>
        </w:rPr>
        <w:t>У яких форматах зберігають зображення?</w:t>
      </w:r>
    </w:p>
    <w:p w:rsidR="00F01180" w:rsidRDefault="008B7864" w:rsidP="008B7864">
      <w:pPr>
        <w:numPr>
          <w:ilvl w:val="0"/>
          <w:numId w:val="1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Що </w:t>
      </w:r>
      <w:r w:rsidR="00AE6CFD" w:rsidRPr="00AE6CFD">
        <w:rPr>
          <w:rFonts w:ascii="Times New Roman" w:hAnsi="Times New Roman" w:cs="Times New Roman"/>
          <w:sz w:val="28"/>
          <w:szCs w:val="28"/>
        </w:rPr>
        <w:t>опрацьовують за допомогою</w:t>
      </w:r>
      <w:r>
        <w:rPr>
          <w:rFonts w:ascii="Times New Roman" w:hAnsi="Times New Roman" w:cs="Times New Roman"/>
          <w:sz w:val="28"/>
          <w:szCs w:val="28"/>
        </w:rPr>
        <w:t xml:space="preserve">  </w:t>
      </w:r>
      <w:r>
        <w:rPr>
          <w:rFonts w:ascii="Times New Roman" w:hAnsi="Times New Roman" w:cs="Times New Roman"/>
          <w:sz w:val="28"/>
          <w:szCs w:val="28"/>
          <w:lang w:val="en-US"/>
        </w:rPr>
        <w:t>Excel</w:t>
      </w:r>
      <w:r w:rsidR="00AE6CFD" w:rsidRPr="00AE6CFD">
        <w:rPr>
          <w:rFonts w:ascii="Times New Roman" w:hAnsi="Times New Roman" w:cs="Times New Roman"/>
          <w:sz w:val="28"/>
          <w:szCs w:val="28"/>
        </w:rPr>
        <w:t>?</w:t>
      </w:r>
    </w:p>
    <w:p w:rsidR="000479B6" w:rsidRDefault="000479B6" w:rsidP="008B7864">
      <w:pPr>
        <w:numPr>
          <w:ilvl w:val="0"/>
          <w:numId w:val="1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Які орнаменти у вишивці ви знаєте?</w:t>
      </w:r>
    </w:p>
    <w:p w:rsidR="000479B6" w:rsidRDefault="000479B6" w:rsidP="008B7864">
      <w:pPr>
        <w:numPr>
          <w:ilvl w:val="0"/>
          <w:numId w:val="1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Як за допомогою таблиць можна створити орнамент ?</w:t>
      </w:r>
    </w:p>
    <w:p w:rsidR="000479B6" w:rsidRPr="008B7864" w:rsidRDefault="000479B6" w:rsidP="000479B6">
      <w:pPr>
        <w:spacing w:before="100" w:beforeAutospacing="1" w:after="100" w:afterAutospacing="1" w:line="240" w:lineRule="auto"/>
        <w:ind w:left="1429"/>
        <w:rPr>
          <w:rFonts w:ascii="Times New Roman" w:hAnsi="Times New Roman" w:cs="Times New Roman"/>
          <w:sz w:val="28"/>
          <w:szCs w:val="28"/>
        </w:rPr>
      </w:pPr>
    </w:p>
    <w:p w:rsidR="007B585B" w:rsidRDefault="008068EE"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sidR="00163195">
        <w:rPr>
          <w:rFonts w:ascii="Times New Roman" w:hAnsi="Times New Roman" w:cs="Times New Roman"/>
          <w:b/>
          <w:sz w:val="28"/>
          <w:szCs w:val="28"/>
        </w:rPr>
        <w:t>І</w:t>
      </w:r>
      <w:r w:rsidRPr="00D63FA9">
        <w:rPr>
          <w:rFonts w:ascii="Times New Roman" w:hAnsi="Times New Roman" w:cs="Times New Roman"/>
          <w:b/>
          <w:sz w:val="28"/>
          <w:szCs w:val="28"/>
        </w:rPr>
        <w:t>І. Мотивацій навчальної діяльності</w:t>
      </w:r>
    </w:p>
    <w:p w:rsidR="008B7864" w:rsidRPr="008B7864" w:rsidRDefault="00061C1C" w:rsidP="008B7864">
      <w:pPr>
        <w:pStyle w:val="550"/>
        <w:shd w:val="clear" w:color="auto" w:fill="auto"/>
        <w:spacing w:before="120" w:after="120" w:line="240" w:lineRule="auto"/>
        <w:ind w:left="23" w:firstLine="300"/>
        <w:jc w:val="both"/>
        <w:rPr>
          <w:rFonts w:eastAsiaTheme="minorHAnsi"/>
          <w:b w:val="0"/>
          <w:bCs w:val="0"/>
          <w:sz w:val="28"/>
          <w:szCs w:val="28"/>
        </w:rPr>
      </w:pPr>
      <w:r w:rsidRPr="00061C1C">
        <w:rPr>
          <w:i/>
          <w:sz w:val="28"/>
          <w:szCs w:val="28"/>
        </w:rPr>
        <w:t>Слово вчителя.</w:t>
      </w:r>
      <w:r w:rsidRPr="00061C1C">
        <w:rPr>
          <w:sz w:val="28"/>
          <w:szCs w:val="28"/>
        </w:rPr>
        <w:t xml:space="preserve"> </w:t>
      </w:r>
      <w:r w:rsidR="00584DDF">
        <w:rPr>
          <w:rFonts w:eastAsiaTheme="minorHAnsi"/>
          <w:b w:val="0"/>
          <w:bCs w:val="0"/>
          <w:sz w:val="28"/>
          <w:szCs w:val="28"/>
        </w:rPr>
        <w:t xml:space="preserve">Виникла така ситуація, щоб зробити вишивку на виробі нам потрібна схема. В якому вигляді більш зручно користуватися схемами орнаментів?  </w:t>
      </w:r>
    </w:p>
    <w:p w:rsidR="008B7864" w:rsidRPr="008B7864" w:rsidRDefault="008B7864" w:rsidP="008B7864">
      <w:pPr>
        <w:pStyle w:val="550"/>
        <w:shd w:val="clear" w:color="auto" w:fill="auto"/>
        <w:spacing w:before="120" w:after="120" w:line="240" w:lineRule="auto"/>
        <w:ind w:left="23" w:firstLine="300"/>
        <w:jc w:val="both"/>
        <w:rPr>
          <w:rFonts w:eastAsiaTheme="minorHAnsi"/>
          <w:b w:val="0"/>
          <w:bCs w:val="0"/>
          <w:sz w:val="28"/>
          <w:szCs w:val="28"/>
        </w:rPr>
      </w:pPr>
      <w:r w:rsidRPr="008B7864">
        <w:rPr>
          <w:rFonts w:eastAsiaTheme="minorHAnsi"/>
          <w:b w:val="0"/>
          <w:bCs w:val="0"/>
          <w:sz w:val="28"/>
          <w:szCs w:val="28"/>
        </w:rPr>
        <w:t>Учні розмірковують над проблемною ситуацією і відповідають на запитання:</w:t>
      </w:r>
    </w:p>
    <w:p w:rsidR="008B7864" w:rsidRPr="008B7864" w:rsidRDefault="008B7864" w:rsidP="008B7864">
      <w:pPr>
        <w:pStyle w:val="550"/>
        <w:shd w:val="clear" w:color="auto" w:fill="auto"/>
        <w:spacing w:before="120" w:after="120" w:line="240" w:lineRule="auto"/>
        <w:ind w:left="23" w:firstLine="300"/>
        <w:jc w:val="both"/>
        <w:rPr>
          <w:rFonts w:eastAsiaTheme="minorHAnsi"/>
          <w:b w:val="0"/>
          <w:bCs w:val="0"/>
          <w:sz w:val="28"/>
          <w:szCs w:val="28"/>
        </w:rPr>
      </w:pPr>
      <w:r w:rsidRPr="008B7864">
        <w:rPr>
          <w:rFonts w:eastAsiaTheme="minorHAnsi"/>
          <w:b w:val="0"/>
          <w:bCs w:val="0"/>
          <w:sz w:val="28"/>
          <w:szCs w:val="28"/>
        </w:rPr>
        <w:t xml:space="preserve">1.   У якому вигляді подається </w:t>
      </w:r>
      <w:r w:rsidR="00584DDF">
        <w:rPr>
          <w:rFonts w:eastAsiaTheme="minorHAnsi"/>
          <w:b w:val="0"/>
          <w:bCs w:val="0"/>
          <w:sz w:val="28"/>
          <w:szCs w:val="28"/>
        </w:rPr>
        <w:t>схема орнаменту</w:t>
      </w:r>
      <w:r w:rsidRPr="008B7864">
        <w:rPr>
          <w:rFonts w:eastAsiaTheme="minorHAnsi"/>
          <w:b w:val="0"/>
          <w:bCs w:val="0"/>
          <w:sz w:val="28"/>
          <w:szCs w:val="28"/>
        </w:rPr>
        <w:t>? (Відповідь: у вигляді таблиць.)</w:t>
      </w:r>
    </w:p>
    <w:p w:rsidR="008B7864" w:rsidRPr="008B7864" w:rsidRDefault="008B7864" w:rsidP="008B7864">
      <w:pPr>
        <w:pStyle w:val="550"/>
        <w:shd w:val="clear" w:color="auto" w:fill="auto"/>
        <w:spacing w:before="120" w:after="120" w:line="240" w:lineRule="auto"/>
        <w:ind w:left="23" w:firstLine="300"/>
        <w:jc w:val="both"/>
        <w:rPr>
          <w:rFonts w:eastAsiaTheme="minorHAnsi"/>
          <w:b w:val="0"/>
          <w:bCs w:val="0"/>
          <w:sz w:val="28"/>
          <w:szCs w:val="28"/>
        </w:rPr>
      </w:pPr>
      <w:r w:rsidRPr="008B7864">
        <w:rPr>
          <w:rFonts w:eastAsiaTheme="minorHAnsi"/>
          <w:b w:val="0"/>
          <w:bCs w:val="0"/>
          <w:sz w:val="28"/>
          <w:szCs w:val="28"/>
        </w:rPr>
        <w:t xml:space="preserve">2.   Як ви вважаєте, чому саме так? (Відповідь: дані, </w:t>
      </w:r>
      <w:r w:rsidR="00584DDF">
        <w:rPr>
          <w:rFonts w:eastAsiaTheme="minorHAnsi"/>
          <w:b w:val="0"/>
          <w:bCs w:val="0"/>
          <w:sz w:val="28"/>
          <w:szCs w:val="28"/>
        </w:rPr>
        <w:t xml:space="preserve">малюнки, </w:t>
      </w:r>
      <w:r w:rsidRPr="008B7864">
        <w:rPr>
          <w:rFonts w:eastAsiaTheme="minorHAnsi"/>
          <w:b w:val="0"/>
          <w:bCs w:val="0"/>
          <w:sz w:val="28"/>
          <w:szCs w:val="28"/>
        </w:rPr>
        <w:t>подані в таблиці, виглядають компактно та зручні для сприйняття.)</w:t>
      </w:r>
    </w:p>
    <w:p w:rsidR="008B7864" w:rsidRDefault="008B7864" w:rsidP="008B7864">
      <w:pPr>
        <w:pStyle w:val="550"/>
        <w:shd w:val="clear" w:color="auto" w:fill="auto"/>
        <w:spacing w:before="120" w:after="120" w:line="240" w:lineRule="auto"/>
        <w:ind w:left="23" w:firstLine="300"/>
        <w:jc w:val="both"/>
        <w:rPr>
          <w:rFonts w:eastAsiaTheme="minorHAnsi"/>
          <w:b w:val="0"/>
          <w:bCs w:val="0"/>
          <w:sz w:val="28"/>
          <w:szCs w:val="28"/>
        </w:rPr>
      </w:pPr>
      <w:r w:rsidRPr="008B7864">
        <w:rPr>
          <w:rFonts w:eastAsiaTheme="minorHAnsi"/>
          <w:b w:val="0"/>
          <w:bCs w:val="0"/>
          <w:sz w:val="28"/>
          <w:szCs w:val="28"/>
        </w:rPr>
        <w:t>Учні роблять висновки, що інформація, подана у вигляді таблиці, є наочною та дозволяє швидко аналізувати її дані.</w:t>
      </w:r>
    </w:p>
    <w:p w:rsidR="00F95BA6" w:rsidRPr="008B7864" w:rsidRDefault="00F95BA6" w:rsidP="008B7864">
      <w:pPr>
        <w:pStyle w:val="550"/>
        <w:shd w:val="clear" w:color="auto" w:fill="auto"/>
        <w:spacing w:before="120" w:after="120" w:line="240" w:lineRule="auto"/>
        <w:ind w:left="23" w:firstLine="300"/>
        <w:jc w:val="both"/>
        <w:rPr>
          <w:rFonts w:eastAsiaTheme="minorHAnsi"/>
          <w:b w:val="0"/>
          <w:bCs w:val="0"/>
          <w:sz w:val="28"/>
          <w:szCs w:val="28"/>
        </w:rPr>
      </w:pPr>
      <w:r>
        <w:rPr>
          <w:rFonts w:eastAsiaTheme="minorHAnsi"/>
          <w:b w:val="0"/>
          <w:bCs w:val="0"/>
          <w:sz w:val="28"/>
          <w:szCs w:val="28"/>
        </w:rPr>
        <w:t>Сьогодні ви дізнаєтесь, як можна опрацьовувати такі дані як таблиці у текстовому документі. Також, ви дізнаєтесь, як у текстов</w:t>
      </w:r>
      <w:r w:rsidR="00603A89">
        <w:rPr>
          <w:rFonts w:eastAsiaTheme="minorHAnsi"/>
          <w:b w:val="0"/>
          <w:bCs w:val="0"/>
          <w:sz w:val="28"/>
          <w:szCs w:val="28"/>
        </w:rPr>
        <w:t>ому документі створювати власні графічні об'єкти.</w:t>
      </w:r>
    </w:p>
    <w:p w:rsidR="00D55BDE"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IV. </w:t>
      </w:r>
      <w:r w:rsidR="00964D30">
        <w:rPr>
          <w:rFonts w:ascii="Times New Roman" w:hAnsi="Times New Roman" w:cs="Times New Roman"/>
          <w:b/>
          <w:sz w:val="28"/>
          <w:szCs w:val="28"/>
        </w:rPr>
        <w:t>Вивчення нового матеріалу</w:t>
      </w:r>
    </w:p>
    <w:p w:rsidR="002B0919" w:rsidRPr="002B0919" w:rsidRDefault="002B0919" w:rsidP="00D55BDE">
      <w:pPr>
        <w:spacing w:line="240" w:lineRule="auto"/>
        <w:ind w:firstLine="709"/>
        <w:rPr>
          <w:rFonts w:ascii="Times New Roman" w:hAnsi="Times New Roman" w:cs="Times New Roman"/>
          <w:sz w:val="28"/>
          <w:szCs w:val="28"/>
        </w:rPr>
      </w:pPr>
      <w:r w:rsidRPr="002B0919">
        <w:rPr>
          <w:rFonts w:ascii="Times New Roman" w:hAnsi="Times New Roman" w:cs="Times New Roman"/>
          <w:sz w:val="28"/>
          <w:szCs w:val="28"/>
        </w:rPr>
        <w:t xml:space="preserve">Пояснення з елементами презентації </w:t>
      </w:r>
    </w:p>
    <w:p w:rsidR="000A3E0B" w:rsidRPr="000A3E0B" w:rsidRDefault="000A3E0B" w:rsidP="00863BC1">
      <w:pPr>
        <w:pStyle w:val="90"/>
        <w:shd w:val="clear" w:color="auto" w:fill="auto"/>
        <w:tabs>
          <w:tab w:val="left" w:pos="244"/>
        </w:tabs>
        <w:spacing w:before="120" w:after="120" w:line="240" w:lineRule="auto"/>
        <w:ind w:left="23" w:firstLine="0"/>
        <w:jc w:val="left"/>
        <w:rPr>
          <w:rFonts w:ascii="Times New Roman" w:eastAsiaTheme="minorHAnsi" w:hAnsi="Times New Roman" w:cs="Times New Roman"/>
          <w:bCs w:val="0"/>
          <w:sz w:val="28"/>
          <w:szCs w:val="28"/>
        </w:rPr>
      </w:pPr>
      <w:r w:rsidRPr="000A3E0B">
        <w:rPr>
          <w:rFonts w:ascii="Times New Roman" w:eastAsiaTheme="minorHAnsi" w:hAnsi="Times New Roman" w:cs="Times New Roman"/>
          <w:bCs w:val="0"/>
          <w:sz w:val="28"/>
          <w:szCs w:val="28"/>
        </w:rPr>
        <w:t>Як створювати та форматувати графічні об’єкти в середовищі текстового процесора?</w:t>
      </w:r>
    </w:p>
    <w:p w:rsidR="000A3E0B" w:rsidRPr="000A3E0B" w:rsidRDefault="000A3E0B" w:rsidP="000A3E0B">
      <w:pPr>
        <w:pStyle w:val="550"/>
        <w:shd w:val="clear" w:color="auto" w:fill="auto"/>
        <w:spacing w:before="120" w:after="120" w:line="240" w:lineRule="auto"/>
        <w:ind w:left="20" w:right="20" w:firstLine="300"/>
        <w:jc w:val="both"/>
        <w:rPr>
          <w:rFonts w:eastAsiaTheme="minorHAnsi"/>
          <w:b w:val="0"/>
          <w:bCs w:val="0"/>
          <w:sz w:val="28"/>
          <w:szCs w:val="28"/>
        </w:rPr>
      </w:pPr>
      <w:r w:rsidRPr="000A3E0B">
        <w:rPr>
          <w:rFonts w:eastAsiaTheme="minorHAnsi"/>
          <w:b w:val="0"/>
          <w:bCs w:val="0"/>
          <w:sz w:val="28"/>
          <w:szCs w:val="28"/>
        </w:rPr>
        <w:t>Ви вже вмієте додавати до текстового документа готові графіч</w:t>
      </w:r>
      <w:r w:rsidRPr="000A3E0B">
        <w:rPr>
          <w:rFonts w:eastAsiaTheme="minorHAnsi"/>
          <w:b w:val="0"/>
          <w:bCs w:val="0"/>
          <w:sz w:val="28"/>
          <w:szCs w:val="28"/>
        </w:rPr>
        <w:softHyphen/>
        <w:t>ні зображення та форматувати їх. Текстові процесори містять вбу</w:t>
      </w:r>
      <w:r w:rsidRPr="000A3E0B">
        <w:rPr>
          <w:rFonts w:eastAsiaTheme="minorHAnsi"/>
          <w:b w:val="0"/>
          <w:bCs w:val="0"/>
          <w:sz w:val="28"/>
          <w:szCs w:val="28"/>
        </w:rPr>
        <w:softHyphen/>
        <w:t>довані засоби, за допомогою яких можна створювати зображення, що складаються з ліній, прямокут</w:t>
      </w:r>
      <w:r>
        <w:rPr>
          <w:rFonts w:eastAsiaTheme="minorHAnsi"/>
          <w:b w:val="0"/>
          <w:bCs w:val="0"/>
          <w:sz w:val="28"/>
          <w:szCs w:val="28"/>
        </w:rPr>
        <w:t>ників та інших фігур, безпосер</w:t>
      </w:r>
      <w:r w:rsidRPr="000A3E0B">
        <w:rPr>
          <w:rFonts w:eastAsiaTheme="minorHAnsi"/>
          <w:b w:val="0"/>
          <w:bCs w:val="0"/>
          <w:sz w:val="28"/>
          <w:szCs w:val="28"/>
        </w:rPr>
        <w:t>едньо в середовищі текстового процесора.</w:t>
      </w:r>
    </w:p>
    <w:p w:rsidR="000A3E0B" w:rsidRPr="000A3E0B" w:rsidRDefault="000A3E0B" w:rsidP="000A3E0B">
      <w:pPr>
        <w:pStyle w:val="550"/>
        <w:shd w:val="clear" w:color="auto" w:fill="auto"/>
        <w:spacing w:before="120" w:after="120" w:line="240" w:lineRule="auto"/>
        <w:ind w:left="20" w:right="20" w:firstLine="300"/>
        <w:jc w:val="both"/>
        <w:rPr>
          <w:rFonts w:eastAsiaTheme="minorHAnsi"/>
          <w:b w:val="0"/>
          <w:bCs w:val="0"/>
          <w:sz w:val="28"/>
          <w:szCs w:val="28"/>
        </w:rPr>
      </w:pPr>
      <w:r w:rsidRPr="000A3E0B">
        <w:rPr>
          <w:rFonts w:eastAsiaTheme="minorHAnsi"/>
          <w:b w:val="0"/>
          <w:bCs w:val="0"/>
          <w:sz w:val="28"/>
          <w:szCs w:val="28"/>
        </w:rPr>
        <w:t xml:space="preserve">У </w:t>
      </w:r>
      <w:r w:rsidRPr="004D5788">
        <w:rPr>
          <w:rFonts w:eastAsiaTheme="minorHAnsi"/>
          <w:b w:val="0"/>
          <w:iCs/>
          <w:sz w:val="28"/>
          <w:szCs w:val="28"/>
        </w:rPr>
        <w:t>Microsoft Word 2010 для</w:t>
      </w:r>
      <w:r w:rsidRPr="000A3E0B">
        <w:rPr>
          <w:rFonts w:eastAsiaTheme="minorHAnsi"/>
          <w:b w:val="0"/>
          <w:bCs w:val="0"/>
          <w:sz w:val="28"/>
          <w:szCs w:val="28"/>
        </w:rPr>
        <w:t xml:space="preserve"> створення зображень використовують інструмент </w:t>
      </w:r>
      <w:r w:rsidRPr="004D5788">
        <w:rPr>
          <w:rFonts w:eastAsiaTheme="minorHAnsi"/>
          <w:iCs/>
          <w:sz w:val="28"/>
          <w:szCs w:val="28"/>
        </w:rPr>
        <w:t>Фігури</w:t>
      </w:r>
      <w:r w:rsidRPr="004D5788">
        <w:rPr>
          <w:rFonts w:eastAsiaTheme="minorHAnsi"/>
          <w:b w:val="0"/>
          <w:bCs w:val="0"/>
          <w:sz w:val="28"/>
          <w:szCs w:val="28"/>
        </w:rPr>
        <w:t xml:space="preserve"> </w:t>
      </w:r>
      <w:r w:rsidRPr="000A3E0B">
        <w:rPr>
          <w:rFonts w:eastAsiaTheme="minorHAnsi"/>
          <w:b w:val="0"/>
          <w:bCs w:val="0"/>
          <w:sz w:val="28"/>
          <w:szCs w:val="28"/>
        </w:rPr>
        <w:t xml:space="preserve">з групи </w:t>
      </w:r>
      <w:r w:rsidRPr="004D5788">
        <w:rPr>
          <w:rFonts w:eastAsiaTheme="minorHAnsi"/>
          <w:iCs/>
          <w:sz w:val="28"/>
          <w:szCs w:val="28"/>
        </w:rPr>
        <w:t>Зображення</w:t>
      </w:r>
      <w:r w:rsidRPr="004D5788">
        <w:rPr>
          <w:rFonts w:eastAsiaTheme="minorHAnsi"/>
          <w:b w:val="0"/>
          <w:bCs w:val="0"/>
          <w:sz w:val="28"/>
          <w:szCs w:val="28"/>
        </w:rPr>
        <w:t xml:space="preserve"> </w:t>
      </w:r>
      <w:r w:rsidRPr="000A3E0B">
        <w:rPr>
          <w:rFonts w:eastAsiaTheme="minorHAnsi"/>
          <w:b w:val="0"/>
          <w:bCs w:val="0"/>
          <w:sz w:val="28"/>
          <w:szCs w:val="28"/>
        </w:rPr>
        <w:t xml:space="preserve">на вкладці </w:t>
      </w:r>
      <w:r w:rsidRPr="004D5788">
        <w:rPr>
          <w:rFonts w:eastAsiaTheme="minorHAnsi"/>
          <w:iCs/>
          <w:sz w:val="28"/>
          <w:szCs w:val="28"/>
        </w:rPr>
        <w:t>Вставлення.</w:t>
      </w:r>
    </w:p>
    <w:p w:rsidR="000A3E0B" w:rsidRPr="000A3E0B" w:rsidRDefault="000A3E0B" w:rsidP="000A3E0B">
      <w:pPr>
        <w:pStyle w:val="550"/>
        <w:shd w:val="clear" w:color="auto" w:fill="auto"/>
        <w:spacing w:before="120" w:after="120" w:line="240" w:lineRule="auto"/>
        <w:ind w:left="20" w:right="20" w:firstLine="300"/>
        <w:jc w:val="both"/>
        <w:rPr>
          <w:rFonts w:eastAsiaTheme="minorHAnsi"/>
          <w:b w:val="0"/>
          <w:bCs w:val="0"/>
          <w:sz w:val="28"/>
          <w:szCs w:val="28"/>
        </w:rPr>
      </w:pPr>
      <w:r w:rsidRPr="004D5788">
        <w:rPr>
          <w:rFonts w:eastAsiaTheme="minorHAnsi"/>
          <w:b w:val="0"/>
          <w:iCs/>
          <w:sz w:val="28"/>
          <w:szCs w:val="28"/>
        </w:rPr>
        <w:lastRenderedPageBreak/>
        <w:t>Microsoft Word 2010</w:t>
      </w:r>
      <w:r w:rsidRPr="000A3E0B">
        <w:rPr>
          <w:rFonts w:eastAsiaTheme="minorHAnsi"/>
          <w:b w:val="0"/>
          <w:bCs w:val="0"/>
          <w:sz w:val="28"/>
          <w:szCs w:val="28"/>
        </w:rPr>
        <w:t xml:space="preserve"> містить велику бібліотеку готових фігур, які використовують для створення зображень, а також відповідні інструменти в середовищі графічного </w:t>
      </w:r>
      <w:r w:rsidR="00F96997" w:rsidRPr="000A3E0B">
        <w:rPr>
          <w:rFonts w:eastAsiaTheme="minorHAnsi"/>
          <w:b w:val="0"/>
          <w:bCs w:val="0"/>
          <w:sz w:val="28"/>
          <w:szCs w:val="28"/>
        </w:rPr>
        <w:t>редактора</w:t>
      </w:r>
      <w:r w:rsidRPr="00F96997">
        <w:rPr>
          <w:rFonts w:eastAsiaTheme="minorHAnsi"/>
          <w:b w:val="0"/>
          <w:iCs/>
          <w:sz w:val="28"/>
          <w:szCs w:val="28"/>
        </w:rPr>
        <w:t>.</w:t>
      </w:r>
      <w:r w:rsidRPr="000A3E0B">
        <w:rPr>
          <w:rFonts w:eastAsiaTheme="minorHAnsi"/>
          <w:b w:val="0"/>
          <w:bCs w:val="0"/>
          <w:sz w:val="28"/>
          <w:szCs w:val="28"/>
        </w:rPr>
        <w:t xml:space="preserve"> Вставлені зображення можна форматувати: змінювати власти</w:t>
      </w:r>
      <w:r w:rsidRPr="000A3E0B">
        <w:rPr>
          <w:rFonts w:eastAsiaTheme="minorHAnsi"/>
          <w:b w:val="0"/>
          <w:bCs w:val="0"/>
          <w:sz w:val="28"/>
          <w:szCs w:val="28"/>
        </w:rPr>
        <w:softHyphen/>
        <w:t xml:space="preserve">вості заливки фігури та її контуру, обирати ефекти та стилі фігур тощо. Значення цих властивостей у </w:t>
      </w:r>
      <w:r w:rsidRPr="004D5788">
        <w:rPr>
          <w:rFonts w:eastAsiaTheme="minorHAnsi"/>
          <w:b w:val="0"/>
          <w:iCs/>
          <w:sz w:val="28"/>
          <w:szCs w:val="28"/>
        </w:rPr>
        <w:t>Microsoft Word 2010</w:t>
      </w:r>
      <w:r w:rsidRPr="000A3E0B">
        <w:rPr>
          <w:rFonts w:eastAsiaTheme="minorHAnsi"/>
          <w:b w:val="0"/>
          <w:bCs w:val="0"/>
          <w:sz w:val="28"/>
          <w:szCs w:val="28"/>
        </w:rPr>
        <w:t xml:space="preserve"> можна задавати за допомогою інструментів на вкладці </w:t>
      </w:r>
      <w:r w:rsidRPr="004D5788">
        <w:rPr>
          <w:rFonts w:eastAsiaTheme="minorHAnsi"/>
          <w:iCs/>
          <w:sz w:val="28"/>
          <w:szCs w:val="28"/>
        </w:rPr>
        <w:t>Формат</w:t>
      </w:r>
      <w:r w:rsidRPr="004D5788">
        <w:rPr>
          <w:rFonts w:eastAsiaTheme="minorHAnsi"/>
          <w:b w:val="0"/>
          <w:bCs w:val="0"/>
          <w:sz w:val="28"/>
          <w:szCs w:val="28"/>
        </w:rPr>
        <w:t xml:space="preserve"> </w:t>
      </w:r>
      <w:r w:rsidRPr="000A3E0B">
        <w:rPr>
          <w:rFonts w:eastAsiaTheme="minorHAnsi"/>
          <w:b w:val="0"/>
          <w:bCs w:val="0"/>
          <w:sz w:val="28"/>
          <w:szCs w:val="28"/>
        </w:rPr>
        <w:t xml:space="preserve">в області </w:t>
      </w:r>
      <w:r w:rsidRPr="004D5788">
        <w:rPr>
          <w:rFonts w:eastAsiaTheme="minorHAnsi"/>
          <w:iCs/>
          <w:sz w:val="28"/>
          <w:szCs w:val="28"/>
        </w:rPr>
        <w:t>Засоби креслення</w:t>
      </w:r>
      <w:r w:rsidRPr="000A3E0B">
        <w:rPr>
          <w:rFonts w:eastAsiaTheme="minorHAnsi"/>
          <w:i/>
          <w:iCs/>
          <w:sz w:val="28"/>
          <w:szCs w:val="28"/>
        </w:rPr>
        <w:t>,</w:t>
      </w:r>
      <w:r w:rsidRPr="000A3E0B">
        <w:rPr>
          <w:rFonts w:eastAsiaTheme="minorHAnsi"/>
          <w:b w:val="0"/>
          <w:bCs w:val="0"/>
          <w:sz w:val="28"/>
          <w:szCs w:val="28"/>
        </w:rPr>
        <w:t xml:space="preserve"> яка з’являється, якщо виділити створену фігуру.</w:t>
      </w:r>
    </w:p>
    <w:p w:rsidR="000A3E0B" w:rsidRPr="00D30871" w:rsidRDefault="000A3E0B" w:rsidP="00D30871">
      <w:pPr>
        <w:pStyle w:val="550"/>
        <w:shd w:val="clear" w:color="auto" w:fill="auto"/>
        <w:spacing w:before="120" w:after="120" w:line="240" w:lineRule="auto"/>
        <w:ind w:left="20" w:right="20" w:firstLine="300"/>
        <w:jc w:val="both"/>
        <w:rPr>
          <w:rFonts w:eastAsiaTheme="minorHAnsi"/>
          <w:b w:val="0"/>
          <w:bCs w:val="0"/>
          <w:sz w:val="28"/>
          <w:szCs w:val="28"/>
        </w:rPr>
      </w:pPr>
      <w:r w:rsidRPr="000A3E0B">
        <w:rPr>
          <w:rFonts w:eastAsiaTheme="minorHAnsi"/>
          <w:b w:val="0"/>
          <w:bCs w:val="0"/>
          <w:sz w:val="28"/>
          <w:szCs w:val="28"/>
        </w:rPr>
        <w:t>При розміщенні зображення в текстовому документі разом із текстом, як і для готових малюнків, важливим є спосіб розта</w:t>
      </w:r>
      <w:r w:rsidRPr="000A3E0B">
        <w:rPr>
          <w:rFonts w:eastAsiaTheme="minorHAnsi"/>
          <w:b w:val="0"/>
          <w:bCs w:val="0"/>
          <w:sz w:val="28"/>
          <w:szCs w:val="28"/>
        </w:rPr>
        <w:softHyphen/>
        <w:t>шування зображення відносно тексту. Обрати його можна за до</w:t>
      </w:r>
      <w:r w:rsidRPr="000A3E0B">
        <w:rPr>
          <w:rFonts w:eastAsiaTheme="minorHAnsi"/>
          <w:b w:val="0"/>
          <w:bCs w:val="0"/>
          <w:sz w:val="28"/>
          <w:szCs w:val="28"/>
        </w:rPr>
        <w:softHyphen/>
        <w:t xml:space="preserve">помогою інструментів </w:t>
      </w:r>
      <w:r w:rsidRPr="004D5788">
        <w:rPr>
          <w:rFonts w:eastAsiaTheme="minorHAnsi"/>
          <w:iCs/>
          <w:sz w:val="28"/>
          <w:szCs w:val="28"/>
        </w:rPr>
        <w:t>Розташування</w:t>
      </w:r>
      <w:r w:rsidRPr="000A3E0B">
        <w:rPr>
          <w:rFonts w:eastAsiaTheme="minorHAnsi"/>
          <w:b w:val="0"/>
          <w:bCs w:val="0"/>
          <w:sz w:val="28"/>
          <w:szCs w:val="28"/>
        </w:rPr>
        <w:t xml:space="preserve"> та </w:t>
      </w:r>
      <w:r w:rsidRPr="004D5788">
        <w:rPr>
          <w:rFonts w:eastAsiaTheme="minorHAnsi"/>
          <w:iCs/>
          <w:sz w:val="28"/>
          <w:szCs w:val="28"/>
        </w:rPr>
        <w:t>Обтікання</w:t>
      </w:r>
      <w:r w:rsidRPr="000A3E0B">
        <w:rPr>
          <w:rFonts w:eastAsiaTheme="minorHAnsi"/>
          <w:i/>
          <w:iCs/>
          <w:sz w:val="28"/>
          <w:szCs w:val="28"/>
        </w:rPr>
        <w:t xml:space="preserve"> </w:t>
      </w:r>
      <w:r w:rsidRPr="004D5788">
        <w:rPr>
          <w:rFonts w:eastAsiaTheme="minorHAnsi"/>
          <w:iCs/>
          <w:sz w:val="28"/>
          <w:szCs w:val="28"/>
        </w:rPr>
        <w:t>текстом</w:t>
      </w:r>
      <w:r w:rsidRPr="000A3E0B">
        <w:rPr>
          <w:rFonts w:eastAsiaTheme="minorHAnsi"/>
          <w:i/>
          <w:iCs/>
          <w:sz w:val="28"/>
          <w:szCs w:val="28"/>
        </w:rPr>
        <w:t xml:space="preserve"> </w:t>
      </w:r>
      <w:r w:rsidRPr="000A3E0B">
        <w:rPr>
          <w:rFonts w:eastAsiaTheme="minorHAnsi"/>
          <w:b w:val="0"/>
          <w:bCs w:val="0"/>
          <w:sz w:val="28"/>
          <w:szCs w:val="28"/>
        </w:rPr>
        <w:t xml:space="preserve">із групи </w:t>
      </w:r>
      <w:r w:rsidRPr="004D5788">
        <w:rPr>
          <w:rFonts w:eastAsiaTheme="minorHAnsi"/>
          <w:iCs/>
          <w:sz w:val="28"/>
          <w:szCs w:val="28"/>
        </w:rPr>
        <w:t>Упорядкування</w:t>
      </w:r>
      <w:r w:rsidRPr="004D5788">
        <w:rPr>
          <w:rFonts w:eastAsiaTheme="minorHAnsi"/>
          <w:b w:val="0"/>
          <w:bCs w:val="0"/>
          <w:sz w:val="28"/>
          <w:szCs w:val="28"/>
        </w:rPr>
        <w:t xml:space="preserve"> </w:t>
      </w:r>
      <w:r w:rsidRPr="000A3E0B">
        <w:rPr>
          <w:rFonts w:eastAsiaTheme="minorHAnsi"/>
          <w:b w:val="0"/>
          <w:bCs w:val="0"/>
          <w:sz w:val="28"/>
          <w:szCs w:val="28"/>
        </w:rPr>
        <w:t xml:space="preserve">вкладки </w:t>
      </w:r>
      <w:r w:rsidRPr="004D5788">
        <w:rPr>
          <w:rFonts w:eastAsiaTheme="minorHAnsi"/>
          <w:iCs/>
          <w:sz w:val="28"/>
          <w:szCs w:val="28"/>
        </w:rPr>
        <w:t>Формат.</w:t>
      </w:r>
      <w:r w:rsidRPr="000A3E0B">
        <w:rPr>
          <w:rFonts w:eastAsiaTheme="minorHAnsi"/>
          <w:b w:val="0"/>
          <w:bCs w:val="0"/>
          <w:sz w:val="28"/>
          <w:szCs w:val="28"/>
        </w:rPr>
        <w:t xml:space="preserve"> Інструменти з груп </w:t>
      </w:r>
      <w:r w:rsidRPr="004D5788">
        <w:rPr>
          <w:rFonts w:eastAsiaTheme="minorHAnsi"/>
          <w:iCs/>
          <w:sz w:val="28"/>
          <w:szCs w:val="28"/>
        </w:rPr>
        <w:t>Упорядкування</w:t>
      </w:r>
      <w:r w:rsidRPr="000A3E0B">
        <w:rPr>
          <w:rFonts w:eastAsiaTheme="minorHAnsi"/>
          <w:b w:val="0"/>
          <w:bCs w:val="0"/>
          <w:sz w:val="28"/>
          <w:szCs w:val="28"/>
        </w:rPr>
        <w:t xml:space="preserve"> та </w:t>
      </w:r>
      <w:r w:rsidRPr="004D5788">
        <w:rPr>
          <w:rFonts w:eastAsiaTheme="minorHAnsi"/>
          <w:iCs/>
          <w:sz w:val="28"/>
          <w:szCs w:val="28"/>
        </w:rPr>
        <w:t>Розмір</w:t>
      </w:r>
      <w:r w:rsidRPr="004D5788">
        <w:rPr>
          <w:rFonts w:eastAsiaTheme="minorHAnsi"/>
          <w:b w:val="0"/>
          <w:bCs w:val="0"/>
          <w:sz w:val="28"/>
          <w:szCs w:val="28"/>
        </w:rPr>
        <w:t xml:space="preserve"> </w:t>
      </w:r>
      <w:r w:rsidRPr="000A3E0B">
        <w:rPr>
          <w:rFonts w:eastAsiaTheme="minorHAnsi"/>
          <w:b w:val="0"/>
          <w:bCs w:val="0"/>
          <w:sz w:val="28"/>
          <w:szCs w:val="28"/>
        </w:rPr>
        <w:t>використовують також для повороту, вирівнювання, вказування порядку розміщення кількох фігур та налаштування розміру фігури. Зображення, які складаються з кількох фігур, можна згрупува</w:t>
      </w:r>
      <w:r w:rsidR="009F3D9A">
        <w:rPr>
          <w:rFonts w:eastAsiaTheme="minorHAnsi"/>
          <w:b w:val="0"/>
          <w:bCs w:val="0"/>
          <w:sz w:val="28"/>
          <w:szCs w:val="28"/>
        </w:rPr>
        <w:t>ти в один об’єкт. Для цього спочатку слід при натисне</w:t>
      </w:r>
      <w:r w:rsidR="00F96997">
        <w:rPr>
          <w:rFonts w:eastAsiaTheme="minorHAnsi"/>
          <w:b w:val="0"/>
          <w:bCs w:val="0"/>
          <w:sz w:val="28"/>
          <w:szCs w:val="28"/>
        </w:rPr>
        <w:t>н</w:t>
      </w:r>
      <w:r w:rsidR="009F3D9A">
        <w:rPr>
          <w:rFonts w:eastAsiaTheme="minorHAnsi"/>
          <w:b w:val="0"/>
          <w:bCs w:val="0"/>
          <w:sz w:val="28"/>
          <w:szCs w:val="28"/>
        </w:rPr>
        <w:t>ні</w:t>
      </w:r>
      <w:r w:rsidR="00F96997">
        <w:rPr>
          <w:rFonts w:eastAsiaTheme="minorHAnsi"/>
          <w:b w:val="0"/>
          <w:bCs w:val="0"/>
          <w:sz w:val="28"/>
          <w:szCs w:val="28"/>
        </w:rPr>
        <w:t xml:space="preserve"> </w:t>
      </w:r>
      <w:r w:rsidR="009F3D9A">
        <w:rPr>
          <w:rFonts w:eastAsiaTheme="minorHAnsi"/>
          <w:b w:val="0"/>
          <w:bCs w:val="0"/>
          <w:sz w:val="28"/>
          <w:szCs w:val="28"/>
        </w:rPr>
        <w:t xml:space="preserve">клавіші </w:t>
      </w:r>
      <w:r w:rsidR="009F3D9A" w:rsidRPr="004D5788">
        <w:rPr>
          <w:rFonts w:eastAsiaTheme="minorHAnsi"/>
          <w:bCs w:val="0"/>
          <w:sz w:val="28"/>
          <w:szCs w:val="28"/>
          <w:lang w:val="en-US"/>
        </w:rPr>
        <w:t>Shift</w:t>
      </w:r>
      <w:r w:rsidR="009F3D9A" w:rsidRPr="004D5788">
        <w:rPr>
          <w:rFonts w:eastAsiaTheme="minorHAnsi"/>
          <w:b w:val="0"/>
          <w:bCs w:val="0"/>
          <w:sz w:val="28"/>
          <w:szCs w:val="28"/>
          <w:lang w:val="ru-RU"/>
        </w:rPr>
        <w:t xml:space="preserve"> </w:t>
      </w:r>
      <w:r w:rsidR="009F3D9A">
        <w:rPr>
          <w:rFonts w:eastAsiaTheme="minorHAnsi"/>
          <w:b w:val="0"/>
          <w:bCs w:val="0"/>
          <w:sz w:val="28"/>
          <w:szCs w:val="28"/>
        </w:rPr>
        <w:t xml:space="preserve">спочатку виділити всі фігури, що входять до складу зображення. Потім необхідно виконати вказівку </w:t>
      </w:r>
      <w:r w:rsidR="009F3D9A" w:rsidRPr="004D5788">
        <w:rPr>
          <w:rFonts w:eastAsiaTheme="minorHAnsi"/>
          <w:bCs w:val="0"/>
          <w:sz w:val="28"/>
          <w:szCs w:val="28"/>
        </w:rPr>
        <w:t>Групувати</w:t>
      </w:r>
      <w:r w:rsidR="009F3D9A" w:rsidRPr="004D5788">
        <w:rPr>
          <w:rFonts w:eastAsiaTheme="minorHAnsi"/>
          <w:b w:val="0"/>
          <w:bCs w:val="0"/>
          <w:sz w:val="28"/>
          <w:szCs w:val="28"/>
        </w:rPr>
        <w:t xml:space="preserve"> </w:t>
      </w:r>
      <w:r w:rsidR="009F3D9A">
        <w:rPr>
          <w:rFonts w:eastAsiaTheme="minorHAnsi"/>
          <w:b w:val="0"/>
          <w:bCs w:val="0"/>
          <w:sz w:val="28"/>
          <w:szCs w:val="28"/>
        </w:rPr>
        <w:t xml:space="preserve">за допомогою відповідного інструмента з групи </w:t>
      </w:r>
      <w:r w:rsidR="009F3D9A" w:rsidRPr="004D5788">
        <w:rPr>
          <w:rFonts w:eastAsiaTheme="minorHAnsi"/>
          <w:bCs w:val="0"/>
          <w:sz w:val="28"/>
          <w:szCs w:val="28"/>
        </w:rPr>
        <w:t>Упорядкування</w:t>
      </w:r>
      <w:r w:rsidR="009F3D9A" w:rsidRPr="004D5788">
        <w:rPr>
          <w:rFonts w:eastAsiaTheme="minorHAnsi"/>
          <w:b w:val="0"/>
          <w:bCs w:val="0"/>
          <w:sz w:val="28"/>
          <w:szCs w:val="28"/>
        </w:rPr>
        <w:t xml:space="preserve"> </w:t>
      </w:r>
      <w:r w:rsidR="009F3D9A">
        <w:rPr>
          <w:rFonts w:eastAsiaTheme="minorHAnsi"/>
          <w:b w:val="0"/>
          <w:bCs w:val="0"/>
          <w:sz w:val="28"/>
          <w:szCs w:val="28"/>
        </w:rPr>
        <w:t xml:space="preserve">вкладки </w:t>
      </w:r>
      <w:r w:rsidR="009F3D9A" w:rsidRPr="004D5788">
        <w:rPr>
          <w:rFonts w:eastAsiaTheme="minorHAnsi"/>
          <w:bCs w:val="0"/>
          <w:sz w:val="28"/>
          <w:szCs w:val="28"/>
        </w:rPr>
        <w:t>Формат</w:t>
      </w:r>
      <w:r w:rsidR="009F3D9A">
        <w:rPr>
          <w:rFonts w:eastAsiaTheme="minorHAnsi"/>
          <w:b w:val="0"/>
          <w:bCs w:val="0"/>
          <w:sz w:val="28"/>
          <w:szCs w:val="28"/>
        </w:rPr>
        <w:t xml:space="preserve"> або контекстного меню. Коли кілька фігур згруповані в один об'єкт, тоді для складеного зображення </w:t>
      </w:r>
      <w:r w:rsidR="00D30871">
        <w:rPr>
          <w:rFonts w:eastAsiaTheme="minorHAnsi"/>
          <w:b w:val="0"/>
          <w:bCs w:val="0"/>
          <w:sz w:val="28"/>
          <w:szCs w:val="28"/>
        </w:rPr>
        <w:t xml:space="preserve">  </w:t>
      </w:r>
      <w:r w:rsidRPr="00D30871">
        <w:rPr>
          <w:rFonts w:eastAsiaTheme="minorHAnsi"/>
          <w:b w:val="0"/>
          <w:bCs w:val="0"/>
          <w:sz w:val="28"/>
          <w:szCs w:val="28"/>
        </w:rPr>
        <w:t>легко змінювати розміри та місце розмі</w:t>
      </w:r>
      <w:r w:rsidRPr="00D30871">
        <w:rPr>
          <w:rFonts w:eastAsiaTheme="minorHAnsi"/>
          <w:b w:val="0"/>
          <w:bCs w:val="0"/>
          <w:sz w:val="28"/>
          <w:szCs w:val="28"/>
        </w:rPr>
        <w:softHyphen/>
        <w:t>щення в текстовому документі, а також інші властивості.</w:t>
      </w:r>
    </w:p>
    <w:p w:rsidR="00D30871" w:rsidRPr="00D30871" w:rsidRDefault="00D30871" w:rsidP="00863BC1">
      <w:pPr>
        <w:pStyle w:val="90"/>
        <w:shd w:val="clear" w:color="auto" w:fill="auto"/>
        <w:tabs>
          <w:tab w:val="left" w:pos="267"/>
        </w:tabs>
        <w:spacing w:before="120" w:after="120" w:line="240" w:lineRule="auto"/>
        <w:ind w:left="23" w:firstLine="0"/>
        <w:jc w:val="left"/>
        <w:rPr>
          <w:rFonts w:ascii="Times New Roman" w:eastAsiaTheme="minorHAnsi" w:hAnsi="Times New Roman" w:cs="Times New Roman"/>
          <w:bCs w:val="0"/>
          <w:sz w:val="28"/>
          <w:szCs w:val="28"/>
        </w:rPr>
      </w:pPr>
      <w:r w:rsidRPr="00D30871">
        <w:rPr>
          <w:rFonts w:ascii="Times New Roman" w:eastAsiaTheme="minorHAnsi" w:hAnsi="Times New Roman" w:cs="Times New Roman"/>
          <w:bCs w:val="0"/>
          <w:sz w:val="28"/>
          <w:szCs w:val="28"/>
        </w:rPr>
        <w:t>Як до текстового документа вставити таблиці?</w:t>
      </w:r>
    </w:p>
    <w:p w:rsidR="00D30871" w:rsidRPr="00D30871" w:rsidRDefault="00D30871" w:rsidP="00D30871">
      <w:pPr>
        <w:pStyle w:val="550"/>
        <w:shd w:val="clear" w:color="auto" w:fill="auto"/>
        <w:spacing w:before="120" w:after="120" w:line="240" w:lineRule="auto"/>
        <w:ind w:right="20"/>
        <w:rPr>
          <w:rFonts w:eastAsiaTheme="minorHAnsi"/>
          <w:b w:val="0"/>
          <w:bCs w:val="0"/>
          <w:sz w:val="28"/>
          <w:szCs w:val="28"/>
        </w:rPr>
      </w:pPr>
      <w:r>
        <w:rPr>
          <w:rFonts w:eastAsiaTheme="minorHAnsi"/>
          <w:b w:val="0"/>
          <w:bCs w:val="0"/>
          <w:sz w:val="28"/>
          <w:szCs w:val="28"/>
        </w:rPr>
        <w:tab/>
      </w:r>
      <w:r w:rsidRPr="00D30871">
        <w:rPr>
          <w:rFonts w:eastAsiaTheme="minorHAnsi"/>
          <w:b w:val="0"/>
          <w:bCs w:val="0"/>
          <w:sz w:val="28"/>
          <w:szCs w:val="28"/>
        </w:rPr>
        <w:t>Для подання даних у структурованому вигляді в текстових документах</w:t>
      </w:r>
    </w:p>
    <w:p w:rsidR="00D30871" w:rsidRPr="00D30871" w:rsidRDefault="00D30871" w:rsidP="00D30871">
      <w:pPr>
        <w:pStyle w:val="550"/>
        <w:shd w:val="clear" w:color="auto" w:fill="auto"/>
        <w:spacing w:before="120" w:after="120" w:line="240" w:lineRule="auto"/>
        <w:ind w:left="20" w:right="60"/>
        <w:rPr>
          <w:rFonts w:eastAsiaTheme="minorHAnsi"/>
          <w:b w:val="0"/>
          <w:bCs w:val="0"/>
          <w:sz w:val="28"/>
          <w:szCs w:val="28"/>
        </w:rPr>
      </w:pPr>
      <w:r w:rsidRPr="00D30871">
        <w:rPr>
          <w:rFonts w:eastAsiaTheme="minorHAnsi"/>
          <w:b w:val="0"/>
          <w:bCs w:val="0"/>
          <w:sz w:val="28"/>
          <w:szCs w:val="28"/>
        </w:rPr>
        <w:t>використовують таблиці. Ті відношення між даними, які можуть бути не по</w:t>
      </w:r>
      <w:r w:rsidRPr="00D30871">
        <w:rPr>
          <w:rFonts w:eastAsiaTheme="minorHAnsi"/>
          <w:b w:val="0"/>
          <w:bCs w:val="0"/>
          <w:sz w:val="28"/>
          <w:szCs w:val="28"/>
        </w:rPr>
        <w:softHyphen/>
        <w:t>мічені в разі запису «в один рядок», стають наочними при поданні у вигляді таблиці. Наприклад, у вигляді таблиці зручно подавати дані про про</w:t>
      </w:r>
      <w:r w:rsidRPr="00D30871">
        <w:rPr>
          <w:rFonts w:eastAsiaTheme="minorHAnsi"/>
          <w:b w:val="0"/>
          <w:bCs w:val="0"/>
          <w:sz w:val="28"/>
          <w:szCs w:val="28"/>
        </w:rPr>
        <w:softHyphen/>
        <w:t>ведення дослідів за різних умов на уроках фізики.</w:t>
      </w:r>
    </w:p>
    <w:p w:rsidR="00D30871" w:rsidRPr="00D30871" w:rsidRDefault="00D30871" w:rsidP="00385DCA">
      <w:pPr>
        <w:pStyle w:val="550"/>
        <w:shd w:val="clear" w:color="auto" w:fill="auto"/>
        <w:spacing w:before="120" w:after="120" w:line="240" w:lineRule="auto"/>
        <w:ind w:left="20" w:right="60" w:firstLine="320"/>
        <w:rPr>
          <w:rFonts w:eastAsiaTheme="minorHAnsi"/>
          <w:b w:val="0"/>
          <w:bCs w:val="0"/>
          <w:sz w:val="28"/>
          <w:szCs w:val="28"/>
        </w:rPr>
      </w:pPr>
      <w:r w:rsidRPr="00D30871">
        <w:rPr>
          <w:rFonts w:eastAsiaTheme="minorHAnsi"/>
          <w:b w:val="0"/>
          <w:bCs w:val="0"/>
          <w:sz w:val="28"/>
          <w:szCs w:val="28"/>
        </w:rPr>
        <w:t>Як і при роботі з електронними таблицями, у середовищі тексто</w:t>
      </w:r>
      <w:r w:rsidRPr="00D30871">
        <w:rPr>
          <w:rFonts w:eastAsiaTheme="minorHAnsi"/>
          <w:b w:val="0"/>
          <w:bCs w:val="0"/>
          <w:sz w:val="28"/>
          <w:szCs w:val="28"/>
        </w:rPr>
        <w:softHyphen/>
        <w:t>вого процесора при роботі з таблицями розрізняють такі об’єкти: таблиця, рядки, стовпці, клітинки. Кожний із об’єктів має власти</w:t>
      </w:r>
      <w:r w:rsidRPr="00D30871">
        <w:rPr>
          <w:rFonts w:eastAsiaTheme="minorHAnsi"/>
          <w:b w:val="0"/>
          <w:bCs w:val="0"/>
          <w:sz w:val="28"/>
          <w:szCs w:val="28"/>
        </w:rPr>
        <w:softHyphen/>
        <w:t>вості та список дій, які можна з ним виконувати.</w:t>
      </w:r>
      <w:r w:rsidR="00385DCA">
        <w:rPr>
          <w:rFonts w:eastAsiaTheme="minorHAnsi"/>
          <w:b w:val="0"/>
          <w:bCs w:val="0"/>
          <w:sz w:val="28"/>
          <w:szCs w:val="28"/>
        </w:rPr>
        <w:t xml:space="preserve"> </w:t>
      </w:r>
      <w:r w:rsidRPr="00D30871">
        <w:rPr>
          <w:rFonts w:eastAsiaTheme="minorHAnsi"/>
          <w:b w:val="0"/>
          <w:bCs w:val="0"/>
          <w:sz w:val="28"/>
          <w:szCs w:val="28"/>
        </w:rPr>
        <w:t xml:space="preserve">Для вставлення таблиці до текстового документа в </w:t>
      </w:r>
      <w:r w:rsidRPr="004D5788">
        <w:rPr>
          <w:rFonts w:eastAsiaTheme="minorHAnsi"/>
          <w:b w:val="0"/>
          <w:iCs/>
          <w:sz w:val="28"/>
          <w:szCs w:val="28"/>
        </w:rPr>
        <w:t>Microsoft Word 2010</w:t>
      </w:r>
      <w:r w:rsidRPr="00D30871">
        <w:rPr>
          <w:rFonts w:eastAsiaTheme="minorHAnsi"/>
          <w:b w:val="0"/>
          <w:bCs w:val="0"/>
          <w:sz w:val="28"/>
          <w:szCs w:val="28"/>
        </w:rPr>
        <w:t xml:space="preserve"> використовують інструмент </w:t>
      </w:r>
      <w:r w:rsidRPr="004D5788">
        <w:rPr>
          <w:rFonts w:eastAsiaTheme="minorHAnsi"/>
          <w:iCs/>
          <w:sz w:val="28"/>
          <w:szCs w:val="28"/>
        </w:rPr>
        <w:t>Таблиця</w:t>
      </w:r>
      <w:r w:rsidR="00385DCA" w:rsidRPr="004D5788">
        <w:rPr>
          <w:rFonts w:eastAsiaTheme="minorHAnsi"/>
          <w:b w:val="0"/>
          <w:bCs w:val="0"/>
          <w:sz w:val="28"/>
          <w:szCs w:val="28"/>
        </w:rPr>
        <w:t xml:space="preserve">  </w:t>
      </w:r>
      <w:r w:rsidRPr="00D30871">
        <w:rPr>
          <w:rFonts w:eastAsiaTheme="minorHAnsi"/>
          <w:b w:val="0"/>
          <w:bCs w:val="0"/>
          <w:sz w:val="28"/>
          <w:szCs w:val="28"/>
        </w:rPr>
        <w:t xml:space="preserve">на вкладці </w:t>
      </w:r>
      <w:r w:rsidRPr="004D5788">
        <w:rPr>
          <w:rFonts w:eastAsiaTheme="minorHAnsi"/>
          <w:iCs/>
          <w:sz w:val="28"/>
          <w:szCs w:val="28"/>
        </w:rPr>
        <w:t>Вставлення</w:t>
      </w:r>
      <w:r w:rsidRPr="00D30871">
        <w:rPr>
          <w:rFonts w:eastAsiaTheme="minorHAnsi"/>
          <w:i/>
          <w:iCs/>
          <w:sz w:val="28"/>
          <w:szCs w:val="28"/>
        </w:rPr>
        <w:t>.</w:t>
      </w:r>
      <w:r w:rsidR="00385DCA">
        <w:rPr>
          <w:rFonts w:eastAsiaTheme="minorHAnsi"/>
          <w:b w:val="0"/>
          <w:bCs w:val="0"/>
          <w:sz w:val="28"/>
          <w:szCs w:val="28"/>
        </w:rPr>
        <w:t xml:space="preserve"> З його допомогою можна ство</w:t>
      </w:r>
      <w:r w:rsidRPr="00D30871">
        <w:rPr>
          <w:rFonts w:eastAsiaTheme="minorHAnsi"/>
          <w:b w:val="0"/>
          <w:bCs w:val="0"/>
          <w:sz w:val="28"/>
          <w:szCs w:val="28"/>
        </w:rPr>
        <w:t xml:space="preserve">рювати таблицю </w:t>
      </w:r>
      <w:r w:rsidR="00584DDF">
        <w:rPr>
          <w:rFonts w:eastAsiaTheme="minorHAnsi"/>
          <w:b w:val="0"/>
          <w:bCs w:val="0"/>
          <w:sz w:val="28"/>
          <w:szCs w:val="28"/>
        </w:rPr>
        <w:t xml:space="preserve"> тр</w:t>
      </w:r>
      <w:r w:rsidR="004D5788">
        <w:rPr>
          <w:rFonts w:eastAsiaTheme="minorHAnsi"/>
          <w:b w:val="0"/>
          <w:bCs w:val="0"/>
          <w:sz w:val="28"/>
          <w:szCs w:val="28"/>
          <w:lang w:val="ru-RU"/>
        </w:rPr>
        <w:t>ьо</w:t>
      </w:r>
      <w:r w:rsidR="00584DDF">
        <w:rPr>
          <w:rFonts w:eastAsiaTheme="minorHAnsi"/>
          <w:b w:val="0"/>
          <w:bCs w:val="0"/>
          <w:sz w:val="28"/>
          <w:szCs w:val="28"/>
        </w:rPr>
        <w:t xml:space="preserve">ма </w:t>
      </w:r>
      <w:r w:rsidRPr="00D30871">
        <w:rPr>
          <w:rFonts w:eastAsiaTheme="minorHAnsi"/>
          <w:b w:val="0"/>
          <w:bCs w:val="0"/>
          <w:sz w:val="28"/>
          <w:szCs w:val="28"/>
        </w:rPr>
        <w:t>способами:</w:t>
      </w:r>
    </w:p>
    <w:p w:rsidR="00385DCA" w:rsidRDefault="00D30871" w:rsidP="00385DCA">
      <w:pPr>
        <w:pStyle w:val="550"/>
        <w:numPr>
          <w:ilvl w:val="0"/>
          <w:numId w:val="31"/>
        </w:numPr>
        <w:shd w:val="clear" w:color="auto" w:fill="auto"/>
        <w:tabs>
          <w:tab w:val="left" w:pos="567"/>
        </w:tabs>
        <w:spacing w:before="120" w:after="120" w:line="240" w:lineRule="auto"/>
        <w:ind w:left="284" w:right="60" w:hanging="284"/>
        <w:rPr>
          <w:rFonts w:eastAsiaTheme="minorHAnsi"/>
          <w:b w:val="0"/>
          <w:bCs w:val="0"/>
          <w:sz w:val="28"/>
          <w:szCs w:val="28"/>
        </w:rPr>
      </w:pPr>
      <w:r w:rsidRPr="00D30871">
        <w:rPr>
          <w:rFonts w:eastAsiaTheme="minorHAnsi"/>
          <w:b w:val="0"/>
          <w:bCs w:val="0"/>
          <w:sz w:val="28"/>
          <w:szCs w:val="28"/>
        </w:rPr>
        <w:t>Виділити мишею кількість рядків і стовпців таблиці.</w:t>
      </w:r>
    </w:p>
    <w:p w:rsidR="00385DCA" w:rsidRPr="004D5788" w:rsidRDefault="00D30871" w:rsidP="00385DCA">
      <w:pPr>
        <w:pStyle w:val="550"/>
        <w:numPr>
          <w:ilvl w:val="0"/>
          <w:numId w:val="31"/>
        </w:numPr>
        <w:shd w:val="clear" w:color="auto" w:fill="auto"/>
        <w:tabs>
          <w:tab w:val="left" w:pos="567"/>
        </w:tabs>
        <w:spacing w:before="120" w:after="120" w:line="240" w:lineRule="auto"/>
        <w:ind w:left="284" w:right="60" w:hanging="284"/>
        <w:rPr>
          <w:rFonts w:eastAsiaTheme="minorHAnsi"/>
          <w:b w:val="0"/>
          <w:bCs w:val="0"/>
          <w:sz w:val="28"/>
          <w:szCs w:val="28"/>
        </w:rPr>
      </w:pPr>
      <w:r w:rsidRPr="00D30871">
        <w:rPr>
          <w:rFonts w:eastAsiaTheme="minorHAnsi"/>
          <w:b w:val="0"/>
          <w:bCs w:val="0"/>
          <w:sz w:val="28"/>
          <w:szCs w:val="28"/>
        </w:rPr>
        <w:t xml:space="preserve">Обрати вказівку </w:t>
      </w:r>
      <w:r w:rsidRPr="004D5788">
        <w:rPr>
          <w:rFonts w:eastAsiaTheme="minorHAnsi"/>
          <w:iCs/>
          <w:sz w:val="28"/>
          <w:szCs w:val="28"/>
        </w:rPr>
        <w:t>Вставити таблицю</w:t>
      </w:r>
      <w:r w:rsidRPr="00D30871">
        <w:rPr>
          <w:rFonts w:eastAsiaTheme="minorHAnsi"/>
          <w:b w:val="0"/>
          <w:bCs w:val="0"/>
          <w:sz w:val="28"/>
          <w:szCs w:val="28"/>
        </w:rPr>
        <w:t xml:space="preserve"> та вказати потрібну кількість стовпців і рядків у вікні </w:t>
      </w:r>
      <w:r w:rsidRPr="004D5788">
        <w:rPr>
          <w:rFonts w:eastAsiaTheme="minorHAnsi"/>
          <w:iCs/>
          <w:sz w:val="28"/>
          <w:szCs w:val="28"/>
        </w:rPr>
        <w:t>Вставлення таблиці</w:t>
      </w:r>
      <w:r w:rsidR="00385DCA" w:rsidRPr="004D5788">
        <w:rPr>
          <w:rFonts w:eastAsiaTheme="minorHAnsi"/>
          <w:b w:val="0"/>
          <w:bCs w:val="0"/>
          <w:sz w:val="28"/>
          <w:szCs w:val="28"/>
        </w:rPr>
        <w:t xml:space="preserve"> </w:t>
      </w:r>
      <w:r w:rsidRPr="004D5788">
        <w:rPr>
          <w:rFonts w:eastAsiaTheme="minorHAnsi"/>
          <w:b w:val="0"/>
          <w:bCs w:val="0"/>
          <w:sz w:val="28"/>
          <w:szCs w:val="28"/>
        </w:rPr>
        <w:t>.</w:t>
      </w:r>
    </w:p>
    <w:p w:rsidR="00D30871" w:rsidRPr="00D30871" w:rsidRDefault="00D30871" w:rsidP="00385DCA">
      <w:pPr>
        <w:pStyle w:val="550"/>
        <w:numPr>
          <w:ilvl w:val="0"/>
          <w:numId w:val="31"/>
        </w:numPr>
        <w:shd w:val="clear" w:color="auto" w:fill="auto"/>
        <w:tabs>
          <w:tab w:val="left" w:pos="567"/>
        </w:tabs>
        <w:spacing w:before="120" w:after="120" w:line="240" w:lineRule="auto"/>
        <w:ind w:left="284" w:right="60" w:hanging="284"/>
        <w:rPr>
          <w:rFonts w:eastAsiaTheme="minorHAnsi"/>
          <w:b w:val="0"/>
          <w:bCs w:val="0"/>
          <w:sz w:val="28"/>
          <w:szCs w:val="28"/>
        </w:rPr>
      </w:pPr>
      <w:r w:rsidRPr="00D30871">
        <w:rPr>
          <w:rFonts w:eastAsiaTheme="minorHAnsi"/>
          <w:b w:val="0"/>
          <w:bCs w:val="0"/>
          <w:sz w:val="28"/>
          <w:szCs w:val="28"/>
        </w:rPr>
        <w:t xml:space="preserve">За допомогою вказівки </w:t>
      </w:r>
      <w:r w:rsidRPr="00D30871">
        <w:rPr>
          <w:rFonts w:eastAsiaTheme="minorHAnsi"/>
          <w:i/>
          <w:iCs/>
          <w:sz w:val="28"/>
          <w:szCs w:val="28"/>
        </w:rPr>
        <w:t>Намалювати таблицю</w:t>
      </w:r>
      <w:r w:rsidRPr="00D30871">
        <w:rPr>
          <w:rFonts w:eastAsiaTheme="minorHAnsi"/>
          <w:b w:val="0"/>
          <w:bCs w:val="0"/>
          <w:sz w:val="28"/>
          <w:szCs w:val="28"/>
        </w:rPr>
        <w:t xml:space="preserve"> можна легко створити таблицю складної структури, наприклад таку, яка містить клітинки різної висоти або різну кількість стовпців на рядок. При цьому використовується метод, схожий із малюванням таблиці від руки. Вказівник миші перетворюється на олівець. За допомогою цього олівця можна намалювати межі клітинок, рядків і стовпців — так само, як на аркуші паперу.</w:t>
      </w:r>
    </w:p>
    <w:p w:rsidR="00D30871" w:rsidRPr="00385DCA" w:rsidRDefault="00D30871" w:rsidP="00863BC1">
      <w:pPr>
        <w:pStyle w:val="90"/>
        <w:shd w:val="clear" w:color="auto" w:fill="auto"/>
        <w:tabs>
          <w:tab w:val="left" w:pos="264"/>
        </w:tabs>
        <w:spacing w:before="120" w:after="120" w:line="240" w:lineRule="auto"/>
        <w:ind w:left="23" w:firstLine="0"/>
        <w:jc w:val="left"/>
        <w:rPr>
          <w:rFonts w:ascii="Times New Roman" w:eastAsiaTheme="minorHAnsi" w:hAnsi="Times New Roman" w:cs="Times New Roman"/>
          <w:bCs w:val="0"/>
          <w:sz w:val="28"/>
          <w:szCs w:val="28"/>
        </w:rPr>
      </w:pPr>
      <w:r w:rsidRPr="00385DCA">
        <w:rPr>
          <w:rFonts w:ascii="Times New Roman" w:eastAsiaTheme="minorHAnsi" w:hAnsi="Times New Roman" w:cs="Times New Roman"/>
          <w:bCs w:val="0"/>
          <w:sz w:val="28"/>
          <w:szCs w:val="28"/>
        </w:rPr>
        <w:t>Як редагувати та форматувати структуру таблиці?</w:t>
      </w:r>
    </w:p>
    <w:p w:rsidR="00D30871" w:rsidRPr="00D30871" w:rsidRDefault="00D30871" w:rsidP="00D30871">
      <w:pPr>
        <w:pStyle w:val="550"/>
        <w:shd w:val="clear" w:color="auto" w:fill="auto"/>
        <w:spacing w:before="120" w:after="120" w:line="240" w:lineRule="auto"/>
        <w:ind w:left="20" w:right="60" w:firstLine="320"/>
        <w:rPr>
          <w:rFonts w:eastAsiaTheme="minorHAnsi"/>
          <w:b w:val="0"/>
          <w:bCs w:val="0"/>
          <w:sz w:val="28"/>
          <w:szCs w:val="28"/>
        </w:rPr>
      </w:pPr>
      <w:r w:rsidRPr="00D30871">
        <w:rPr>
          <w:rFonts w:eastAsiaTheme="minorHAnsi"/>
          <w:b w:val="0"/>
          <w:bCs w:val="0"/>
          <w:sz w:val="28"/>
          <w:szCs w:val="28"/>
        </w:rPr>
        <w:lastRenderedPageBreak/>
        <w:t>Після створення таблиці її можна форматувати. Можна також вносити зміни до структури таблиці: об’єднувати клітинки, встав</w:t>
      </w:r>
      <w:r w:rsidRPr="00D30871">
        <w:rPr>
          <w:rFonts w:eastAsiaTheme="minorHAnsi"/>
          <w:b w:val="0"/>
          <w:bCs w:val="0"/>
          <w:sz w:val="28"/>
          <w:szCs w:val="28"/>
        </w:rPr>
        <w:softHyphen/>
        <w:t>ляти й видаляти стовпці чи рядки або змінювати їх розмір.</w:t>
      </w:r>
    </w:p>
    <w:p w:rsidR="00D30871" w:rsidRPr="00D30871" w:rsidRDefault="00D30871" w:rsidP="00D30871">
      <w:pPr>
        <w:pStyle w:val="550"/>
        <w:shd w:val="clear" w:color="auto" w:fill="auto"/>
        <w:spacing w:before="120" w:after="120" w:line="240" w:lineRule="auto"/>
        <w:ind w:left="20" w:right="60" w:firstLine="320"/>
        <w:rPr>
          <w:rFonts w:eastAsiaTheme="minorHAnsi"/>
          <w:b w:val="0"/>
          <w:bCs w:val="0"/>
          <w:sz w:val="28"/>
          <w:szCs w:val="28"/>
        </w:rPr>
      </w:pPr>
      <w:r w:rsidRPr="00D30871">
        <w:rPr>
          <w:rFonts w:eastAsiaTheme="minorHAnsi"/>
          <w:b w:val="0"/>
          <w:bCs w:val="0"/>
          <w:sz w:val="28"/>
          <w:szCs w:val="28"/>
        </w:rPr>
        <w:t xml:space="preserve">Якщо необхідно застосувати однакові параметри </w:t>
      </w:r>
      <w:r w:rsidRPr="00D30871">
        <w:rPr>
          <w:rFonts w:eastAsiaTheme="minorHAnsi"/>
          <w:sz w:val="28"/>
          <w:szCs w:val="28"/>
        </w:rPr>
        <w:t xml:space="preserve">форматування </w:t>
      </w:r>
      <w:r w:rsidRPr="00D30871">
        <w:rPr>
          <w:rFonts w:eastAsiaTheme="minorHAnsi"/>
          <w:b w:val="0"/>
          <w:bCs w:val="0"/>
          <w:sz w:val="28"/>
          <w:szCs w:val="28"/>
        </w:rPr>
        <w:t>до всіх клітинок таблиці, її слід спочатку виділити. Щоб швидко виділити всю таблицю, слід навести вказівник миші на будь-яку клітинку табли</w:t>
      </w:r>
      <w:r w:rsidR="00385DCA">
        <w:rPr>
          <w:rFonts w:eastAsiaTheme="minorHAnsi"/>
          <w:b w:val="0"/>
          <w:bCs w:val="0"/>
          <w:sz w:val="28"/>
          <w:szCs w:val="28"/>
        </w:rPr>
        <w:t>ці та клац</w:t>
      </w:r>
      <w:r w:rsidR="00385DCA">
        <w:rPr>
          <w:rFonts w:eastAsiaTheme="minorHAnsi"/>
          <w:b w:val="0"/>
          <w:bCs w:val="0"/>
          <w:sz w:val="28"/>
          <w:szCs w:val="28"/>
        </w:rPr>
        <w:softHyphen/>
        <w:t>нути на позначці</w:t>
      </w:r>
      <w:r w:rsidRPr="00D30871">
        <w:rPr>
          <w:rFonts w:eastAsiaTheme="minorHAnsi"/>
          <w:b w:val="0"/>
          <w:bCs w:val="0"/>
          <w:sz w:val="28"/>
          <w:szCs w:val="28"/>
        </w:rPr>
        <w:t>, яка з’являється поруч із лівим верхнім кутом таблиці.</w:t>
      </w:r>
    </w:p>
    <w:p w:rsidR="00385DCA" w:rsidRDefault="00D30871" w:rsidP="00385DCA">
      <w:pPr>
        <w:pStyle w:val="550"/>
        <w:shd w:val="clear" w:color="auto" w:fill="auto"/>
        <w:spacing w:before="120" w:after="120" w:line="240" w:lineRule="auto"/>
        <w:ind w:left="20" w:right="60" w:firstLine="320"/>
        <w:rPr>
          <w:rFonts w:eastAsiaTheme="minorHAnsi"/>
          <w:b w:val="0"/>
          <w:bCs w:val="0"/>
          <w:sz w:val="28"/>
          <w:szCs w:val="28"/>
        </w:rPr>
      </w:pPr>
      <w:r w:rsidRPr="00D30871">
        <w:rPr>
          <w:rFonts w:eastAsiaTheme="minorHAnsi"/>
          <w:b w:val="0"/>
          <w:bCs w:val="0"/>
          <w:sz w:val="28"/>
          <w:szCs w:val="28"/>
        </w:rPr>
        <w:t>Коли текстовий курсор розташовано в одній із клітинок таблиці, ста</w:t>
      </w:r>
      <w:r w:rsidRPr="00D30871">
        <w:rPr>
          <w:rFonts w:eastAsiaTheme="minorHAnsi"/>
          <w:b w:val="0"/>
          <w:bCs w:val="0"/>
          <w:sz w:val="28"/>
          <w:szCs w:val="28"/>
        </w:rPr>
        <w:softHyphen/>
        <w:t>ють доступними інструменти для редагування й форматування таблиці та її об’єктів.</w:t>
      </w:r>
    </w:p>
    <w:p w:rsidR="00D30871" w:rsidRPr="00D30871" w:rsidRDefault="00D30871" w:rsidP="00385DCA">
      <w:pPr>
        <w:pStyle w:val="550"/>
        <w:shd w:val="clear" w:color="auto" w:fill="auto"/>
        <w:spacing w:before="120" w:after="120" w:line="240" w:lineRule="auto"/>
        <w:ind w:left="20" w:right="60" w:firstLine="320"/>
        <w:rPr>
          <w:rFonts w:eastAsiaTheme="minorHAnsi"/>
          <w:b w:val="0"/>
          <w:bCs w:val="0"/>
          <w:sz w:val="28"/>
          <w:szCs w:val="28"/>
        </w:rPr>
      </w:pPr>
      <w:r w:rsidRPr="00D30871">
        <w:rPr>
          <w:rFonts w:eastAsiaTheme="minorHAnsi"/>
          <w:b w:val="0"/>
          <w:bCs w:val="0"/>
          <w:sz w:val="28"/>
          <w:szCs w:val="28"/>
        </w:rPr>
        <w:t xml:space="preserve">У </w:t>
      </w:r>
      <w:r w:rsidRPr="004D5788">
        <w:rPr>
          <w:rFonts w:eastAsiaTheme="minorHAnsi"/>
          <w:b w:val="0"/>
          <w:iCs/>
          <w:sz w:val="28"/>
          <w:szCs w:val="28"/>
        </w:rPr>
        <w:t>Microsoft Word 2010</w:t>
      </w:r>
      <w:r w:rsidRPr="00D30871">
        <w:rPr>
          <w:rFonts w:eastAsiaTheme="minorHAnsi"/>
          <w:b w:val="0"/>
          <w:bCs w:val="0"/>
          <w:sz w:val="28"/>
          <w:szCs w:val="28"/>
        </w:rPr>
        <w:t xml:space="preserve"> для цього можна використовувати різні інструменти в області </w:t>
      </w:r>
      <w:r w:rsidRPr="004D5788">
        <w:rPr>
          <w:rFonts w:eastAsiaTheme="minorHAnsi"/>
          <w:iCs/>
          <w:sz w:val="28"/>
          <w:szCs w:val="28"/>
        </w:rPr>
        <w:t>Табличні знаряддя</w:t>
      </w:r>
      <w:r w:rsidRPr="00D30871">
        <w:rPr>
          <w:rFonts w:eastAsiaTheme="minorHAnsi"/>
          <w:b w:val="0"/>
          <w:bCs w:val="0"/>
          <w:sz w:val="28"/>
          <w:szCs w:val="28"/>
        </w:rPr>
        <w:t xml:space="preserve"> на вкладках </w:t>
      </w:r>
      <w:r w:rsidRPr="004D5788">
        <w:rPr>
          <w:rFonts w:eastAsiaTheme="minorHAnsi"/>
          <w:iCs/>
          <w:sz w:val="28"/>
          <w:szCs w:val="28"/>
        </w:rPr>
        <w:t>Конструк</w:t>
      </w:r>
      <w:r w:rsidRPr="004D5788">
        <w:rPr>
          <w:rFonts w:eastAsiaTheme="minorHAnsi"/>
          <w:iCs/>
          <w:sz w:val="28"/>
          <w:szCs w:val="28"/>
        </w:rPr>
        <w:softHyphen/>
        <w:t>тор</w:t>
      </w:r>
      <w:r w:rsidRPr="00D30871">
        <w:rPr>
          <w:rFonts w:eastAsiaTheme="minorHAnsi"/>
          <w:b w:val="0"/>
          <w:bCs w:val="0"/>
          <w:sz w:val="28"/>
          <w:szCs w:val="28"/>
        </w:rPr>
        <w:t xml:space="preserve"> </w:t>
      </w:r>
      <w:r w:rsidRPr="004D5788">
        <w:rPr>
          <w:rFonts w:eastAsiaTheme="minorHAnsi"/>
          <w:b w:val="0"/>
          <w:bCs w:val="0"/>
          <w:sz w:val="28"/>
          <w:szCs w:val="28"/>
        </w:rPr>
        <w:t xml:space="preserve">і </w:t>
      </w:r>
      <w:r w:rsidRPr="004D5788">
        <w:rPr>
          <w:rFonts w:eastAsiaTheme="minorHAnsi"/>
          <w:b w:val="0"/>
          <w:iCs/>
          <w:sz w:val="28"/>
          <w:szCs w:val="28"/>
        </w:rPr>
        <w:t>Макет</w:t>
      </w:r>
      <w:r w:rsidRPr="004D5788">
        <w:rPr>
          <w:rFonts w:eastAsiaTheme="minorHAnsi"/>
          <w:b w:val="0"/>
          <w:bCs w:val="0"/>
          <w:sz w:val="28"/>
          <w:szCs w:val="28"/>
        </w:rPr>
        <w:t xml:space="preserve"> </w:t>
      </w:r>
      <w:r w:rsidRPr="00D30871">
        <w:rPr>
          <w:rFonts w:eastAsiaTheme="minorHAnsi"/>
          <w:b w:val="0"/>
          <w:bCs w:val="0"/>
          <w:sz w:val="28"/>
          <w:szCs w:val="28"/>
        </w:rPr>
        <w:t>або вказівки контекстного меню.</w:t>
      </w:r>
    </w:p>
    <w:p w:rsidR="00D30871" w:rsidRDefault="00D30871" w:rsidP="00D30871">
      <w:pPr>
        <w:pStyle w:val="550"/>
        <w:shd w:val="clear" w:color="auto" w:fill="auto"/>
        <w:spacing w:before="120" w:after="120" w:line="240" w:lineRule="auto"/>
        <w:ind w:left="20" w:right="20" w:firstLine="300"/>
        <w:rPr>
          <w:rFonts w:eastAsiaTheme="minorHAnsi"/>
          <w:b w:val="0"/>
          <w:bCs w:val="0"/>
          <w:sz w:val="28"/>
          <w:szCs w:val="28"/>
        </w:rPr>
      </w:pPr>
      <w:r w:rsidRPr="00D30871">
        <w:rPr>
          <w:rFonts w:eastAsiaTheme="minorHAnsi"/>
          <w:b w:val="0"/>
          <w:bCs w:val="0"/>
          <w:sz w:val="28"/>
          <w:szCs w:val="28"/>
        </w:rPr>
        <w:t xml:space="preserve">За допомогою інструментів із вкладки </w:t>
      </w:r>
      <w:r w:rsidRPr="004D5788">
        <w:rPr>
          <w:rFonts w:eastAsiaTheme="minorHAnsi"/>
          <w:iCs/>
          <w:sz w:val="28"/>
          <w:szCs w:val="28"/>
        </w:rPr>
        <w:t>Конструктор</w:t>
      </w:r>
      <w:r w:rsidR="00385DCA" w:rsidRPr="004D5788">
        <w:rPr>
          <w:rFonts w:eastAsiaTheme="minorHAnsi"/>
          <w:b w:val="0"/>
          <w:bCs w:val="0"/>
          <w:sz w:val="28"/>
          <w:szCs w:val="28"/>
        </w:rPr>
        <w:t xml:space="preserve"> </w:t>
      </w:r>
      <w:r w:rsidRPr="00D30871">
        <w:rPr>
          <w:rFonts w:eastAsiaTheme="minorHAnsi"/>
          <w:b w:val="0"/>
          <w:bCs w:val="0"/>
          <w:sz w:val="28"/>
          <w:szCs w:val="28"/>
        </w:rPr>
        <w:t xml:space="preserve"> мож</w:t>
      </w:r>
      <w:r w:rsidRPr="00D30871">
        <w:rPr>
          <w:rFonts w:eastAsiaTheme="minorHAnsi"/>
          <w:b w:val="0"/>
          <w:bCs w:val="0"/>
          <w:sz w:val="28"/>
          <w:szCs w:val="28"/>
        </w:rPr>
        <w:softHyphen/>
        <w:t>на обрати стиль таблиці, змінити значення параметрів форматування та</w:t>
      </w:r>
      <w:r w:rsidRPr="00D30871">
        <w:rPr>
          <w:rFonts w:eastAsiaTheme="minorHAnsi"/>
          <w:b w:val="0"/>
          <w:bCs w:val="0"/>
          <w:sz w:val="28"/>
          <w:szCs w:val="28"/>
        </w:rPr>
        <w:softHyphen/>
        <w:t>блиці — колір і стиль заливки, встановити обрамлення окремих виділе</w:t>
      </w:r>
      <w:r w:rsidRPr="00D30871">
        <w:rPr>
          <w:rFonts w:eastAsiaTheme="minorHAnsi"/>
          <w:b w:val="0"/>
          <w:bCs w:val="0"/>
          <w:sz w:val="28"/>
          <w:szCs w:val="28"/>
        </w:rPr>
        <w:softHyphen/>
        <w:t>них клітинок, змінити товщину та колір межі тощо. Налаштування цих властивостей схоже на відповідні дії в електронних таблицях.</w:t>
      </w:r>
    </w:p>
    <w:p w:rsidR="003A6C13" w:rsidRDefault="003A6C13" w:rsidP="003A6C13">
      <w:pPr>
        <w:pStyle w:val="550"/>
        <w:shd w:val="clear" w:color="auto" w:fill="auto"/>
        <w:spacing w:before="120" w:after="120" w:line="240" w:lineRule="auto"/>
        <w:ind w:left="20" w:right="20" w:firstLine="300"/>
        <w:rPr>
          <w:rFonts w:eastAsiaTheme="minorHAnsi"/>
          <w:b w:val="0"/>
          <w:sz w:val="28"/>
          <w:szCs w:val="28"/>
        </w:rPr>
      </w:pPr>
      <w:r w:rsidRPr="003A6C13">
        <w:rPr>
          <w:rFonts w:eastAsiaTheme="minorHAnsi"/>
          <w:b w:val="0"/>
          <w:sz w:val="28"/>
          <w:szCs w:val="28"/>
        </w:rPr>
        <w:t>Редагувати структуру таблиці — вставляти й видаляти рядки чи стовпці, об’єднувати або розділяти клітинки — можна за допомогою ін</w:t>
      </w:r>
      <w:r w:rsidRPr="003A6C13">
        <w:rPr>
          <w:rFonts w:eastAsiaTheme="minorHAnsi"/>
          <w:b w:val="0"/>
          <w:sz w:val="28"/>
          <w:szCs w:val="28"/>
        </w:rPr>
        <w:softHyphen/>
        <w:t xml:space="preserve">струментів вкладки </w:t>
      </w:r>
      <w:r w:rsidRPr="004D5788">
        <w:rPr>
          <w:rFonts w:eastAsiaTheme="minorHAnsi"/>
          <w:iCs/>
          <w:sz w:val="28"/>
          <w:szCs w:val="28"/>
        </w:rPr>
        <w:t>Макет</w:t>
      </w:r>
      <w:r w:rsidRPr="004D5788">
        <w:rPr>
          <w:rFonts w:eastAsiaTheme="minorHAnsi"/>
          <w:sz w:val="28"/>
          <w:szCs w:val="28"/>
        </w:rPr>
        <w:t xml:space="preserve"> </w:t>
      </w:r>
      <w:r>
        <w:rPr>
          <w:rFonts w:eastAsiaTheme="minorHAnsi"/>
          <w:b w:val="0"/>
          <w:sz w:val="28"/>
          <w:szCs w:val="28"/>
        </w:rPr>
        <w:t xml:space="preserve"> </w:t>
      </w:r>
      <w:r w:rsidRPr="003A6C13">
        <w:rPr>
          <w:rFonts w:eastAsiaTheme="minorHAnsi"/>
          <w:b w:val="0"/>
          <w:sz w:val="28"/>
          <w:szCs w:val="28"/>
        </w:rPr>
        <w:t>та вказівок контекстного меню. Для об’єднання клітинок таблиці їх потрібно виділити, потім обрати від</w:t>
      </w:r>
      <w:r w:rsidRPr="003A6C13">
        <w:rPr>
          <w:rFonts w:eastAsiaTheme="minorHAnsi"/>
          <w:b w:val="0"/>
          <w:sz w:val="28"/>
          <w:szCs w:val="28"/>
        </w:rPr>
        <w:softHyphen/>
        <w:t xml:space="preserve">повідний інструмент на вкладці </w:t>
      </w:r>
      <w:r w:rsidRPr="004D5788">
        <w:rPr>
          <w:rFonts w:eastAsiaTheme="minorHAnsi"/>
          <w:iCs/>
          <w:sz w:val="28"/>
          <w:szCs w:val="28"/>
        </w:rPr>
        <w:t>Макет</w:t>
      </w:r>
      <w:r w:rsidRPr="003A6C13">
        <w:rPr>
          <w:rFonts w:eastAsiaTheme="minorHAnsi"/>
          <w:b w:val="0"/>
          <w:sz w:val="28"/>
          <w:szCs w:val="28"/>
        </w:rPr>
        <w:t xml:space="preserve"> або вказівку </w:t>
      </w:r>
      <w:r w:rsidRPr="004D5788">
        <w:rPr>
          <w:rFonts w:eastAsiaTheme="minorHAnsi"/>
          <w:iCs/>
          <w:sz w:val="28"/>
          <w:szCs w:val="28"/>
        </w:rPr>
        <w:t>Об’єднати клітин</w:t>
      </w:r>
      <w:r w:rsidRPr="004D5788">
        <w:rPr>
          <w:rFonts w:eastAsiaTheme="minorHAnsi"/>
          <w:iCs/>
          <w:sz w:val="28"/>
          <w:szCs w:val="28"/>
        </w:rPr>
        <w:softHyphen/>
        <w:t>ки</w:t>
      </w:r>
      <w:r w:rsidRPr="003A6C13">
        <w:rPr>
          <w:rFonts w:eastAsiaTheme="minorHAnsi"/>
          <w:b w:val="0"/>
          <w:sz w:val="28"/>
          <w:szCs w:val="28"/>
        </w:rPr>
        <w:t xml:space="preserve"> в контекстному меню. За допомогою інструмента </w:t>
      </w:r>
      <w:r w:rsidRPr="004D5788">
        <w:rPr>
          <w:rFonts w:eastAsiaTheme="minorHAnsi"/>
          <w:iCs/>
          <w:sz w:val="28"/>
          <w:szCs w:val="28"/>
        </w:rPr>
        <w:t>Напрямок тексту</w:t>
      </w:r>
      <w:r w:rsidRPr="003A6C13">
        <w:rPr>
          <w:rFonts w:eastAsiaTheme="minorHAnsi"/>
          <w:b w:val="0"/>
          <w:i/>
          <w:iCs/>
          <w:sz w:val="28"/>
          <w:szCs w:val="28"/>
        </w:rPr>
        <w:t xml:space="preserve"> </w:t>
      </w:r>
      <w:r w:rsidRPr="003A6C13">
        <w:rPr>
          <w:rFonts w:eastAsiaTheme="minorHAnsi"/>
          <w:b w:val="0"/>
          <w:sz w:val="28"/>
          <w:szCs w:val="28"/>
        </w:rPr>
        <w:t>можна розміщувати текст у клітинках горизонтально або вертикально.</w:t>
      </w:r>
    </w:p>
    <w:p w:rsidR="003A6C13" w:rsidRDefault="003A6C13" w:rsidP="003A6C13">
      <w:pPr>
        <w:pStyle w:val="550"/>
        <w:shd w:val="clear" w:color="auto" w:fill="auto"/>
        <w:spacing w:before="120" w:after="120" w:line="240" w:lineRule="auto"/>
        <w:ind w:left="20" w:right="20" w:firstLine="300"/>
        <w:rPr>
          <w:rFonts w:eastAsiaTheme="minorHAnsi"/>
          <w:b w:val="0"/>
          <w:sz w:val="28"/>
          <w:szCs w:val="28"/>
        </w:rPr>
      </w:pPr>
      <w:r w:rsidRPr="003A6C13">
        <w:rPr>
          <w:rFonts w:eastAsiaTheme="minorHAnsi"/>
          <w:b w:val="0"/>
          <w:sz w:val="28"/>
          <w:szCs w:val="28"/>
        </w:rPr>
        <w:t>Для зміни розмірів стовпців чи рядків можна також навести вказів</w:t>
      </w:r>
      <w:r w:rsidRPr="003A6C13">
        <w:rPr>
          <w:rFonts w:eastAsiaTheme="minorHAnsi"/>
          <w:b w:val="0"/>
          <w:sz w:val="28"/>
          <w:szCs w:val="28"/>
        </w:rPr>
        <w:softHyphen/>
        <w:t>ник миші на відповідну межу в таблиці та, коли він набуде вигляду лінії з двонапрямленою стрілкою, виконати протягування мишею в потрібному напрямку.</w:t>
      </w:r>
    </w:p>
    <w:p w:rsidR="00863BC1" w:rsidRPr="00863BC1" w:rsidRDefault="00863BC1" w:rsidP="00863BC1">
      <w:pPr>
        <w:pStyle w:val="550"/>
        <w:shd w:val="clear" w:color="auto" w:fill="auto"/>
        <w:spacing w:before="120" w:after="120" w:line="240" w:lineRule="auto"/>
        <w:ind w:right="20"/>
        <w:rPr>
          <w:rFonts w:eastAsiaTheme="minorHAnsi"/>
          <w:sz w:val="28"/>
          <w:szCs w:val="28"/>
        </w:rPr>
      </w:pPr>
      <w:r w:rsidRPr="00863BC1">
        <w:rPr>
          <w:rFonts w:eastAsiaTheme="minorHAnsi"/>
          <w:sz w:val="28"/>
          <w:szCs w:val="28"/>
        </w:rPr>
        <w:t>Трудове навчання</w:t>
      </w:r>
    </w:p>
    <w:p w:rsidR="00F96997" w:rsidRPr="00AA6FB8" w:rsidRDefault="00F96997" w:rsidP="00863BC1">
      <w:pPr>
        <w:spacing w:line="240" w:lineRule="auto"/>
        <w:rPr>
          <w:rFonts w:ascii="Times New Roman" w:eastAsia="Calibri" w:hAnsi="Times New Roman" w:cs="Times New Roman"/>
          <w:b/>
          <w:sz w:val="28"/>
          <w:szCs w:val="28"/>
        </w:rPr>
      </w:pPr>
      <w:r w:rsidRPr="00AA6FB8">
        <w:rPr>
          <w:rFonts w:ascii="Times New Roman" w:eastAsia="Calibri" w:hAnsi="Times New Roman" w:cs="Times New Roman"/>
          <w:b/>
          <w:sz w:val="28"/>
          <w:szCs w:val="28"/>
        </w:rPr>
        <w:t>1. Колір у вишивці</w:t>
      </w:r>
    </w:p>
    <w:p w:rsidR="00F96997" w:rsidRPr="00AA6FB8" w:rsidRDefault="00F96997" w:rsidP="00F96997">
      <w:pPr>
        <w:spacing w:line="240" w:lineRule="auto"/>
        <w:ind w:firstLine="708"/>
        <w:rPr>
          <w:rFonts w:ascii="Times New Roman" w:eastAsia="Calibri" w:hAnsi="Times New Roman" w:cs="Times New Roman"/>
          <w:sz w:val="28"/>
          <w:szCs w:val="28"/>
        </w:rPr>
      </w:pPr>
      <w:r w:rsidRPr="00AA6FB8">
        <w:rPr>
          <w:rFonts w:ascii="Times New Roman" w:eastAsia="Calibri" w:hAnsi="Times New Roman" w:cs="Times New Roman"/>
          <w:sz w:val="28"/>
          <w:szCs w:val="28"/>
        </w:rPr>
        <w:t>Українські вишивки дуже різноманітні і гармонійні за поєднанням кольорів. Колір у народній вишивці має символічне значення.</w:t>
      </w:r>
    </w:p>
    <w:p w:rsidR="00F96997" w:rsidRPr="00AA6FB8" w:rsidRDefault="00F96997" w:rsidP="00F96997">
      <w:pPr>
        <w:spacing w:line="240" w:lineRule="auto"/>
        <w:ind w:firstLine="708"/>
        <w:rPr>
          <w:rFonts w:ascii="Times New Roman" w:eastAsia="Calibri" w:hAnsi="Times New Roman" w:cs="Times New Roman"/>
          <w:sz w:val="28"/>
          <w:szCs w:val="28"/>
        </w:rPr>
      </w:pPr>
      <w:r w:rsidRPr="00AA6FB8">
        <w:rPr>
          <w:rFonts w:ascii="Times New Roman" w:eastAsia="Calibri" w:hAnsi="Times New Roman" w:cs="Times New Roman"/>
          <w:sz w:val="28"/>
          <w:szCs w:val="28"/>
        </w:rPr>
        <w:t>Традиційними українській вишивці є червоний, чорний та білий кольори. Рідше зустрічається синій, зелений та жовтий.</w:t>
      </w:r>
    </w:p>
    <w:p w:rsidR="00F96997" w:rsidRDefault="00F96997" w:rsidP="00F96997">
      <w:pPr>
        <w:spacing w:line="240" w:lineRule="auto"/>
        <w:ind w:firstLine="708"/>
        <w:rPr>
          <w:rFonts w:ascii="Times New Roman" w:eastAsia="Calibri" w:hAnsi="Times New Roman" w:cs="Times New Roman"/>
          <w:sz w:val="28"/>
          <w:szCs w:val="28"/>
        </w:rPr>
      </w:pPr>
      <w:r w:rsidRPr="00AA6FB8">
        <w:rPr>
          <w:rFonts w:ascii="Times New Roman" w:eastAsia="Calibri" w:hAnsi="Times New Roman" w:cs="Times New Roman"/>
          <w:b/>
          <w:i/>
          <w:sz w:val="28"/>
          <w:szCs w:val="28"/>
        </w:rPr>
        <w:t>Червоний колір</w:t>
      </w:r>
      <w:r w:rsidRPr="00AA6FB8">
        <w:rPr>
          <w:rFonts w:ascii="Times New Roman" w:eastAsia="Calibri" w:hAnsi="Times New Roman" w:cs="Times New Roman"/>
          <w:sz w:val="28"/>
          <w:szCs w:val="28"/>
        </w:rPr>
        <w:t xml:space="preserve"> – це колір життя, сонця, здоров’я, крові. Тому він і переважає у народних вишивках. </w:t>
      </w:r>
      <w:r w:rsidRPr="00AA6FB8">
        <w:rPr>
          <w:rFonts w:ascii="Times New Roman" w:eastAsia="Calibri" w:hAnsi="Times New Roman" w:cs="Times New Roman"/>
          <w:b/>
          <w:i/>
          <w:sz w:val="28"/>
          <w:szCs w:val="28"/>
        </w:rPr>
        <w:t>Чорний</w:t>
      </w:r>
      <w:r w:rsidRPr="00AA6FB8">
        <w:rPr>
          <w:rFonts w:ascii="Times New Roman" w:eastAsia="Calibri" w:hAnsi="Times New Roman" w:cs="Times New Roman"/>
          <w:sz w:val="28"/>
          <w:szCs w:val="28"/>
        </w:rPr>
        <w:t xml:space="preserve"> в противагу червоному нагадує про сум, горе, смерть. Хоча однозначного тлумачення символіки кольору в народній вишивці немає. Адже і святкові вироби часто вишивали в різних місцевостях чорними нитками.</w:t>
      </w:r>
    </w:p>
    <w:p w:rsidR="00F96997" w:rsidRDefault="00F96997" w:rsidP="00F96997">
      <w:pPr>
        <w:spacing w:line="240" w:lineRule="auto"/>
        <w:ind w:firstLine="708"/>
        <w:rPr>
          <w:rStyle w:val="apple-converted-space"/>
          <w:rFonts w:ascii="Tahoma" w:hAnsi="Tahoma" w:cs="Tahoma"/>
          <w:color w:val="222222"/>
          <w:sz w:val="18"/>
          <w:szCs w:val="18"/>
          <w:shd w:val="clear" w:color="auto" w:fill="FFFFFF"/>
        </w:rPr>
      </w:pPr>
      <w:r>
        <w:rPr>
          <w:rFonts w:ascii="Times New Roman" w:eastAsia="Calibri" w:hAnsi="Times New Roman" w:cs="Times New Roman"/>
          <w:sz w:val="28"/>
          <w:szCs w:val="28"/>
        </w:rPr>
        <w:t xml:space="preserve"> Найдорожче для кожної людини місце те, де вона народилась, де народилися її батьки. Для нас такою землею є </w:t>
      </w:r>
      <w:r w:rsidRPr="00103090">
        <w:rPr>
          <w:rFonts w:ascii="Times New Roman" w:eastAsia="Calibri" w:hAnsi="Times New Roman" w:cs="Times New Roman"/>
          <w:i/>
          <w:sz w:val="28"/>
          <w:szCs w:val="28"/>
        </w:rPr>
        <w:t>Донецька область</w:t>
      </w:r>
      <w:r>
        <w:rPr>
          <w:rFonts w:ascii="Times New Roman" w:eastAsia="Calibri" w:hAnsi="Times New Roman" w:cs="Times New Roman"/>
          <w:sz w:val="28"/>
          <w:szCs w:val="28"/>
        </w:rPr>
        <w:t>.</w:t>
      </w:r>
      <w:r w:rsidRPr="00103090">
        <w:rPr>
          <w:rFonts w:ascii="Tahoma" w:hAnsi="Tahoma" w:cs="Tahoma"/>
          <w:color w:val="222222"/>
          <w:sz w:val="18"/>
          <w:szCs w:val="18"/>
          <w:shd w:val="clear" w:color="auto" w:fill="FFFFFF"/>
        </w:rPr>
        <w:t xml:space="preserve"> </w:t>
      </w:r>
      <w:r>
        <w:rPr>
          <w:rStyle w:val="apple-converted-space"/>
          <w:rFonts w:ascii="Tahoma" w:hAnsi="Tahoma" w:cs="Tahoma"/>
          <w:color w:val="222222"/>
          <w:sz w:val="18"/>
          <w:szCs w:val="18"/>
          <w:shd w:val="clear" w:color="auto" w:fill="FFFFFF"/>
        </w:rPr>
        <w:t> </w:t>
      </w:r>
    </w:p>
    <w:p w:rsidR="00F96997" w:rsidRPr="00103090" w:rsidRDefault="00F96997" w:rsidP="00F96997">
      <w:pPr>
        <w:spacing w:line="240" w:lineRule="auto"/>
        <w:ind w:firstLine="708"/>
        <w:rPr>
          <w:rFonts w:ascii="Times New Roman" w:eastAsia="Calibri" w:hAnsi="Times New Roman" w:cs="Times New Roman"/>
          <w:sz w:val="28"/>
          <w:szCs w:val="28"/>
        </w:rPr>
      </w:pPr>
      <w:r>
        <w:rPr>
          <w:rFonts w:ascii="Times New Roman" w:hAnsi="Times New Roman" w:cs="Times New Roman"/>
          <w:color w:val="222222"/>
          <w:sz w:val="28"/>
          <w:szCs w:val="28"/>
          <w:shd w:val="clear" w:color="auto" w:fill="FFFFFF"/>
        </w:rPr>
        <w:lastRenderedPageBreak/>
        <w:t xml:space="preserve">На </w:t>
      </w:r>
      <w:r w:rsidRPr="00103090">
        <w:rPr>
          <w:rFonts w:ascii="Times New Roman" w:hAnsi="Times New Roman" w:cs="Times New Roman"/>
          <w:i/>
          <w:color w:val="222222"/>
          <w:sz w:val="28"/>
          <w:szCs w:val="28"/>
          <w:shd w:val="clear" w:color="auto" w:fill="FFFFFF"/>
        </w:rPr>
        <w:t>Донеччині</w:t>
      </w:r>
      <w:r>
        <w:rPr>
          <w:rFonts w:ascii="Times New Roman" w:hAnsi="Times New Roman" w:cs="Times New Roman"/>
          <w:color w:val="222222"/>
          <w:sz w:val="28"/>
          <w:szCs w:val="28"/>
          <w:shd w:val="clear" w:color="auto" w:fill="FFFFFF"/>
        </w:rPr>
        <w:t xml:space="preserve"> в </w:t>
      </w:r>
      <w:r w:rsidRPr="00103090">
        <w:rPr>
          <w:rFonts w:ascii="Times New Roman" w:hAnsi="Times New Roman" w:cs="Times New Roman"/>
          <w:color w:val="222222"/>
          <w:sz w:val="28"/>
          <w:szCs w:val="28"/>
          <w:shd w:val="clear" w:color="auto" w:fill="FFFFFF"/>
        </w:rPr>
        <w:t xml:space="preserve"> вишиванках застосовують багатокомпонентні композиції, в яких поєднуються рослинні та зооморфні орнаменти. Узори оздоблюють грубими нитками чорного та сірого кольору, завдяки чому візерунку додається об’єм. </w:t>
      </w:r>
      <w:r>
        <w:rPr>
          <w:rFonts w:ascii="Times New Roman" w:hAnsi="Times New Roman" w:cs="Times New Roman"/>
          <w:color w:val="222222"/>
          <w:sz w:val="28"/>
          <w:szCs w:val="28"/>
          <w:shd w:val="clear" w:color="auto" w:fill="FFFFFF"/>
        </w:rPr>
        <w:t xml:space="preserve">Також </w:t>
      </w:r>
      <w:r w:rsidRPr="00103090">
        <w:rPr>
          <w:rFonts w:ascii="Times New Roman" w:hAnsi="Times New Roman" w:cs="Times New Roman"/>
          <w:color w:val="222222"/>
          <w:sz w:val="28"/>
          <w:szCs w:val="28"/>
          <w:shd w:val="clear" w:color="auto" w:fill="FFFFFF"/>
        </w:rPr>
        <w:t> </w:t>
      </w:r>
      <w:r w:rsidRPr="009F2258">
        <w:rPr>
          <w:rFonts w:ascii="Times New Roman" w:hAnsi="Times New Roman" w:cs="Times New Roman"/>
          <w:color w:val="000000" w:themeColor="text1"/>
          <w:sz w:val="28"/>
          <w:szCs w:val="28"/>
        </w:rPr>
        <w:t>полюбляли поєднання червоно-чорного кольору</w:t>
      </w:r>
    </w:p>
    <w:p w:rsidR="00F96997" w:rsidRPr="00AA6FB8" w:rsidRDefault="00F96997" w:rsidP="00F96997">
      <w:pPr>
        <w:spacing w:line="240" w:lineRule="auto"/>
        <w:ind w:firstLine="708"/>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Вишивки </w:t>
      </w:r>
      <w:r w:rsidRPr="00AA6FB8">
        <w:rPr>
          <w:rFonts w:ascii="Times New Roman" w:eastAsia="Calibri" w:hAnsi="Times New Roman" w:cs="Times New Roman"/>
          <w:i/>
          <w:sz w:val="28"/>
          <w:szCs w:val="28"/>
        </w:rPr>
        <w:t>Тернопільської області</w:t>
      </w:r>
      <w:r w:rsidRPr="00AA6FB8">
        <w:rPr>
          <w:rFonts w:ascii="Times New Roman" w:eastAsia="Calibri" w:hAnsi="Times New Roman" w:cs="Times New Roman"/>
          <w:sz w:val="28"/>
          <w:szCs w:val="28"/>
        </w:rPr>
        <w:t xml:space="preserve"> відзначаються густим, темним, аж до чорного, колоритом. Виконані вовняними нитками, густі без пробілів, орнаменти суцільно вкривають рукави жіночих сорочок.</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Сорочки на </w:t>
      </w:r>
      <w:r w:rsidRPr="00AA6FB8">
        <w:rPr>
          <w:rFonts w:ascii="Times New Roman" w:eastAsia="Calibri" w:hAnsi="Times New Roman" w:cs="Times New Roman"/>
          <w:i/>
          <w:sz w:val="28"/>
          <w:szCs w:val="28"/>
        </w:rPr>
        <w:t xml:space="preserve">Полтавщині </w:t>
      </w:r>
      <w:r w:rsidRPr="00AA6FB8">
        <w:rPr>
          <w:rFonts w:ascii="Times New Roman" w:eastAsia="Calibri" w:hAnsi="Times New Roman" w:cs="Times New Roman"/>
          <w:sz w:val="28"/>
          <w:szCs w:val="28"/>
        </w:rPr>
        <w:t xml:space="preserve">вишивали головним чином білими нитками, дуже рідко червоними ти сірими. Полтавські рушники вишивали червоними нитками і зображали на них Світове дерево або </w:t>
      </w:r>
      <w:r w:rsidRPr="00AA6FB8">
        <w:rPr>
          <w:rFonts w:ascii="Times New Roman" w:eastAsia="Calibri" w:hAnsi="Times New Roman" w:cs="Times New Roman"/>
          <w:b/>
          <w:sz w:val="28"/>
          <w:szCs w:val="28"/>
        </w:rPr>
        <w:t>Дерево життя</w:t>
      </w:r>
      <w:r w:rsidRPr="00AA6FB8">
        <w:rPr>
          <w:rFonts w:ascii="Times New Roman" w:eastAsia="Calibri" w:hAnsi="Times New Roman" w:cs="Times New Roman"/>
          <w:sz w:val="28"/>
          <w:szCs w:val="28"/>
        </w:rPr>
        <w:t>. Воно символізує людський рід, усе живе на землі. У вишиванках зображення дерева замінює фігуру жінки-матері – берегині людського роду.</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Вишивки </w:t>
      </w:r>
      <w:r w:rsidRPr="00AA6FB8">
        <w:rPr>
          <w:rFonts w:ascii="Times New Roman" w:eastAsia="Calibri" w:hAnsi="Times New Roman" w:cs="Times New Roman"/>
          <w:i/>
          <w:sz w:val="28"/>
          <w:szCs w:val="28"/>
        </w:rPr>
        <w:t>Київщини</w:t>
      </w:r>
      <w:r w:rsidRPr="00AA6FB8">
        <w:rPr>
          <w:rFonts w:ascii="Times New Roman" w:eastAsia="Calibri" w:hAnsi="Times New Roman" w:cs="Times New Roman"/>
          <w:sz w:val="28"/>
          <w:szCs w:val="28"/>
        </w:rPr>
        <w:t xml:space="preserve"> виділяються дрібно розчленованими орнаментальними мотивами. Вони найчастіше червоного кольору з графічним окресленням малюнка чорним.</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Вишивки </w:t>
      </w:r>
      <w:r w:rsidRPr="00AA6FB8">
        <w:rPr>
          <w:rFonts w:ascii="Times New Roman" w:eastAsia="Calibri" w:hAnsi="Times New Roman" w:cs="Times New Roman"/>
          <w:i/>
          <w:sz w:val="28"/>
          <w:szCs w:val="28"/>
        </w:rPr>
        <w:t xml:space="preserve">Полісся </w:t>
      </w:r>
      <w:r w:rsidRPr="00AA6FB8">
        <w:rPr>
          <w:rFonts w:ascii="Times New Roman" w:eastAsia="Calibri" w:hAnsi="Times New Roman" w:cs="Times New Roman"/>
          <w:sz w:val="28"/>
          <w:szCs w:val="28"/>
        </w:rPr>
        <w:t>(Рівненська та Волинська обл.) прості та чіткі, складаються з повторення поодиноких або вписаних одне в одне різноманітних ромбів, зірок, ламаних ліній.</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Багато і щедро вишивали на </w:t>
      </w:r>
      <w:r w:rsidRPr="00AA6FB8">
        <w:rPr>
          <w:rFonts w:ascii="Times New Roman" w:eastAsia="Calibri" w:hAnsi="Times New Roman" w:cs="Times New Roman"/>
          <w:i/>
          <w:sz w:val="28"/>
          <w:szCs w:val="28"/>
        </w:rPr>
        <w:t>Буковині.</w:t>
      </w:r>
      <w:r w:rsidRPr="00AA6FB8">
        <w:rPr>
          <w:rFonts w:ascii="Times New Roman" w:eastAsia="Calibri" w:hAnsi="Times New Roman" w:cs="Times New Roman"/>
          <w:sz w:val="28"/>
          <w:szCs w:val="28"/>
        </w:rPr>
        <w:t xml:space="preserve"> Яскраво і різноманітно прикрашали рукави святкових сорочок. Вишивали різнокольоровими нитками.</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 xml:space="preserve">Вишивки </w:t>
      </w:r>
      <w:r w:rsidRPr="00AA6FB8">
        <w:rPr>
          <w:rFonts w:ascii="Times New Roman" w:eastAsia="Calibri" w:hAnsi="Times New Roman" w:cs="Times New Roman"/>
          <w:i/>
          <w:sz w:val="28"/>
          <w:szCs w:val="28"/>
        </w:rPr>
        <w:t>Закарпаття</w:t>
      </w:r>
      <w:r w:rsidRPr="00AA6FB8">
        <w:rPr>
          <w:rFonts w:ascii="Times New Roman" w:eastAsia="Calibri" w:hAnsi="Times New Roman" w:cs="Times New Roman"/>
          <w:sz w:val="28"/>
          <w:szCs w:val="28"/>
        </w:rPr>
        <w:t xml:space="preserve"> характеризуються різноманітністю візерунків, багатством кольорових сполук, здебільшого червоного з жовтим та зеленим. Два або три відтінки жовтого кольору прояснюють вишивку і надають їй золотавого відблиску. Типовим є густе заливання тла, коли велика кількість дрібних елементів заповнює площину.</w:t>
      </w:r>
    </w:p>
    <w:p w:rsidR="00F96997" w:rsidRPr="00AA6FB8" w:rsidRDefault="00F96997" w:rsidP="00F96997">
      <w:pPr>
        <w:spacing w:line="240" w:lineRule="auto"/>
        <w:ind w:firstLine="720"/>
        <w:rPr>
          <w:rFonts w:ascii="Times New Roman" w:eastAsia="Calibri" w:hAnsi="Times New Roman" w:cs="Times New Roman"/>
          <w:sz w:val="28"/>
          <w:szCs w:val="28"/>
        </w:rPr>
      </w:pPr>
    </w:p>
    <w:p w:rsidR="00F96997" w:rsidRPr="00AA6FB8" w:rsidRDefault="00F96997" w:rsidP="00863BC1">
      <w:pPr>
        <w:spacing w:line="240" w:lineRule="auto"/>
        <w:rPr>
          <w:rFonts w:ascii="Times New Roman" w:eastAsia="Calibri" w:hAnsi="Times New Roman" w:cs="Times New Roman"/>
          <w:b/>
          <w:i/>
          <w:sz w:val="28"/>
          <w:szCs w:val="28"/>
        </w:rPr>
      </w:pPr>
      <w:r w:rsidRPr="00AA6FB8">
        <w:rPr>
          <w:rFonts w:ascii="Times New Roman" w:eastAsia="Calibri" w:hAnsi="Times New Roman" w:cs="Times New Roman"/>
          <w:b/>
          <w:sz w:val="28"/>
          <w:szCs w:val="28"/>
        </w:rPr>
        <w:t>2. Символи вишивки</w:t>
      </w:r>
      <w:r w:rsidRPr="00AA6FB8">
        <w:rPr>
          <w:rFonts w:ascii="Times New Roman" w:eastAsia="Calibri" w:hAnsi="Times New Roman" w:cs="Times New Roman"/>
          <w:b/>
          <w:i/>
          <w:sz w:val="28"/>
          <w:szCs w:val="28"/>
        </w:rPr>
        <w:t xml:space="preserve"> </w:t>
      </w:r>
      <w:r w:rsidRPr="00AA6FB8">
        <w:rPr>
          <w:rFonts w:ascii="Times New Roman" w:eastAsia="Calibri" w:hAnsi="Times New Roman" w:cs="Times New Roman"/>
          <w:i/>
          <w:sz w:val="28"/>
          <w:szCs w:val="28"/>
        </w:rPr>
        <w:t>(робота з презентацією)</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З вишивкою пов’язана вся багатовікова історія українського народу, його творчі пошуки, радість і горе, перемоги і поразки, сподівання на майбутнє.</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Нанесення на одяг орнаментів у давнину мало в першу чергу магічне значення. Розміщення орнаменту на жіночих сорочках пов’язане з шануванням руки як своєрідного знаряддя праці. Орнаменти, маючи певне символічне значення, повинні були надати їй сили, вправності.</w:t>
      </w:r>
    </w:p>
    <w:p w:rsidR="00F96997" w:rsidRPr="00AA6FB8" w:rsidRDefault="00F96997" w:rsidP="00F96997">
      <w:pPr>
        <w:spacing w:line="240" w:lineRule="auto"/>
        <w:ind w:firstLine="720"/>
        <w:rPr>
          <w:rFonts w:ascii="Times New Roman" w:eastAsia="Calibri" w:hAnsi="Times New Roman" w:cs="Times New Roman"/>
          <w:sz w:val="28"/>
          <w:szCs w:val="28"/>
        </w:rPr>
      </w:pPr>
      <w:r w:rsidRPr="00AA6FB8">
        <w:rPr>
          <w:rFonts w:ascii="Times New Roman" w:eastAsia="Calibri" w:hAnsi="Times New Roman" w:cs="Times New Roman"/>
          <w:sz w:val="28"/>
          <w:szCs w:val="28"/>
        </w:rPr>
        <w:t>Смислове значення деяких мотивів українських орнаментів ми розглянемо. Користуючись презентацією.</w:t>
      </w:r>
    </w:p>
    <w:p w:rsidR="00D51C4A" w:rsidRPr="00D51C4A" w:rsidRDefault="00D51C4A" w:rsidP="00F96997">
      <w:pPr>
        <w:spacing w:line="240" w:lineRule="auto"/>
        <w:rPr>
          <w:rFonts w:ascii="Times New Roman" w:hAnsi="Times New Roman" w:cs="Times New Roman"/>
          <w:sz w:val="28"/>
          <w:szCs w:val="28"/>
        </w:rPr>
      </w:pPr>
      <w:r w:rsidRPr="00D51C4A">
        <w:rPr>
          <w:rFonts w:ascii="Times New Roman" w:hAnsi="Times New Roman" w:cs="Times New Roman"/>
          <w:sz w:val="28"/>
          <w:szCs w:val="28"/>
        </w:rPr>
        <w:t>Сьогодні на уроці ми ознайомимося з деякими символами української народної вишивки і з’ясуємо їхнє значення.</w:t>
      </w:r>
      <w:r w:rsidR="00F96997">
        <w:rPr>
          <w:rFonts w:ascii="Times New Roman" w:hAnsi="Times New Roman" w:cs="Times New Roman"/>
          <w:sz w:val="28"/>
          <w:szCs w:val="28"/>
        </w:rPr>
        <w:t xml:space="preserve"> Всі дані занесемо в таблицю.</w:t>
      </w:r>
    </w:p>
    <w:p w:rsidR="00F96997" w:rsidRDefault="00D51C4A" w:rsidP="00D51C4A">
      <w:pPr>
        <w:pStyle w:val="90"/>
        <w:shd w:val="clear" w:color="auto" w:fill="auto"/>
        <w:tabs>
          <w:tab w:val="left" w:pos="264"/>
        </w:tabs>
        <w:spacing w:before="120" w:after="120" w:line="240" w:lineRule="auto"/>
        <w:ind w:firstLine="0"/>
        <w:jc w:val="left"/>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ab/>
      </w:r>
    </w:p>
    <w:p w:rsidR="00863BC1" w:rsidRDefault="00F96997" w:rsidP="00D51C4A">
      <w:pPr>
        <w:pStyle w:val="90"/>
        <w:shd w:val="clear" w:color="auto" w:fill="auto"/>
        <w:tabs>
          <w:tab w:val="left" w:pos="264"/>
        </w:tabs>
        <w:spacing w:before="120" w:after="120" w:line="240" w:lineRule="auto"/>
        <w:ind w:firstLine="0"/>
        <w:jc w:val="left"/>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ab/>
      </w:r>
    </w:p>
    <w:p w:rsidR="00964D30" w:rsidRDefault="00F96997" w:rsidP="00D51C4A">
      <w:pPr>
        <w:pStyle w:val="90"/>
        <w:shd w:val="clear" w:color="auto" w:fill="auto"/>
        <w:tabs>
          <w:tab w:val="left" w:pos="264"/>
        </w:tabs>
        <w:spacing w:before="120" w:after="120" w:line="240" w:lineRule="auto"/>
        <w:ind w:firstLine="0"/>
        <w:jc w:val="left"/>
        <w:rPr>
          <w:rFonts w:ascii="Times New Roman" w:hAnsi="Times New Roman" w:cs="Times New Roman"/>
          <w:sz w:val="28"/>
          <w:szCs w:val="28"/>
        </w:rPr>
      </w:pPr>
      <w:r>
        <w:rPr>
          <w:rFonts w:asciiTheme="minorHAnsi" w:eastAsiaTheme="minorHAnsi" w:hAnsiTheme="minorHAnsi" w:cstheme="minorBidi"/>
          <w:b w:val="0"/>
          <w:bCs w:val="0"/>
          <w:sz w:val="28"/>
          <w:szCs w:val="28"/>
        </w:rPr>
        <w:lastRenderedPageBreak/>
        <w:t xml:space="preserve"> </w:t>
      </w:r>
      <w:r w:rsidR="00964D30" w:rsidRPr="00964D30">
        <w:rPr>
          <w:rFonts w:ascii="Times New Roman" w:hAnsi="Times New Roman" w:cs="Times New Roman"/>
          <w:sz w:val="28"/>
          <w:szCs w:val="28"/>
        </w:rPr>
        <w:t xml:space="preserve">V. </w:t>
      </w:r>
      <w:r w:rsidR="004D5788" w:rsidRPr="004D5788">
        <w:rPr>
          <w:rFonts w:ascii="Times New Roman" w:hAnsi="Times New Roman" w:cs="Times New Roman"/>
          <w:sz w:val="28"/>
          <w:szCs w:val="28"/>
        </w:rPr>
        <w:t xml:space="preserve"> </w:t>
      </w:r>
      <w:r w:rsidR="004D5788">
        <w:rPr>
          <w:rFonts w:ascii="Times New Roman" w:hAnsi="Times New Roman" w:cs="Times New Roman"/>
          <w:sz w:val="28"/>
          <w:szCs w:val="28"/>
        </w:rPr>
        <w:t>Патріотична ф</w:t>
      </w:r>
      <w:r w:rsidR="006D7F21" w:rsidRPr="00964D30">
        <w:rPr>
          <w:rFonts w:ascii="Times New Roman" w:hAnsi="Times New Roman" w:cs="Times New Roman"/>
          <w:sz w:val="28"/>
          <w:szCs w:val="28"/>
        </w:rPr>
        <w:t>ізкультхвилинка</w:t>
      </w:r>
      <w:r w:rsidR="00F46169">
        <w:rPr>
          <w:rFonts w:ascii="Times New Roman" w:hAnsi="Times New Roman" w:cs="Times New Roman"/>
          <w:sz w:val="28"/>
          <w:szCs w:val="28"/>
        </w:rPr>
        <w:t>.</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Ми крокуємо, ми крокуємо</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Україною мандруємо.</w:t>
      </w:r>
      <w:r w:rsidRPr="00F46169">
        <w:rPr>
          <w:rFonts w:ascii="Times New Roman" w:hAnsi="Times New Roman" w:cs="Times New Roman"/>
          <w:b/>
          <w:i/>
          <w:sz w:val="24"/>
          <w:szCs w:val="24"/>
        </w:rPr>
        <w:t>(Крокують на місці)</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Україна – Батьківщина наша.</w:t>
      </w:r>
      <w:r w:rsidRPr="00F46169">
        <w:rPr>
          <w:rFonts w:ascii="Times New Roman" w:hAnsi="Times New Roman" w:cs="Times New Roman"/>
          <w:b/>
          <w:i/>
          <w:sz w:val="24"/>
          <w:szCs w:val="24"/>
        </w:rPr>
        <w:t>(Крокують на місці)</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А яка вона</w:t>
      </w:r>
      <w:r w:rsidR="00F46169" w:rsidRPr="00F46169">
        <w:rPr>
          <w:rFonts w:ascii="Times New Roman" w:hAnsi="Times New Roman" w:cs="Times New Roman"/>
          <w:b/>
          <w:sz w:val="24"/>
          <w:szCs w:val="24"/>
        </w:rPr>
        <w:t xml:space="preserve"> </w:t>
      </w:r>
      <w:r w:rsidRPr="00F46169">
        <w:rPr>
          <w:rFonts w:ascii="Times New Roman" w:hAnsi="Times New Roman" w:cs="Times New Roman"/>
          <w:b/>
          <w:i/>
          <w:sz w:val="24"/>
          <w:szCs w:val="24"/>
        </w:rPr>
        <w:t>(Руки розводять в сторону)</w:t>
      </w:r>
    </w:p>
    <w:p w:rsidR="004D5788" w:rsidRPr="00F46169" w:rsidRDefault="004D5788" w:rsidP="004D5788">
      <w:pPr>
        <w:spacing w:line="240" w:lineRule="auto"/>
        <w:rPr>
          <w:rFonts w:ascii="Times New Roman" w:hAnsi="Times New Roman" w:cs="Times New Roman"/>
          <w:b/>
          <w:i/>
          <w:sz w:val="24"/>
          <w:szCs w:val="24"/>
        </w:rPr>
      </w:pPr>
      <w:r w:rsidRPr="00F46169">
        <w:rPr>
          <w:rFonts w:ascii="Times New Roman" w:hAnsi="Times New Roman" w:cs="Times New Roman"/>
          <w:b/>
          <w:i/>
          <w:sz w:val="24"/>
          <w:szCs w:val="24"/>
        </w:rPr>
        <w:t>Велика.</w:t>
      </w:r>
      <w:r w:rsidR="00F46169" w:rsidRPr="00F46169">
        <w:rPr>
          <w:rFonts w:ascii="Times New Roman" w:hAnsi="Times New Roman" w:cs="Times New Roman"/>
          <w:b/>
          <w:i/>
          <w:sz w:val="24"/>
          <w:szCs w:val="24"/>
        </w:rPr>
        <w:t xml:space="preserve"> </w:t>
      </w:r>
      <w:r w:rsidRPr="00F46169">
        <w:rPr>
          <w:rFonts w:ascii="Times New Roman" w:hAnsi="Times New Roman" w:cs="Times New Roman"/>
          <w:b/>
          <w:sz w:val="24"/>
          <w:szCs w:val="24"/>
        </w:rPr>
        <w:t>А ще?</w:t>
      </w:r>
      <w:r w:rsidRPr="00F46169">
        <w:rPr>
          <w:rFonts w:ascii="Times New Roman" w:hAnsi="Times New Roman" w:cs="Times New Roman"/>
          <w:b/>
          <w:i/>
          <w:sz w:val="24"/>
          <w:szCs w:val="24"/>
        </w:rPr>
        <w:t>(Руки згинають і розгинають)</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Сильна.</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А ще ?</w:t>
      </w:r>
      <w:r w:rsidR="00F46169" w:rsidRPr="00F46169">
        <w:rPr>
          <w:rFonts w:ascii="Times New Roman" w:hAnsi="Times New Roman" w:cs="Times New Roman"/>
          <w:b/>
          <w:sz w:val="24"/>
          <w:szCs w:val="24"/>
        </w:rPr>
        <w:t xml:space="preserve"> </w:t>
      </w:r>
      <w:r w:rsidRPr="00F46169">
        <w:rPr>
          <w:rFonts w:ascii="Times New Roman" w:hAnsi="Times New Roman" w:cs="Times New Roman"/>
          <w:b/>
          <w:i/>
          <w:sz w:val="24"/>
          <w:szCs w:val="24"/>
        </w:rPr>
        <w:t>(Руки згинають і розгинають)</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Мужня.</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А ще?</w:t>
      </w:r>
      <w:r w:rsidR="00F46169" w:rsidRPr="00F46169">
        <w:rPr>
          <w:rFonts w:ascii="Times New Roman" w:hAnsi="Times New Roman" w:cs="Times New Roman"/>
          <w:b/>
          <w:sz w:val="24"/>
          <w:szCs w:val="24"/>
        </w:rPr>
        <w:t xml:space="preserve"> </w:t>
      </w:r>
      <w:r w:rsidRPr="00F46169">
        <w:rPr>
          <w:rFonts w:ascii="Times New Roman" w:hAnsi="Times New Roman" w:cs="Times New Roman"/>
          <w:b/>
          <w:i/>
          <w:sz w:val="24"/>
          <w:szCs w:val="24"/>
        </w:rPr>
        <w:t>(Руки підняті вгору, виконують коливні рухи)</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Дружна.</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А ще?</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(Руки схрещують біля серця)</w:t>
      </w:r>
    </w:p>
    <w:p w:rsidR="004D5788" w:rsidRPr="00F46169" w:rsidRDefault="004D5788" w:rsidP="004D5788">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Добра.</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А  ще?</w:t>
      </w:r>
      <w:r w:rsidRPr="00F46169">
        <w:rPr>
          <w:rFonts w:ascii="Times New Roman" w:hAnsi="Times New Roman" w:cs="Times New Roman"/>
          <w:b/>
          <w:i/>
          <w:sz w:val="24"/>
          <w:szCs w:val="24"/>
        </w:rPr>
        <w:t>(Руки витягнути вперед, пальці стиснути в кулаки,</w:t>
      </w:r>
    </w:p>
    <w:p w:rsidR="004D5788" w:rsidRPr="00F46169" w:rsidRDefault="004D5788" w:rsidP="004D5788">
      <w:pPr>
        <w:spacing w:line="240" w:lineRule="auto"/>
        <w:rPr>
          <w:rFonts w:ascii="Times New Roman" w:hAnsi="Times New Roman" w:cs="Times New Roman"/>
          <w:b/>
          <w:i/>
          <w:sz w:val="24"/>
          <w:szCs w:val="24"/>
        </w:rPr>
      </w:pPr>
      <w:r w:rsidRPr="00F46169">
        <w:rPr>
          <w:rFonts w:ascii="Times New Roman" w:hAnsi="Times New Roman" w:cs="Times New Roman"/>
          <w:b/>
          <w:i/>
          <w:sz w:val="24"/>
          <w:szCs w:val="24"/>
        </w:rPr>
        <w:t>Руки зігнути, великі пальці направити до себе)</w:t>
      </w:r>
    </w:p>
    <w:p w:rsidR="004D5788" w:rsidRPr="00F46169" w:rsidRDefault="004D5788" w:rsidP="00F46169">
      <w:pPr>
        <w:spacing w:line="240" w:lineRule="auto"/>
        <w:rPr>
          <w:rFonts w:ascii="Times New Roman" w:hAnsi="Times New Roman" w:cs="Times New Roman"/>
          <w:b/>
          <w:sz w:val="24"/>
          <w:szCs w:val="24"/>
        </w:rPr>
      </w:pPr>
      <w:r w:rsidRPr="00F46169">
        <w:rPr>
          <w:rFonts w:ascii="Times New Roman" w:hAnsi="Times New Roman" w:cs="Times New Roman"/>
          <w:b/>
          <w:sz w:val="24"/>
          <w:szCs w:val="24"/>
        </w:rPr>
        <w:t>Наша.</w:t>
      </w:r>
      <w:r w:rsidR="00F46169" w:rsidRPr="00F46169">
        <w:rPr>
          <w:rFonts w:ascii="Times New Roman" w:hAnsi="Times New Roman" w:cs="Times New Roman"/>
          <w:b/>
          <w:sz w:val="24"/>
          <w:szCs w:val="24"/>
        </w:rPr>
        <w:t xml:space="preserve"> </w:t>
      </w:r>
      <w:r w:rsidRPr="00F46169">
        <w:rPr>
          <w:rFonts w:ascii="Times New Roman" w:hAnsi="Times New Roman" w:cs="Times New Roman"/>
          <w:b/>
          <w:sz w:val="24"/>
          <w:szCs w:val="24"/>
        </w:rPr>
        <w:t>Батьківщина наша.</w:t>
      </w:r>
    </w:p>
    <w:p w:rsidR="004D5788" w:rsidRDefault="004D5788" w:rsidP="004D5788">
      <w:pPr>
        <w:spacing w:line="240" w:lineRule="auto"/>
        <w:rPr>
          <w:rFonts w:ascii="Times New Roman" w:hAnsi="Times New Roman" w:cs="Times New Roman"/>
          <w:b/>
          <w:i/>
          <w:sz w:val="24"/>
          <w:szCs w:val="24"/>
        </w:rPr>
      </w:pPr>
      <w:r w:rsidRPr="00F46169">
        <w:rPr>
          <w:rFonts w:ascii="Times New Roman" w:hAnsi="Times New Roman" w:cs="Times New Roman"/>
          <w:b/>
          <w:sz w:val="24"/>
          <w:szCs w:val="24"/>
        </w:rPr>
        <w:t>Вона і велика, і сильна, і дружна, і добра, і наша.</w:t>
      </w:r>
      <w:r w:rsidR="00F46169" w:rsidRPr="00F46169">
        <w:rPr>
          <w:rFonts w:ascii="Times New Roman" w:hAnsi="Times New Roman" w:cs="Times New Roman"/>
          <w:b/>
          <w:sz w:val="24"/>
          <w:szCs w:val="24"/>
        </w:rPr>
        <w:t xml:space="preserve"> </w:t>
      </w:r>
      <w:r w:rsidRPr="00F46169">
        <w:rPr>
          <w:rFonts w:ascii="Times New Roman" w:hAnsi="Times New Roman" w:cs="Times New Roman"/>
          <w:b/>
          <w:i/>
          <w:sz w:val="24"/>
          <w:szCs w:val="24"/>
        </w:rPr>
        <w:t>(Всі рухи повторити по черзі )</w:t>
      </w:r>
    </w:p>
    <w:p w:rsidR="00F46169" w:rsidRDefault="00F46169" w:rsidP="00F46169">
      <w:pPr>
        <w:pStyle w:val="90"/>
        <w:shd w:val="clear" w:color="auto" w:fill="auto"/>
        <w:tabs>
          <w:tab w:val="left" w:pos="264"/>
        </w:tabs>
        <w:spacing w:before="120" w:after="120" w:line="240" w:lineRule="auto"/>
        <w:ind w:firstLine="0"/>
        <w:jc w:val="left"/>
        <w:rPr>
          <w:rFonts w:ascii="Times New Roman" w:hAnsi="Times New Roman" w:cs="Times New Roman"/>
          <w:sz w:val="28"/>
          <w:szCs w:val="28"/>
        </w:rPr>
      </w:pPr>
    </w:p>
    <w:p w:rsidR="004D5788" w:rsidRDefault="00F46169" w:rsidP="004D5788">
      <w:pPr>
        <w:pStyle w:val="90"/>
        <w:shd w:val="clear" w:color="auto" w:fill="auto"/>
        <w:tabs>
          <w:tab w:val="left" w:pos="264"/>
        </w:tabs>
        <w:spacing w:before="120" w:after="12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A44A55">
        <w:rPr>
          <w:rFonts w:ascii="Times New Roman" w:hAnsi="Times New Roman" w:cs="Times New Roman"/>
          <w:sz w:val="28"/>
          <w:szCs w:val="28"/>
        </w:rPr>
        <w:t>Інструктаж з ТБ</w:t>
      </w:r>
      <w:r>
        <w:rPr>
          <w:rFonts w:ascii="Times New Roman" w:hAnsi="Times New Roman" w:cs="Times New Roman"/>
          <w:sz w:val="28"/>
          <w:szCs w:val="28"/>
        </w:rPr>
        <w:tab/>
      </w:r>
    </w:p>
    <w:p w:rsidR="00F46169" w:rsidRPr="004D5788" w:rsidRDefault="00F46169" w:rsidP="004D5788">
      <w:pPr>
        <w:pStyle w:val="90"/>
        <w:shd w:val="clear" w:color="auto" w:fill="auto"/>
        <w:tabs>
          <w:tab w:val="left" w:pos="264"/>
        </w:tabs>
        <w:spacing w:before="120" w:after="120" w:line="240" w:lineRule="auto"/>
        <w:ind w:firstLine="0"/>
        <w:jc w:val="left"/>
        <w:rPr>
          <w:rFonts w:ascii="Times New Roman" w:hAnsi="Times New Roman" w:cs="Times New Roman"/>
          <w:sz w:val="28"/>
          <w:szCs w:val="28"/>
        </w:rPr>
      </w:pPr>
    </w:p>
    <w:p w:rsidR="00244464" w:rsidRDefault="00023D06" w:rsidP="00244464">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w:t>
      </w:r>
      <w:r w:rsidR="00244464" w:rsidRPr="00D63FA9">
        <w:rPr>
          <w:rFonts w:ascii="Times New Roman" w:hAnsi="Times New Roman" w:cs="Times New Roman"/>
          <w:b/>
          <w:sz w:val="28"/>
          <w:szCs w:val="28"/>
        </w:rPr>
        <w:t xml:space="preserve">. </w:t>
      </w:r>
      <w:r w:rsidRPr="00281378">
        <w:rPr>
          <w:rFonts w:ascii="Times New Roman" w:hAnsi="Times New Roman" w:cs="Times New Roman"/>
          <w:b/>
          <w:sz w:val="28"/>
          <w:szCs w:val="28"/>
        </w:rPr>
        <w:t>Засвоєння нових знань, формування вмінь</w:t>
      </w:r>
    </w:p>
    <w:p w:rsidR="00244464" w:rsidRPr="00153409" w:rsidRDefault="00976A14" w:rsidP="006E5EA2">
      <w:pPr>
        <w:spacing w:line="240" w:lineRule="auto"/>
        <w:ind w:firstLine="709"/>
        <w:rPr>
          <w:rFonts w:ascii="Times New Roman" w:hAnsi="Times New Roman" w:cs="Times New Roman"/>
          <w:sz w:val="28"/>
          <w:szCs w:val="28"/>
        </w:rPr>
      </w:pPr>
      <w:r>
        <w:rPr>
          <w:rFonts w:ascii="Times New Roman" w:hAnsi="Times New Roman" w:cs="Times New Roman"/>
          <w:b/>
          <w:i/>
          <w:sz w:val="28"/>
          <w:szCs w:val="28"/>
        </w:rPr>
        <w:t xml:space="preserve">Практичні </w:t>
      </w:r>
      <w:r w:rsidR="00244464" w:rsidRPr="006E5EA2">
        <w:rPr>
          <w:rFonts w:ascii="Times New Roman" w:hAnsi="Times New Roman" w:cs="Times New Roman"/>
          <w:b/>
          <w:i/>
          <w:sz w:val="28"/>
          <w:szCs w:val="28"/>
        </w:rPr>
        <w:t xml:space="preserve"> завдання.</w:t>
      </w:r>
    </w:p>
    <w:p w:rsidR="00E75576" w:rsidRDefault="00E75576" w:rsidP="00E75576">
      <w:pPr>
        <w:pStyle w:val="a3"/>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 xml:space="preserve">За допомогою текстового процесора створіть таблицю «Смислове значення мотивів українських орнаментів». </w:t>
      </w:r>
      <w:r w:rsidR="00F46169">
        <w:rPr>
          <w:rFonts w:ascii="Times New Roman" w:hAnsi="Times New Roman" w:cs="Times New Roman"/>
          <w:sz w:val="28"/>
          <w:szCs w:val="28"/>
        </w:rPr>
        <w:tab/>
      </w:r>
      <w:r w:rsidR="00F46169">
        <w:rPr>
          <w:rFonts w:ascii="Times New Roman" w:hAnsi="Times New Roman" w:cs="Times New Roman"/>
          <w:sz w:val="28"/>
          <w:szCs w:val="28"/>
        </w:rPr>
        <w:tab/>
      </w:r>
      <w:r w:rsidR="00F46169">
        <w:rPr>
          <w:rFonts w:ascii="Times New Roman" w:hAnsi="Times New Roman" w:cs="Times New Roman"/>
          <w:sz w:val="28"/>
          <w:szCs w:val="28"/>
        </w:rPr>
        <w:tab/>
      </w:r>
      <w:r w:rsidR="00F46169">
        <w:rPr>
          <w:rFonts w:ascii="Times New Roman" w:hAnsi="Times New Roman" w:cs="Times New Roman"/>
          <w:sz w:val="28"/>
          <w:szCs w:val="28"/>
        </w:rPr>
        <w:tab/>
      </w:r>
      <w:r w:rsidR="00F46169">
        <w:rPr>
          <w:rFonts w:ascii="Times New Roman" w:hAnsi="Times New Roman" w:cs="Times New Roman"/>
          <w:sz w:val="28"/>
          <w:szCs w:val="28"/>
        </w:rPr>
        <w:tab/>
        <w:t>Додаток 1</w:t>
      </w: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2"/>
        <w:gridCol w:w="2342"/>
        <w:gridCol w:w="2342"/>
        <w:gridCol w:w="2342"/>
      </w:tblGrid>
      <w:tr w:rsidR="00F46169" w:rsidRPr="00193EFF" w:rsidTr="00F46169">
        <w:trPr>
          <w:trHeight w:val="67"/>
        </w:trPr>
        <w:tc>
          <w:tcPr>
            <w:tcW w:w="2342" w:type="dxa"/>
          </w:tcPr>
          <w:p w:rsidR="00F46169" w:rsidRPr="00193EFF" w:rsidRDefault="00F46169" w:rsidP="0019087E">
            <w:pPr>
              <w:rPr>
                <w:rFonts w:ascii="Times New Roman" w:hAnsi="Times New Roman" w:cs="Times New Roman"/>
                <w:sz w:val="24"/>
                <w:szCs w:val="24"/>
              </w:rPr>
            </w:pPr>
            <w:r w:rsidRPr="00193EFF">
              <w:rPr>
                <w:rFonts w:ascii="Times New Roman" w:hAnsi="Times New Roman" w:cs="Times New Roman"/>
                <w:sz w:val="24"/>
                <w:szCs w:val="24"/>
              </w:rPr>
              <w:t>Назва</w:t>
            </w:r>
          </w:p>
        </w:tc>
        <w:tc>
          <w:tcPr>
            <w:tcW w:w="2342" w:type="dxa"/>
          </w:tcPr>
          <w:p w:rsidR="00F46169" w:rsidRPr="00193EFF" w:rsidRDefault="00F46169" w:rsidP="0019087E">
            <w:pPr>
              <w:rPr>
                <w:rFonts w:ascii="Times New Roman" w:hAnsi="Times New Roman" w:cs="Times New Roman"/>
                <w:sz w:val="24"/>
                <w:szCs w:val="24"/>
              </w:rPr>
            </w:pPr>
            <w:r w:rsidRPr="00193EFF">
              <w:rPr>
                <w:rFonts w:ascii="Times New Roman" w:hAnsi="Times New Roman" w:cs="Times New Roman"/>
                <w:sz w:val="24"/>
                <w:szCs w:val="24"/>
              </w:rPr>
              <w:t>Малюнок</w:t>
            </w:r>
          </w:p>
        </w:tc>
        <w:tc>
          <w:tcPr>
            <w:tcW w:w="2342" w:type="dxa"/>
          </w:tcPr>
          <w:p w:rsidR="00F46169" w:rsidRPr="00193EFF" w:rsidRDefault="00F46169" w:rsidP="0019087E">
            <w:pPr>
              <w:rPr>
                <w:rFonts w:ascii="Times New Roman" w:hAnsi="Times New Roman" w:cs="Times New Roman"/>
                <w:sz w:val="24"/>
                <w:szCs w:val="24"/>
              </w:rPr>
            </w:pPr>
            <w:r w:rsidRPr="00193EFF">
              <w:rPr>
                <w:rFonts w:ascii="Times New Roman" w:hAnsi="Times New Roman" w:cs="Times New Roman"/>
                <w:sz w:val="24"/>
                <w:szCs w:val="24"/>
              </w:rPr>
              <w:t>Опис</w:t>
            </w:r>
          </w:p>
        </w:tc>
        <w:tc>
          <w:tcPr>
            <w:tcW w:w="2342" w:type="dxa"/>
          </w:tcPr>
          <w:p w:rsidR="00F46169" w:rsidRPr="00193EFF" w:rsidRDefault="00F96997" w:rsidP="0019087E">
            <w:pPr>
              <w:rPr>
                <w:rFonts w:ascii="Times New Roman" w:hAnsi="Times New Roman" w:cs="Times New Roman"/>
                <w:sz w:val="24"/>
                <w:szCs w:val="24"/>
              </w:rPr>
            </w:pPr>
            <w:r w:rsidRPr="00193EFF">
              <w:rPr>
                <w:rFonts w:ascii="Times New Roman" w:hAnsi="Times New Roman" w:cs="Times New Roman"/>
                <w:sz w:val="24"/>
                <w:szCs w:val="24"/>
              </w:rPr>
              <w:t>Техніка</w:t>
            </w:r>
            <w:r w:rsidR="00F46169" w:rsidRPr="00193EFF">
              <w:rPr>
                <w:rFonts w:ascii="Times New Roman" w:hAnsi="Times New Roman" w:cs="Times New Roman"/>
                <w:sz w:val="24"/>
                <w:szCs w:val="24"/>
              </w:rPr>
              <w:t xml:space="preserve"> виконання</w:t>
            </w:r>
          </w:p>
        </w:tc>
      </w:tr>
      <w:tr w:rsidR="00F46169" w:rsidRPr="00193EFF" w:rsidTr="00F46169">
        <w:trPr>
          <w:trHeight w:val="67"/>
        </w:trPr>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r>
      <w:tr w:rsidR="00F46169" w:rsidRPr="00193EFF" w:rsidTr="00F46169">
        <w:trPr>
          <w:trHeight w:val="67"/>
        </w:trPr>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r>
      <w:tr w:rsidR="00F46169" w:rsidRPr="00193EFF" w:rsidTr="00F46169">
        <w:trPr>
          <w:trHeight w:val="67"/>
        </w:trPr>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c>
          <w:tcPr>
            <w:tcW w:w="2342" w:type="dxa"/>
          </w:tcPr>
          <w:p w:rsidR="00F46169" w:rsidRPr="007956F2" w:rsidRDefault="00F46169" w:rsidP="0019087E">
            <w:pPr>
              <w:rPr>
                <w:rFonts w:ascii="Times New Roman" w:hAnsi="Times New Roman" w:cs="Times New Roman"/>
                <w:sz w:val="16"/>
                <w:szCs w:val="16"/>
              </w:rPr>
            </w:pPr>
          </w:p>
        </w:tc>
      </w:tr>
    </w:tbl>
    <w:p w:rsidR="00F46169" w:rsidRDefault="00F46169" w:rsidP="00F46169">
      <w:pPr>
        <w:pStyle w:val="a3"/>
        <w:spacing w:line="240" w:lineRule="auto"/>
        <w:ind w:left="1069"/>
        <w:rPr>
          <w:rFonts w:ascii="Times New Roman" w:hAnsi="Times New Roman" w:cs="Times New Roman"/>
          <w:sz w:val="28"/>
          <w:szCs w:val="28"/>
        </w:rPr>
      </w:pPr>
    </w:p>
    <w:p w:rsidR="00E75576" w:rsidRPr="00F46169" w:rsidRDefault="00153409" w:rsidP="00E75576">
      <w:pPr>
        <w:pStyle w:val="a3"/>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 xml:space="preserve">В таблиці створіть орнамент (за яким ви будете виконувати вишивку на уроці трудового навчання) зафарбувавши її клітинки. Збережіть документ у файлі з іменем </w:t>
      </w:r>
      <w:r>
        <w:rPr>
          <w:rFonts w:ascii="Times New Roman" w:hAnsi="Times New Roman" w:cs="Times New Roman"/>
          <w:b/>
          <w:sz w:val="28"/>
          <w:szCs w:val="28"/>
        </w:rPr>
        <w:t>орнамент 1.</w:t>
      </w:r>
      <w:r>
        <w:rPr>
          <w:rFonts w:ascii="Times New Roman" w:hAnsi="Times New Roman" w:cs="Times New Roman"/>
          <w:b/>
          <w:sz w:val="28"/>
          <w:szCs w:val="28"/>
          <w:lang w:val="en-US"/>
        </w:rPr>
        <w:t>docx</w:t>
      </w:r>
      <w:r w:rsidRPr="00F46169">
        <w:rPr>
          <w:rFonts w:ascii="Times New Roman" w:hAnsi="Times New Roman" w:cs="Times New Roman"/>
          <w:b/>
          <w:sz w:val="28"/>
          <w:szCs w:val="28"/>
        </w:rPr>
        <w:t>.</w:t>
      </w:r>
      <w:r w:rsidR="00F46169" w:rsidRPr="00F46169">
        <w:rPr>
          <w:rFonts w:ascii="Times New Roman" w:hAnsi="Times New Roman" w:cs="Times New Roman"/>
          <w:b/>
          <w:sz w:val="28"/>
          <w:szCs w:val="28"/>
        </w:rPr>
        <w:t xml:space="preserve">  </w:t>
      </w:r>
      <w:r w:rsidR="00F46169" w:rsidRPr="00F46169">
        <w:rPr>
          <w:rFonts w:ascii="Times New Roman" w:hAnsi="Times New Roman" w:cs="Times New Roman"/>
          <w:b/>
          <w:sz w:val="28"/>
          <w:szCs w:val="28"/>
        </w:rPr>
        <w:tab/>
      </w:r>
      <w:r w:rsidR="00F46169">
        <w:rPr>
          <w:rFonts w:ascii="Times New Roman" w:hAnsi="Times New Roman" w:cs="Times New Roman"/>
          <w:b/>
          <w:sz w:val="28"/>
          <w:szCs w:val="28"/>
        </w:rPr>
        <w:tab/>
      </w:r>
      <w:r w:rsidR="00F46169">
        <w:rPr>
          <w:rFonts w:ascii="Times New Roman" w:hAnsi="Times New Roman" w:cs="Times New Roman"/>
          <w:b/>
          <w:sz w:val="28"/>
          <w:szCs w:val="28"/>
        </w:rPr>
        <w:tab/>
      </w:r>
      <w:r w:rsidR="00F46169">
        <w:rPr>
          <w:rFonts w:ascii="Times New Roman" w:hAnsi="Times New Roman" w:cs="Times New Roman"/>
          <w:b/>
          <w:sz w:val="28"/>
          <w:szCs w:val="28"/>
        </w:rPr>
        <w:tab/>
      </w:r>
      <w:r w:rsidR="00F46169">
        <w:rPr>
          <w:rFonts w:ascii="Times New Roman" w:hAnsi="Times New Roman" w:cs="Times New Roman"/>
          <w:b/>
          <w:sz w:val="28"/>
          <w:szCs w:val="28"/>
        </w:rPr>
        <w:tab/>
      </w:r>
      <w:r w:rsidR="00F46169" w:rsidRPr="00F46169">
        <w:rPr>
          <w:rFonts w:ascii="Times New Roman" w:hAnsi="Times New Roman" w:cs="Times New Roman"/>
          <w:sz w:val="28"/>
          <w:szCs w:val="28"/>
        </w:rPr>
        <w:t>Додаток 2</w:t>
      </w:r>
    </w:p>
    <w:p w:rsidR="00E75576" w:rsidRDefault="00E75576" w:rsidP="00555C05">
      <w:pPr>
        <w:spacing w:line="240" w:lineRule="auto"/>
        <w:ind w:firstLine="709"/>
        <w:rPr>
          <w:rFonts w:ascii="Times New Roman" w:hAnsi="Times New Roman" w:cs="Times New Roman"/>
          <w:b/>
          <w:sz w:val="28"/>
          <w:szCs w:val="28"/>
        </w:rPr>
      </w:pPr>
    </w:p>
    <w:p w:rsidR="00555C05"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VIІ</w:t>
      </w:r>
      <w:r w:rsidR="00555C05" w:rsidRPr="00D63FA9">
        <w:rPr>
          <w:rFonts w:ascii="Times New Roman" w:hAnsi="Times New Roman" w:cs="Times New Roman"/>
          <w:b/>
          <w:sz w:val="28"/>
          <w:szCs w:val="28"/>
        </w:rPr>
        <w:t>. Підсумки уроку</w:t>
      </w:r>
    </w:p>
    <w:p w:rsidR="00E75576" w:rsidRPr="00153409" w:rsidRDefault="00153409" w:rsidP="00555C05">
      <w:pPr>
        <w:spacing w:line="240" w:lineRule="auto"/>
        <w:ind w:firstLine="709"/>
        <w:rPr>
          <w:rFonts w:ascii="Times New Roman" w:hAnsi="Times New Roman" w:cs="Times New Roman"/>
          <w:b/>
          <w:i/>
          <w:sz w:val="28"/>
          <w:szCs w:val="28"/>
        </w:rPr>
      </w:pPr>
      <w:r w:rsidRPr="00153409">
        <w:rPr>
          <w:rFonts w:ascii="Times New Roman" w:hAnsi="Times New Roman" w:cs="Times New Roman"/>
          <w:b/>
          <w:i/>
          <w:sz w:val="28"/>
          <w:szCs w:val="28"/>
        </w:rPr>
        <w:t>Рефлексія</w:t>
      </w:r>
      <w:r>
        <w:rPr>
          <w:rFonts w:ascii="Times New Roman" w:hAnsi="Times New Roman" w:cs="Times New Roman"/>
          <w:b/>
          <w:i/>
          <w:sz w:val="28"/>
          <w:szCs w:val="28"/>
        </w:rPr>
        <w:t xml:space="preserve"> (звучить пісня «Два кольори»</w:t>
      </w:r>
      <w:r w:rsidR="00D51C4A" w:rsidRPr="00D51C4A">
        <w:rPr>
          <w:rFonts w:ascii="Times New Roman" w:hAnsi="Times New Roman" w:cs="Times New Roman"/>
          <w:b/>
          <w:bCs/>
          <w:i/>
          <w:iCs/>
          <w:sz w:val="28"/>
          <w:szCs w:val="28"/>
        </w:rPr>
        <w:t xml:space="preserve"> </w:t>
      </w:r>
      <w:r w:rsidR="00D51C4A" w:rsidRPr="00153409">
        <w:rPr>
          <w:rFonts w:ascii="Times New Roman" w:hAnsi="Times New Roman" w:cs="Times New Roman"/>
          <w:b/>
          <w:bCs/>
          <w:i/>
          <w:iCs/>
          <w:sz w:val="28"/>
          <w:szCs w:val="28"/>
        </w:rPr>
        <w:t>сл. Д.Пав</w:t>
      </w:r>
      <w:r w:rsidR="00D51C4A">
        <w:rPr>
          <w:rFonts w:ascii="Times New Roman" w:hAnsi="Times New Roman" w:cs="Times New Roman"/>
          <w:b/>
          <w:bCs/>
          <w:i/>
          <w:iCs/>
          <w:sz w:val="28"/>
          <w:szCs w:val="28"/>
        </w:rPr>
        <w:t xml:space="preserve">личка </w:t>
      </w:r>
      <w:r w:rsidR="00D51C4A" w:rsidRPr="00153409">
        <w:rPr>
          <w:rFonts w:ascii="Times New Roman" w:hAnsi="Times New Roman" w:cs="Times New Roman"/>
          <w:b/>
          <w:bCs/>
          <w:i/>
          <w:iCs/>
          <w:sz w:val="28"/>
          <w:szCs w:val="28"/>
        </w:rPr>
        <w:t xml:space="preserve"> муз. О.Білаша</w:t>
      </w:r>
      <w:r w:rsidR="00D51C4A">
        <w:rPr>
          <w:rFonts w:ascii="Times New Roman" w:hAnsi="Times New Roman" w:cs="Times New Roman"/>
          <w:b/>
          <w:bCs/>
          <w:i/>
          <w:iCs/>
          <w:sz w:val="28"/>
          <w:szCs w:val="28"/>
        </w:rPr>
        <w:t>)</w:t>
      </w:r>
    </w:p>
    <w:p w:rsidR="00933303" w:rsidRPr="00AC18D6" w:rsidRDefault="00933303" w:rsidP="00A03B54">
      <w:pPr>
        <w:spacing w:after="0" w:line="240" w:lineRule="auto"/>
        <w:ind w:left="1069"/>
        <w:jc w:val="both"/>
        <w:rPr>
          <w:rFonts w:ascii="Times New Roman" w:hAnsi="Times New Roman" w:cs="Times New Roman"/>
          <w:sz w:val="28"/>
          <w:szCs w:val="28"/>
        </w:rPr>
      </w:pPr>
      <w:r w:rsidRPr="00AC18D6">
        <w:rPr>
          <w:rFonts w:ascii="Times New Roman" w:hAnsi="Times New Roman" w:cs="Times New Roman"/>
          <w:sz w:val="28"/>
          <w:szCs w:val="28"/>
        </w:rPr>
        <w:t>1. Що нового ви сьогодні дізналися?</w:t>
      </w:r>
    </w:p>
    <w:p w:rsidR="00933303" w:rsidRPr="00AC18D6" w:rsidRDefault="00933303" w:rsidP="00A03B54">
      <w:pPr>
        <w:spacing w:after="0" w:line="240" w:lineRule="auto"/>
        <w:ind w:left="361" w:firstLine="708"/>
        <w:jc w:val="both"/>
        <w:rPr>
          <w:rFonts w:ascii="Times New Roman" w:hAnsi="Times New Roman" w:cs="Times New Roman"/>
          <w:sz w:val="28"/>
          <w:szCs w:val="28"/>
        </w:rPr>
      </w:pPr>
      <w:r w:rsidRPr="00AC18D6">
        <w:rPr>
          <w:rFonts w:ascii="Times New Roman" w:hAnsi="Times New Roman" w:cs="Times New Roman"/>
          <w:sz w:val="28"/>
          <w:szCs w:val="28"/>
        </w:rPr>
        <w:t>2. Чого навчилися?</w:t>
      </w:r>
    </w:p>
    <w:p w:rsidR="00A03B54" w:rsidRDefault="00933303" w:rsidP="00A03B54">
      <w:pPr>
        <w:spacing w:line="240" w:lineRule="auto"/>
        <w:ind w:left="361" w:firstLine="708"/>
        <w:jc w:val="both"/>
        <w:rPr>
          <w:rFonts w:ascii="Times New Roman" w:hAnsi="Times New Roman" w:cs="Times New Roman"/>
          <w:sz w:val="28"/>
          <w:szCs w:val="28"/>
        </w:rPr>
      </w:pPr>
      <w:r w:rsidRPr="00AC18D6">
        <w:rPr>
          <w:rFonts w:ascii="Times New Roman" w:hAnsi="Times New Roman" w:cs="Times New Roman"/>
          <w:sz w:val="28"/>
          <w:szCs w:val="28"/>
        </w:rPr>
        <w:t>3. Чи виникали труднощі?</w:t>
      </w:r>
    </w:p>
    <w:p w:rsidR="00D51C4A" w:rsidRDefault="00D51C4A" w:rsidP="00A03B54">
      <w:pPr>
        <w:spacing w:line="240" w:lineRule="auto"/>
        <w:ind w:left="361" w:firstLine="708"/>
        <w:jc w:val="both"/>
        <w:rPr>
          <w:rFonts w:ascii="Times New Roman" w:hAnsi="Times New Roman" w:cs="Times New Roman"/>
          <w:sz w:val="28"/>
          <w:szCs w:val="28"/>
        </w:rPr>
      </w:pPr>
      <w:r>
        <w:rPr>
          <w:rFonts w:ascii="Times New Roman" w:hAnsi="Times New Roman" w:cs="Times New Roman"/>
          <w:sz w:val="28"/>
          <w:szCs w:val="28"/>
        </w:rPr>
        <w:t>4. Чи виникло у вас бажання перенести орнамент на тканину?</w:t>
      </w:r>
    </w:p>
    <w:p w:rsidR="00D51C4A" w:rsidRDefault="00D51C4A" w:rsidP="00A03B54">
      <w:pPr>
        <w:spacing w:line="240" w:lineRule="auto"/>
        <w:ind w:left="1069"/>
        <w:jc w:val="both"/>
        <w:rPr>
          <w:rFonts w:ascii="Times New Roman" w:hAnsi="Times New Roman" w:cs="Times New Roman"/>
          <w:sz w:val="28"/>
          <w:szCs w:val="28"/>
        </w:rPr>
      </w:pPr>
      <w:r>
        <w:rPr>
          <w:rFonts w:ascii="Times New Roman" w:hAnsi="Times New Roman" w:cs="Times New Roman"/>
          <w:sz w:val="28"/>
          <w:szCs w:val="28"/>
        </w:rPr>
        <w:lastRenderedPageBreak/>
        <w:t>5. Визначились лі ви з найкращими ознаками у кожному зразку?</w:t>
      </w:r>
    </w:p>
    <w:p w:rsidR="00023D06" w:rsidRPr="00D63FA9" w:rsidRDefault="00023D06" w:rsidP="00F96997">
      <w:pPr>
        <w:spacing w:line="240" w:lineRule="auto"/>
        <w:ind w:firstLine="708"/>
        <w:rPr>
          <w:rFonts w:ascii="Times New Roman" w:hAnsi="Times New Roman" w:cs="Times New Roman"/>
          <w:b/>
          <w:sz w:val="28"/>
          <w:szCs w:val="28"/>
        </w:rPr>
      </w:pPr>
      <w:r>
        <w:rPr>
          <w:rFonts w:ascii="Times New Roman" w:hAnsi="Times New Roman" w:cs="Times New Roman"/>
          <w:b/>
          <w:sz w:val="28"/>
          <w:szCs w:val="28"/>
        </w:rPr>
        <w:t>VІІI</w:t>
      </w:r>
      <w:r w:rsidRPr="00D63FA9">
        <w:rPr>
          <w:rFonts w:ascii="Times New Roman" w:hAnsi="Times New Roman" w:cs="Times New Roman"/>
          <w:b/>
          <w:sz w:val="28"/>
          <w:szCs w:val="28"/>
        </w:rPr>
        <w:t>. Домашнє завдання</w:t>
      </w:r>
      <w:bookmarkStart w:id="0" w:name="_GoBack"/>
      <w:bookmarkEnd w:id="0"/>
    </w:p>
    <w:p w:rsidR="00555C05" w:rsidRPr="00023D06" w:rsidRDefault="00023D06" w:rsidP="00023D06">
      <w:pPr>
        <w:spacing w:line="240" w:lineRule="auto"/>
        <w:ind w:firstLine="709"/>
        <w:rPr>
          <w:rFonts w:ascii="Times New Roman" w:hAnsi="Times New Roman" w:cs="Times New Roman"/>
          <w:b/>
          <w:sz w:val="28"/>
          <w:szCs w:val="28"/>
        </w:rPr>
      </w:pPr>
      <w:r w:rsidRPr="00D63FA9">
        <w:rPr>
          <w:rFonts w:ascii="Times New Roman" w:hAnsi="Times New Roman" w:cs="Times New Roman"/>
          <w:sz w:val="28"/>
          <w:szCs w:val="28"/>
        </w:rPr>
        <w:t>Підручник</w:t>
      </w:r>
      <w:r w:rsidR="00B51EEF">
        <w:rPr>
          <w:rFonts w:ascii="Times New Roman" w:hAnsi="Times New Roman" w:cs="Times New Roman"/>
          <w:sz w:val="28"/>
          <w:szCs w:val="28"/>
        </w:rPr>
        <w:t xml:space="preserve"> </w:t>
      </w:r>
      <w:r w:rsidR="00AC18D6">
        <w:rPr>
          <w:rFonts w:ascii="Times New Roman" w:hAnsi="Times New Roman" w:cs="Times New Roman"/>
          <w:sz w:val="28"/>
          <w:szCs w:val="28"/>
        </w:rPr>
        <w:t xml:space="preserve">§ </w:t>
      </w:r>
      <w:r w:rsidR="00F46169">
        <w:rPr>
          <w:rFonts w:ascii="Times New Roman" w:hAnsi="Times New Roman" w:cs="Times New Roman"/>
          <w:sz w:val="28"/>
          <w:szCs w:val="28"/>
        </w:rPr>
        <w:t xml:space="preserve">3с. 81-93 </w:t>
      </w:r>
      <w:r w:rsidR="00D51C4A">
        <w:rPr>
          <w:rFonts w:ascii="Times New Roman" w:hAnsi="Times New Roman" w:cs="Times New Roman"/>
          <w:sz w:val="28"/>
          <w:szCs w:val="28"/>
        </w:rPr>
        <w:t>, добір матеріалів для виготовлення виробу.</w:t>
      </w:r>
    </w:p>
    <w:p w:rsidR="00D55BDE"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ІХ</w:t>
      </w:r>
      <w:r w:rsidR="006E5EA2">
        <w:rPr>
          <w:rFonts w:ascii="Times New Roman" w:hAnsi="Times New Roman" w:cs="Times New Roman"/>
          <w:b/>
          <w:sz w:val="28"/>
          <w:szCs w:val="28"/>
        </w:rPr>
        <w:t xml:space="preserve">. </w:t>
      </w:r>
      <w:r w:rsidR="009077D9" w:rsidRPr="00D63FA9">
        <w:rPr>
          <w:rFonts w:ascii="Times New Roman" w:hAnsi="Times New Roman" w:cs="Times New Roman"/>
          <w:b/>
          <w:sz w:val="28"/>
          <w:szCs w:val="28"/>
        </w:rPr>
        <w:t xml:space="preserve"> О</w:t>
      </w:r>
      <w:r w:rsidR="00555C05" w:rsidRPr="00D63FA9">
        <w:rPr>
          <w:rFonts w:ascii="Times New Roman" w:hAnsi="Times New Roman" w:cs="Times New Roman"/>
          <w:b/>
          <w:sz w:val="28"/>
          <w:szCs w:val="28"/>
        </w:rPr>
        <w:t>цінювання роботи учнів</w:t>
      </w: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863BC1" w:rsidRDefault="00863BC1" w:rsidP="00F96997">
      <w:pPr>
        <w:spacing w:line="240" w:lineRule="auto"/>
        <w:ind w:left="7788" w:firstLine="708"/>
        <w:rPr>
          <w:rFonts w:ascii="Times New Roman" w:hAnsi="Times New Roman" w:cs="Times New Roman"/>
          <w:b/>
          <w:sz w:val="28"/>
          <w:szCs w:val="28"/>
        </w:rPr>
      </w:pPr>
    </w:p>
    <w:p w:rsidR="00F46169" w:rsidRDefault="00F46169" w:rsidP="00F96997">
      <w:pPr>
        <w:spacing w:line="240" w:lineRule="auto"/>
        <w:ind w:left="7788" w:firstLine="708"/>
        <w:rPr>
          <w:rFonts w:ascii="Times New Roman" w:hAnsi="Times New Roman" w:cs="Times New Roman"/>
          <w:b/>
          <w:sz w:val="28"/>
          <w:szCs w:val="28"/>
        </w:rPr>
      </w:pPr>
      <w:r>
        <w:rPr>
          <w:rFonts w:ascii="Times New Roman" w:hAnsi="Times New Roman" w:cs="Times New Roman"/>
          <w:b/>
          <w:sz w:val="28"/>
          <w:szCs w:val="28"/>
        </w:rPr>
        <w:lastRenderedPageBreak/>
        <w:t>Додаток 1</w:t>
      </w:r>
    </w:p>
    <w:p w:rsidR="00F46169" w:rsidRDefault="00F46169" w:rsidP="00F46169">
      <w:pPr>
        <w:spacing w:line="240" w:lineRule="auto"/>
        <w:rPr>
          <w:rFonts w:ascii="Times New Roman" w:hAnsi="Times New Roman" w:cs="Times New Roman"/>
          <w:b/>
          <w:sz w:val="28"/>
          <w:szCs w:val="28"/>
        </w:rPr>
      </w:pPr>
    </w:p>
    <w:tbl>
      <w:tblPr>
        <w:tblpPr w:leftFromText="180" w:rightFromText="180" w:vertAnchor="text" w:horzAnchor="margin" w:tblpXSpec="center"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8"/>
        <w:gridCol w:w="3048"/>
        <w:gridCol w:w="3133"/>
        <w:gridCol w:w="1913"/>
      </w:tblGrid>
      <w:tr w:rsidR="00F46169" w:rsidRPr="007956F2" w:rsidTr="0019087E">
        <w:tc>
          <w:tcPr>
            <w:tcW w:w="173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sz w:val="28"/>
                <w:szCs w:val="28"/>
              </w:rPr>
              <w:t>Назва</w:t>
            </w: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sz w:val="28"/>
                <w:szCs w:val="28"/>
              </w:rPr>
              <w:t>Малюнок</w:t>
            </w:r>
          </w:p>
        </w:tc>
        <w:tc>
          <w:tcPr>
            <w:tcW w:w="3133"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sz w:val="28"/>
                <w:szCs w:val="28"/>
              </w:rPr>
              <w:t>Опис</w:t>
            </w:r>
          </w:p>
        </w:tc>
        <w:tc>
          <w:tcPr>
            <w:tcW w:w="1913"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sz w:val="28"/>
                <w:szCs w:val="28"/>
              </w:rPr>
              <w:t>Техніка виконання</w:t>
            </w:r>
          </w:p>
        </w:tc>
      </w:tr>
      <w:tr w:rsidR="00F46169" w:rsidRPr="007956F2" w:rsidTr="0019087E">
        <w:tc>
          <w:tcPr>
            <w:tcW w:w="173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b/>
                <w:i/>
                <w:sz w:val="28"/>
                <w:szCs w:val="28"/>
              </w:rPr>
              <w:t>Берегиня</w:t>
            </w: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i/>
                <w:noProof/>
                <w:sz w:val="28"/>
                <w:szCs w:val="28"/>
                <w:lang w:val="ru-RU" w:eastAsia="ru-RU"/>
              </w:rPr>
              <w:drawing>
                <wp:inline distT="0" distB="0" distL="0" distR="0">
                  <wp:extent cx="1857375" cy="942975"/>
                  <wp:effectExtent l="19050" t="0" r="9525" b="0"/>
                  <wp:docPr id="1" name="Рисунок 1" descr="Береги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региня"/>
                          <pic:cNvPicPr>
                            <a:picLocks noChangeAspect="1" noChangeArrowheads="1"/>
                          </pic:cNvPicPr>
                        </pic:nvPicPr>
                        <pic:blipFill>
                          <a:blip r:embed="rId8" cstate="print"/>
                          <a:srcRect/>
                          <a:stretch>
                            <a:fillRect/>
                          </a:stretch>
                        </pic:blipFill>
                        <pic:spPr bwMode="auto">
                          <a:xfrm>
                            <a:off x="0" y="0"/>
                            <a:ext cx="1857375" cy="942975"/>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Символ, поширений по всій Україні. Вона і Дерево життя, і Мати-природа, і жінка-Мати, яка дарує світові дитину. Народ створив її загадковою незнаною квіткою, що тримає в собі материнську силу жінки.</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sz w:val="28"/>
                <w:szCs w:val="28"/>
              </w:rPr>
              <w:t>Хрестик</w:t>
            </w:r>
          </w:p>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noProof/>
                <w:lang w:val="ru-RU" w:eastAsia="ru-RU"/>
              </w:rPr>
              <w:drawing>
                <wp:anchor distT="0" distB="0" distL="114300" distR="114300" simplePos="0" relativeHeight="251660288" behindDoc="1" locked="0" layoutInCell="1" allowOverlap="1">
                  <wp:simplePos x="0" y="0"/>
                  <wp:positionH relativeFrom="column">
                    <wp:posOffset>17145</wp:posOffset>
                  </wp:positionH>
                  <wp:positionV relativeFrom="paragraph">
                    <wp:posOffset>-5080</wp:posOffset>
                  </wp:positionV>
                  <wp:extent cx="1040765" cy="619125"/>
                  <wp:effectExtent l="19050" t="0" r="6985" b="0"/>
                  <wp:wrapNone/>
                  <wp:docPr id="79" name="Рисунок 79" descr="Основні види вишивки х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сновні види вишивки хрестом"/>
                          <pic:cNvPicPr>
                            <a:picLocks noChangeAspect="1" noChangeArrowheads="1"/>
                          </pic:cNvPicPr>
                        </pic:nvPicPr>
                        <pic:blipFill>
                          <a:blip r:embed="rId9" cstate="print"/>
                          <a:srcRect/>
                          <a:stretch>
                            <a:fillRect/>
                          </a:stretch>
                        </pic:blipFill>
                        <pic:spPr bwMode="auto">
                          <a:xfrm>
                            <a:off x="0" y="0"/>
                            <a:ext cx="1040765" cy="619125"/>
                          </a:xfrm>
                          <a:prstGeom prst="rect">
                            <a:avLst/>
                          </a:prstGeom>
                          <a:noFill/>
                          <a:ln w="9525">
                            <a:noFill/>
                            <a:miter lim="800000"/>
                            <a:headEnd/>
                            <a:tailEnd/>
                          </a:ln>
                        </pic:spPr>
                      </pic:pic>
                    </a:graphicData>
                  </a:graphic>
                </wp:anchor>
              </w:drawing>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b/>
                <w:i/>
                <w:sz w:val="28"/>
                <w:szCs w:val="28"/>
              </w:rPr>
            </w:pPr>
            <w:r w:rsidRPr="007956F2">
              <w:rPr>
                <w:rFonts w:ascii="Times New Roman" w:hAnsi="Times New Roman" w:cs="Times New Roman"/>
                <w:b/>
                <w:i/>
                <w:sz w:val="28"/>
                <w:szCs w:val="28"/>
              </w:rPr>
              <w:t>Дуб</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b/>
                <w:i/>
                <w:noProof/>
                <w:sz w:val="28"/>
                <w:szCs w:val="28"/>
                <w:lang w:val="ru-RU" w:eastAsia="ru-RU"/>
              </w:rPr>
              <w:drawing>
                <wp:inline distT="0" distB="0" distL="0" distR="0">
                  <wp:extent cx="1695450" cy="933450"/>
                  <wp:effectExtent l="19050" t="0" r="0" b="0"/>
                  <wp:docPr id="2" name="Рисунок 2" descr="Д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уб"/>
                          <pic:cNvPicPr>
                            <a:picLocks noChangeAspect="1" noChangeArrowheads="1"/>
                          </pic:cNvPicPr>
                        </pic:nvPicPr>
                        <pic:blipFill>
                          <a:blip r:embed="rId10" cstate="print"/>
                          <a:srcRect/>
                          <a:stretch>
                            <a:fillRect/>
                          </a:stretch>
                        </pic:blipFill>
                        <pic:spPr bwMode="auto">
                          <a:xfrm>
                            <a:off x="0" y="0"/>
                            <a:ext cx="1695450" cy="933450"/>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Мотив, що найчастіше зустрічався на парубочих сорочках і поєднував у собі символи сили і краси, але сили незвичайної, краси невмирущої.</w:t>
            </w:r>
          </w:p>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 xml:space="preserve">Вважалося, що у дубі живуть душі хоробрих воїнів і в ньому наймогутніша влада над злими силами. Він оберігає людину від усіляких негараздів. Від </w:t>
            </w:r>
            <w:r w:rsidRPr="007956F2">
              <w:rPr>
                <w:rFonts w:ascii="Times New Roman" w:hAnsi="Times New Roman" w:cs="Times New Roman"/>
                <w:sz w:val="28"/>
                <w:szCs w:val="28"/>
              </w:rPr>
              <w:lastRenderedPageBreak/>
              <w:t>злого чародійства.</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lastRenderedPageBreak/>
              <w:t>Хрестик</w:t>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b/>
                <w:i/>
                <w:sz w:val="28"/>
                <w:szCs w:val="28"/>
              </w:rPr>
              <w:lastRenderedPageBreak/>
              <w:t>Калина</w:t>
            </w:r>
            <w:r w:rsidRPr="007956F2">
              <w:rPr>
                <w:rFonts w:ascii="Times New Roman" w:hAnsi="Times New Roman" w:cs="Times New Roman"/>
                <w:sz w:val="28"/>
                <w:szCs w:val="28"/>
              </w:rPr>
              <w:t xml:space="preserve"> </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noProof/>
                <w:sz w:val="28"/>
                <w:szCs w:val="28"/>
                <w:lang w:val="ru-RU" w:eastAsia="ru-RU"/>
              </w:rPr>
              <w:drawing>
                <wp:inline distT="0" distB="0" distL="0" distR="0">
                  <wp:extent cx="1800225" cy="885825"/>
                  <wp:effectExtent l="19050" t="0" r="9525"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cstate="print"/>
                          <a:srcRect/>
                          <a:stretch>
                            <a:fillRect/>
                          </a:stretch>
                        </pic:blipFill>
                        <pic:spPr bwMode="auto">
                          <a:xfrm>
                            <a:off x="0" y="0"/>
                            <a:ext cx="1800225" cy="885825"/>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Дерево нашого українського народу. Червоні ягоди калини стали символом крові та невмирущого роду. Калина – символ духовного життя жінки: її дівоцтво, любов та краса, заміжжя, радість і горе.</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t>Хрестик</w:t>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b/>
                <w:i/>
                <w:sz w:val="28"/>
                <w:szCs w:val="28"/>
              </w:rPr>
            </w:pPr>
            <w:r w:rsidRPr="007956F2">
              <w:rPr>
                <w:rFonts w:ascii="Times New Roman" w:hAnsi="Times New Roman" w:cs="Times New Roman"/>
                <w:b/>
                <w:i/>
                <w:sz w:val="28"/>
                <w:szCs w:val="28"/>
              </w:rPr>
              <w:t xml:space="preserve">Мак </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b/>
                <w:i/>
                <w:noProof/>
                <w:sz w:val="28"/>
                <w:szCs w:val="28"/>
                <w:lang w:val="ru-RU" w:eastAsia="ru-RU"/>
              </w:rPr>
              <w:drawing>
                <wp:inline distT="0" distB="0" distL="0" distR="0">
                  <wp:extent cx="1819275" cy="1228725"/>
                  <wp:effectExtent l="19050" t="0" r="9525" b="0"/>
                  <wp:docPr id="4" name="Рисунок 4" descr="M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k1"/>
                          <pic:cNvPicPr>
                            <a:picLocks noChangeAspect="1" noChangeArrowheads="1"/>
                          </pic:cNvPicPr>
                        </pic:nvPicPr>
                        <pic:blipFill>
                          <a:blip r:embed="rId12" cstate="print"/>
                          <a:srcRect/>
                          <a:stretch>
                            <a:fillRect/>
                          </a:stretch>
                        </pic:blipFill>
                        <pic:spPr bwMode="auto">
                          <a:xfrm>
                            <a:off x="0" y="0"/>
                            <a:ext cx="1819275" cy="1228725"/>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З давніх-давен на Україні святили мак і обсівали людей та худобу, бо вірили, що мак має чарівну силу, яка захищає від усякого зла.</w:t>
            </w:r>
          </w:p>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 xml:space="preserve">А ще вірили, що поле після битви навесні вкривається маками. Ніжна квітка несе в собі пам'ять народу. Дівчата, в сім’ях яких були загиблі, вишивали узори маку на сорочках, присягаючи зберегти й </w:t>
            </w:r>
            <w:r w:rsidRPr="007956F2">
              <w:rPr>
                <w:rFonts w:ascii="Times New Roman" w:hAnsi="Times New Roman" w:cs="Times New Roman"/>
                <w:sz w:val="28"/>
                <w:szCs w:val="28"/>
              </w:rPr>
              <w:lastRenderedPageBreak/>
              <w:t>продовжити свій рід.</w:t>
            </w:r>
          </w:p>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Також червоний мак означає красу та молодість жінки.</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lastRenderedPageBreak/>
              <w:t>Хрестик, косий хрестик</w:t>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b/>
                <w:i/>
                <w:sz w:val="28"/>
                <w:szCs w:val="28"/>
              </w:rPr>
            </w:pPr>
            <w:r w:rsidRPr="007956F2">
              <w:rPr>
                <w:rFonts w:ascii="Times New Roman" w:hAnsi="Times New Roman" w:cs="Times New Roman"/>
                <w:b/>
                <w:i/>
                <w:sz w:val="28"/>
                <w:szCs w:val="28"/>
              </w:rPr>
              <w:lastRenderedPageBreak/>
              <w:t>Лілеї</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b/>
                <w:i/>
                <w:noProof/>
                <w:sz w:val="28"/>
                <w:szCs w:val="28"/>
                <w:lang w:val="ru-RU" w:eastAsia="ru-RU"/>
              </w:rPr>
              <w:drawing>
                <wp:inline distT="0" distB="0" distL="0" distR="0">
                  <wp:extent cx="1809750" cy="1209675"/>
                  <wp:effectExtent l="19050" t="0" r="0" b="0"/>
                  <wp:docPr id="5" name="Рисунок 5" descr="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лии"/>
                          <pic:cNvPicPr>
                            <a:picLocks noChangeAspect="1" noChangeArrowheads="1"/>
                          </pic:cNvPicPr>
                        </pic:nvPicPr>
                        <pic:blipFill>
                          <a:blip r:embed="rId13" cstate="print"/>
                          <a:srcRect/>
                          <a:stretch>
                            <a:fillRect/>
                          </a:stretch>
                        </pic:blipFill>
                        <pic:spPr bwMode="auto">
                          <a:xfrm>
                            <a:off x="0" y="0"/>
                            <a:ext cx="1809750" cy="1209675"/>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Квітка лілеї приховує в собі таємницю життя. В легендах – це символ дівочих чарів та чистоти, у неї закладено зміст народження, розвитку та безперервності життя.</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t xml:space="preserve">Хрестик, штапивка </w:t>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b/>
                <w:i/>
                <w:sz w:val="28"/>
                <w:szCs w:val="28"/>
              </w:rPr>
              <w:t>Троянда</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66675</wp:posOffset>
                  </wp:positionV>
                  <wp:extent cx="1790700" cy="685800"/>
                  <wp:effectExtent l="19050" t="0" r="0" b="0"/>
                  <wp:wrapNone/>
                  <wp:docPr id="7" name="Рисунок 2" descr="http://www.korolevstvo-masterov.ru/images/vyshivka/sxemy_vyshivki_krestikom/ykryzorxer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rolevstvo-masterov.ru/images/vyshivka/sxemy_vyshivki_krestikom/ykryzorxerson1.jpg"/>
                          <pic:cNvPicPr>
                            <a:picLocks noChangeAspect="1" noChangeArrowheads="1"/>
                          </pic:cNvPicPr>
                        </pic:nvPicPr>
                        <pic:blipFill>
                          <a:blip r:embed="rId14" r:link="rId15" cstate="print"/>
                          <a:srcRect/>
                          <a:stretch>
                            <a:fillRect/>
                          </a:stretch>
                        </pic:blipFill>
                        <pic:spPr bwMode="auto">
                          <a:xfrm>
                            <a:off x="0" y="0"/>
                            <a:ext cx="1790700" cy="685800"/>
                          </a:xfrm>
                          <a:prstGeom prst="rect">
                            <a:avLst/>
                          </a:prstGeom>
                          <a:noFill/>
                          <a:ln w="9525">
                            <a:noFill/>
                            <a:miter lim="800000"/>
                            <a:headEnd/>
                            <a:tailEnd/>
                          </a:ln>
                        </pic:spPr>
                      </pic:pic>
                    </a:graphicData>
                  </a:graphic>
                </wp:anchor>
              </w:drawing>
            </w:r>
          </w:p>
          <w:p w:rsidR="00F46169" w:rsidRPr="007956F2" w:rsidRDefault="00F46169" w:rsidP="0019087E">
            <w:pPr>
              <w:rPr>
                <w:rFonts w:ascii="Times New Roman" w:hAnsi="Times New Roman" w:cs="Times New Roman"/>
                <w:sz w:val="28"/>
                <w:szCs w:val="28"/>
              </w:rPr>
            </w:pPr>
          </w:p>
          <w:p w:rsidR="00F46169" w:rsidRPr="007956F2" w:rsidRDefault="00F46169" w:rsidP="0019087E">
            <w:pPr>
              <w:rPr>
                <w:rFonts w:ascii="Times New Roman" w:hAnsi="Times New Roman" w:cs="Times New Roman"/>
                <w:sz w:val="28"/>
                <w:szCs w:val="28"/>
              </w:rPr>
            </w:pPr>
          </w:p>
          <w:p w:rsidR="00F46169" w:rsidRPr="007956F2" w:rsidRDefault="00F46169" w:rsidP="0019087E">
            <w:pPr>
              <w:rPr>
                <w:rFonts w:ascii="Times New Roman" w:hAnsi="Times New Roman" w:cs="Times New Roman"/>
                <w:sz w:val="28"/>
                <w:szCs w:val="28"/>
              </w:rPr>
            </w:pP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Улюблена квітка українців. Її дбайливо вирощували під вікнами домівок та вишивали на сорочках, адже ця квітка нагадує сонце.</w:t>
            </w:r>
          </w:p>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Червона ружа є символом краси і чистоти.</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t>Хрестик</w:t>
            </w:r>
          </w:p>
        </w:tc>
      </w:tr>
      <w:tr w:rsidR="00F46169" w:rsidRPr="007956F2" w:rsidTr="0019087E">
        <w:tc>
          <w:tcPr>
            <w:tcW w:w="1738" w:type="dxa"/>
          </w:tcPr>
          <w:p w:rsidR="00F46169" w:rsidRPr="007956F2" w:rsidRDefault="00F46169" w:rsidP="0019087E">
            <w:pPr>
              <w:spacing w:line="360" w:lineRule="auto"/>
              <w:rPr>
                <w:rFonts w:ascii="Times New Roman" w:hAnsi="Times New Roman" w:cs="Times New Roman"/>
                <w:b/>
                <w:i/>
                <w:sz w:val="28"/>
                <w:szCs w:val="28"/>
              </w:rPr>
            </w:pPr>
            <w:r w:rsidRPr="007956F2">
              <w:rPr>
                <w:rFonts w:ascii="Times New Roman" w:hAnsi="Times New Roman" w:cs="Times New Roman"/>
                <w:b/>
                <w:i/>
                <w:sz w:val="28"/>
                <w:szCs w:val="28"/>
              </w:rPr>
              <w:t xml:space="preserve">Хміль </w:t>
            </w:r>
          </w:p>
          <w:p w:rsidR="00F46169" w:rsidRPr="007956F2" w:rsidRDefault="00F46169" w:rsidP="0019087E">
            <w:pPr>
              <w:rPr>
                <w:rFonts w:ascii="Times New Roman" w:hAnsi="Times New Roman" w:cs="Times New Roman"/>
                <w:sz w:val="28"/>
                <w:szCs w:val="28"/>
              </w:rPr>
            </w:pPr>
          </w:p>
        </w:tc>
        <w:tc>
          <w:tcPr>
            <w:tcW w:w="3048" w:type="dxa"/>
          </w:tcPr>
          <w:p w:rsidR="00F46169" w:rsidRPr="007956F2" w:rsidRDefault="00F46169" w:rsidP="0019087E">
            <w:pPr>
              <w:rPr>
                <w:rFonts w:ascii="Times New Roman" w:hAnsi="Times New Roman" w:cs="Times New Roman"/>
                <w:sz w:val="28"/>
                <w:szCs w:val="28"/>
              </w:rPr>
            </w:pPr>
            <w:r w:rsidRPr="007956F2">
              <w:rPr>
                <w:rFonts w:ascii="Times New Roman" w:hAnsi="Times New Roman" w:cs="Times New Roman"/>
                <w:noProof/>
                <w:lang w:val="ru-RU" w:eastAsia="ru-RU"/>
              </w:rPr>
              <w:drawing>
                <wp:inline distT="0" distB="0" distL="0" distR="0">
                  <wp:extent cx="1847850" cy="1057275"/>
                  <wp:effectExtent l="19050" t="0" r="0" b="0"/>
                  <wp:docPr id="6" name="Рисунок 6" descr="KH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mel"/>
                          <pic:cNvPicPr>
                            <a:picLocks noChangeAspect="1" noChangeArrowheads="1"/>
                          </pic:cNvPicPr>
                        </pic:nvPicPr>
                        <pic:blipFill>
                          <a:blip r:embed="rId16" cstate="print"/>
                          <a:srcRect/>
                          <a:stretch>
                            <a:fillRect/>
                          </a:stretch>
                        </pic:blipFill>
                        <pic:spPr bwMode="auto">
                          <a:xfrm>
                            <a:off x="0" y="0"/>
                            <a:ext cx="1847850" cy="1057275"/>
                          </a:xfrm>
                          <a:prstGeom prst="rect">
                            <a:avLst/>
                          </a:prstGeom>
                          <a:noFill/>
                          <a:ln w="9525">
                            <a:noFill/>
                            <a:miter lim="800000"/>
                            <a:headEnd/>
                            <a:tailEnd/>
                          </a:ln>
                        </pic:spPr>
                      </pic:pic>
                    </a:graphicData>
                  </a:graphic>
                </wp:inline>
              </w:drawing>
            </w:r>
          </w:p>
        </w:tc>
        <w:tc>
          <w:tcPr>
            <w:tcW w:w="3133" w:type="dxa"/>
          </w:tcPr>
          <w:p w:rsidR="00F46169" w:rsidRPr="007956F2" w:rsidRDefault="00F46169" w:rsidP="0019087E">
            <w:pPr>
              <w:spacing w:line="360" w:lineRule="auto"/>
              <w:rPr>
                <w:rFonts w:ascii="Times New Roman" w:hAnsi="Times New Roman" w:cs="Times New Roman"/>
                <w:sz w:val="28"/>
                <w:szCs w:val="28"/>
              </w:rPr>
            </w:pPr>
            <w:r w:rsidRPr="007956F2">
              <w:rPr>
                <w:rFonts w:ascii="Times New Roman" w:hAnsi="Times New Roman" w:cs="Times New Roman"/>
                <w:sz w:val="28"/>
                <w:szCs w:val="28"/>
              </w:rPr>
              <w:t xml:space="preserve">Узори, що нагадують листя хмелю, відносять до молодіжної символіки. Хміль дуже </w:t>
            </w:r>
            <w:r w:rsidRPr="007956F2">
              <w:rPr>
                <w:rFonts w:ascii="Times New Roman" w:hAnsi="Times New Roman" w:cs="Times New Roman"/>
                <w:sz w:val="28"/>
                <w:szCs w:val="28"/>
              </w:rPr>
              <w:lastRenderedPageBreak/>
              <w:t>близький до символіки винограду. Бо несе в собі значення розвитку, молодого буяння та любові. Можна сказати, що узор хмелю – це весільна символіка.</w:t>
            </w:r>
          </w:p>
          <w:p w:rsidR="00F46169" w:rsidRPr="007956F2" w:rsidRDefault="00F46169" w:rsidP="0019087E">
            <w:pPr>
              <w:rPr>
                <w:rFonts w:ascii="Times New Roman" w:hAnsi="Times New Roman" w:cs="Times New Roman"/>
                <w:sz w:val="28"/>
                <w:szCs w:val="28"/>
              </w:rPr>
            </w:pPr>
          </w:p>
        </w:tc>
        <w:tc>
          <w:tcPr>
            <w:tcW w:w="1913" w:type="dxa"/>
          </w:tcPr>
          <w:p w:rsidR="00F46169" w:rsidRPr="007956F2" w:rsidRDefault="00F46169" w:rsidP="0019087E">
            <w:pPr>
              <w:rPr>
                <w:rFonts w:ascii="Times New Roman" w:hAnsi="Times New Roman" w:cs="Times New Roman"/>
                <w:sz w:val="28"/>
                <w:szCs w:val="28"/>
              </w:rPr>
            </w:pPr>
            <w:r>
              <w:rPr>
                <w:rFonts w:ascii="Times New Roman" w:hAnsi="Times New Roman" w:cs="Times New Roman"/>
                <w:sz w:val="28"/>
                <w:szCs w:val="28"/>
              </w:rPr>
              <w:lastRenderedPageBreak/>
              <w:t>Хрестик</w:t>
            </w:r>
          </w:p>
        </w:tc>
      </w:tr>
    </w:tbl>
    <w:p w:rsidR="00F46169" w:rsidRDefault="00F46169"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p>
    <w:p w:rsidR="00F96997" w:rsidRDefault="00F96997" w:rsidP="00F46169">
      <w:pPr>
        <w:spacing w:line="240" w:lineRule="auto"/>
        <w:ind w:left="7787" w:firstLine="709"/>
        <w:rPr>
          <w:rFonts w:ascii="Times New Roman" w:hAnsi="Times New Roman" w:cs="Times New Roman"/>
          <w:b/>
          <w:sz w:val="28"/>
          <w:szCs w:val="28"/>
        </w:rPr>
      </w:pPr>
      <w:r>
        <w:rPr>
          <w:rFonts w:ascii="Times New Roman" w:hAnsi="Times New Roman" w:cs="Times New Roman"/>
          <w:b/>
          <w:sz w:val="28"/>
          <w:szCs w:val="28"/>
        </w:rPr>
        <w:lastRenderedPageBreak/>
        <w:t>Додаток 2</w:t>
      </w:r>
    </w:p>
    <w:tbl>
      <w:tblPr>
        <w:tblStyle w:val="af1"/>
        <w:tblW w:w="0" w:type="auto"/>
        <w:tblLook w:val="04A0"/>
      </w:tblPr>
      <w:tblGrid>
        <w:gridCol w:w="297"/>
        <w:gridCol w:w="297"/>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404040" w:themeFill="text1" w:themeFillTint="BF"/>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FFFFFF" w:themeFill="background1"/>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FFFFFF" w:themeFill="background1"/>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FFFFFF" w:themeFill="background1"/>
          </w:tcPr>
          <w:p w:rsidR="00F96997" w:rsidRDefault="00F96997" w:rsidP="0019087E">
            <w:pPr>
              <w:rPr>
                <w:rFonts w:ascii="Times New Roman" w:hAnsi="Times New Roman" w:cs="Times New Roman"/>
                <w:b/>
                <w:sz w:val="28"/>
                <w:szCs w:val="28"/>
              </w:rPr>
            </w:pPr>
          </w:p>
        </w:tc>
        <w:tc>
          <w:tcPr>
            <w:tcW w:w="297"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FFFFFF" w:themeFill="background1"/>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shd w:val="clear" w:color="auto" w:fill="C00000"/>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81915</wp:posOffset>
                  </wp:positionH>
                  <wp:positionV relativeFrom="paragraph">
                    <wp:posOffset>164465</wp:posOffset>
                  </wp:positionV>
                  <wp:extent cx="5267325" cy="2295525"/>
                  <wp:effectExtent l="19050" t="0" r="9525" b="0"/>
                  <wp:wrapNone/>
                  <wp:docPr id="12" name="Рисунок 1" descr="http://www.korolevstvo-masterov.ru/images/vyshivka/sxemy_vyshivki_krestikom/ykryzor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rolevstvo-masterov.ru/images/vyshivka/sxemy_vyshivki_krestikom/ykryzor5-1.jpg"/>
                          <pic:cNvPicPr>
                            <a:picLocks noChangeAspect="1" noChangeArrowheads="1"/>
                          </pic:cNvPicPr>
                        </pic:nvPicPr>
                        <pic:blipFill>
                          <a:blip r:embed="rId17" cstate="print"/>
                          <a:srcRect/>
                          <a:stretch>
                            <a:fillRect/>
                          </a:stretch>
                        </pic:blipFill>
                        <pic:spPr bwMode="auto">
                          <a:xfrm>
                            <a:off x="0" y="0"/>
                            <a:ext cx="5267325" cy="2295525"/>
                          </a:xfrm>
                          <a:prstGeom prst="rect">
                            <a:avLst/>
                          </a:prstGeom>
                          <a:noFill/>
                          <a:ln w="9525">
                            <a:noFill/>
                            <a:miter lim="800000"/>
                            <a:headEnd/>
                            <a:tailEnd/>
                          </a:ln>
                        </pic:spPr>
                      </pic:pic>
                    </a:graphicData>
                  </a:graphic>
                </wp:anchor>
              </w:drawing>
            </w: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r w:rsidR="00F96997" w:rsidTr="0019087E">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7"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c>
          <w:tcPr>
            <w:tcW w:w="298" w:type="dxa"/>
          </w:tcPr>
          <w:p w:rsidR="00F96997" w:rsidRDefault="00F96997" w:rsidP="0019087E">
            <w:pPr>
              <w:rPr>
                <w:rFonts w:ascii="Times New Roman" w:hAnsi="Times New Roman" w:cs="Times New Roman"/>
                <w:b/>
                <w:sz w:val="28"/>
                <w:szCs w:val="28"/>
              </w:rPr>
            </w:pPr>
          </w:p>
        </w:tc>
      </w:tr>
    </w:tbl>
    <w:p w:rsidR="00F96997" w:rsidRPr="00D63FA9" w:rsidRDefault="00F96997" w:rsidP="00F96997">
      <w:pPr>
        <w:spacing w:line="240" w:lineRule="auto"/>
        <w:rPr>
          <w:rFonts w:ascii="Times New Roman" w:hAnsi="Times New Roman" w:cs="Times New Roman"/>
          <w:b/>
          <w:sz w:val="28"/>
          <w:szCs w:val="28"/>
        </w:rPr>
      </w:pPr>
    </w:p>
    <w:sectPr w:rsidR="00F96997" w:rsidRPr="00D63FA9" w:rsidSect="00AC18D6">
      <w:headerReference w:type="even" r:id="rId18"/>
      <w:footerReference w:type="even" r:id="rId19"/>
      <w:footerReference w:type="default" r:id="rId20"/>
      <w:pgSz w:w="11906" w:h="16838"/>
      <w:pgMar w:top="1135" w:right="566" w:bottom="709"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36" w:rsidRDefault="00260736" w:rsidP="009E6ED4">
      <w:pPr>
        <w:spacing w:after="0" w:line="240" w:lineRule="auto"/>
      </w:pPr>
      <w:r>
        <w:separator/>
      </w:r>
    </w:p>
  </w:endnote>
  <w:endnote w:type="continuationSeparator" w:id="0">
    <w:p w:rsidR="00260736" w:rsidRDefault="00260736" w:rsidP="009E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01" w:rsidRDefault="00227F70">
    <w:pPr>
      <w:rPr>
        <w:sz w:val="2"/>
        <w:szCs w:val="2"/>
      </w:rPr>
    </w:pPr>
    <w:r w:rsidRPr="00227F70">
      <w:rPr>
        <w:noProof/>
        <w:sz w:val="24"/>
        <w:szCs w:val="24"/>
        <w:lang w:eastAsia="uk-UA"/>
      </w:rPr>
      <w:pict>
        <v:shapetype id="_x0000_t202" coordsize="21600,21600" o:spt="202" path="m,l,21600r21600,l21600,xe">
          <v:stroke joinstyle="miter"/>
          <v:path gradientshapeok="t" o:connecttype="rect"/>
        </v:shapetype>
        <v:shape id="_x0000_s9227" type="#_x0000_t202" style="position:absolute;margin-left:100.35pt;margin-top:689.5pt;width:6.95pt;height:10.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YHsQIAALE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" filled="f" stroked="f">
          <v:textbox style="mso-fit-shape-to-text:t" inset="0,0,0,0">
            <w:txbxContent>
              <w:p w:rsidR="005F7B01" w:rsidRDefault="00227F70">
                <w:pPr>
                  <w:spacing w:line="240" w:lineRule="auto"/>
                </w:pPr>
                <w:r w:rsidRPr="00227F70">
                  <w:rPr>
                    <w:sz w:val="18"/>
                    <w:szCs w:val="18"/>
                  </w:rPr>
                  <w:fldChar w:fldCharType="begin"/>
                </w:r>
                <w:r w:rsidR="005F7B01">
                  <w:instrText xml:space="preserve"> PAGE \* MERGEFORMAT </w:instrText>
                </w:r>
                <w:r w:rsidRPr="00227F70">
                  <w:rPr>
                    <w:sz w:val="18"/>
                    <w:szCs w:val="18"/>
                  </w:rPr>
                  <w:fldChar w:fldCharType="separate"/>
                </w:r>
                <w:r w:rsidR="005F7B01" w:rsidRPr="00577844">
                  <w:rPr>
                    <w:rStyle w:val="95pt80"/>
                    <w:noProof/>
                  </w:rPr>
                  <w:t>42</w:t>
                </w:r>
                <w:r>
                  <w:rPr>
                    <w:rStyle w:val="95pt8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01" w:rsidRDefault="00227F70">
    <w:pPr>
      <w:rPr>
        <w:sz w:val="2"/>
        <w:szCs w:val="2"/>
      </w:rPr>
    </w:pPr>
    <w:r w:rsidRPr="00227F70">
      <w:rPr>
        <w:noProof/>
        <w:sz w:val="24"/>
        <w:szCs w:val="24"/>
        <w:lang w:eastAsia="uk-UA"/>
      </w:rPr>
      <w:pict>
        <v:shapetype id="_x0000_t202" coordsize="21600,21600" o:spt="202" path="m,l,21600r21600,l21600,xe">
          <v:stroke joinstyle="miter"/>
          <v:path gradientshapeok="t" o:connecttype="rect"/>
        </v:shapetype>
        <v:shape id="_x0000_s9228" type="#_x0000_t202" style="position:absolute;margin-left:480.75pt;margin-top:689.7pt;width:6.95pt;height:10.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H4sQIAALE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" filled="f" stroked="f">
          <v:textbox style="mso-fit-shape-to-text:t" inset="0,0,0,0">
            <w:txbxContent>
              <w:p w:rsidR="005F7B01" w:rsidRDefault="005F7B01">
                <w:pPr>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36" w:rsidRDefault="00260736" w:rsidP="009E6ED4">
      <w:pPr>
        <w:spacing w:after="0" w:line="240" w:lineRule="auto"/>
      </w:pPr>
      <w:r>
        <w:separator/>
      </w:r>
    </w:p>
  </w:footnote>
  <w:footnote w:type="continuationSeparator" w:id="0">
    <w:p w:rsidR="00260736" w:rsidRDefault="00260736" w:rsidP="009E6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01" w:rsidRDefault="00227F70">
    <w:pPr>
      <w:rPr>
        <w:sz w:val="2"/>
        <w:szCs w:val="2"/>
      </w:rPr>
    </w:pPr>
    <w:r w:rsidRPr="00227F70">
      <w:rPr>
        <w:noProof/>
        <w:sz w:val="24"/>
        <w:szCs w:val="24"/>
        <w:lang w:eastAsia="uk-UA"/>
      </w:rPr>
      <w:pict>
        <v:shapetype id="_x0000_t202" coordsize="21600,21600" o:spt="202" path="m,l,21600r21600,l21600,xe">
          <v:stroke joinstyle="miter"/>
          <v:path gradientshapeok="t" o:connecttype="rect"/>
        </v:shapetype>
        <v:shape id="_x0000_s9225" type="#_x0000_t202" style="position:absolute;margin-left:105.15pt;margin-top:144.2pt;width:149.15pt;height:10.35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" filled="f" stroked="f">
          <v:textbox style="mso-fit-shape-to-text:t" inset="0,0,0,0">
            <w:txbxContent>
              <w:p w:rsidR="005F7B01" w:rsidRDefault="005F7B01">
                <w:pPr>
                  <w:spacing w:line="240" w:lineRule="auto"/>
                </w:pPr>
                <w:r>
                  <w:rPr>
                    <w:rStyle w:val="ad"/>
                    <w:b w:val="0"/>
                    <w:bCs w:val="0"/>
                  </w:rPr>
                  <w:t>Розділ 3. Опрацювання текстових даних</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656"/>
    <w:multiLevelType w:val="hybridMultilevel"/>
    <w:tmpl w:val="BA5028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28D1A3B"/>
    <w:multiLevelType w:val="hybridMultilevel"/>
    <w:tmpl w:val="0D40D0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B22729"/>
    <w:multiLevelType w:val="hybridMultilevel"/>
    <w:tmpl w:val="1C203B52"/>
    <w:lvl w:ilvl="0" w:tplc="04190001">
      <w:start w:val="1"/>
      <w:numFmt w:val="bullet"/>
      <w:lvlText w:val=""/>
      <w:lvlJc w:val="left"/>
      <w:pPr>
        <w:ind w:left="1173" w:hanging="360"/>
      </w:pPr>
      <w:rPr>
        <w:rFonts w:ascii="Symbol" w:hAnsi="Symbol"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nsid w:val="128D577C"/>
    <w:multiLevelType w:val="hybridMultilevel"/>
    <w:tmpl w:val="DD1E5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AD80ACD"/>
    <w:multiLevelType w:val="hybridMultilevel"/>
    <w:tmpl w:val="23C0CB26"/>
    <w:lvl w:ilvl="0" w:tplc="0419000F">
      <w:start w:val="1"/>
      <w:numFmt w:val="decimal"/>
      <w:lvlText w:val="%1."/>
      <w:lvlJc w:val="left"/>
      <w:pPr>
        <w:ind w:left="1429" w:hanging="360"/>
      </w:pPr>
      <w:rPr>
        <w:rFonts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CE371A0"/>
    <w:multiLevelType w:val="hybridMultilevel"/>
    <w:tmpl w:val="47888B00"/>
    <w:lvl w:ilvl="0" w:tplc="47563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F1EFE"/>
    <w:multiLevelType w:val="hybridMultilevel"/>
    <w:tmpl w:val="687E1960"/>
    <w:lvl w:ilvl="0" w:tplc="C4B278AA">
      <w:start w:val="1"/>
      <w:numFmt w:val="decimal"/>
      <w:lvlText w:val="%1."/>
      <w:lvlJc w:val="left"/>
      <w:pPr>
        <w:ind w:left="3067" w:hanging="925"/>
      </w:pPr>
      <w:rPr>
        <w:rFonts w:ascii="Times New Roman" w:eastAsia="Times New Roman" w:hAnsi="Times New Roman" w:cs="Times New Roman" w:hint="default"/>
        <w:color w:val="FFF56D"/>
        <w:w w:val="208"/>
        <w:sz w:val="40"/>
        <w:szCs w:val="40"/>
      </w:rPr>
    </w:lvl>
    <w:lvl w:ilvl="1" w:tplc="AEBE3998">
      <w:start w:val="1"/>
      <w:numFmt w:val="decimal"/>
      <w:lvlText w:val="%2."/>
      <w:lvlJc w:val="left"/>
      <w:pPr>
        <w:ind w:left="444" w:hanging="281"/>
        <w:jc w:val="right"/>
      </w:pPr>
      <w:rPr>
        <w:rFonts w:ascii="Arial" w:eastAsia="Arial" w:hAnsi="Arial" w:cs="Arial" w:hint="default"/>
        <w:b/>
        <w:bCs/>
        <w:color w:val="221E1F"/>
        <w:w w:val="124"/>
        <w:sz w:val="22"/>
        <w:szCs w:val="22"/>
      </w:rPr>
    </w:lvl>
    <w:lvl w:ilvl="2" w:tplc="FB9AEC56">
      <w:numFmt w:val="bullet"/>
      <w:lvlText w:val="•"/>
      <w:lvlJc w:val="left"/>
      <w:pPr>
        <w:ind w:left="3857" w:hanging="281"/>
      </w:pPr>
      <w:rPr>
        <w:rFonts w:hint="default"/>
      </w:rPr>
    </w:lvl>
    <w:lvl w:ilvl="3" w:tplc="6010B3E4">
      <w:numFmt w:val="bullet"/>
      <w:lvlText w:val="•"/>
      <w:lvlJc w:val="left"/>
      <w:pPr>
        <w:ind w:left="4655" w:hanging="281"/>
      </w:pPr>
      <w:rPr>
        <w:rFonts w:hint="default"/>
      </w:rPr>
    </w:lvl>
    <w:lvl w:ilvl="4" w:tplc="A7AE4E3E">
      <w:numFmt w:val="bullet"/>
      <w:lvlText w:val="•"/>
      <w:lvlJc w:val="left"/>
      <w:pPr>
        <w:ind w:left="5452" w:hanging="281"/>
      </w:pPr>
      <w:rPr>
        <w:rFonts w:hint="default"/>
      </w:rPr>
    </w:lvl>
    <w:lvl w:ilvl="5" w:tplc="174C2C66">
      <w:numFmt w:val="bullet"/>
      <w:lvlText w:val="•"/>
      <w:lvlJc w:val="left"/>
      <w:pPr>
        <w:ind w:left="6250" w:hanging="281"/>
      </w:pPr>
      <w:rPr>
        <w:rFonts w:hint="default"/>
      </w:rPr>
    </w:lvl>
    <w:lvl w:ilvl="6" w:tplc="B08A0F1A">
      <w:numFmt w:val="bullet"/>
      <w:lvlText w:val="•"/>
      <w:lvlJc w:val="left"/>
      <w:pPr>
        <w:ind w:left="7048" w:hanging="281"/>
      </w:pPr>
      <w:rPr>
        <w:rFonts w:hint="default"/>
      </w:rPr>
    </w:lvl>
    <w:lvl w:ilvl="7" w:tplc="B01CCA0C">
      <w:numFmt w:val="bullet"/>
      <w:lvlText w:val="•"/>
      <w:lvlJc w:val="left"/>
      <w:pPr>
        <w:ind w:left="7845" w:hanging="281"/>
      </w:pPr>
      <w:rPr>
        <w:rFonts w:hint="default"/>
      </w:rPr>
    </w:lvl>
    <w:lvl w:ilvl="8" w:tplc="A2065AA2">
      <w:numFmt w:val="bullet"/>
      <w:lvlText w:val="•"/>
      <w:lvlJc w:val="left"/>
      <w:pPr>
        <w:ind w:left="8643" w:hanging="281"/>
      </w:pPr>
      <w:rPr>
        <w:rFonts w:hint="default"/>
      </w:rPr>
    </w:lvl>
  </w:abstractNum>
  <w:abstractNum w:abstractNumId="7">
    <w:nsid w:val="23407F35"/>
    <w:multiLevelType w:val="hybridMultilevel"/>
    <w:tmpl w:val="E8B40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7E1FCF"/>
    <w:multiLevelType w:val="multilevel"/>
    <w:tmpl w:val="0C381CEA"/>
    <w:lvl w:ilvl="0">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D9A1A45"/>
    <w:multiLevelType w:val="multilevel"/>
    <w:tmpl w:val="DCD21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61A3EED"/>
    <w:multiLevelType w:val="hybridMultilevel"/>
    <w:tmpl w:val="F5D448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F56682"/>
    <w:multiLevelType w:val="multilevel"/>
    <w:tmpl w:val="A66AA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9682F"/>
    <w:multiLevelType w:val="hybridMultilevel"/>
    <w:tmpl w:val="356CF7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67E1047"/>
    <w:multiLevelType w:val="multilevel"/>
    <w:tmpl w:val="6E787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E87CCD"/>
    <w:multiLevelType w:val="hybridMultilevel"/>
    <w:tmpl w:val="A2A29720"/>
    <w:lvl w:ilvl="0" w:tplc="2DB025F8">
      <w:start w:val="1"/>
      <w:numFmt w:val="decimal"/>
      <w:lvlText w:val="%1."/>
      <w:lvlJc w:val="left"/>
    </w:lvl>
    <w:lvl w:ilvl="1" w:tplc="0BB46DAC">
      <w:numFmt w:val="decimal"/>
      <w:lvlText w:val=""/>
      <w:lvlJc w:val="left"/>
    </w:lvl>
    <w:lvl w:ilvl="2" w:tplc="D5D6326C">
      <w:numFmt w:val="decimal"/>
      <w:lvlText w:val=""/>
      <w:lvlJc w:val="left"/>
    </w:lvl>
    <w:lvl w:ilvl="3" w:tplc="A6EC1F98">
      <w:numFmt w:val="decimal"/>
      <w:lvlText w:val=""/>
      <w:lvlJc w:val="left"/>
    </w:lvl>
    <w:lvl w:ilvl="4" w:tplc="625CBE46">
      <w:numFmt w:val="decimal"/>
      <w:lvlText w:val=""/>
      <w:lvlJc w:val="left"/>
    </w:lvl>
    <w:lvl w:ilvl="5" w:tplc="22FA2FE0">
      <w:numFmt w:val="decimal"/>
      <w:lvlText w:val=""/>
      <w:lvlJc w:val="left"/>
    </w:lvl>
    <w:lvl w:ilvl="6" w:tplc="FBAC9120">
      <w:numFmt w:val="decimal"/>
      <w:lvlText w:val=""/>
      <w:lvlJc w:val="left"/>
    </w:lvl>
    <w:lvl w:ilvl="7" w:tplc="EDFA29F2">
      <w:numFmt w:val="decimal"/>
      <w:lvlText w:val=""/>
      <w:lvlJc w:val="left"/>
    </w:lvl>
    <w:lvl w:ilvl="8" w:tplc="95125E5C">
      <w:numFmt w:val="decimal"/>
      <w:lvlText w:val=""/>
      <w:lvlJc w:val="left"/>
    </w:lvl>
  </w:abstractNum>
  <w:abstractNum w:abstractNumId="17">
    <w:nsid w:val="499527C4"/>
    <w:multiLevelType w:val="hybridMultilevel"/>
    <w:tmpl w:val="973ED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06225"/>
    <w:multiLevelType w:val="multilevel"/>
    <w:tmpl w:val="F5BA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811B8"/>
    <w:multiLevelType w:val="multilevel"/>
    <w:tmpl w:val="C694D33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D1C67"/>
    <w:multiLevelType w:val="hybridMultilevel"/>
    <w:tmpl w:val="A52C3A7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9C80AA9"/>
    <w:multiLevelType w:val="hybridMultilevel"/>
    <w:tmpl w:val="58FE77D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FD7092"/>
    <w:multiLevelType w:val="multilevel"/>
    <w:tmpl w:val="C694D33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FC08E0"/>
    <w:multiLevelType w:val="multilevel"/>
    <w:tmpl w:val="5B0A0F9A"/>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558EC"/>
    <w:multiLevelType w:val="hybridMultilevel"/>
    <w:tmpl w:val="D382DAA4"/>
    <w:lvl w:ilvl="0" w:tplc="5010F7AE">
      <w:start w:val="1"/>
      <w:numFmt w:val="decimal"/>
      <w:lvlText w:val="%1."/>
      <w:lvlJc w:val="left"/>
    </w:lvl>
    <w:lvl w:ilvl="1" w:tplc="724418AC">
      <w:numFmt w:val="decimal"/>
      <w:lvlText w:val=""/>
      <w:lvlJc w:val="left"/>
    </w:lvl>
    <w:lvl w:ilvl="2" w:tplc="D826C9EA">
      <w:numFmt w:val="decimal"/>
      <w:lvlText w:val=""/>
      <w:lvlJc w:val="left"/>
    </w:lvl>
    <w:lvl w:ilvl="3" w:tplc="A23692CA">
      <w:numFmt w:val="decimal"/>
      <w:lvlText w:val=""/>
      <w:lvlJc w:val="left"/>
    </w:lvl>
    <w:lvl w:ilvl="4" w:tplc="E620067C">
      <w:numFmt w:val="decimal"/>
      <w:lvlText w:val=""/>
      <w:lvlJc w:val="left"/>
    </w:lvl>
    <w:lvl w:ilvl="5" w:tplc="163EB68E">
      <w:numFmt w:val="decimal"/>
      <w:lvlText w:val=""/>
      <w:lvlJc w:val="left"/>
    </w:lvl>
    <w:lvl w:ilvl="6" w:tplc="FB6E42C0">
      <w:numFmt w:val="decimal"/>
      <w:lvlText w:val=""/>
      <w:lvlJc w:val="left"/>
    </w:lvl>
    <w:lvl w:ilvl="7" w:tplc="37B0CD62">
      <w:numFmt w:val="decimal"/>
      <w:lvlText w:val=""/>
      <w:lvlJc w:val="left"/>
    </w:lvl>
    <w:lvl w:ilvl="8" w:tplc="C1E05156">
      <w:numFmt w:val="decimal"/>
      <w:lvlText w:val=""/>
      <w:lvlJc w:val="left"/>
    </w:lvl>
  </w:abstractNum>
  <w:abstractNum w:abstractNumId="25">
    <w:nsid w:val="65DA3756"/>
    <w:multiLevelType w:val="multilevel"/>
    <w:tmpl w:val="96B8A0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7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571D54"/>
    <w:multiLevelType w:val="hybridMultilevel"/>
    <w:tmpl w:val="F5D448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F72532"/>
    <w:multiLevelType w:val="multilevel"/>
    <w:tmpl w:val="497A2732"/>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A10EB5"/>
    <w:multiLevelType w:val="hybridMultilevel"/>
    <w:tmpl w:val="01EE5A68"/>
    <w:lvl w:ilvl="0" w:tplc="97E22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72F020C8"/>
    <w:multiLevelType w:val="multilevel"/>
    <w:tmpl w:val="8ABE0B3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35EF7"/>
    <w:multiLevelType w:val="hybridMultilevel"/>
    <w:tmpl w:val="F620E29A"/>
    <w:lvl w:ilvl="0" w:tplc="C3006B5E">
      <w:numFmt w:val="bullet"/>
      <w:lvlText w:val=""/>
      <w:lvlJc w:val="left"/>
      <w:pPr>
        <w:ind w:left="833" w:hanging="380"/>
      </w:pPr>
      <w:rPr>
        <w:rFonts w:ascii="Wingdings 2" w:eastAsia="Wingdings 2" w:hAnsi="Wingdings 2" w:cs="Wingdings 2" w:hint="default"/>
        <w:color w:val="F89A39"/>
        <w:w w:val="99"/>
        <w:sz w:val="20"/>
        <w:szCs w:val="20"/>
      </w:rPr>
    </w:lvl>
    <w:lvl w:ilvl="1" w:tplc="8ACC188C">
      <w:numFmt w:val="bullet"/>
      <w:lvlText w:val="•"/>
      <w:lvlJc w:val="left"/>
      <w:pPr>
        <w:ind w:left="1510" w:hanging="380"/>
      </w:pPr>
      <w:rPr>
        <w:rFonts w:hint="default"/>
      </w:rPr>
    </w:lvl>
    <w:lvl w:ilvl="2" w:tplc="FDE24AFC">
      <w:numFmt w:val="bullet"/>
      <w:lvlText w:val="•"/>
      <w:lvlJc w:val="left"/>
      <w:pPr>
        <w:ind w:left="2180" w:hanging="380"/>
      </w:pPr>
      <w:rPr>
        <w:rFonts w:hint="default"/>
      </w:rPr>
    </w:lvl>
    <w:lvl w:ilvl="3" w:tplc="2A1A778C">
      <w:numFmt w:val="bullet"/>
      <w:lvlText w:val="•"/>
      <w:lvlJc w:val="left"/>
      <w:pPr>
        <w:ind w:left="2850" w:hanging="380"/>
      </w:pPr>
      <w:rPr>
        <w:rFonts w:hint="default"/>
      </w:rPr>
    </w:lvl>
    <w:lvl w:ilvl="4" w:tplc="98AED72E">
      <w:numFmt w:val="bullet"/>
      <w:lvlText w:val="•"/>
      <w:lvlJc w:val="left"/>
      <w:pPr>
        <w:ind w:left="3520" w:hanging="380"/>
      </w:pPr>
      <w:rPr>
        <w:rFonts w:hint="default"/>
      </w:rPr>
    </w:lvl>
    <w:lvl w:ilvl="5" w:tplc="C2804AA6">
      <w:numFmt w:val="bullet"/>
      <w:lvlText w:val="•"/>
      <w:lvlJc w:val="left"/>
      <w:pPr>
        <w:ind w:left="4190" w:hanging="380"/>
      </w:pPr>
      <w:rPr>
        <w:rFonts w:hint="default"/>
      </w:rPr>
    </w:lvl>
    <w:lvl w:ilvl="6" w:tplc="41F81F2A">
      <w:numFmt w:val="bullet"/>
      <w:lvlText w:val="•"/>
      <w:lvlJc w:val="left"/>
      <w:pPr>
        <w:ind w:left="4860" w:hanging="380"/>
      </w:pPr>
      <w:rPr>
        <w:rFonts w:hint="default"/>
      </w:rPr>
    </w:lvl>
    <w:lvl w:ilvl="7" w:tplc="EAD825FC">
      <w:numFmt w:val="bullet"/>
      <w:lvlText w:val="•"/>
      <w:lvlJc w:val="left"/>
      <w:pPr>
        <w:ind w:left="5530" w:hanging="380"/>
      </w:pPr>
      <w:rPr>
        <w:rFonts w:hint="default"/>
      </w:rPr>
    </w:lvl>
    <w:lvl w:ilvl="8" w:tplc="91AC00FC">
      <w:numFmt w:val="bullet"/>
      <w:lvlText w:val="•"/>
      <w:lvlJc w:val="left"/>
      <w:pPr>
        <w:ind w:left="6200" w:hanging="380"/>
      </w:pPr>
      <w:rPr>
        <w:rFonts w:hint="default"/>
      </w:rPr>
    </w:lvl>
  </w:abstractNum>
  <w:abstractNum w:abstractNumId="31">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20"/>
  </w:num>
  <w:num w:numId="3">
    <w:abstractNumId w:val="14"/>
  </w:num>
  <w:num w:numId="4">
    <w:abstractNumId w:val="9"/>
  </w:num>
  <w:num w:numId="5">
    <w:abstractNumId w:val="31"/>
  </w:num>
  <w:num w:numId="6">
    <w:abstractNumId w:val="0"/>
  </w:num>
  <w:num w:numId="7">
    <w:abstractNumId w:val="28"/>
  </w:num>
  <w:num w:numId="8">
    <w:abstractNumId w:val="3"/>
  </w:num>
  <w:num w:numId="9">
    <w:abstractNumId w:val="7"/>
  </w:num>
  <w:num w:numId="10">
    <w:abstractNumId w:val="24"/>
  </w:num>
  <w:num w:numId="11">
    <w:abstractNumId w:val="4"/>
  </w:num>
  <w:num w:numId="12">
    <w:abstractNumId w:val="6"/>
  </w:num>
  <w:num w:numId="13">
    <w:abstractNumId w:val="30"/>
  </w:num>
  <w:num w:numId="14">
    <w:abstractNumId w:val="2"/>
  </w:num>
  <w:num w:numId="15">
    <w:abstractNumId w:val="26"/>
  </w:num>
  <w:num w:numId="16">
    <w:abstractNumId w:val="16"/>
  </w:num>
  <w:num w:numId="17">
    <w:abstractNumId w:val="17"/>
  </w:num>
  <w:num w:numId="18">
    <w:abstractNumId w:val="12"/>
  </w:num>
  <w:num w:numId="19">
    <w:abstractNumId w:val="23"/>
  </w:num>
  <w:num w:numId="20">
    <w:abstractNumId w:val="15"/>
  </w:num>
  <w:num w:numId="21">
    <w:abstractNumId w:val="27"/>
  </w:num>
  <w:num w:numId="22">
    <w:abstractNumId w:val="8"/>
  </w:num>
  <w:num w:numId="23">
    <w:abstractNumId w:val="29"/>
  </w:num>
  <w:num w:numId="24">
    <w:abstractNumId w:val="21"/>
  </w:num>
  <w:num w:numId="25">
    <w:abstractNumId w:val="25"/>
  </w:num>
  <w:num w:numId="26">
    <w:abstractNumId w:val="10"/>
  </w:num>
  <w:num w:numId="27">
    <w:abstractNumId w:val="1"/>
  </w:num>
  <w:num w:numId="28">
    <w:abstractNumId w:val="18"/>
  </w:num>
  <w:num w:numId="29">
    <w:abstractNumId w:val="22"/>
  </w:num>
  <w:num w:numId="30">
    <w:abstractNumId w:val="13"/>
  </w:num>
  <w:num w:numId="31">
    <w:abstractNumId w:val="19"/>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o:shapelayout v:ext="edit">
      <o:idmap v:ext="edit" data="9"/>
    </o:shapelayout>
  </w:hdrShapeDefaults>
  <w:footnotePr>
    <w:footnote w:id="-1"/>
    <w:footnote w:id="0"/>
  </w:footnotePr>
  <w:endnotePr>
    <w:endnote w:id="-1"/>
    <w:endnote w:id="0"/>
  </w:endnotePr>
  <w:compat/>
  <w:rsids>
    <w:rsidRoot w:val="006723F5"/>
    <w:rsid w:val="00020896"/>
    <w:rsid w:val="00023D06"/>
    <w:rsid w:val="000479B6"/>
    <w:rsid w:val="00060354"/>
    <w:rsid w:val="00061C1C"/>
    <w:rsid w:val="000664F8"/>
    <w:rsid w:val="00084E18"/>
    <w:rsid w:val="000A3E0B"/>
    <w:rsid w:val="000B0801"/>
    <w:rsid w:val="000B2515"/>
    <w:rsid w:val="000E0181"/>
    <w:rsid w:val="00106A61"/>
    <w:rsid w:val="0011612B"/>
    <w:rsid w:val="001248C6"/>
    <w:rsid w:val="001250E5"/>
    <w:rsid w:val="001332E9"/>
    <w:rsid w:val="00153409"/>
    <w:rsid w:val="00163195"/>
    <w:rsid w:val="001645AC"/>
    <w:rsid w:val="00173404"/>
    <w:rsid w:val="00177D9C"/>
    <w:rsid w:val="00182DF3"/>
    <w:rsid w:val="001B13B7"/>
    <w:rsid w:val="001B18F3"/>
    <w:rsid w:val="001B274B"/>
    <w:rsid w:val="001C38E6"/>
    <w:rsid w:val="001D27A8"/>
    <w:rsid w:val="001E19F2"/>
    <w:rsid w:val="00227F70"/>
    <w:rsid w:val="002311DE"/>
    <w:rsid w:val="002376ED"/>
    <w:rsid w:val="00244464"/>
    <w:rsid w:val="00250225"/>
    <w:rsid w:val="002561FC"/>
    <w:rsid w:val="00260736"/>
    <w:rsid w:val="00264DCA"/>
    <w:rsid w:val="00266D75"/>
    <w:rsid w:val="002B0919"/>
    <w:rsid w:val="002F6074"/>
    <w:rsid w:val="002F79F3"/>
    <w:rsid w:val="003118B9"/>
    <w:rsid w:val="00317C30"/>
    <w:rsid w:val="00323332"/>
    <w:rsid w:val="00331E9A"/>
    <w:rsid w:val="00344091"/>
    <w:rsid w:val="0035127C"/>
    <w:rsid w:val="00356A9F"/>
    <w:rsid w:val="00365E38"/>
    <w:rsid w:val="0037587D"/>
    <w:rsid w:val="00385DCA"/>
    <w:rsid w:val="003928AD"/>
    <w:rsid w:val="00395299"/>
    <w:rsid w:val="003A6C13"/>
    <w:rsid w:val="003A7077"/>
    <w:rsid w:val="003B6DF3"/>
    <w:rsid w:val="003E3F77"/>
    <w:rsid w:val="003E4AA9"/>
    <w:rsid w:val="00403502"/>
    <w:rsid w:val="00405DCE"/>
    <w:rsid w:val="00433FB7"/>
    <w:rsid w:val="004A0A60"/>
    <w:rsid w:val="004D5788"/>
    <w:rsid w:val="00511885"/>
    <w:rsid w:val="005128E8"/>
    <w:rsid w:val="00525BB7"/>
    <w:rsid w:val="00526875"/>
    <w:rsid w:val="00555C05"/>
    <w:rsid w:val="00561A21"/>
    <w:rsid w:val="00584DDF"/>
    <w:rsid w:val="00597AC7"/>
    <w:rsid w:val="005B06DC"/>
    <w:rsid w:val="005B18B1"/>
    <w:rsid w:val="005B3264"/>
    <w:rsid w:val="005C069C"/>
    <w:rsid w:val="005C47AE"/>
    <w:rsid w:val="005F30DE"/>
    <w:rsid w:val="005F7B01"/>
    <w:rsid w:val="00603A89"/>
    <w:rsid w:val="00605A44"/>
    <w:rsid w:val="00611F70"/>
    <w:rsid w:val="00624FE0"/>
    <w:rsid w:val="00635A78"/>
    <w:rsid w:val="006723F5"/>
    <w:rsid w:val="0069327C"/>
    <w:rsid w:val="00695E9D"/>
    <w:rsid w:val="006C0895"/>
    <w:rsid w:val="006D0585"/>
    <w:rsid w:val="006D7F21"/>
    <w:rsid w:val="006E5EA2"/>
    <w:rsid w:val="006F4375"/>
    <w:rsid w:val="007224DD"/>
    <w:rsid w:val="0073592D"/>
    <w:rsid w:val="007473B0"/>
    <w:rsid w:val="00784AAA"/>
    <w:rsid w:val="007908C7"/>
    <w:rsid w:val="00792C7F"/>
    <w:rsid w:val="00796ACC"/>
    <w:rsid w:val="007B585B"/>
    <w:rsid w:val="007D75E8"/>
    <w:rsid w:val="007E2E3B"/>
    <w:rsid w:val="007E4A0D"/>
    <w:rsid w:val="008068EE"/>
    <w:rsid w:val="00813653"/>
    <w:rsid w:val="00863BC1"/>
    <w:rsid w:val="008A7ABA"/>
    <w:rsid w:val="008B3D95"/>
    <w:rsid w:val="008B7864"/>
    <w:rsid w:val="008D009D"/>
    <w:rsid w:val="009077D9"/>
    <w:rsid w:val="00922749"/>
    <w:rsid w:val="00933303"/>
    <w:rsid w:val="00942F15"/>
    <w:rsid w:val="0095770F"/>
    <w:rsid w:val="009644EA"/>
    <w:rsid w:val="00964D30"/>
    <w:rsid w:val="00975493"/>
    <w:rsid w:val="00976A14"/>
    <w:rsid w:val="00997BD4"/>
    <w:rsid w:val="009A282F"/>
    <w:rsid w:val="009A385F"/>
    <w:rsid w:val="009A747B"/>
    <w:rsid w:val="009C1F68"/>
    <w:rsid w:val="009E6ED4"/>
    <w:rsid w:val="009F3D9A"/>
    <w:rsid w:val="00A03B54"/>
    <w:rsid w:val="00A06410"/>
    <w:rsid w:val="00A40B08"/>
    <w:rsid w:val="00A44A55"/>
    <w:rsid w:val="00A5788B"/>
    <w:rsid w:val="00AB1E91"/>
    <w:rsid w:val="00AC18D6"/>
    <w:rsid w:val="00AE2D5C"/>
    <w:rsid w:val="00AE6CFD"/>
    <w:rsid w:val="00AF73EE"/>
    <w:rsid w:val="00B2103C"/>
    <w:rsid w:val="00B4315B"/>
    <w:rsid w:val="00B51EEF"/>
    <w:rsid w:val="00BB240C"/>
    <w:rsid w:val="00BD26E2"/>
    <w:rsid w:val="00C22B29"/>
    <w:rsid w:val="00C7427C"/>
    <w:rsid w:val="00C80D45"/>
    <w:rsid w:val="00C863C7"/>
    <w:rsid w:val="00CA5325"/>
    <w:rsid w:val="00D30871"/>
    <w:rsid w:val="00D50FDF"/>
    <w:rsid w:val="00D51C4A"/>
    <w:rsid w:val="00D52821"/>
    <w:rsid w:val="00D55BDE"/>
    <w:rsid w:val="00D63FA9"/>
    <w:rsid w:val="00D73EE2"/>
    <w:rsid w:val="00D957DD"/>
    <w:rsid w:val="00DA5672"/>
    <w:rsid w:val="00DB2426"/>
    <w:rsid w:val="00DB48EC"/>
    <w:rsid w:val="00DB65A4"/>
    <w:rsid w:val="00DD0CC6"/>
    <w:rsid w:val="00DD4921"/>
    <w:rsid w:val="00DF7C02"/>
    <w:rsid w:val="00E07305"/>
    <w:rsid w:val="00E33496"/>
    <w:rsid w:val="00E364C7"/>
    <w:rsid w:val="00E72D5F"/>
    <w:rsid w:val="00E75576"/>
    <w:rsid w:val="00E95470"/>
    <w:rsid w:val="00ED3EF5"/>
    <w:rsid w:val="00EF5661"/>
    <w:rsid w:val="00F01180"/>
    <w:rsid w:val="00F040C3"/>
    <w:rsid w:val="00F112F4"/>
    <w:rsid w:val="00F2015F"/>
    <w:rsid w:val="00F227F8"/>
    <w:rsid w:val="00F415C9"/>
    <w:rsid w:val="00F46169"/>
    <w:rsid w:val="00F95BA6"/>
    <w:rsid w:val="00F96997"/>
    <w:rsid w:val="00F97D97"/>
    <w:rsid w:val="00FA036D"/>
    <w:rsid w:val="00FA1759"/>
    <w:rsid w:val="00FB1AD5"/>
    <w:rsid w:val="00FB379A"/>
    <w:rsid w:val="00FB5AAD"/>
    <w:rsid w:val="00FC68BC"/>
    <w:rsid w:val="00FD405B"/>
    <w:rsid w:val="00FF7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E6ED4"/>
  </w:style>
  <w:style w:type="paragraph" w:styleId="a8">
    <w:name w:val="Balloon Text"/>
    <w:basedOn w:val="a"/>
    <w:link w:val="a9"/>
    <w:uiPriority w:val="99"/>
    <w:semiHidden/>
    <w:unhideWhenUsed/>
    <w:rsid w:val="001161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612B"/>
    <w:rPr>
      <w:rFonts w:ascii="Tahoma" w:hAnsi="Tahoma" w:cs="Tahoma"/>
      <w:sz w:val="16"/>
      <w:szCs w:val="16"/>
    </w:rPr>
  </w:style>
  <w:style w:type="paragraph" w:customStyle="1" w:styleId="Heading8">
    <w:name w:val="Heading 8"/>
    <w:basedOn w:val="a"/>
    <w:uiPriority w:val="1"/>
    <w:qFormat/>
    <w:rsid w:val="00FA1759"/>
    <w:pPr>
      <w:widowControl w:val="0"/>
      <w:spacing w:after="0" w:line="240" w:lineRule="auto"/>
      <w:ind w:left="444" w:hanging="283"/>
      <w:outlineLvl w:val="8"/>
    </w:pPr>
    <w:rPr>
      <w:rFonts w:ascii="Arial" w:eastAsia="Arial" w:hAnsi="Arial" w:cs="Arial"/>
      <w:b/>
      <w:bCs/>
      <w:lang w:val="en-US"/>
    </w:rPr>
  </w:style>
  <w:style w:type="paragraph" w:customStyle="1" w:styleId="Heading9">
    <w:name w:val="Heading 9"/>
    <w:basedOn w:val="a"/>
    <w:uiPriority w:val="1"/>
    <w:qFormat/>
    <w:rsid w:val="00FA1759"/>
    <w:pPr>
      <w:widowControl w:val="0"/>
      <w:spacing w:after="0" w:line="240" w:lineRule="auto"/>
      <w:ind w:left="113" w:firstLine="340"/>
      <w:jc w:val="both"/>
    </w:pPr>
    <w:rPr>
      <w:rFonts w:ascii="Book Antiqua" w:eastAsia="Book Antiqua" w:hAnsi="Book Antiqua" w:cs="Book Antiqua"/>
      <w:sz w:val="21"/>
      <w:szCs w:val="21"/>
      <w:lang w:val="en-US"/>
    </w:rPr>
  </w:style>
  <w:style w:type="character" w:customStyle="1" w:styleId="aa">
    <w:name w:val="Основний текст_"/>
    <w:basedOn w:val="a0"/>
    <w:rsid w:val="001250E5"/>
    <w:rPr>
      <w:rFonts w:ascii="Batang" w:eastAsia="Batang" w:hAnsi="Batang" w:cs="Batang"/>
      <w:b w:val="0"/>
      <w:bCs w:val="0"/>
      <w:i w:val="0"/>
      <w:iCs w:val="0"/>
      <w:smallCaps w:val="0"/>
      <w:strike w:val="0"/>
      <w:sz w:val="21"/>
      <w:szCs w:val="21"/>
      <w:u w:val="none"/>
    </w:rPr>
  </w:style>
  <w:style w:type="character" w:customStyle="1" w:styleId="ab">
    <w:name w:val="Основний текст"/>
    <w:basedOn w:val="aa"/>
    <w:rsid w:val="001250E5"/>
    <w:rPr>
      <w:color w:val="000000"/>
      <w:spacing w:val="0"/>
      <w:w w:val="100"/>
      <w:position w:val="0"/>
      <w:lang w:val="uk-UA"/>
    </w:rPr>
  </w:style>
  <w:style w:type="character" w:customStyle="1" w:styleId="ac">
    <w:name w:val="Основний текст + Курсив"/>
    <w:basedOn w:val="aa"/>
    <w:rsid w:val="005F7B01"/>
    <w:rPr>
      <w:i/>
      <w:iCs/>
      <w:color w:val="000000"/>
      <w:spacing w:val="0"/>
      <w:w w:val="100"/>
      <w:position w:val="0"/>
      <w:lang w:val="uk-UA"/>
    </w:rPr>
  </w:style>
  <w:style w:type="character" w:customStyle="1" w:styleId="95pt80">
    <w:name w:val="Колонтитул + 9;5 pt;Не напівжирний;Масштаб 80%"/>
    <w:basedOn w:val="a0"/>
    <w:rsid w:val="005F7B01"/>
    <w:rPr>
      <w:rFonts w:ascii="Arial Narrow" w:eastAsia="Arial Narrow" w:hAnsi="Arial Narrow" w:cs="Arial Narrow"/>
      <w:b/>
      <w:bCs/>
      <w:i w:val="0"/>
      <w:iCs w:val="0"/>
      <w:smallCaps w:val="0"/>
      <w:strike w:val="0"/>
      <w:color w:val="000000"/>
      <w:spacing w:val="0"/>
      <w:w w:val="80"/>
      <w:position w:val="0"/>
      <w:sz w:val="19"/>
      <w:szCs w:val="19"/>
      <w:u w:val="none"/>
    </w:rPr>
  </w:style>
  <w:style w:type="character" w:customStyle="1" w:styleId="ad">
    <w:name w:val="Колонтитул"/>
    <w:basedOn w:val="a0"/>
    <w:rsid w:val="005F7B01"/>
    <w:rPr>
      <w:rFonts w:ascii="Arial Narrow" w:eastAsia="Arial Narrow" w:hAnsi="Arial Narrow" w:cs="Arial Narrow"/>
      <w:b/>
      <w:bCs/>
      <w:i w:val="0"/>
      <w:iCs w:val="0"/>
      <w:smallCaps w:val="0"/>
      <w:strike w:val="0"/>
      <w:color w:val="000000"/>
      <w:spacing w:val="0"/>
      <w:w w:val="100"/>
      <w:position w:val="0"/>
      <w:sz w:val="18"/>
      <w:szCs w:val="18"/>
      <w:u w:val="none"/>
      <w:lang w:val="uk-UA"/>
    </w:rPr>
  </w:style>
  <w:style w:type="character" w:customStyle="1" w:styleId="9">
    <w:name w:val="Основний текст (9)_"/>
    <w:basedOn w:val="a0"/>
    <w:link w:val="90"/>
    <w:rsid w:val="005B06DC"/>
    <w:rPr>
      <w:rFonts w:ascii="Arial" w:eastAsia="Arial" w:hAnsi="Arial" w:cs="Arial"/>
      <w:b/>
      <w:bCs/>
      <w:sz w:val="19"/>
      <w:szCs w:val="19"/>
      <w:shd w:val="clear" w:color="auto" w:fill="FFFFFF"/>
    </w:rPr>
  </w:style>
  <w:style w:type="character" w:customStyle="1" w:styleId="7Exact">
    <w:name w:val="Підпис до таблиці (7) Exact"/>
    <w:basedOn w:val="a0"/>
    <w:rsid w:val="005B06DC"/>
    <w:rPr>
      <w:rFonts w:ascii="Times New Roman" w:eastAsia="Times New Roman" w:hAnsi="Times New Roman" w:cs="Times New Roman"/>
      <w:b/>
      <w:bCs/>
      <w:i w:val="0"/>
      <w:iCs w:val="0"/>
      <w:smallCaps w:val="0"/>
      <w:strike w:val="0"/>
      <w:spacing w:val="-1"/>
      <w:sz w:val="17"/>
      <w:szCs w:val="17"/>
      <w:u w:val="none"/>
    </w:rPr>
  </w:style>
  <w:style w:type="character" w:customStyle="1" w:styleId="0pt">
    <w:name w:val="Основний текст + Курсив;Інтервал 0 pt"/>
    <w:basedOn w:val="aa"/>
    <w:rsid w:val="005B06DC"/>
    <w:rPr>
      <w:rFonts w:ascii="Times New Roman" w:eastAsia="Times New Roman" w:hAnsi="Times New Roman" w:cs="Times New Roman"/>
      <w:i/>
      <w:iCs/>
      <w:color w:val="000000"/>
      <w:spacing w:val="5"/>
      <w:w w:val="100"/>
      <w:position w:val="0"/>
      <w:sz w:val="19"/>
      <w:szCs w:val="19"/>
    </w:rPr>
  </w:style>
  <w:style w:type="character" w:customStyle="1" w:styleId="Arial185pt1pt">
    <w:name w:val="Основний текст + Arial;18;5 pt;Напівжирний;Інтервал 1 pt"/>
    <w:basedOn w:val="aa"/>
    <w:rsid w:val="005B06DC"/>
    <w:rPr>
      <w:rFonts w:ascii="Arial" w:eastAsia="Arial" w:hAnsi="Arial" w:cs="Arial"/>
      <w:b/>
      <w:bCs/>
      <w:color w:val="000000"/>
      <w:spacing w:val="29"/>
      <w:w w:val="100"/>
      <w:position w:val="0"/>
      <w:sz w:val="37"/>
      <w:szCs w:val="37"/>
      <w:lang w:val="fr-FR"/>
    </w:rPr>
  </w:style>
  <w:style w:type="character" w:customStyle="1" w:styleId="Arial185pt1pt0">
    <w:name w:val="Основний текст + Arial;18;5 pt;Напівжирний;Малі великі літери;Інтервал 1 pt"/>
    <w:basedOn w:val="aa"/>
    <w:rsid w:val="005B06DC"/>
    <w:rPr>
      <w:rFonts w:ascii="Arial" w:eastAsia="Arial" w:hAnsi="Arial" w:cs="Arial"/>
      <w:b/>
      <w:bCs/>
      <w:smallCaps/>
      <w:color w:val="000000"/>
      <w:spacing w:val="29"/>
      <w:w w:val="100"/>
      <w:position w:val="0"/>
      <w:sz w:val="37"/>
      <w:szCs w:val="37"/>
    </w:rPr>
  </w:style>
  <w:style w:type="character" w:customStyle="1" w:styleId="-1pt">
    <w:name w:val="Основний текст + Курсив;Інтервал -1 pt"/>
    <w:basedOn w:val="aa"/>
    <w:rsid w:val="005B06DC"/>
    <w:rPr>
      <w:rFonts w:ascii="Times New Roman" w:eastAsia="Times New Roman" w:hAnsi="Times New Roman" w:cs="Times New Roman"/>
      <w:i/>
      <w:iCs/>
      <w:color w:val="000000"/>
      <w:spacing w:val="-22"/>
      <w:w w:val="100"/>
      <w:position w:val="0"/>
      <w:sz w:val="19"/>
      <w:szCs w:val="19"/>
      <w:lang w:val="fr-FR"/>
    </w:rPr>
  </w:style>
  <w:style w:type="character" w:customStyle="1" w:styleId="55">
    <w:name w:val="Основний текст (55)_"/>
    <w:basedOn w:val="a0"/>
    <w:link w:val="550"/>
    <w:rsid w:val="005B06DC"/>
    <w:rPr>
      <w:rFonts w:ascii="Times New Roman" w:eastAsia="Times New Roman" w:hAnsi="Times New Roman" w:cs="Times New Roman"/>
      <w:b/>
      <w:bCs/>
      <w:sz w:val="19"/>
      <w:szCs w:val="19"/>
      <w:shd w:val="clear" w:color="auto" w:fill="FFFFFF"/>
    </w:rPr>
  </w:style>
  <w:style w:type="character" w:customStyle="1" w:styleId="551">
    <w:name w:val="Основний текст (55) + Не напівжирний;Курсив"/>
    <w:basedOn w:val="55"/>
    <w:rsid w:val="005B06DC"/>
    <w:rPr>
      <w:i/>
      <w:iCs/>
      <w:color w:val="000000"/>
      <w:spacing w:val="0"/>
      <w:w w:val="100"/>
      <w:position w:val="0"/>
      <w:lang w:val="uk-UA"/>
    </w:rPr>
  </w:style>
  <w:style w:type="character" w:customStyle="1" w:styleId="7">
    <w:name w:val="Підпис до таблиці (7)_"/>
    <w:basedOn w:val="a0"/>
    <w:link w:val="70"/>
    <w:rsid w:val="005B06DC"/>
    <w:rPr>
      <w:rFonts w:ascii="Times New Roman" w:eastAsia="Times New Roman" w:hAnsi="Times New Roman" w:cs="Times New Roman"/>
      <w:b/>
      <w:bCs/>
      <w:sz w:val="19"/>
      <w:szCs w:val="19"/>
      <w:shd w:val="clear" w:color="auto" w:fill="FFFFFF"/>
      <w:lang w:val="en-US"/>
    </w:rPr>
  </w:style>
  <w:style w:type="paragraph" w:customStyle="1" w:styleId="90">
    <w:name w:val="Основний текст (9)"/>
    <w:basedOn w:val="a"/>
    <w:link w:val="9"/>
    <w:rsid w:val="005B06DC"/>
    <w:pPr>
      <w:widowControl w:val="0"/>
      <w:shd w:val="clear" w:color="auto" w:fill="FFFFFF"/>
      <w:spacing w:after="0" w:line="0" w:lineRule="atLeast"/>
      <w:ind w:hanging="320"/>
      <w:jc w:val="center"/>
    </w:pPr>
    <w:rPr>
      <w:rFonts w:ascii="Arial" w:eastAsia="Arial" w:hAnsi="Arial" w:cs="Arial"/>
      <w:b/>
      <w:bCs/>
      <w:sz w:val="19"/>
      <w:szCs w:val="19"/>
    </w:rPr>
  </w:style>
  <w:style w:type="paragraph" w:customStyle="1" w:styleId="550">
    <w:name w:val="Основний текст (55)"/>
    <w:basedOn w:val="a"/>
    <w:link w:val="55"/>
    <w:rsid w:val="005B06DC"/>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70">
    <w:name w:val="Підпис до таблиці (7)"/>
    <w:basedOn w:val="a"/>
    <w:link w:val="7"/>
    <w:rsid w:val="005B06DC"/>
    <w:pPr>
      <w:widowControl w:val="0"/>
      <w:shd w:val="clear" w:color="auto" w:fill="FFFFFF"/>
      <w:spacing w:after="0" w:line="0" w:lineRule="atLeast"/>
    </w:pPr>
    <w:rPr>
      <w:rFonts w:ascii="Times New Roman" w:eastAsia="Times New Roman" w:hAnsi="Times New Roman" w:cs="Times New Roman"/>
      <w:b/>
      <w:bCs/>
      <w:sz w:val="19"/>
      <w:szCs w:val="19"/>
      <w:lang w:val="en-US"/>
    </w:rPr>
  </w:style>
  <w:style w:type="character" w:customStyle="1" w:styleId="6">
    <w:name w:val="Основний текст (6)"/>
    <w:basedOn w:val="a0"/>
    <w:rsid w:val="00B4315B"/>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59">
    <w:name w:val="Основний текст (59)_"/>
    <w:basedOn w:val="a0"/>
    <w:link w:val="590"/>
    <w:rsid w:val="00B4315B"/>
    <w:rPr>
      <w:rFonts w:ascii="Consolas" w:eastAsia="Consolas" w:hAnsi="Consolas" w:cs="Consolas"/>
      <w:sz w:val="20"/>
      <w:szCs w:val="20"/>
      <w:shd w:val="clear" w:color="auto" w:fill="FFFFFF"/>
      <w:lang w:val="ru-RU"/>
    </w:rPr>
  </w:style>
  <w:style w:type="character" w:customStyle="1" w:styleId="552">
    <w:name w:val="Основний текст (55) + Не напівжирний;Курсив;Малі великі літери"/>
    <w:basedOn w:val="55"/>
    <w:rsid w:val="00B4315B"/>
    <w:rPr>
      <w:b/>
      <w:bCs/>
      <w:i/>
      <w:iCs/>
      <w:smallCaps/>
      <w:strike w:val="0"/>
      <w:color w:val="000000"/>
      <w:spacing w:val="0"/>
      <w:w w:val="100"/>
      <w:position w:val="0"/>
      <w:u w:val="none"/>
      <w:lang w:val="uk-UA"/>
    </w:rPr>
  </w:style>
  <w:style w:type="paragraph" w:customStyle="1" w:styleId="590">
    <w:name w:val="Основний текст (59)"/>
    <w:basedOn w:val="a"/>
    <w:link w:val="59"/>
    <w:rsid w:val="00B4315B"/>
    <w:pPr>
      <w:widowControl w:val="0"/>
      <w:shd w:val="clear" w:color="auto" w:fill="FFFFFF"/>
      <w:spacing w:after="180" w:line="0" w:lineRule="atLeast"/>
      <w:jc w:val="right"/>
    </w:pPr>
    <w:rPr>
      <w:rFonts w:ascii="Consolas" w:eastAsia="Consolas" w:hAnsi="Consolas" w:cs="Consolas"/>
      <w:sz w:val="20"/>
      <w:szCs w:val="20"/>
      <w:lang w:val="ru-RU"/>
    </w:rPr>
  </w:style>
  <w:style w:type="character" w:customStyle="1" w:styleId="9Exact">
    <w:name w:val="Основний текст (9) Exact"/>
    <w:basedOn w:val="a0"/>
    <w:rsid w:val="00DD4921"/>
    <w:rPr>
      <w:rFonts w:ascii="Arial" w:eastAsia="Arial" w:hAnsi="Arial" w:cs="Arial"/>
      <w:b/>
      <w:bCs/>
      <w:i w:val="0"/>
      <w:iCs w:val="0"/>
      <w:smallCaps w:val="0"/>
      <w:strike w:val="0"/>
      <w:spacing w:val="1"/>
      <w:sz w:val="17"/>
      <w:szCs w:val="17"/>
      <w:u w:val="none"/>
    </w:rPr>
  </w:style>
  <w:style w:type="character" w:customStyle="1" w:styleId="55Exact">
    <w:name w:val="Основний текст (55) Exact"/>
    <w:basedOn w:val="a0"/>
    <w:rsid w:val="00DD4921"/>
    <w:rPr>
      <w:rFonts w:ascii="Times New Roman" w:eastAsia="Times New Roman" w:hAnsi="Times New Roman" w:cs="Times New Roman"/>
      <w:b/>
      <w:bCs/>
      <w:i w:val="0"/>
      <w:iCs w:val="0"/>
      <w:smallCaps w:val="0"/>
      <w:strike w:val="0"/>
      <w:spacing w:val="-1"/>
      <w:sz w:val="17"/>
      <w:szCs w:val="17"/>
      <w:u w:val="none"/>
    </w:rPr>
  </w:style>
  <w:style w:type="character" w:customStyle="1" w:styleId="550ptExact">
    <w:name w:val="Основний текст (55) + Не напівжирний;Курсив;Інтервал 0 pt Exact"/>
    <w:basedOn w:val="55"/>
    <w:rsid w:val="00DD4921"/>
    <w:rPr>
      <w:b/>
      <w:bCs/>
      <w:i/>
      <w:iCs/>
      <w:smallCaps w:val="0"/>
      <w:strike w:val="0"/>
      <w:color w:val="000000"/>
      <w:spacing w:val="7"/>
      <w:w w:val="100"/>
      <w:position w:val="0"/>
      <w:sz w:val="17"/>
      <w:szCs w:val="17"/>
      <w:u w:val="none"/>
      <w:lang w:val="uk-UA"/>
    </w:rPr>
  </w:style>
  <w:style w:type="character" w:customStyle="1" w:styleId="55Arial185pt-1ptExact">
    <w:name w:val="Основний текст (55) + Arial;18;5 pt;Не напівжирний;Курсив;Інтервал -1 pt Exact"/>
    <w:basedOn w:val="55"/>
    <w:rsid w:val="00DD4921"/>
    <w:rPr>
      <w:rFonts w:ascii="Arial" w:eastAsia="Arial" w:hAnsi="Arial" w:cs="Arial"/>
      <w:b/>
      <w:bCs/>
      <w:i/>
      <w:iCs/>
      <w:smallCaps w:val="0"/>
      <w:strike w:val="0"/>
      <w:color w:val="000000"/>
      <w:spacing w:val="-23"/>
      <w:w w:val="100"/>
      <w:position w:val="0"/>
      <w:sz w:val="37"/>
      <w:szCs w:val="37"/>
      <w:u w:val="none"/>
    </w:rPr>
  </w:style>
  <w:style w:type="character" w:customStyle="1" w:styleId="55Arial185pt1ptExact">
    <w:name w:val="Основний текст (55) + Arial;18;5 pt;Інтервал 1 pt Exact"/>
    <w:basedOn w:val="55"/>
    <w:rsid w:val="00DD4921"/>
    <w:rPr>
      <w:rFonts w:ascii="Arial" w:eastAsia="Arial" w:hAnsi="Arial" w:cs="Arial"/>
      <w:b/>
      <w:bCs/>
      <w:i w:val="0"/>
      <w:iCs w:val="0"/>
      <w:smallCaps w:val="0"/>
      <w:strike w:val="0"/>
      <w:color w:val="000000"/>
      <w:spacing w:val="29"/>
      <w:w w:val="100"/>
      <w:position w:val="0"/>
      <w:sz w:val="37"/>
      <w:szCs w:val="37"/>
      <w:u w:val="none"/>
    </w:rPr>
  </w:style>
  <w:style w:type="character" w:customStyle="1" w:styleId="610ptExact">
    <w:name w:val="Основний текст (61) + Напівжирний;Не курсив;Інтервал 0 pt Exact"/>
    <w:basedOn w:val="a0"/>
    <w:rsid w:val="005B3264"/>
    <w:rPr>
      <w:rFonts w:ascii="Times New Roman" w:eastAsia="Times New Roman" w:hAnsi="Times New Roman" w:cs="Times New Roman"/>
      <w:b/>
      <w:bCs/>
      <w:i/>
      <w:iCs/>
      <w:smallCaps w:val="0"/>
      <w:strike w:val="0"/>
      <w:spacing w:val="-1"/>
      <w:sz w:val="17"/>
      <w:szCs w:val="17"/>
      <w:u w:val="none"/>
    </w:rPr>
  </w:style>
  <w:style w:type="character" w:customStyle="1" w:styleId="55Garamond7pt">
    <w:name w:val="Основний текст (55) + Garamond;7 pt;Не напівжирний"/>
    <w:basedOn w:val="55"/>
    <w:rsid w:val="003E4AA9"/>
    <w:rPr>
      <w:rFonts w:ascii="Garamond" w:eastAsia="Garamond" w:hAnsi="Garamond" w:cs="Garamond"/>
      <w:b/>
      <w:bCs/>
      <w:i w:val="0"/>
      <w:iCs w:val="0"/>
      <w:smallCaps w:val="0"/>
      <w:strike w:val="0"/>
      <w:color w:val="000000"/>
      <w:spacing w:val="0"/>
      <w:w w:val="100"/>
      <w:position w:val="0"/>
      <w:sz w:val="14"/>
      <w:szCs w:val="14"/>
      <w:u w:val="none"/>
      <w:lang w:val="uk-UA"/>
    </w:rPr>
  </w:style>
  <w:style w:type="character" w:customStyle="1" w:styleId="55Arial9pt">
    <w:name w:val="Основний текст (55) + Arial;9 pt;Не напівжирний"/>
    <w:basedOn w:val="55"/>
    <w:rsid w:val="003E4AA9"/>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69Exact">
    <w:name w:val="Основний текст (69) Exact"/>
    <w:basedOn w:val="a0"/>
    <w:link w:val="69"/>
    <w:rsid w:val="003E4AA9"/>
    <w:rPr>
      <w:rFonts w:ascii="Arial" w:eastAsia="Arial" w:hAnsi="Arial" w:cs="Arial"/>
      <w:i/>
      <w:iCs/>
      <w:spacing w:val="-23"/>
      <w:sz w:val="37"/>
      <w:szCs w:val="37"/>
      <w:shd w:val="clear" w:color="auto" w:fill="FFFFFF"/>
    </w:rPr>
  </w:style>
  <w:style w:type="character" w:customStyle="1" w:styleId="55Arial9pt0">
    <w:name w:val="Основний текст (55) + Arial;9 pt;Не напівжирний;Курсив"/>
    <w:basedOn w:val="55"/>
    <w:rsid w:val="003E4AA9"/>
    <w:rPr>
      <w:rFonts w:ascii="Arial" w:eastAsia="Arial" w:hAnsi="Arial" w:cs="Arial"/>
      <w:b/>
      <w:bCs/>
      <w:i/>
      <w:iCs/>
      <w:smallCaps w:val="0"/>
      <w:strike w:val="0"/>
      <w:color w:val="000000"/>
      <w:spacing w:val="0"/>
      <w:w w:val="100"/>
      <w:position w:val="0"/>
      <w:sz w:val="18"/>
      <w:szCs w:val="18"/>
      <w:u w:val="none"/>
      <w:lang w:val="de-DE"/>
    </w:rPr>
  </w:style>
  <w:style w:type="paragraph" w:customStyle="1" w:styleId="69">
    <w:name w:val="Основний текст (69)"/>
    <w:basedOn w:val="a"/>
    <w:link w:val="69Exact"/>
    <w:rsid w:val="003E4AA9"/>
    <w:pPr>
      <w:widowControl w:val="0"/>
      <w:shd w:val="clear" w:color="auto" w:fill="FFFFFF"/>
      <w:spacing w:after="180" w:line="0" w:lineRule="atLeast"/>
    </w:pPr>
    <w:rPr>
      <w:rFonts w:ascii="Arial" w:eastAsia="Arial" w:hAnsi="Arial" w:cs="Arial"/>
      <w:i/>
      <w:iCs/>
      <w:spacing w:val="-23"/>
      <w:sz w:val="37"/>
      <w:szCs w:val="37"/>
    </w:rPr>
  </w:style>
  <w:style w:type="character" w:customStyle="1" w:styleId="apple-converted-space">
    <w:name w:val="apple-converted-space"/>
    <w:basedOn w:val="a0"/>
    <w:rsid w:val="00933303"/>
  </w:style>
  <w:style w:type="character" w:styleId="ae">
    <w:name w:val="Hyperlink"/>
    <w:basedOn w:val="a0"/>
    <w:uiPriority w:val="99"/>
    <w:unhideWhenUsed/>
    <w:rsid w:val="0073592D"/>
    <w:rPr>
      <w:color w:val="0563C1" w:themeColor="hyperlink"/>
      <w:u w:val="single"/>
    </w:rPr>
  </w:style>
  <w:style w:type="character" w:styleId="af">
    <w:name w:val="Emphasis"/>
    <w:basedOn w:val="a0"/>
    <w:uiPriority w:val="20"/>
    <w:qFormat/>
    <w:rsid w:val="00AE6CFD"/>
    <w:rPr>
      <w:i/>
      <w:iCs/>
    </w:rPr>
  </w:style>
  <w:style w:type="paragraph" w:styleId="af0">
    <w:name w:val="Normal (Web)"/>
    <w:basedOn w:val="a"/>
    <w:uiPriority w:val="99"/>
    <w:semiHidden/>
    <w:unhideWhenUsed/>
    <w:rsid w:val="008B78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nsolas15pt1pt">
    <w:name w:val="Основний текст + Consolas;15 pt;Інтервал 1 pt"/>
    <w:basedOn w:val="aa"/>
    <w:rsid w:val="00D30871"/>
    <w:rPr>
      <w:rFonts w:ascii="Consolas" w:eastAsia="Consolas" w:hAnsi="Consolas" w:cs="Consolas"/>
      <w:color w:val="000000"/>
      <w:spacing w:val="20"/>
      <w:w w:val="100"/>
      <w:position w:val="0"/>
      <w:sz w:val="30"/>
      <w:szCs w:val="30"/>
    </w:rPr>
  </w:style>
  <w:style w:type="character" w:customStyle="1" w:styleId="5575pt">
    <w:name w:val="Основний текст (55) + 7;5 pt;Не напівжирний"/>
    <w:basedOn w:val="55"/>
    <w:rsid w:val="00D30871"/>
    <w:rPr>
      <w:i w:val="0"/>
      <w:iCs w:val="0"/>
      <w:smallCaps w:val="0"/>
      <w:strike w:val="0"/>
      <w:color w:val="000000"/>
      <w:spacing w:val="0"/>
      <w:w w:val="100"/>
      <w:position w:val="0"/>
      <w:sz w:val="15"/>
      <w:szCs w:val="15"/>
      <w:u w:val="none"/>
      <w:lang w:val="uk-UA"/>
    </w:rPr>
  </w:style>
  <w:style w:type="character" w:customStyle="1" w:styleId="558pt0ptExact">
    <w:name w:val="Основний текст (55) + 8 pt;Курсив;Інтервал 0 pt Exact"/>
    <w:basedOn w:val="55"/>
    <w:rsid w:val="003A6C13"/>
    <w:rPr>
      <w:i/>
      <w:iCs/>
      <w:smallCaps w:val="0"/>
      <w:strike w:val="0"/>
      <w:color w:val="000000"/>
      <w:spacing w:val="7"/>
      <w:w w:val="100"/>
      <w:position w:val="0"/>
      <w:sz w:val="16"/>
      <w:szCs w:val="16"/>
      <w:u w:val="none"/>
      <w:lang w:val="uk-UA"/>
    </w:rPr>
  </w:style>
  <w:style w:type="character" w:customStyle="1" w:styleId="55Constantia10pt0ptExact">
    <w:name w:val="Основний текст (55) + Constantia;10 pt;Не напівжирний;Інтервал 0 pt Exact"/>
    <w:basedOn w:val="55"/>
    <w:rsid w:val="003A6C13"/>
    <w:rPr>
      <w:rFonts w:ascii="Constantia" w:eastAsia="Constantia" w:hAnsi="Constantia" w:cs="Constantia"/>
      <w:i w:val="0"/>
      <w:iCs w:val="0"/>
      <w:smallCaps w:val="0"/>
      <w:strike w:val="0"/>
      <w:color w:val="000000"/>
      <w:spacing w:val="0"/>
      <w:w w:val="100"/>
      <w:position w:val="0"/>
      <w:sz w:val="20"/>
      <w:szCs w:val="20"/>
      <w:u w:val="none"/>
      <w:lang w:val="uk-UA"/>
    </w:rPr>
  </w:style>
  <w:style w:type="character" w:customStyle="1" w:styleId="76Exact">
    <w:name w:val="Основний текст (76) Exact"/>
    <w:basedOn w:val="a0"/>
    <w:link w:val="76"/>
    <w:rsid w:val="003A6C13"/>
    <w:rPr>
      <w:rFonts w:ascii="Times New Roman" w:eastAsia="Times New Roman" w:hAnsi="Times New Roman" w:cs="Times New Roman"/>
      <w:b/>
      <w:bCs/>
      <w:i/>
      <w:iCs/>
      <w:spacing w:val="7"/>
      <w:sz w:val="16"/>
      <w:szCs w:val="16"/>
      <w:shd w:val="clear" w:color="auto" w:fill="FFFFFF"/>
    </w:rPr>
  </w:style>
  <w:style w:type="character" w:customStyle="1" w:styleId="76Constantia10pt0ptExact">
    <w:name w:val="Основний текст (76) + Constantia;10 pt;Не напівжирний;Не курсив;Інтервал 0 pt Exact"/>
    <w:basedOn w:val="76Exact"/>
    <w:rsid w:val="003A6C13"/>
    <w:rPr>
      <w:rFonts w:ascii="Constantia" w:eastAsia="Constantia" w:hAnsi="Constantia" w:cs="Constantia"/>
      <w:color w:val="000000"/>
      <w:spacing w:val="0"/>
      <w:w w:val="100"/>
      <w:position w:val="0"/>
      <w:sz w:val="20"/>
      <w:szCs w:val="20"/>
    </w:rPr>
  </w:style>
  <w:style w:type="character" w:customStyle="1" w:styleId="7685pt0ptExact">
    <w:name w:val="Основний текст (76) + 8;5 pt;Не курсив;Інтервал 0 pt Exact"/>
    <w:basedOn w:val="76Exact"/>
    <w:rsid w:val="003A6C13"/>
    <w:rPr>
      <w:color w:val="000000"/>
      <w:spacing w:val="-1"/>
      <w:w w:val="100"/>
      <w:position w:val="0"/>
      <w:sz w:val="17"/>
      <w:szCs w:val="17"/>
      <w:lang w:val="uk-UA"/>
    </w:rPr>
  </w:style>
  <w:style w:type="paragraph" w:customStyle="1" w:styleId="76">
    <w:name w:val="Основний текст (76)"/>
    <w:basedOn w:val="a"/>
    <w:link w:val="76Exact"/>
    <w:rsid w:val="003A6C13"/>
    <w:pPr>
      <w:widowControl w:val="0"/>
      <w:shd w:val="clear" w:color="auto" w:fill="FFFFFF"/>
      <w:spacing w:after="0" w:line="219" w:lineRule="exact"/>
      <w:jc w:val="both"/>
    </w:pPr>
    <w:rPr>
      <w:rFonts w:ascii="Times New Roman" w:eastAsia="Times New Roman" w:hAnsi="Times New Roman" w:cs="Times New Roman"/>
      <w:b/>
      <w:bCs/>
      <w:i/>
      <w:iCs/>
      <w:spacing w:val="7"/>
      <w:sz w:val="16"/>
      <w:szCs w:val="16"/>
    </w:rPr>
  </w:style>
  <w:style w:type="paragraph" w:customStyle="1" w:styleId="1">
    <w:name w:val="Абзац списка1"/>
    <w:basedOn w:val="a"/>
    <w:rsid w:val="00784AAA"/>
    <w:pPr>
      <w:spacing w:after="200" w:line="276" w:lineRule="auto"/>
      <w:ind w:left="720"/>
      <w:contextualSpacing/>
    </w:pPr>
    <w:rPr>
      <w:rFonts w:ascii="Calibri" w:eastAsia="Times New Roman" w:hAnsi="Calibri" w:cs="Times New Roman"/>
      <w:lang w:val="ru-RU"/>
    </w:rPr>
  </w:style>
  <w:style w:type="table" w:styleId="af1">
    <w:name w:val="Table Grid"/>
    <w:basedOn w:val="a1"/>
    <w:uiPriority w:val="59"/>
    <w:rsid w:val="00F9699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083036">
      <w:bodyDiv w:val="1"/>
      <w:marLeft w:val="0"/>
      <w:marRight w:val="0"/>
      <w:marTop w:val="0"/>
      <w:marBottom w:val="0"/>
      <w:divBdr>
        <w:top w:val="none" w:sz="0" w:space="0" w:color="auto"/>
        <w:left w:val="none" w:sz="0" w:space="0" w:color="auto"/>
        <w:bottom w:val="none" w:sz="0" w:space="0" w:color="auto"/>
        <w:right w:val="none" w:sz="0" w:space="0" w:color="auto"/>
      </w:divBdr>
    </w:div>
    <w:div w:id="1743600350">
      <w:bodyDiv w:val="1"/>
      <w:marLeft w:val="0"/>
      <w:marRight w:val="0"/>
      <w:marTop w:val="0"/>
      <w:marBottom w:val="0"/>
      <w:divBdr>
        <w:top w:val="none" w:sz="0" w:space="0" w:color="auto"/>
        <w:left w:val="none" w:sz="0" w:space="0" w:color="auto"/>
        <w:bottom w:val="none" w:sz="0" w:space="0" w:color="auto"/>
        <w:right w:val="none" w:sz="0" w:space="0" w:color="auto"/>
      </w:divBdr>
    </w:div>
    <w:div w:id="17629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www.korolevstvo-masterov.ru/images/vyshivka/sxemy_vyshivki_krestikom/ykryzorxerson1.jp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7BFA-52DE-4BCD-81BD-2EB63DC2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2323</Words>
  <Characters>13247</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Пачесюк Людмила</dc:creator>
  <cp:lastModifiedBy>User</cp:lastModifiedBy>
  <cp:revision>2</cp:revision>
  <dcterms:created xsi:type="dcterms:W3CDTF">2017-02-13T07:57:00Z</dcterms:created>
  <dcterms:modified xsi:type="dcterms:W3CDTF">2017-02-13T07:57:00Z</dcterms:modified>
</cp:coreProperties>
</file>