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AFF" w:rsidRPr="00422AFF" w:rsidRDefault="005F5493" w:rsidP="00422AFF">
      <w:pPr>
        <w:jc w:val="center"/>
        <w:rPr>
          <w:rFonts w:ascii="Monotype Corsiva" w:hAnsi="Monotype Corsiva"/>
          <w:color w:val="FF0000"/>
          <w:sz w:val="72"/>
          <w:szCs w:val="72"/>
          <w:lang w:val="uk-UA"/>
        </w:rPr>
      </w:pPr>
      <w:bookmarkStart w:id="0" w:name="_GoBack"/>
      <w:r w:rsidRPr="00422AFF">
        <w:rPr>
          <w:rFonts w:ascii="Monotype Corsiva" w:hAnsi="Monotype Corsiva"/>
          <w:color w:val="FF0000"/>
          <w:sz w:val="72"/>
          <w:szCs w:val="72"/>
          <w:lang w:val="uk-UA"/>
        </w:rPr>
        <w:t>З досвіду роботи</w:t>
      </w:r>
    </w:p>
    <w:p w:rsidR="00422AFF" w:rsidRPr="00F74C21" w:rsidRDefault="005F5493" w:rsidP="00422AFF">
      <w:pPr>
        <w:jc w:val="center"/>
        <w:rPr>
          <w:rFonts w:ascii="Monotype Corsiva" w:hAnsi="Monotype Corsiva"/>
          <w:color w:val="FF0000"/>
          <w:sz w:val="56"/>
          <w:szCs w:val="72"/>
          <w:lang w:val="uk-UA"/>
        </w:rPr>
      </w:pPr>
      <w:r w:rsidRPr="00F74C21">
        <w:rPr>
          <w:rFonts w:ascii="Monotype Corsiva" w:hAnsi="Monotype Corsiva"/>
          <w:color w:val="FF0000"/>
          <w:sz w:val="56"/>
          <w:szCs w:val="72"/>
          <w:lang w:val="uk-UA"/>
        </w:rPr>
        <w:t>вчителя-методиста,</w:t>
      </w:r>
    </w:p>
    <w:p w:rsidR="00422AFF" w:rsidRPr="00F74C21" w:rsidRDefault="005F5493" w:rsidP="00422AFF">
      <w:pPr>
        <w:jc w:val="center"/>
        <w:rPr>
          <w:rFonts w:ascii="Monotype Corsiva" w:hAnsi="Monotype Corsiva"/>
          <w:color w:val="FF0000"/>
          <w:sz w:val="56"/>
          <w:szCs w:val="72"/>
          <w:lang w:val="uk-UA"/>
        </w:rPr>
      </w:pPr>
      <w:r w:rsidRPr="00F74C21">
        <w:rPr>
          <w:rFonts w:ascii="Monotype Corsiva" w:hAnsi="Monotype Corsiva"/>
          <w:color w:val="FF0000"/>
          <w:sz w:val="56"/>
          <w:szCs w:val="72"/>
          <w:lang w:val="uk-UA"/>
        </w:rPr>
        <w:t>вчителя вищої категорії,</w:t>
      </w:r>
    </w:p>
    <w:p w:rsidR="00422AFF" w:rsidRPr="00F74C21" w:rsidRDefault="00876636" w:rsidP="00422AFF">
      <w:pPr>
        <w:jc w:val="center"/>
        <w:rPr>
          <w:rFonts w:ascii="Monotype Corsiva" w:hAnsi="Monotype Corsiva"/>
          <w:color w:val="FF0000"/>
          <w:sz w:val="56"/>
          <w:szCs w:val="72"/>
          <w:lang w:val="uk-UA"/>
        </w:rPr>
      </w:pPr>
      <w:r w:rsidRPr="00F74C21">
        <w:rPr>
          <w:rFonts w:ascii="Monotype Corsiva" w:hAnsi="Monotype Corsiva"/>
          <w:color w:val="FF0000"/>
          <w:sz w:val="56"/>
          <w:szCs w:val="72"/>
          <w:lang w:val="uk-UA"/>
        </w:rPr>
        <w:t>В</w:t>
      </w:r>
      <w:r w:rsidR="005F5493" w:rsidRPr="00F74C21">
        <w:rPr>
          <w:rFonts w:ascii="Monotype Corsiva" w:hAnsi="Monotype Corsiva"/>
          <w:color w:val="FF0000"/>
          <w:sz w:val="56"/>
          <w:szCs w:val="72"/>
          <w:lang w:val="uk-UA"/>
        </w:rPr>
        <w:t xml:space="preserve">ідмінника освіти </w:t>
      </w:r>
      <w:r w:rsidR="005F5493" w:rsidRPr="00F74C21">
        <w:rPr>
          <w:rFonts w:ascii="Monotype Corsiva" w:hAnsi="Monotype Corsiva"/>
          <w:color w:val="FF0000"/>
          <w:sz w:val="56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України</w:t>
      </w:r>
    </w:p>
    <w:p w:rsidR="00422AFF" w:rsidRPr="00876636" w:rsidRDefault="005F5493" w:rsidP="00B674F9">
      <w:pPr>
        <w:jc w:val="center"/>
        <w:rPr>
          <w:rFonts w:ascii="Monotype Corsiva" w:hAnsi="Monotype Corsiva"/>
          <w:color w:val="FFC000"/>
          <w:sz w:val="72"/>
          <w:szCs w:val="72"/>
          <w:lang w:val="uk-UA"/>
        </w:rPr>
      </w:pPr>
      <w:proofErr w:type="spellStart"/>
      <w:r w:rsidRPr="00876636">
        <w:rPr>
          <w:rFonts w:ascii="Monotype Corsiva" w:hAnsi="Monotype Corsiva"/>
          <w:color w:val="FFC000"/>
          <w:sz w:val="72"/>
          <w:szCs w:val="72"/>
          <w:highlight w:val="darkBlue"/>
          <w:lang w:val="uk-UA"/>
        </w:rPr>
        <w:t>Цаценко</w:t>
      </w:r>
      <w:proofErr w:type="spellEnd"/>
      <w:r w:rsidRPr="00876636">
        <w:rPr>
          <w:rFonts w:ascii="Monotype Corsiva" w:hAnsi="Monotype Corsiva"/>
          <w:color w:val="FFC000"/>
          <w:sz w:val="72"/>
          <w:szCs w:val="72"/>
          <w:highlight w:val="darkBlue"/>
          <w:lang w:val="uk-UA"/>
        </w:rPr>
        <w:t xml:space="preserve"> Олени Олександрівни</w:t>
      </w:r>
    </w:p>
    <w:p w:rsidR="00422AFF" w:rsidRPr="00F74C21" w:rsidRDefault="005F5493" w:rsidP="00422AFF">
      <w:pPr>
        <w:jc w:val="center"/>
        <w:rPr>
          <w:rFonts w:ascii="Monotype Corsiva" w:hAnsi="Monotype Corsiva"/>
          <w:color w:val="FF0000"/>
          <w:sz w:val="56"/>
          <w:szCs w:val="72"/>
          <w:lang w:val="uk-UA"/>
        </w:rPr>
      </w:pPr>
      <w:r w:rsidRPr="00F74C21">
        <w:rPr>
          <w:rFonts w:ascii="Monotype Corsiva" w:hAnsi="Monotype Corsiva"/>
          <w:color w:val="FF0000"/>
          <w:sz w:val="56"/>
          <w:szCs w:val="72"/>
          <w:lang w:val="uk-UA"/>
        </w:rPr>
        <w:t>над науково-методичною проблемою</w:t>
      </w:r>
      <w:r w:rsidR="00876636" w:rsidRPr="00F74C21">
        <w:rPr>
          <w:rFonts w:ascii="Monotype Corsiva" w:hAnsi="Monotype Corsiva"/>
          <w:color w:val="FF0000"/>
          <w:sz w:val="56"/>
          <w:szCs w:val="72"/>
          <w:lang w:val="uk-UA"/>
        </w:rPr>
        <w:t>:</w:t>
      </w:r>
    </w:p>
    <w:p w:rsidR="0072206C" w:rsidRPr="00422AFF" w:rsidRDefault="005F5493" w:rsidP="00422AFF">
      <w:pPr>
        <w:jc w:val="center"/>
        <w:rPr>
          <w:rFonts w:ascii="Monotype Corsiva" w:hAnsi="Monotype Corsiva"/>
          <w:color w:val="FF0000"/>
          <w:sz w:val="72"/>
          <w:szCs w:val="72"/>
          <w:lang w:val="uk-UA"/>
        </w:rPr>
      </w:pPr>
      <w:r w:rsidRPr="00422AFF">
        <w:rPr>
          <w:rFonts w:ascii="Monotype Corsiva" w:hAnsi="Monotype Corsiva"/>
          <w:color w:val="FF0000"/>
          <w:sz w:val="72"/>
          <w:szCs w:val="72"/>
          <w:lang w:val="uk-UA"/>
        </w:rPr>
        <w:t>« Розвиток креативних здібностей учнів початкової школи як одна з умов становлення та формування інноваційної особистості»</w:t>
      </w:r>
    </w:p>
    <w:p w:rsidR="00422AFF" w:rsidRPr="00422AFF" w:rsidRDefault="00F74C21" w:rsidP="00F74C21">
      <w:pPr>
        <w:rPr>
          <w:rFonts w:ascii="Monotype Corsiva" w:hAnsi="Monotype Corsiva"/>
          <w:color w:val="FF0000"/>
          <w:sz w:val="72"/>
          <w:szCs w:val="72"/>
          <w:lang w:val="uk-UA"/>
        </w:rPr>
      </w:pPr>
      <w:r w:rsidRPr="00F74C21">
        <w:rPr>
          <w:noProof/>
          <w:color w:val="FF0000"/>
          <w:sz w:val="72"/>
          <w:szCs w:val="72"/>
          <w:lang w:eastAsia="ru-RU"/>
        </w:rPr>
        <w:drawing>
          <wp:inline distT="0" distB="0" distL="0" distR="0" wp14:anchorId="4C35D1CC" wp14:editId="47BE6BAE">
            <wp:extent cx="5467350" cy="2476500"/>
            <wp:effectExtent l="0" t="0" r="0" b="0"/>
            <wp:docPr id="6" name="Рисунок 6" descr="H:\масляна 2016\фото масляна 11. 03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ляна 2016\фото масляна 11. 03\IMG_12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35" cy="24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74C21" w:rsidRDefault="00F74C21" w:rsidP="005F5493">
      <w:pPr>
        <w:spacing w:after="5" w:line="268" w:lineRule="auto"/>
        <w:ind w:left="-15" w:right="480" w:firstLine="698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5F5493" w:rsidRPr="005F5493" w:rsidRDefault="005F5493" w:rsidP="005F5493">
      <w:pPr>
        <w:spacing w:after="5" w:line="268" w:lineRule="auto"/>
        <w:ind w:left="-15" w:right="480" w:firstLine="69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5F54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У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сучасних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умовах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ефективність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початкової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освіти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пов’язується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реалізацією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компетентнісного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підходу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Компетентнісні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результати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визначено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у Державному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стандарті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початкової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загальної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освіти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(2011р.),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вимогах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засвоєння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програмового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змісту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з кожного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навчального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предмета (2012р.), до контролю та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оцінювання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навчальних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досягнень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учнів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(2014р.).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Нині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постає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потреба у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визначенні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резервів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підвищення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ефективності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навчального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процесу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на засадах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компетентнісного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підходу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розкритті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механізмів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їх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використання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професійній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діяльності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педагогів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5F5493" w:rsidRPr="005F5493" w:rsidRDefault="00422AFF" w:rsidP="005F5493">
      <w:pPr>
        <w:spacing w:after="26" w:line="268" w:lineRule="auto"/>
        <w:ind w:left="-15" w:right="480" w:firstLine="69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22AFF">
        <w:rPr>
          <w:rFonts w:eastAsia="Times New Roman" w:cs="Times New Roman"/>
          <w:color w:val="000000"/>
          <w:szCs w:val="28"/>
          <w:lang w:val="uk-UA" w:eastAsia="ru-RU"/>
        </w:rPr>
        <w:t>Відом</w:t>
      </w:r>
      <w:r>
        <w:rPr>
          <w:rFonts w:eastAsia="Times New Roman" w:cs="Times New Roman"/>
          <w:color w:val="000000"/>
          <w:szCs w:val="28"/>
          <w:lang w:val="uk-UA" w:eastAsia="ru-RU"/>
        </w:rPr>
        <w:t>о</w:t>
      </w:r>
      <w:r w:rsidRPr="00422AFF">
        <w:rPr>
          <w:rFonts w:eastAsia="Times New Roman" w:cs="Times New Roman"/>
          <w:color w:val="000000"/>
          <w:szCs w:val="28"/>
          <w:lang w:val="uk-UA" w:eastAsia="ru-RU"/>
        </w:rPr>
        <w:t xml:space="preserve">, що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ефективній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реалізації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компетентнісного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підходу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навчанні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молодших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школярів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>сприяють</w:t>
      </w:r>
      <w:proofErr w:type="spellEnd"/>
      <w:r w:rsidR="005F5493" w:rsidRPr="005F5493">
        <w:rPr>
          <w:rFonts w:eastAsia="Times New Roman" w:cs="Times New Roman"/>
          <w:color w:val="000000"/>
          <w:szCs w:val="28"/>
          <w:lang w:eastAsia="ru-RU"/>
        </w:rPr>
        <w:t xml:space="preserve">: </w:t>
      </w:r>
    </w:p>
    <w:p w:rsidR="005F5493" w:rsidRPr="005F5493" w:rsidRDefault="005F5493" w:rsidP="005F5493">
      <w:pPr>
        <w:spacing w:after="5" w:line="268" w:lineRule="auto"/>
        <w:ind w:left="-15" w:right="480" w:firstLine="698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зміни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підходів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підготовки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проведення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уроку як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основної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форми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організації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навчальної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діяльності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умовах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класно-урочної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системи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певне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структурування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встановлення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міжпредметних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зв’язків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конструювання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на засадах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міжпредметної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інтеграції</w:t>
      </w:r>
      <w:proofErr w:type="spellEnd"/>
      <w:proofErr w:type="gramStart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); 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розширення</w:t>
      </w:r>
      <w:proofErr w:type="spellEnd"/>
      <w:proofErr w:type="gram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діапазону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організаційних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форм,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методів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способів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навчальної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взаємодії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мають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меті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практичну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спрямованість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навчання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і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базуються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взаємозв’язках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урочної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позаурочної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5F5493">
        <w:rPr>
          <w:rFonts w:eastAsia="Times New Roman" w:cs="Times New Roman"/>
          <w:color w:val="000000"/>
          <w:szCs w:val="28"/>
          <w:lang w:eastAsia="ru-RU"/>
        </w:rPr>
        <w:t>діяльності</w:t>
      </w:r>
      <w:proofErr w:type="spellEnd"/>
      <w:r w:rsidRPr="005F5493">
        <w:rPr>
          <w:rFonts w:eastAsia="Times New Roman" w:cs="Times New Roman"/>
          <w:color w:val="000000"/>
          <w:szCs w:val="28"/>
          <w:lang w:eastAsia="ru-RU"/>
        </w:rPr>
        <w:t xml:space="preserve">.  </w:t>
      </w:r>
    </w:p>
    <w:p w:rsidR="005F5493" w:rsidRPr="00422AFF" w:rsidRDefault="00422AFF" w:rsidP="005F5493">
      <w:pPr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t xml:space="preserve">        </w:t>
      </w:r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В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умовах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постійного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збільшення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обсягів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навчального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матеріалу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дитині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дедалі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складніше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зібрати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їх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цілісну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картину.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Тож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зміну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урокам, на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яких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традиційно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здебільшого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переважає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вивчення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теоретичного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матеріалу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мають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прийти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компетентнісно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орієнтовані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що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сприяють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цілісному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сприйняттю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навчального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матеріалу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формуванню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системного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мислення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, позитивного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емоційного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ставлення</w:t>
      </w:r>
      <w:proofErr w:type="spellEnd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="005F5493" w:rsidRPr="00422AFF">
        <w:rPr>
          <w:rFonts w:eastAsia="Times New Roman" w:cs="Times New Roman"/>
          <w:color w:val="000000"/>
          <w:szCs w:val="28"/>
          <w:lang w:eastAsia="ru-RU"/>
        </w:rPr>
        <w:t>пізнанн</w:t>
      </w:r>
      <w:proofErr w:type="spellEnd"/>
      <w:r w:rsidRPr="00422AFF">
        <w:rPr>
          <w:rFonts w:eastAsia="Times New Roman" w:cs="Times New Roman"/>
          <w:color w:val="000000"/>
          <w:szCs w:val="28"/>
          <w:lang w:val="uk-UA" w:eastAsia="ru-RU"/>
        </w:rPr>
        <w:t>я.</w:t>
      </w:r>
    </w:p>
    <w:p w:rsidR="00422AFF" w:rsidRPr="00422AFF" w:rsidRDefault="00422AFF" w:rsidP="00422AFF">
      <w:pPr>
        <w:rPr>
          <w:szCs w:val="28"/>
          <w:lang w:val="uk-UA"/>
        </w:rPr>
      </w:pPr>
      <w:r w:rsidRPr="00422AFF">
        <w:rPr>
          <w:rFonts w:eastAsia="Times New Roman" w:cs="Times New Roman"/>
          <w:color w:val="000000"/>
          <w:szCs w:val="28"/>
          <w:lang w:val="uk-UA" w:eastAsia="ru-RU"/>
        </w:rPr>
        <w:t xml:space="preserve"> Таким </w:t>
      </w:r>
      <w:proofErr w:type="spellStart"/>
      <w:r>
        <w:rPr>
          <w:rFonts w:eastAsia="Times New Roman" w:cs="Times New Roman"/>
          <w:color w:val="000000"/>
          <w:szCs w:val="28"/>
          <w:lang w:val="uk-UA" w:eastAsia="ru-RU"/>
        </w:rPr>
        <w:t>уроками</w:t>
      </w:r>
      <w:proofErr w:type="spellEnd"/>
      <w:r>
        <w:rPr>
          <w:rFonts w:eastAsia="Times New Roman" w:cs="Times New Roman"/>
          <w:color w:val="000000"/>
          <w:szCs w:val="28"/>
          <w:lang w:val="uk-UA" w:eastAsia="ru-RU"/>
        </w:rPr>
        <w:t xml:space="preserve"> у</w:t>
      </w:r>
      <w:r w:rsidRPr="00422AFF">
        <w:rPr>
          <w:rFonts w:eastAsia="Times New Roman" w:cs="Times New Roman"/>
          <w:color w:val="000000"/>
          <w:szCs w:val="28"/>
          <w:lang w:val="uk-UA" w:eastAsia="ru-RU"/>
        </w:rPr>
        <w:t xml:space="preserve"> моїй роботі стали </w:t>
      </w:r>
      <w:proofErr w:type="spellStart"/>
      <w:r w:rsidRPr="00422AFF">
        <w:rPr>
          <w:rFonts w:eastAsia="Times New Roman" w:cs="Times New Roman"/>
          <w:color w:val="000000"/>
          <w:szCs w:val="28"/>
          <w:lang w:val="uk-UA" w:eastAsia="ru-RU"/>
        </w:rPr>
        <w:t>уроки</w:t>
      </w:r>
      <w:proofErr w:type="spellEnd"/>
      <w:r w:rsidRPr="00422AFF">
        <w:rPr>
          <w:rFonts w:eastAsia="Times New Roman" w:cs="Times New Roman"/>
          <w:color w:val="000000"/>
          <w:szCs w:val="28"/>
          <w:lang w:val="uk-UA" w:eastAsia="ru-RU"/>
        </w:rPr>
        <w:t xml:space="preserve"> інтегрування у навчальний процес важливих, з точки зору як педагогічної науки, так і практики, таких етапів роботи, які б сприяли розвитку творчих здібностей молодших </w:t>
      </w:r>
      <w:proofErr w:type="spellStart"/>
      <w:r w:rsidRPr="00422AFF">
        <w:rPr>
          <w:rFonts w:eastAsia="Times New Roman" w:cs="Times New Roman"/>
          <w:color w:val="000000"/>
          <w:szCs w:val="28"/>
          <w:lang w:val="uk-UA" w:eastAsia="ru-RU"/>
        </w:rPr>
        <w:t>школярів.</w:t>
      </w:r>
      <w:r w:rsidRPr="00422AFF">
        <w:rPr>
          <w:szCs w:val="28"/>
          <w:lang w:val="uk-UA"/>
        </w:rPr>
        <w:t>Розвиток</w:t>
      </w:r>
      <w:proofErr w:type="spellEnd"/>
      <w:r w:rsidRPr="00422AFF">
        <w:rPr>
          <w:szCs w:val="28"/>
          <w:lang w:val="uk-UA"/>
        </w:rPr>
        <w:t xml:space="preserve">  творчих  здібностей молодшого школяра – важлива і необхідна складова сучасного педагогічного процесу.  Основний показник дитячих обдарувань –їх креативність, тобто здатність учня до творчого виконання поставлених перед ним завдань. </w:t>
      </w:r>
    </w:p>
    <w:p w:rsidR="00422AFF" w:rsidRPr="00A631C3" w:rsidRDefault="00422AFF" w:rsidP="00422AFF">
      <w:pPr>
        <w:spacing w:line="360" w:lineRule="auto"/>
        <w:ind w:firstLine="360"/>
        <w:rPr>
          <w:szCs w:val="28"/>
          <w:lang w:val="uk-UA"/>
        </w:rPr>
      </w:pPr>
      <w:r w:rsidRPr="00422AFF">
        <w:rPr>
          <w:szCs w:val="28"/>
          <w:lang w:val="uk-UA"/>
        </w:rPr>
        <w:t xml:space="preserve">  Розвиваючи творчі здібності у дітей, виховуючи їх такими, що мислять нестандартно, оригінально, мають творчий підхід до життєвих проблем, суспільство отримує повноцінних громадян країни. Недарма видатний психолог </w:t>
      </w:r>
      <w:proofErr w:type="spellStart"/>
      <w:r w:rsidRPr="00422AFF">
        <w:rPr>
          <w:szCs w:val="28"/>
          <w:lang w:val="uk-UA"/>
        </w:rPr>
        <w:t>Л.С.Виготський</w:t>
      </w:r>
      <w:proofErr w:type="spellEnd"/>
      <w:r w:rsidRPr="00422AFF">
        <w:rPr>
          <w:szCs w:val="28"/>
          <w:lang w:val="uk-UA"/>
        </w:rPr>
        <w:t xml:space="preserve"> вважав розвиток творчих здібностей </w:t>
      </w:r>
      <w:proofErr w:type="spellStart"/>
      <w:r w:rsidRPr="00422AFF">
        <w:rPr>
          <w:szCs w:val="28"/>
          <w:lang w:val="uk-UA"/>
        </w:rPr>
        <w:t>найважливі-шим</w:t>
      </w:r>
      <w:proofErr w:type="spellEnd"/>
      <w:r w:rsidRPr="00422AFF">
        <w:rPr>
          <w:szCs w:val="28"/>
          <w:lang w:val="uk-UA"/>
        </w:rPr>
        <w:t xml:space="preserve"> питанням дитячої психології і педагогіки</w:t>
      </w:r>
      <w:r>
        <w:rPr>
          <w:szCs w:val="28"/>
          <w:lang w:val="uk-UA"/>
        </w:rPr>
        <w:t>.</w:t>
      </w:r>
    </w:p>
    <w:p w:rsidR="00422AFF" w:rsidRDefault="00422AFF" w:rsidP="005F5493">
      <w:pPr>
        <w:rPr>
          <w:lang w:val="uk-UA"/>
        </w:rPr>
      </w:pPr>
    </w:p>
    <w:p w:rsidR="00422AFF" w:rsidRDefault="008A43AC" w:rsidP="008A43AC">
      <w:pPr>
        <w:spacing w:line="360" w:lineRule="auto"/>
        <w:ind w:firstLine="708"/>
        <w:rPr>
          <w:lang w:val="uk-UA"/>
        </w:rPr>
      </w:pPr>
      <w:r>
        <w:rPr>
          <w:szCs w:val="28"/>
          <w:lang w:val="uk-UA"/>
        </w:rPr>
        <w:lastRenderedPageBreak/>
        <w:t xml:space="preserve">Вченими доведено, що творчі здібності людини особливо </w:t>
      </w:r>
      <w:proofErr w:type="spellStart"/>
      <w:r>
        <w:rPr>
          <w:szCs w:val="28"/>
          <w:lang w:val="uk-UA"/>
        </w:rPr>
        <w:t>інтенсивно</w:t>
      </w:r>
      <w:proofErr w:type="spellEnd"/>
      <w:r>
        <w:rPr>
          <w:szCs w:val="28"/>
          <w:lang w:val="uk-UA"/>
        </w:rPr>
        <w:t xml:space="preserve"> розвиваються  у молодшому шкільному віці в процесі навчання. Науковці доводять, що молодший шкільний вік – </w:t>
      </w:r>
      <w:proofErr w:type="spellStart"/>
      <w:r>
        <w:rPr>
          <w:szCs w:val="28"/>
          <w:lang w:val="uk-UA"/>
        </w:rPr>
        <w:t>сензитивний</w:t>
      </w:r>
      <w:proofErr w:type="spellEnd"/>
      <w:r>
        <w:rPr>
          <w:szCs w:val="28"/>
          <w:lang w:val="uk-UA"/>
        </w:rPr>
        <w:t xml:space="preserve"> період для розвитку творчих здібностей, формування інтересів особистості і здійснення можливостей проявити себе в різних видах діяльності. Відтак, розвиток творчої активності молодших школярів вимагає впровадження в навчально – виховний процес активних форм і методів навчання, що значною мірою могли б забезпечити формування дивергентного мислення, проблемного бачення, фантазії та уяви учнів.</w:t>
      </w:r>
    </w:p>
    <w:p w:rsidR="008A43AC" w:rsidRPr="00184318" w:rsidRDefault="008A43AC" w:rsidP="008A43AC">
      <w:pPr>
        <w:spacing w:line="360" w:lineRule="auto"/>
        <w:ind w:firstLine="708"/>
        <w:rPr>
          <w:szCs w:val="28"/>
          <w:lang w:val="uk-UA"/>
        </w:rPr>
      </w:pPr>
      <w:r>
        <w:rPr>
          <w:szCs w:val="28"/>
          <w:lang w:val="uk-UA"/>
        </w:rPr>
        <w:t>Основна ідея досвіду полягає у відмові від репродуктивного навчання, активізації проблемно - пошукової діяльності учнів, які під супроводом учителя формулюють проблеми, шукають шляхи їх розв’язку, отримують результат. Такий вид діяльності сприяє підвищенню самооцінки учнів.</w:t>
      </w:r>
    </w:p>
    <w:p w:rsidR="008A43AC" w:rsidRDefault="008A43AC" w:rsidP="008A43AC">
      <w:pPr>
        <w:spacing w:line="360" w:lineRule="auto"/>
        <w:ind w:firstLine="708"/>
        <w:rPr>
          <w:szCs w:val="28"/>
          <w:lang w:val="uk-UA"/>
        </w:rPr>
      </w:pPr>
      <w:r>
        <w:rPr>
          <w:szCs w:val="28"/>
          <w:lang w:val="uk-UA"/>
        </w:rPr>
        <w:t xml:space="preserve">Як учитель початкових класів застосовую на </w:t>
      </w:r>
      <w:proofErr w:type="spellStart"/>
      <w:r>
        <w:rPr>
          <w:szCs w:val="28"/>
          <w:lang w:val="uk-UA"/>
        </w:rPr>
        <w:t>уроках</w:t>
      </w:r>
      <w:proofErr w:type="spellEnd"/>
      <w:r>
        <w:rPr>
          <w:szCs w:val="28"/>
          <w:lang w:val="uk-UA"/>
        </w:rPr>
        <w:t xml:space="preserve"> оптимальні педагогічні технології, які проектують креативні якості особистості учнів: гнучкість, фантазію, натхнення, нестандартність. Дуже важливо вміло і вчасно  виявляти в класі творчі здібності вихованців, впливати на їх формування, розвивати в навчальній та позакласній роботі. </w:t>
      </w:r>
    </w:p>
    <w:p w:rsidR="00422AFF" w:rsidRDefault="00422AFF" w:rsidP="005F5493">
      <w:pPr>
        <w:rPr>
          <w:lang w:val="uk-UA"/>
        </w:rPr>
      </w:pPr>
    </w:p>
    <w:p w:rsidR="00876636" w:rsidRDefault="00876636" w:rsidP="00F74C21">
      <w:pPr>
        <w:jc w:val="both"/>
        <w:rPr>
          <w:lang w:val="uk-UA"/>
        </w:rPr>
      </w:pPr>
      <w:r w:rsidRPr="00876636">
        <w:rPr>
          <w:noProof/>
          <w:lang w:eastAsia="ru-RU"/>
        </w:rPr>
        <w:drawing>
          <wp:inline distT="0" distB="0" distL="0" distR="0">
            <wp:extent cx="2647950" cy="2170430"/>
            <wp:effectExtent l="19050" t="285750" r="19050" b="287020"/>
            <wp:docPr id="1" name="Рисунок 1" descr="C:\Users\Елена\Desktop\фото 3-а\20170120_12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3-а\20170120_125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77" cy="21914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876636">
        <w:rPr>
          <w:noProof/>
          <w:lang w:eastAsia="ru-RU"/>
        </w:rPr>
        <w:drawing>
          <wp:inline distT="0" distB="0" distL="0" distR="0" wp14:anchorId="5611902F" wp14:editId="7AD53582">
            <wp:extent cx="2886075" cy="2161540"/>
            <wp:effectExtent l="171450" t="171450" r="161925" b="162560"/>
            <wp:docPr id="2" name="Рисунок 2" descr="C:\Users\Елена\Desktop\фото 3-а\20170127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3-а\20170127_13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68" cy="21630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76636" w:rsidRDefault="00876636" w:rsidP="005F5493">
      <w:pPr>
        <w:rPr>
          <w:lang w:val="uk-UA"/>
        </w:rPr>
      </w:pPr>
    </w:p>
    <w:p w:rsidR="00876636" w:rsidRDefault="00876636" w:rsidP="005F5493">
      <w:pPr>
        <w:rPr>
          <w:lang w:val="uk-UA"/>
        </w:rPr>
      </w:pPr>
    </w:p>
    <w:p w:rsidR="00876636" w:rsidRDefault="00876636" w:rsidP="005F5493">
      <w:pPr>
        <w:rPr>
          <w:lang w:val="uk-UA"/>
        </w:rPr>
      </w:pPr>
    </w:p>
    <w:p w:rsidR="00876636" w:rsidRDefault="00876636" w:rsidP="005F5493">
      <w:pPr>
        <w:rPr>
          <w:lang w:val="uk-UA"/>
        </w:rPr>
      </w:pPr>
      <w:r w:rsidRPr="00876636">
        <w:rPr>
          <w:noProof/>
          <w:lang w:eastAsia="ru-RU"/>
        </w:rPr>
        <w:drawing>
          <wp:inline distT="0" distB="0" distL="0" distR="0">
            <wp:extent cx="2742644" cy="3142615"/>
            <wp:effectExtent l="19050" t="0" r="19685" b="915035"/>
            <wp:docPr id="4" name="Рисунок 4" descr="C:\Users\Елена\Desktop\фото 3-а\20161228_0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3-а\20161228_09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58" cy="3147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05CC6" w:rsidRPr="00205CC6">
        <w:rPr>
          <w:noProof/>
          <w:lang w:eastAsia="ru-RU"/>
        </w:rPr>
        <w:drawing>
          <wp:inline distT="0" distB="0" distL="0" distR="0">
            <wp:extent cx="2771775" cy="3933825"/>
            <wp:effectExtent l="0" t="171450" r="123825" b="314325"/>
            <wp:docPr id="5" name="Рисунок 5" descr="C:\Users\Елена\Desktop\фото 3-а\20161228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3-а\20161228_09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86" cy="39362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>
                      <a:softEdge rad="127000"/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45C8E" w:rsidRDefault="008A43AC" w:rsidP="005F5493">
      <w:pPr>
        <w:rPr>
          <w:szCs w:val="28"/>
          <w:lang w:val="uk-UA"/>
        </w:rPr>
      </w:pPr>
      <w:r>
        <w:rPr>
          <w:i/>
          <w:szCs w:val="28"/>
          <w:lang w:val="uk-UA"/>
        </w:rPr>
        <w:t xml:space="preserve">           </w:t>
      </w:r>
      <w:r w:rsidRPr="00A632D3">
        <w:rPr>
          <w:szCs w:val="28"/>
          <w:lang w:val="uk-UA"/>
        </w:rPr>
        <w:t xml:space="preserve">Для активізації пізнавальної діяльності учнів вважаю доречним організовувати </w:t>
      </w:r>
      <w:proofErr w:type="spellStart"/>
      <w:r w:rsidRPr="00A632D3">
        <w:rPr>
          <w:szCs w:val="28"/>
          <w:lang w:val="uk-UA"/>
        </w:rPr>
        <w:t>емоціонально</w:t>
      </w:r>
      <w:proofErr w:type="spellEnd"/>
      <w:r w:rsidRPr="00910D68">
        <w:rPr>
          <w:szCs w:val="28"/>
        </w:rPr>
        <w:t xml:space="preserve"> </w:t>
      </w:r>
      <w:r w:rsidRPr="00A632D3">
        <w:rPr>
          <w:szCs w:val="28"/>
          <w:lang w:val="uk-UA"/>
        </w:rPr>
        <w:t>- актуальний початок уроку.</w:t>
      </w:r>
      <w:r w:rsidRPr="00A632D3">
        <w:rPr>
          <w:szCs w:val="28"/>
        </w:rPr>
        <w:t xml:space="preserve"> </w:t>
      </w:r>
      <w:r w:rsidRPr="00A632D3">
        <w:rPr>
          <w:szCs w:val="28"/>
          <w:lang w:val="uk-UA"/>
        </w:rPr>
        <w:t xml:space="preserve">Для цього </w:t>
      </w:r>
      <w:r>
        <w:rPr>
          <w:szCs w:val="28"/>
          <w:lang w:val="uk-UA"/>
        </w:rPr>
        <w:t xml:space="preserve">у хвилинках каліграфії </w:t>
      </w:r>
      <w:r w:rsidRPr="00A632D3">
        <w:rPr>
          <w:szCs w:val="28"/>
          <w:lang w:val="uk-UA"/>
        </w:rPr>
        <w:t>використовую фразеологізми, байки, міфи, загадки, тощо. Наприклад, на початку уроку</w:t>
      </w:r>
      <w:r w:rsidR="00745C8E">
        <w:rPr>
          <w:szCs w:val="28"/>
          <w:lang w:val="uk-UA"/>
        </w:rPr>
        <w:t xml:space="preserve"> з </w:t>
      </w:r>
      <w:r>
        <w:rPr>
          <w:szCs w:val="28"/>
          <w:lang w:val="uk-UA"/>
        </w:rPr>
        <w:t>української мови в 3 класі практикую хвилинки</w:t>
      </w:r>
      <w:r w:rsidR="00745C8E">
        <w:rPr>
          <w:szCs w:val="28"/>
          <w:lang w:val="uk-UA"/>
        </w:rPr>
        <w:t xml:space="preserve"> каліграфії з творчим завданням. Наприклад, мною розроблено серію каліграфічних хвилинок </w:t>
      </w:r>
    </w:p>
    <w:p w:rsidR="00745C8E" w:rsidRDefault="00745C8E" w:rsidP="00745C8E">
      <w:pPr>
        <w:rPr>
          <w:b/>
          <w:sz w:val="32"/>
          <w:szCs w:val="32"/>
        </w:rPr>
      </w:pPr>
      <w:r>
        <w:rPr>
          <w:szCs w:val="28"/>
          <w:lang w:val="uk-UA"/>
        </w:rPr>
        <w:t>на основі творів В. Сухомлинського « Хвилини каліграфії та доброти»</w:t>
      </w:r>
      <w:r w:rsidRPr="00745C8E">
        <w:rPr>
          <w:b/>
          <w:sz w:val="32"/>
          <w:szCs w:val="32"/>
        </w:rPr>
        <w:t xml:space="preserve"> </w:t>
      </w:r>
    </w:p>
    <w:p w:rsidR="00745C8E" w:rsidRPr="00E3363A" w:rsidRDefault="00745C8E" w:rsidP="00745C8E">
      <w:pPr>
        <w:spacing w:line="360" w:lineRule="auto"/>
        <w:rPr>
          <w:b/>
          <w:i/>
          <w:sz w:val="32"/>
          <w:szCs w:val="32"/>
        </w:rPr>
      </w:pPr>
      <w:proofErr w:type="gramStart"/>
      <w:r w:rsidRPr="00E3363A">
        <w:rPr>
          <w:b/>
          <w:i/>
          <w:sz w:val="32"/>
          <w:szCs w:val="32"/>
        </w:rPr>
        <w:t>1 .А</w:t>
      </w:r>
      <w:proofErr w:type="gram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а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Аа</w:t>
      </w:r>
      <w:proofErr w:type="spellEnd"/>
      <w:r w:rsidRPr="00E3363A">
        <w:rPr>
          <w:b/>
          <w:i/>
          <w:sz w:val="32"/>
          <w:szCs w:val="32"/>
        </w:rPr>
        <w:t xml:space="preserve">  Аж  </w:t>
      </w:r>
      <w:proofErr w:type="spellStart"/>
      <w:r w:rsidRPr="00E3363A">
        <w:rPr>
          <w:b/>
          <w:i/>
          <w:sz w:val="32"/>
          <w:szCs w:val="32"/>
        </w:rPr>
        <w:t>жа</w:t>
      </w:r>
      <w:proofErr w:type="spellEnd"/>
      <w:r w:rsidRPr="00E3363A">
        <w:rPr>
          <w:b/>
          <w:i/>
          <w:sz w:val="32"/>
          <w:szCs w:val="32"/>
        </w:rPr>
        <w:t xml:space="preserve">  за  аз  </w:t>
      </w:r>
      <w:proofErr w:type="spellStart"/>
      <w:r w:rsidRPr="00E3363A">
        <w:rPr>
          <w:b/>
          <w:i/>
          <w:sz w:val="32"/>
          <w:szCs w:val="32"/>
        </w:rPr>
        <w:t>ак</w:t>
      </w:r>
      <w:proofErr w:type="spellEnd"/>
      <w:r w:rsidRPr="00E3363A">
        <w:rPr>
          <w:b/>
          <w:i/>
          <w:sz w:val="32"/>
          <w:szCs w:val="32"/>
        </w:rPr>
        <w:t xml:space="preserve">  ка  </w:t>
      </w:r>
    </w:p>
    <w:p w:rsidR="00745C8E" w:rsidRDefault="00745C8E" w:rsidP="00745C8E">
      <w:pPr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Аж </w:t>
      </w:r>
      <w:proofErr w:type="spellStart"/>
      <w:r>
        <w:rPr>
          <w:i/>
          <w:sz w:val="32"/>
          <w:szCs w:val="32"/>
        </w:rPr>
        <w:t>помолодів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старий</w:t>
      </w:r>
      <w:proofErr w:type="spellEnd"/>
      <w:r>
        <w:rPr>
          <w:i/>
          <w:sz w:val="32"/>
          <w:szCs w:val="32"/>
        </w:rPr>
        <w:t xml:space="preserve"> пень, </w:t>
      </w:r>
      <w:proofErr w:type="spellStart"/>
      <w:r>
        <w:rPr>
          <w:i/>
          <w:sz w:val="32"/>
          <w:szCs w:val="32"/>
        </w:rPr>
        <w:t>зацвів</w:t>
      </w:r>
      <w:proofErr w:type="spellEnd"/>
      <w:r>
        <w:rPr>
          <w:i/>
          <w:sz w:val="32"/>
          <w:szCs w:val="32"/>
        </w:rPr>
        <w:t xml:space="preserve"> зеленим </w:t>
      </w:r>
      <w:proofErr w:type="spellStart"/>
      <w:r>
        <w:rPr>
          <w:i/>
          <w:sz w:val="32"/>
          <w:szCs w:val="32"/>
        </w:rPr>
        <w:t>мохом</w:t>
      </w:r>
      <w:proofErr w:type="spellEnd"/>
      <w:r>
        <w:rPr>
          <w:i/>
          <w:sz w:val="32"/>
          <w:szCs w:val="32"/>
        </w:rPr>
        <w:t xml:space="preserve">. </w:t>
      </w:r>
      <w:proofErr w:type="spellStart"/>
      <w:r>
        <w:rPr>
          <w:i/>
          <w:sz w:val="32"/>
          <w:szCs w:val="32"/>
        </w:rPr>
        <w:t>Бо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тепер</w:t>
      </w:r>
      <w:proofErr w:type="spellEnd"/>
      <w:r>
        <w:rPr>
          <w:i/>
          <w:sz w:val="32"/>
          <w:szCs w:val="32"/>
        </w:rPr>
        <w:t xml:space="preserve"> у </w:t>
      </w:r>
      <w:proofErr w:type="spellStart"/>
      <w:r>
        <w:rPr>
          <w:i/>
          <w:sz w:val="32"/>
          <w:szCs w:val="32"/>
        </w:rPr>
        <w:t>нього</w:t>
      </w:r>
      <w:proofErr w:type="spellEnd"/>
      <w:r>
        <w:rPr>
          <w:i/>
          <w:sz w:val="32"/>
          <w:szCs w:val="32"/>
        </w:rPr>
        <w:t xml:space="preserve"> є друг.</w:t>
      </w:r>
    </w:p>
    <w:p w:rsidR="00745C8E" w:rsidRPr="004A2E6F" w:rsidRDefault="00745C8E" w:rsidP="00745C8E">
      <w:pPr>
        <w:spacing w:line="360" w:lineRule="auto"/>
        <w:jc w:val="both"/>
        <w:rPr>
          <w:sz w:val="32"/>
          <w:szCs w:val="32"/>
        </w:rPr>
      </w:pPr>
      <w:proofErr w:type="spellStart"/>
      <w:r>
        <w:rPr>
          <w:sz w:val="32"/>
          <w:szCs w:val="32"/>
          <w:u w:val="single"/>
        </w:rPr>
        <w:t>Завдання</w:t>
      </w:r>
      <w:proofErr w:type="spellEnd"/>
      <w:r>
        <w:rPr>
          <w:sz w:val="32"/>
          <w:szCs w:val="32"/>
          <w:u w:val="single"/>
        </w:rPr>
        <w:t xml:space="preserve">: </w:t>
      </w:r>
      <w:proofErr w:type="spellStart"/>
      <w:r>
        <w:rPr>
          <w:sz w:val="32"/>
          <w:szCs w:val="32"/>
        </w:rPr>
        <w:t>підкреслити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граматичну</w:t>
      </w:r>
      <w:proofErr w:type="spellEnd"/>
      <w:r>
        <w:rPr>
          <w:sz w:val="32"/>
          <w:szCs w:val="32"/>
        </w:rPr>
        <w:t xml:space="preserve"> основу в </w:t>
      </w:r>
      <w:proofErr w:type="spellStart"/>
      <w:proofErr w:type="gramStart"/>
      <w:r>
        <w:rPr>
          <w:sz w:val="32"/>
          <w:szCs w:val="32"/>
        </w:rPr>
        <w:t>першому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реченні</w:t>
      </w:r>
      <w:proofErr w:type="spellEnd"/>
      <w:proofErr w:type="gramEnd"/>
      <w:r>
        <w:rPr>
          <w:sz w:val="32"/>
          <w:szCs w:val="32"/>
        </w:rPr>
        <w:t xml:space="preserve">; </w:t>
      </w:r>
      <w:proofErr w:type="spellStart"/>
      <w:r>
        <w:rPr>
          <w:sz w:val="32"/>
          <w:szCs w:val="32"/>
        </w:rPr>
        <w:t>записати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звукову</w:t>
      </w:r>
      <w:proofErr w:type="spellEnd"/>
      <w:r>
        <w:rPr>
          <w:sz w:val="32"/>
          <w:szCs w:val="32"/>
        </w:rPr>
        <w:t xml:space="preserve"> модель слова </w:t>
      </w:r>
      <w:proofErr w:type="spellStart"/>
      <w:r>
        <w:rPr>
          <w:b/>
          <w:sz w:val="32"/>
          <w:szCs w:val="32"/>
        </w:rPr>
        <w:t>нього</w:t>
      </w:r>
      <w:proofErr w:type="spellEnd"/>
      <w:r>
        <w:rPr>
          <w:sz w:val="32"/>
          <w:szCs w:val="32"/>
        </w:rPr>
        <w:t>.</w:t>
      </w:r>
    </w:p>
    <w:p w:rsidR="00745C8E" w:rsidRPr="00E3363A" w:rsidRDefault="00745C8E" w:rsidP="00745C8E">
      <w:pPr>
        <w:spacing w:line="360" w:lineRule="auto"/>
        <w:rPr>
          <w:b/>
          <w:i/>
          <w:sz w:val="32"/>
          <w:szCs w:val="32"/>
        </w:rPr>
      </w:pPr>
      <w:proofErr w:type="gramStart"/>
      <w:r w:rsidRPr="00E3363A">
        <w:rPr>
          <w:b/>
          <w:i/>
          <w:sz w:val="32"/>
          <w:szCs w:val="32"/>
        </w:rPr>
        <w:t>2.Б  б</w:t>
      </w:r>
      <w:proofErr w:type="gram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Бб</w:t>
      </w:r>
      <w:proofErr w:type="spellEnd"/>
      <w:r w:rsidRPr="00E3363A">
        <w:rPr>
          <w:b/>
          <w:i/>
          <w:sz w:val="32"/>
          <w:szCs w:val="32"/>
        </w:rPr>
        <w:t xml:space="preserve">  Ба  </w:t>
      </w:r>
      <w:proofErr w:type="spellStart"/>
      <w:r w:rsidRPr="00E3363A">
        <w:rPr>
          <w:b/>
          <w:i/>
          <w:sz w:val="32"/>
          <w:szCs w:val="32"/>
        </w:rPr>
        <w:t>бі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бе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бр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тб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зб</w:t>
      </w:r>
      <w:proofErr w:type="spellEnd"/>
    </w:p>
    <w:p w:rsidR="00745C8E" w:rsidRDefault="00745C8E" w:rsidP="00745C8E">
      <w:pPr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 xml:space="preserve">    </w:t>
      </w:r>
      <w:proofErr w:type="spellStart"/>
      <w:r>
        <w:rPr>
          <w:i/>
          <w:sz w:val="32"/>
          <w:szCs w:val="32"/>
        </w:rPr>
        <w:t>Бажання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трудитися</w:t>
      </w:r>
      <w:proofErr w:type="spellEnd"/>
      <w:r>
        <w:rPr>
          <w:i/>
          <w:sz w:val="32"/>
          <w:szCs w:val="32"/>
        </w:rPr>
        <w:t xml:space="preserve"> – то </w:t>
      </w:r>
      <w:proofErr w:type="spellStart"/>
      <w:r>
        <w:rPr>
          <w:i/>
          <w:sz w:val="32"/>
          <w:szCs w:val="32"/>
        </w:rPr>
        <w:t>найдорожча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знахідка</w:t>
      </w:r>
      <w:proofErr w:type="spellEnd"/>
      <w:r>
        <w:rPr>
          <w:i/>
          <w:sz w:val="32"/>
          <w:szCs w:val="32"/>
        </w:rPr>
        <w:t>.</w:t>
      </w:r>
    </w:p>
    <w:p w:rsidR="00745C8E" w:rsidRDefault="00745C8E" w:rsidP="00745C8E">
      <w:pPr>
        <w:spacing w:line="360" w:lineRule="auto"/>
        <w:jc w:val="both"/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  <w:u w:val="single"/>
        </w:rPr>
        <w:t>Завдання</w:t>
      </w:r>
      <w:proofErr w:type="spellEnd"/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: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визначити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частини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мови</w:t>
      </w:r>
      <w:proofErr w:type="spellEnd"/>
      <w:r>
        <w:rPr>
          <w:sz w:val="32"/>
          <w:szCs w:val="32"/>
        </w:rPr>
        <w:t xml:space="preserve">; </w:t>
      </w:r>
      <w:proofErr w:type="spellStart"/>
      <w:r>
        <w:rPr>
          <w:sz w:val="32"/>
          <w:szCs w:val="32"/>
        </w:rPr>
        <w:t>записати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транскрипцію</w:t>
      </w:r>
      <w:proofErr w:type="spellEnd"/>
      <w:r>
        <w:rPr>
          <w:sz w:val="32"/>
          <w:szCs w:val="32"/>
        </w:rPr>
        <w:t xml:space="preserve"> слова </w:t>
      </w:r>
      <w:proofErr w:type="spellStart"/>
      <w:r>
        <w:rPr>
          <w:b/>
          <w:sz w:val="32"/>
          <w:szCs w:val="32"/>
        </w:rPr>
        <w:t>бажання</w:t>
      </w:r>
      <w:proofErr w:type="spellEnd"/>
      <w:r>
        <w:rPr>
          <w:sz w:val="32"/>
          <w:szCs w:val="32"/>
        </w:rPr>
        <w:t>.</w:t>
      </w:r>
    </w:p>
    <w:p w:rsidR="00745C8E" w:rsidRPr="00E3363A" w:rsidRDefault="00745C8E" w:rsidP="00745C8E">
      <w:pPr>
        <w:spacing w:line="360" w:lineRule="auto"/>
        <w:rPr>
          <w:b/>
          <w:i/>
          <w:sz w:val="32"/>
          <w:szCs w:val="32"/>
        </w:rPr>
      </w:pPr>
      <w:r w:rsidRPr="00E3363A">
        <w:rPr>
          <w:b/>
          <w:i/>
          <w:sz w:val="32"/>
          <w:szCs w:val="32"/>
        </w:rPr>
        <w:t xml:space="preserve">3. </w:t>
      </w:r>
      <w:proofErr w:type="gramStart"/>
      <w:r w:rsidRPr="00E3363A">
        <w:rPr>
          <w:b/>
          <w:i/>
          <w:sz w:val="32"/>
          <w:szCs w:val="32"/>
        </w:rPr>
        <w:t xml:space="preserve">В  </w:t>
      </w:r>
      <w:proofErr w:type="spellStart"/>
      <w:r w:rsidRPr="00E3363A">
        <w:rPr>
          <w:b/>
          <w:i/>
          <w:sz w:val="32"/>
          <w:szCs w:val="32"/>
        </w:rPr>
        <w:t>в</w:t>
      </w:r>
      <w:proofErr w:type="spellEnd"/>
      <w:proofErr w:type="gram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Вв</w:t>
      </w:r>
      <w:proofErr w:type="spellEnd"/>
      <w:r w:rsidRPr="00E3363A">
        <w:rPr>
          <w:b/>
          <w:i/>
          <w:sz w:val="32"/>
          <w:szCs w:val="32"/>
        </w:rPr>
        <w:t xml:space="preserve">  Вив  </w:t>
      </w:r>
      <w:proofErr w:type="spellStart"/>
      <w:r w:rsidRPr="00E3363A">
        <w:rPr>
          <w:b/>
          <w:i/>
          <w:sz w:val="32"/>
          <w:szCs w:val="32"/>
        </w:rPr>
        <w:t>вч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вс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мв</w:t>
      </w:r>
      <w:proofErr w:type="spellEnd"/>
      <w:r w:rsidRPr="00E3363A">
        <w:rPr>
          <w:b/>
          <w:i/>
          <w:sz w:val="32"/>
          <w:szCs w:val="32"/>
        </w:rPr>
        <w:t xml:space="preserve"> </w:t>
      </w:r>
      <w:proofErr w:type="spellStart"/>
      <w:r w:rsidRPr="00E3363A">
        <w:rPr>
          <w:b/>
          <w:i/>
          <w:sz w:val="32"/>
          <w:szCs w:val="32"/>
        </w:rPr>
        <w:t>нв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яв</w:t>
      </w:r>
      <w:proofErr w:type="spellEnd"/>
    </w:p>
    <w:p w:rsidR="00745C8E" w:rsidRPr="00C504ED" w:rsidRDefault="00745C8E" w:rsidP="00745C8E">
      <w:pPr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proofErr w:type="spellStart"/>
      <w:r>
        <w:rPr>
          <w:i/>
          <w:sz w:val="32"/>
          <w:szCs w:val="32"/>
        </w:rPr>
        <w:t>Вивчиш</w:t>
      </w:r>
      <w:proofErr w:type="spellEnd"/>
      <w:r>
        <w:rPr>
          <w:i/>
          <w:sz w:val="32"/>
          <w:szCs w:val="32"/>
        </w:rPr>
        <w:t xml:space="preserve"> азбуку – </w:t>
      </w:r>
      <w:proofErr w:type="spellStart"/>
      <w:r>
        <w:rPr>
          <w:i/>
          <w:sz w:val="32"/>
          <w:szCs w:val="32"/>
        </w:rPr>
        <w:t>навчишся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читати</w:t>
      </w:r>
      <w:proofErr w:type="spellEnd"/>
      <w:r>
        <w:rPr>
          <w:i/>
          <w:sz w:val="32"/>
          <w:szCs w:val="32"/>
        </w:rPr>
        <w:t xml:space="preserve">. </w:t>
      </w:r>
      <w:proofErr w:type="spellStart"/>
      <w:r>
        <w:rPr>
          <w:i/>
          <w:sz w:val="32"/>
          <w:szCs w:val="32"/>
        </w:rPr>
        <w:t>Умітимеш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читати</w:t>
      </w:r>
      <w:proofErr w:type="spellEnd"/>
      <w:r>
        <w:rPr>
          <w:i/>
          <w:sz w:val="32"/>
          <w:szCs w:val="32"/>
        </w:rPr>
        <w:t xml:space="preserve"> –</w:t>
      </w:r>
      <w:r>
        <w:rPr>
          <w:sz w:val="32"/>
          <w:szCs w:val="32"/>
        </w:rPr>
        <w:t xml:space="preserve"> </w:t>
      </w:r>
      <w:r w:rsidRPr="00C504ED">
        <w:rPr>
          <w:i/>
          <w:sz w:val="32"/>
          <w:szCs w:val="32"/>
        </w:rPr>
        <w:t xml:space="preserve">з </w:t>
      </w:r>
      <w:proofErr w:type="spellStart"/>
      <w:r w:rsidRPr="00C504ED">
        <w:rPr>
          <w:i/>
          <w:sz w:val="32"/>
          <w:szCs w:val="32"/>
        </w:rPr>
        <w:t>кожним</w:t>
      </w:r>
      <w:proofErr w:type="spellEnd"/>
      <w:r w:rsidRPr="00C504ED">
        <w:rPr>
          <w:i/>
          <w:sz w:val="32"/>
          <w:szCs w:val="32"/>
        </w:rPr>
        <w:t xml:space="preserve"> </w:t>
      </w:r>
      <w:proofErr w:type="spellStart"/>
      <w:r w:rsidRPr="00C504ED">
        <w:rPr>
          <w:i/>
          <w:sz w:val="32"/>
          <w:szCs w:val="32"/>
        </w:rPr>
        <w:t>днем</w:t>
      </w:r>
      <w:proofErr w:type="spellEnd"/>
      <w:r w:rsidRPr="00C504ED">
        <w:rPr>
          <w:i/>
          <w:sz w:val="32"/>
          <w:szCs w:val="32"/>
        </w:rPr>
        <w:t xml:space="preserve"> </w:t>
      </w:r>
      <w:proofErr w:type="spellStart"/>
      <w:r w:rsidRPr="00C504ED">
        <w:rPr>
          <w:i/>
          <w:sz w:val="32"/>
          <w:szCs w:val="32"/>
        </w:rPr>
        <w:t>розумні</w:t>
      </w:r>
      <w:r>
        <w:rPr>
          <w:i/>
          <w:sz w:val="32"/>
          <w:szCs w:val="32"/>
        </w:rPr>
        <w:t>ша</w:t>
      </w:r>
      <w:r w:rsidRPr="00C504ED">
        <w:rPr>
          <w:i/>
          <w:sz w:val="32"/>
          <w:szCs w:val="32"/>
        </w:rPr>
        <w:t>тимеш</w:t>
      </w:r>
      <w:proofErr w:type="spellEnd"/>
      <w:r w:rsidRPr="00C504ED">
        <w:rPr>
          <w:i/>
          <w:sz w:val="32"/>
          <w:szCs w:val="32"/>
        </w:rPr>
        <w:t>.</w:t>
      </w:r>
    </w:p>
    <w:p w:rsidR="00745C8E" w:rsidRDefault="00745C8E" w:rsidP="00745C8E">
      <w:pPr>
        <w:spacing w:line="360" w:lineRule="auto"/>
        <w:rPr>
          <w:sz w:val="32"/>
          <w:szCs w:val="32"/>
        </w:rPr>
      </w:pPr>
      <w:proofErr w:type="spellStart"/>
      <w:r>
        <w:rPr>
          <w:sz w:val="32"/>
          <w:szCs w:val="32"/>
          <w:u w:val="single"/>
        </w:rPr>
        <w:t>Завдання</w:t>
      </w:r>
      <w:proofErr w:type="spellEnd"/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підкреслити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дієслова</w:t>
      </w:r>
      <w:proofErr w:type="spellEnd"/>
      <w:r>
        <w:rPr>
          <w:sz w:val="32"/>
          <w:szCs w:val="32"/>
        </w:rPr>
        <w:t xml:space="preserve">; </w:t>
      </w:r>
      <w:proofErr w:type="spellStart"/>
      <w:r>
        <w:rPr>
          <w:sz w:val="32"/>
          <w:szCs w:val="32"/>
        </w:rPr>
        <w:t>підібрати</w:t>
      </w:r>
      <w:proofErr w:type="spellEnd"/>
      <w:r>
        <w:rPr>
          <w:sz w:val="32"/>
          <w:szCs w:val="32"/>
        </w:rPr>
        <w:t xml:space="preserve"> слова, </w:t>
      </w:r>
      <w:proofErr w:type="spellStart"/>
      <w:r>
        <w:rPr>
          <w:sz w:val="32"/>
          <w:szCs w:val="32"/>
        </w:rPr>
        <w:t>близькі</w:t>
      </w:r>
      <w:proofErr w:type="spellEnd"/>
      <w:r>
        <w:rPr>
          <w:sz w:val="32"/>
          <w:szCs w:val="32"/>
        </w:rPr>
        <w:t xml:space="preserve"> за </w:t>
      </w:r>
      <w:proofErr w:type="spellStart"/>
      <w:r>
        <w:rPr>
          <w:sz w:val="32"/>
          <w:szCs w:val="32"/>
        </w:rPr>
        <w:t>значенням</w:t>
      </w:r>
      <w:proofErr w:type="spellEnd"/>
      <w:r>
        <w:rPr>
          <w:sz w:val="32"/>
          <w:szCs w:val="32"/>
        </w:rPr>
        <w:t xml:space="preserve"> до слова</w:t>
      </w:r>
      <w:r>
        <w:rPr>
          <w:b/>
          <w:sz w:val="32"/>
          <w:szCs w:val="32"/>
        </w:rPr>
        <w:t xml:space="preserve"> азбука</w:t>
      </w:r>
      <w:r>
        <w:rPr>
          <w:sz w:val="32"/>
          <w:szCs w:val="32"/>
        </w:rPr>
        <w:t>.</w:t>
      </w:r>
    </w:p>
    <w:p w:rsidR="00745C8E" w:rsidRPr="00E3363A" w:rsidRDefault="00745C8E" w:rsidP="00745C8E">
      <w:pPr>
        <w:spacing w:line="360" w:lineRule="auto"/>
        <w:rPr>
          <w:b/>
          <w:i/>
          <w:sz w:val="32"/>
          <w:szCs w:val="32"/>
        </w:rPr>
      </w:pPr>
      <w:smartTag w:uri="urn:schemas-microsoft-com:office:smarttags" w:element="metricconverter">
        <w:smartTagPr>
          <w:attr w:name="ProductID" w:val="4. Г"/>
        </w:smartTagPr>
        <w:r w:rsidRPr="00E3363A">
          <w:rPr>
            <w:b/>
            <w:sz w:val="32"/>
            <w:szCs w:val="32"/>
          </w:rPr>
          <w:t>4</w:t>
        </w:r>
        <w:r w:rsidRPr="00E3363A">
          <w:rPr>
            <w:b/>
            <w:i/>
            <w:sz w:val="32"/>
            <w:szCs w:val="32"/>
          </w:rPr>
          <w:t xml:space="preserve">. </w:t>
        </w:r>
        <w:proofErr w:type="gramStart"/>
        <w:r w:rsidRPr="00E3363A">
          <w:rPr>
            <w:b/>
            <w:i/>
            <w:sz w:val="32"/>
            <w:szCs w:val="32"/>
          </w:rPr>
          <w:t>Г</w:t>
        </w:r>
      </w:smartTag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г</w:t>
      </w:r>
      <w:proofErr w:type="spellEnd"/>
      <w:proofErr w:type="gram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Гг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Гу</w:t>
      </w:r>
      <w:proofErr w:type="spellEnd"/>
      <w:r w:rsidRPr="00E3363A">
        <w:rPr>
          <w:b/>
          <w:i/>
          <w:sz w:val="32"/>
          <w:szCs w:val="32"/>
        </w:rPr>
        <w:t xml:space="preserve"> </w:t>
      </w:r>
      <w:proofErr w:type="spellStart"/>
      <w:r w:rsidRPr="00E3363A">
        <w:rPr>
          <w:b/>
          <w:i/>
          <w:sz w:val="32"/>
          <w:szCs w:val="32"/>
        </w:rPr>
        <w:t>аг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гд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сг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ог</w:t>
      </w:r>
      <w:proofErr w:type="spellEnd"/>
    </w:p>
    <w:p w:rsidR="00745C8E" w:rsidRDefault="00745C8E" w:rsidP="00745C8E">
      <w:pPr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proofErr w:type="spellStart"/>
      <w:r>
        <w:rPr>
          <w:i/>
          <w:sz w:val="32"/>
          <w:szCs w:val="32"/>
        </w:rPr>
        <w:t>Гудуть</w:t>
      </w:r>
      <w:proofErr w:type="spellEnd"/>
      <w:r>
        <w:rPr>
          <w:i/>
          <w:sz w:val="32"/>
          <w:szCs w:val="32"/>
        </w:rPr>
        <w:t xml:space="preserve"> вони </w:t>
      </w:r>
      <w:proofErr w:type="spellStart"/>
      <w:r>
        <w:rPr>
          <w:i/>
          <w:sz w:val="32"/>
          <w:szCs w:val="32"/>
        </w:rPr>
        <w:t>по-бджолиному</w:t>
      </w:r>
      <w:proofErr w:type="spellEnd"/>
      <w:r>
        <w:rPr>
          <w:i/>
          <w:sz w:val="32"/>
          <w:szCs w:val="32"/>
        </w:rPr>
        <w:t xml:space="preserve">, </w:t>
      </w:r>
      <w:proofErr w:type="spellStart"/>
      <w:r>
        <w:rPr>
          <w:i/>
          <w:sz w:val="32"/>
          <w:szCs w:val="32"/>
        </w:rPr>
        <w:t>але</w:t>
      </w:r>
      <w:proofErr w:type="spellEnd"/>
      <w:r>
        <w:rPr>
          <w:i/>
          <w:sz w:val="32"/>
          <w:szCs w:val="32"/>
        </w:rPr>
        <w:t xml:space="preserve"> меду не </w:t>
      </w:r>
      <w:proofErr w:type="spellStart"/>
      <w:r>
        <w:rPr>
          <w:i/>
          <w:sz w:val="32"/>
          <w:szCs w:val="32"/>
        </w:rPr>
        <w:t>приносять</w:t>
      </w:r>
      <w:proofErr w:type="spellEnd"/>
      <w:r>
        <w:rPr>
          <w:i/>
          <w:sz w:val="32"/>
          <w:szCs w:val="32"/>
        </w:rPr>
        <w:t>.</w:t>
      </w:r>
    </w:p>
    <w:p w:rsidR="00745C8E" w:rsidRPr="004A2E6F" w:rsidRDefault="00745C8E" w:rsidP="00745C8E">
      <w:pPr>
        <w:spacing w:line="360" w:lineRule="auto"/>
        <w:jc w:val="both"/>
        <w:rPr>
          <w:sz w:val="32"/>
          <w:szCs w:val="32"/>
        </w:rPr>
      </w:pPr>
      <w:proofErr w:type="spellStart"/>
      <w:r>
        <w:rPr>
          <w:sz w:val="32"/>
          <w:szCs w:val="32"/>
          <w:u w:val="single"/>
        </w:rPr>
        <w:t>Завдання</w:t>
      </w:r>
      <w:proofErr w:type="spellEnd"/>
      <w:r>
        <w:rPr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підкреслити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букви</w:t>
      </w:r>
      <w:proofErr w:type="spellEnd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що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позначають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голосні</w:t>
      </w:r>
      <w:proofErr w:type="spellEnd"/>
      <w:r>
        <w:rPr>
          <w:sz w:val="32"/>
          <w:szCs w:val="32"/>
        </w:rPr>
        <w:t xml:space="preserve"> звуки ; </w:t>
      </w:r>
      <w:proofErr w:type="spellStart"/>
      <w:r>
        <w:rPr>
          <w:sz w:val="32"/>
          <w:szCs w:val="32"/>
        </w:rPr>
        <w:t>поділити</w:t>
      </w:r>
      <w:proofErr w:type="spellEnd"/>
      <w:r>
        <w:rPr>
          <w:sz w:val="32"/>
          <w:szCs w:val="32"/>
        </w:rPr>
        <w:t xml:space="preserve"> для переносу слова </w:t>
      </w:r>
      <w:proofErr w:type="spellStart"/>
      <w:r>
        <w:rPr>
          <w:b/>
          <w:sz w:val="32"/>
          <w:szCs w:val="32"/>
        </w:rPr>
        <w:t>гудуть</w:t>
      </w:r>
      <w:proofErr w:type="spellEnd"/>
      <w:r>
        <w:rPr>
          <w:b/>
          <w:sz w:val="32"/>
          <w:szCs w:val="32"/>
        </w:rPr>
        <w:t xml:space="preserve"> , </w:t>
      </w:r>
      <w:proofErr w:type="spellStart"/>
      <w:r>
        <w:rPr>
          <w:b/>
          <w:sz w:val="32"/>
          <w:szCs w:val="32"/>
        </w:rPr>
        <w:t>приносять</w:t>
      </w:r>
      <w:proofErr w:type="spellEnd"/>
      <w:r>
        <w:rPr>
          <w:b/>
          <w:sz w:val="32"/>
          <w:szCs w:val="32"/>
        </w:rPr>
        <w:t>.</w:t>
      </w:r>
    </w:p>
    <w:p w:rsidR="00745C8E" w:rsidRPr="00E3363A" w:rsidRDefault="00745C8E" w:rsidP="00745C8E">
      <w:pPr>
        <w:spacing w:line="360" w:lineRule="auto"/>
        <w:rPr>
          <w:b/>
          <w:i/>
          <w:sz w:val="32"/>
          <w:szCs w:val="32"/>
        </w:rPr>
      </w:pPr>
      <w:proofErr w:type="gramStart"/>
      <w:r w:rsidRPr="00E3363A">
        <w:rPr>
          <w:b/>
          <w:i/>
          <w:sz w:val="32"/>
          <w:szCs w:val="32"/>
        </w:rPr>
        <w:t>5.Д  д</w:t>
      </w:r>
      <w:proofErr w:type="gram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Дд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Ді</w:t>
      </w:r>
      <w:proofErr w:type="spellEnd"/>
      <w:r w:rsidRPr="00E3363A">
        <w:rPr>
          <w:b/>
          <w:i/>
          <w:sz w:val="32"/>
          <w:szCs w:val="32"/>
        </w:rPr>
        <w:t xml:space="preserve">  До  </w:t>
      </w:r>
      <w:proofErr w:type="spellStart"/>
      <w:r w:rsidRPr="00E3363A">
        <w:rPr>
          <w:b/>
          <w:i/>
          <w:sz w:val="32"/>
          <w:szCs w:val="32"/>
        </w:rPr>
        <w:t>ду</w:t>
      </w:r>
      <w:proofErr w:type="spellEnd"/>
      <w:r w:rsidRPr="00E3363A">
        <w:rPr>
          <w:b/>
          <w:i/>
          <w:sz w:val="32"/>
          <w:szCs w:val="32"/>
        </w:rPr>
        <w:t xml:space="preserve">  </w:t>
      </w:r>
      <w:proofErr w:type="spellStart"/>
      <w:r w:rsidRPr="00E3363A">
        <w:rPr>
          <w:b/>
          <w:i/>
          <w:sz w:val="32"/>
          <w:szCs w:val="32"/>
        </w:rPr>
        <w:t>ід</w:t>
      </w:r>
      <w:proofErr w:type="spellEnd"/>
      <w:r w:rsidRPr="00E3363A">
        <w:rPr>
          <w:b/>
          <w:i/>
          <w:sz w:val="32"/>
          <w:szCs w:val="32"/>
        </w:rPr>
        <w:t xml:space="preserve">  од</w:t>
      </w:r>
    </w:p>
    <w:p w:rsidR="00745C8E" w:rsidRDefault="00745C8E" w:rsidP="00745C8E">
      <w:pPr>
        <w:spacing w:line="360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proofErr w:type="spellStart"/>
      <w:r>
        <w:rPr>
          <w:i/>
          <w:sz w:val="32"/>
          <w:szCs w:val="32"/>
        </w:rPr>
        <w:t>Дідусь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загадково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усміхнувся</w:t>
      </w:r>
      <w:proofErr w:type="spellEnd"/>
      <w:r>
        <w:rPr>
          <w:i/>
          <w:sz w:val="32"/>
          <w:szCs w:val="32"/>
        </w:rPr>
        <w:t xml:space="preserve"> й </w:t>
      </w:r>
      <w:proofErr w:type="spellStart"/>
      <w:proofErr w:type="gramStart"/>
      <w:r>
        <w:rPr>
          <w:i/>
          <w:sz w:val="32"/>
          <w:szCs w:val="32"/>
        </w:rPr>
        <w:t>відповів</w:t>
      </w:r>
      <w:proofErr w:type="spellEnd"/>
      <w:r>
        <w:rPr>
          <w:i/>
          <w:sz w:val="32"/>
          <w:szCs w:val="32"/>
        </w:rPr>
        <w:t xml:space="preserve"> :</w:t>
      </w:r>
      <w:proofErr w:type="gramEnd"/>
    </w:p>
    <w:p w:rsidR="00745C8E" w:rsidRDefault="00745C8E" w:rsidP="00745C8E">
      <w:pPr>
        <w:numPr>
          <w:ilvl w:val="0"/>
          <w:numId w:val="2"/>
        </w:numPr>
        <w:spacing w:after="0" w:line="360" w:lineRule="auto"/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Доживеш</w:t>
      </w:r>
      <w:proofErr w:type="spellEnd"/>
      <w:r>
        <w:rPr>
          <w:i/>
          <w:sz w:val="32"/>
          <w:szCs w:val="32"/>
        </w:rPr>
        <w:t xml:space="preserve"> до </w:t>
      </w:r>
      <w:proofErr w:type="spellStart"/>
      <w:r>
        <w:rPr>
          <w:i/>
          <w:sz w:val="32"/>
          <w:szCs w:val="32"/>
        </w:rPr>
        <w:t>сивини</w:t>
      </w:r>
      <w:proofErr w:type="spellEnd"/>
      <w:r>
        <w:rPr>
          <w:i/>
          <w:sz w:val="32"/>
          <w:szCs w:val="32"/>
        </w:rPr>
        <w:t xml:space="preserve"> – </w:t>
      </w:r>
      <w:proofErr w:type="spellStart"/>
      <w:r>
        <w:rPr>
          <w:i/>
          <w:sz w:val="32"/>
          <w:szCs w:val="32"/>
        </w:rPr>
        <w:t>побачиш</w:t>
      </w:r>
      <w:proofErr w:type="spellEnd"/>
      <w:r>
        <w:rPr>
          <w:i/>
          <w:sz w:val="32"/>
          <w:szCs w:val="32"/>
        </w:rPr>
        <w:t xml:space="preserve"> </w:t>
      </w:r>
      <w:proofErr w:type="spellStart"/>
      <w:r>
        <w:rPr>
          <w:i/>
          <w:sz w:val="32"/>
          <w:szCs w:val="32"/>
        </w:rPr>
        <w:t>Таємницю</w:t>
      </w:r>
      <w:proofErr w:type="spellEnd"/>
      <w:r>
        <w:rPr>
          <w:i/>
          <w:sz w:val="32"/>
          <w:szCs w:val="32"/>
        </w:rPr>
        <w:t>.</w:t>
      </w:r>
    </w:p>
    <w:p w:rsidR="00745C8E" w:rsidRDefault="00745C8E" w:rsidP="00745C8E">
      <w:pPr>
        <w:spacing w:line="360" w:lineRule="auto"/>
        <w:ind w:left="360"/>
        <w:jc w:val="both"/>
        <w:rPr>
          <w:b/>
          <w:sz w:val="32"/>
          <w:szCs w:val="32"/>
        </w:rPr>
      </w:pPr>
      <w:proofErr w:type="spellStart"/>
      <w:r>
        <w:rPr>
          <w:sz w:val="32"/>
          <w:szCs w:val="32"/>
          <w:u w:val="single"/>
        </w:rPr>
        <w:t>Завдання</w:t>
      </w:r>
      <w:proofErr w:type="spellEnd"/>
      <w:r>
        <w:rPr>
          <w:sz w:val="32"/>
          <w:szCs w:val="32"/>
          <w:u w:val="single"/>
        </w:rPr>
        <w:t>: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підкреслити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дієслова</w:t>
      </w:r>
      <w:proofErr w:type="spellEnd"/>
      <w:r>
        <w:rPr>
          <w:sz w:val="32"/>
          <w:szCs w:val="32"/>
        </w:rPr>
        <w:t xml:space="preserve">; </w:t>
      </w:r>
      <w:proofErr w:type="spellStart"/>
      <w:r>
        <w:rPr>
          <w:sz w:val="32"/>
          <w:szCs w:val="32"/>
        </w:rPr>
        <w:t>записати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звукову</w:t>
      </w:r>
      <w:proofErr w:type="spellEnd"/>
      <w:r>
        <w:rPr>
          <w:sz w:val="32"/>
          <w:szCs w:val="32"/>
        </w:rPr>
        <w:t xml:space="preserve"> модель слова </w:t>
      </w:r>
      <w:proofErr w:type="spellStart"/>
      <w:r>
        <w:rPr>
          <w:b/>
          <w:sz w:val="32"/>
          <w:szCs w:val="32"/>
        </w:rPr>
        <w:t>таємницю</w:t>
      </w:r>
      <w:proofErr w:type="spellEnd"/>
      <w:r>
        <w:rPr>
          <w:b/>
          <w:sz w:val="32"/>
          <w:szCs w:val="32"/>
        </w:rPr>
        <w:t>.</w:t>
      </w:r>
    </w:p>
    <w:p w:rsidR="00422AFF" w:rsidRPr="00745C8E" w:rsidRDefault="00422AFF" w:rsidP="005F5493">
      <w:pPr>
        <w:rPr>
          <w:szCs w:val="28"/>
        </w:rPr>
      </w:pPr>
    </w:p>
    <w:p w:rsidR="00745C8E" w:rsidRDefault="008A43AC" w:rsidP="00745C8E">
      <w:pPr>
        <w:rPr>
          <w:szCs w:val="28"/>
          <w:lang w:val="uk-UA"/>
        </w:rPr>
      </w:pPr>
      <w:r w:rsidRPr="008C742E">
        <w:rPr>
          <w:b/>
          <w:i/>
          <w:szCs w:val="28"/>
        </w:rPr>
        <w:t xml:space="preserve">  </w:t>
      </w:r>
      <w:r>
        <w:rPr>
          <w:szCs w:val="28"/>
          <w:lang w:val="uk-UA"/>
        </w:rPr>
        <w:t xml:space="preserve">    Розвитку креативності допомагають насамперед </w:t>
      </w:r>
      <w:proofErr w:type="spellStart"/>
      <w:r>
        <w:rPr>
          <w:szCs w:val="28"/>
          <w:lang w:val="uk-UA"/>
        </w:rPr>
        <w:t>уроки</w:t>
      </w:r>
      <w:proofErr w:type="spellEnd"/>
      <w:r>
        <w:rPr>
          <w:szCs w:val="28"/>
          <w:lang w:val="uk-UA"/>
        </w:rPr>
        <w:t>, на яких  використовую творчі й випереджувальні завдання, що активізують їх інтелектуальний і творчий потенціал учня.</w:t>
      </w:r>
      <w:r w:rsidR="00745C8E">
        <w:rPr>
          <w:szCs w:val="28"/>
          <w:lang w:val="uk-UA"/>
        </w:rPr>
        <w:t xml:space="preserve"> </w:t>
      </w:r>
      <w:r w:rsidR="00745C8E" w:rsidRPr="00306779">
        <w:rPr>
          <w:szCs w:val="28"/>
          <w:lang w:val="uk-UA"/>
        </w:rPr>
        <w:t>Ефективним</w:t>
      </w:r>
      <w:r w:rsidR="00745C8E" w:rsidRPr="0015349D">
        <w:rPr>
          <w:szCs w:val="28"/>
        </w:rPr>
        <w:t xml:space="preserve"> видом </w:t>
      </w:r>
      <w:r w:rsidR="00745C8E" w:rsidRPr="00727281">
        <w:rPr>
          <w:szCs w:val="28"/>
          <w:lang w:val="uk-UA"/>
        </w:rPr>
        <w:t>творчих</w:t>
      </w:r>
      <w:r w:rsidR="00745C8E">
        <w:rPr>
          <w:szCs w:val="28"/>
          <w:lang w:val="uk-UA"/>
        </w:rPr>
        <w:t xml:space="preserve"> </w:t>
      </w:r>
      <w:r w:rsidR="00745C8E" w:rsidRPr="00727281">
        <w:rPr>
          <w:szCs w:val="28"/>
          <w:lang w:val="uk-UA"/>
        </w:rPr>
        <w:t>завдань</w:t>
      </w:r>
      <w:r w:rsidR="00745C8E">
        <w:rPr>
          <w:szCs w:val="28"/>
          <w:lang w:val="uk-UA"/>
        </w:rPr>
        <w:t xml:space="preserve">,  що сприяють розвитку мовлення та  креативного мислення, стало написання </w:t>
      </w:r>
      <w:proofErr w:type="spellStart"/>
      <w:r w:rsidR="00745C8E" w:rsidRPr="00306779">
        <w:rPr>
          <w:szCs w:val="28"/>
          <w:lang w:val="uk-UA"/>
        </w:rPr>
        <w:t>сенканів</w:t>
      </w:r>
      <w:proofErr w:type="spellEnd"/>
      <w:r w:rsidR="00745C8E">
        <w:rPr>
          <w:szCs w:val="28"/>
          <w:lang w:val="uk-UA"/>
        </w:rPr>
        <w:t xml:space="preserve">. Цікаві короткі міні –твори доцільно використовувати на будь – якому етапі уроку. За допомогою </w:t>
      </w:r>
      <w:proofErr w:type="spellStart"/>
      <w:r w:rsidR="00745C8E">
        <w:rPr>
          <w:szCs w:val="28"/>
          <w:lang w:val="uk-UA"/>
        </w:rPr>
        <w:t>сенканів</w:t>
      </w:r>
      <w:proofErr w:type="spellEnd"/>
      <w:r w:rsidR="00745C8E">
        <w:rPr>
          <w:szCs w:val="28"/>
          <w:lang w:val="uk-UA"/>
        </w:rPr>
        <w:t xml:space="preserve"> діти </w:t>
      </w:r>
      <w:proofErr w:type="spellStart"/>
      <w:r w:rsidR="00745C8E">
        <w:rPr>
          <w:szCs w:val="28"/>
          <w:lang w:val="uk-UA"/>
        </w:rPr>
        <w:t>вчаться</w:t>
      </w:r>
      <w:proofErr w:type="spellEnd"/>
      <w:r w:rsidR="00745C8E">
        <w:rPr>
          <w:szCs w:val="28"/>
          <w:lang w:val="uk-UA"/>
        </w:rPr>
        <w:t xml:space="preserve"> стисло й образно висловлювати своє бачення того чи іншого предмета</w:t>
      </w:r>
      <w:r w:rsidR="00745C8E" w:rsidRPr="00B92E1C">
        <w:rPr>
          <w:szCs w:val="28"/>
        </w:rPr>
        <w:t xml:space="preserve">. </w:t>
      </w:r>
      <w:r w:rsidR="00745C8E">
        <w:rPr>
          <w:szCs w:val="28"/>
          <w:lang w:val="uk-UA"/>
        </w:rPr>
        <w:t>Будова цієї роботи така:</w:t>
      </w:r>
    </w:p>
    <w:p w:rsidR="00745C8E" w:rsidRDefault="00745C8E" w:rsidP="00745C8E">
      <w:pPr>
        <w:numPr>
          <w:ilvl w:val="0"/>
          <w:numId w:val="1"/>
        </w:numPr>
        <w:spacing w:after="200" w:line="360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>назва предмета;</w:t>
      </w:r>
    </w:p>
    <w:p w:rsidR="00745C8E" w:rsidRDefault="00745C8E" w:rsidP="00745C8E">
      <w:pPr>
        <w:numPr>
          <w:ilvl w:val="0"/>
          <w:numId w:val="1"/>
        </w:numPr>
        <w:spacing w:after="200" w:line="360" w:lineRule="auto"/>
        <w:rPr>
          <w:szCs w:val="28"/>
          <w:lang w:val="uk-UA"/>
        </w:rPr>
      </w:pPr>
      <w:r>
        <w:rPr>
          <w:szCs w:val="28"/>
          <w:lang w:val="uk-UA"/>
        </w:rPr>
        <w:t>2 слова, ознака предмета ;</w:t>
      </w:r>
    </w:p>
    <w:p w:rsidR="00745C8E" w:rsidRDefault="00745C8E" w:rsidP="00745C8E">
      <w:pPr>
        <w:numPr>
          <w:ilvl w:val="0"/>
          <w:numId w:val="1"/>
        </w:numPr>
        <w:spacing w:after="200" w:line="360" w:lineRule="auto"/>
        <w:rPr>
          <w:szCs w:val="28"/>
          <w:lang w:val="uk-UA"/>
        </w:rPr>
      </w:pPr>
      <w:r>
        <w:rPr>
          <w:szCs w:val="28"/>
          <w:lang w:val="uk-UA"/>
        </w:rPr>
        <w:t>3 слова – дії предмета;</w:t>
      </w:r>
    </w:p>
    <w:p w:rsidR="00745C8E" w:rsidRDefault="00745C8E" w:rsidP="00745C8E">
      <w:pPr>
        <w:numPr>
          <w:ilvl w:val="0"/>
          <w:numId w:val="1"/>
        </w:numPr>
        <w:spacing w:after="200" w:line="360" w:lineRule="auto"/>
        <w:rPr>
          <w:szCs w:val="28"/>
          <w:lang w:val="uk-UA"/>
        </w:rPr>
      </w:pPr>
      <w:r>
        <w:rPr>
          <w:szCs w:val="28"/>
          <w:lang w:val="uk-UA"/>
        </w:rPr>
        <w:t>побудова речення ( ставлення автора до описуваного предмета чи явища);</w:t>
      </w:r>
    </w:p>
    <w:p w:rsidR="00745C8E" w:rsidRDefault="00745C8E" w:rsidP="00745C8E">
      <w:pPr>
        <w:numPr>
          <w:ilvl w:val="0"/>
          <w:numId w:val="1"/>
        </w:numPr>
        <w:spacing w:after="200" w:line="360" w:lineRule="auto"/>
        <w:rPr>
          <w:szCs w:val="28"/>
          <w:lang w:val="uk-UA"/>
        </w:rPr>
      </w:pPr>
      <w:r>
        <w:rPr>
          <w:szCs w:val="28"/>
          <w:lang w:val="uk-UA"/>
        </w:rPr>
        <w:t>слово</w:t>
      </w:r>
      <w:r w:rsidRPr="001F6140">
        <w:rPr>
          <w:szCs w:val="28"/>
        </w:rPr>
        <w:t xml:space="preserve">  </w:t>
      </w:r>
      <w:r>
        <w:rPr>
          <w:szCs w:val="28"/>
          <w:lang w:val="uk-UA"/>
        </w:rPr>
        <w:t>- синонім або вигук (ставлення до предмета).</w:t>
      </w:r>
    </w:p>
    <w:p w:rsidR="008A43AC" w:rsidRDefault="00745C8E" w:rsidP="00745C8E">
      <w:pPr>
        <w:rPr>
          <w:szCs w:val="28"/>
          <w:lang w:val="uk-UA"/>
        </w:rPr>
      </w:pPr>
      <w:r w:rsidRPr="009E41E4">
        <w:rPr>
          <w:szCs w:val="28"/>
        </w:rPr>
        <w:t xml:space="preserve">     </w:t>
      </w:r>
      <w:r>
        <w:rPr>
          <w:szCs w:val="28"/>
          <w:lang w:val="uk-UA"/>
        </w:rPr>
        <w:t>Зазвичай цей вид роботи охоче виконують усі учні.</w:t>
      </w:r>
    </w:p>
    <w:p w:rsidR="00417436" w:rsidRDefault="00745C8E" w:rsidP="00745C8E">
      <w:pPr>
        <w:spacing w:line="360" w:lineRule="auto"/>
        <w:ind w:firstLine="360"/>
        <w:rPr>
          <w:szCs w:val="28"/>
          <w:lang w:val="uk-UA"/>
        </w:rPr>
      </w:pPr>
      <w:r>
        <w:rPr>
          <w:szCs w:val="28"/>
          <w:lang w:val="uk-UA"/>
        </w:rPr>
        <w:t>Вважаю, що практичне значення даної роботи активізує пізнавальну діяльність</w:t>
      </w:r>
      <w:r w:rsidR="00417436">
        <w:rPr>
          <w:szCs w:val="28"/>
          <w:lang w:val="uk-UA"/>
        </w:rPr>
        <w:t xml:space="preserve"> молодшого школяра</w:t>
      </w:r>
      <w:r>
        <w:rPr>
          <w:szCs w:val="28"/>
          <w:lang w:val="uk-UA"/>
        </w:rPr>
        <w:t xml:space="preserve">, сприяє  розвитку мотивації навчання. </w:t>
      </w:r>
    </w:p>
    <w:p w:rsidR="00417436" w:rsidRDefault="00417436" w:rsidP="00417436">
      <w:pPr>
        <w:ind w:left="708"/>
        <w:rPr>
          <w:szCs w:val="28"/>
          <w:lang w:val="uk-UA"/>
        </w:rPr>
      </w:pPr>
      <w:r>
        <w:rPr>
          <w:szCs w:val="28"/>
          <w:lang w:val="uk-UA"/>
        </w:rPr>
        <w:t xml:space="preserve">Але, </w:t>
      </w:r>
      <w:proofErr w:type="spellStart"/>
      <w:r>
        <w:rPr>
          <w:szCs w:val="28"/>
          <w:lang w:val="uk-UA"/>
        </w:rPr>
        <w:t>креативно</w:t>
      </w:r>
      <w:proofErr w:type="spellEnd"/>
      <w:r>
        <w:rPr>
          <w:szCs w:val="28"/>
          <w:lang w:val="uk-UA"/>
        </w:rPr>
        <w:t xml:space="preserve"> можна підходити не тільки до уроків мови, природознавства, творчості. Креативними у більшій мірі можуть стати і </w:t>
      </w:r>
      <w:proofErr w:type="spellStart"/>
      <w:r>
        <w:rPr>
          <w:szCs w:val="28"/>
          <w:lang w:val="uk-UA"/>
        </w:rPr>
        <w:t>уроки</w:t>
      </w:r>
      <w:proofErr w:type="spellEnd"/>
      <w:r>
        <w:rPr>
          <w:szCs w:val="28"/>
          <w:lang w:val="uk-UA"/>
        </w:rPr>
        <w:t xml:space="preserve"> математики. Для цього важливими є добір текстів до складених задач, до розв</w:t>
      </w:r>
      <w:r w:rsidRPr="00417436">
        <w:rPr>
          <w:szCs w:val="28"/>
          <w:lang w:val="uk-UA"/>
        </w:rPr>
        <w:t>’</w:t>
      </w:r>
      <w:r>
        <w:rPr>
          <w:szCs w:val="28"/>
          <w:lang w:val="uk-UA"/>
        </w:rPr>
        <w:t>язування прикладів з іменованими числами, а також ті самі каліграфічні хвилинки. Наприклад, під час вивчення теми:</w:t>
      </w:r>
    </w:p>
    <w:p w:rsidR="00417436" w:rsidRDefault="00417436" w:rsidP="00417436">
      <w:pPr>
        <w:ind w:left="708"/>
        <w:rPr>
          <w:b/>
          <w:i/>
          <w:sz w:val="32"/>
          <w:lang w:val="uk-UA"/>
        </w:rPr>
      </w:pPr>
      <w:r w:rsidRPr="00EC73C5">
        <w:rPr>
          <w:b/>
          <w:i/>
          <w:sz w:val="32"/>
          <w:lang w:val="uk-UA"/>
        </w:rPr>
        <w:t>,,Повторення вивченого матеріалу . Вивчення письмового мно</w:t>
      </w:r>
      <w:r>
        <w:rPr>
          <w:b/>
          <w:i/>
          <w:sz w:val="32"/>
          <w:lang w:val="uk-UA"/>
        </w:rPr>
        <w:t>ження та ділення у межах 1000’’,</w:t>
      </w:r>
    </w:p>
    <w:p w:rsidR="00417436" w:rsidRPr="00417436" w:rsidRDefault="00417436" w:rsidP="00417436">
      <w:pPr>
        <w:ind w:left="708"/>
        <w:rPr>
          <w:sz w:val="32"/>
          <w:lang w:val="uk-UA"/>
        </w:rPr>
      </w:pPr>
      <w:r>
        <w:rPr>
          <w:b/>
          <w:i/>
          <w:sz w:val="32"/>
          <w:lang w:val="uk-UA"/>
        </w:rPr>
        <w:t xml:space="preserve"> </w:t>
      </w:r>
      <w:r w:rsidRPr="00B55725">
        <w:rPr>
          <w:lang w:val="uk-UA"/>
        </w:rPr>
        <w:t>пропоную учням завдання ігрового характеру, адже гра в аспекті розвитку креативного мислення має неабияке значення</w:t>
      </w:r>
    </w:p>
    <w:p w:rsidR="00417436" w:rsidRPr="00417436" w:rsidRDefault="00417436" w:rsidP="00417436">
      <w:pPr>
        <w:ind w:left="708"/>
        <w:rPr>
          <w:lang w:val="uk-UA"/>
        </w:rPr>
      </w:pPr>
      <w:r w:rsidRPr="00414125">
        <w:rPr>
          <w:b/>
          <w:lang w:val="uk-UA"/>
        </w:rPr>
        <w:t>1.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 xml:space="preserve">1.Записати </w:t>
      </w:r>
      <w:proofErr w:type="spellStart"/>
      <w:r>
        <w:rPr>
          <w:lang w:val="uk-UA"/>
        </w:rPr>
        <w:t>число,у</w:t>
      </w:r>
      <w:proofErr w:type="spellEnd"/>
      <w:r>
        <w:rPr>
          <w:lang w:val="uk-UA"/>
        </w:rPr>
        <w:t xml:space="preserve"> якому 7 сотень 2 десятки 8 одиниць,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2 сотні  7 десятків 2 одиниці.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Записати суму цих чисел.(728+272=1000)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 xml:space="preserve">2.Записати найменше число 8 десятку і </w:t>
      </w:r>
      <w:proofErr w:type="spellStart"/>
      <w:r>
        <w:rPr>
          <w:lang w:val="uk-UA"/>
        </w:rPr>
        <w:t>число,що</w:t>
      </w:r>
      <w:proofErr w:type="spellEnd"/>
      <w:r>
        <w:rPr>
          <w:lang w:val="uk-UA"/>
        </w:rPr>
        <w:t xml:space="preserve"> передує числу 30.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Знайти суму цих чисел.(71+29=100)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 xml:space="preserve">3.Записати </w:t>
      </w:r>
      <w:proofErr w:type="spellStart"/>
      <w:r>
        <w:rPr>
          <w:lang w:val="uk-UA"/>
        </w:rPr>
        <w:t>число,що</w:t>
      </w:r>
      <w:proofErr w:type="spellEnd"/>
      <w:r>
        <w:rPr>
          <w:lang w:val="uk-UA"/>
        </w:rPr>
        <w:t xml:space="preserve"> позначає один десяток.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4.Записати найменше одноцифрове число.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1000,100,10,1.</w:t>
      </w:r>
    </w:p>
    <w:p w:rsidR="00417436" w:rsidRPr="00414125" w:rsidRDefault="00417436" w:rsidP="00417436">
      <w:pPr>
        <w:ind w:left="284" w:hanging="1275"/>
        <w:jc w:val="center"/>
        <w:rPr>
          <w:b/>
          <w:lang w:val="uk-UA"/>
        </w:rPr>
      </w:pPr>
      <w:r w:rsidRPr="00414125">
        <w:rPr>
          <w:b/>
          <w:lang w:val="uk-UA"/>
        </w:rPr>
        <w:t>2.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lastRenderedPageBreak/>
        <w:t xml:space="preserve">1.Записати </w:t>
      </w:r>
      <w:proofErr w:type="spellStart"/>
      <w:r>
        <w:rPr>
          <w:lang w:val="uk-UA"/>
        </w:rPr>
        <w:t>число,що</w:t>
      </w:r>
      <w:proofErr w:type="spellEnd"/>
      <w:r>
        <w:rPr>
          <w:lang w:val="uk-UA"/>
        </w:rPr>
        <w:t xml:space="preserve"> є сумою чисел 20 і 7,число,що є різницею чисел 19 і 9,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proofErr w:type="spellStart"/>
      <w:r>
        <w:rPr>
          <w:lang w:val="uk-UA"/>
        </w:rPr>
        <w:t>число,що</w:t>
      </w:r>
      <w:proofErr w:type="spellEnd"/>
      <w:r>
        <w:rPr>
          <w:lang w:val="uk-UA"/>
        </w:rPr>
        <w:t xml:space="preserve"> є добутком отриманих результатів.(27х10=270)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 xml:space="preserve">2.Записати </w:t>
      </w:r>
      <w:proofErr w:type="spellStart"/>
      <w:r>
        <w:rPr>
          <w:lang w:val="uk-UA"/>
        </w:rPr>
        <w:t>число,що</w:t>
      </w:r>
      <w:proofErr w:type="spellEnd"/>
      <w:r>
        <w:rPr>
          <w:lang w:val="uk-UA"/>
        </w:rPr>
        <w:t xml:space="preserve"> вказує на кількість кутів </w:t>
      </w:r>
      <w:proofErr w:type="spellStart"/>
      <w:r>
        <w:rPr>
          <w:lang w:val="uk-UA"/>
        </w:rPr>
        <w:t>трикутника,число,що</w:t>
      </w:r>
      <w:proofErr w:type="spellEnd"/>
      <w:r>
        <w:rPr>
          <w:lang w:val="uk-UA"/>
        </w:rPr>
        <w:t xml:space="preserve"> є різницею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 xml:space="preserve">чисел 54 і 22,число,що вказує на суму отриманих </w:t>
      </w:r>
      <w:proofErr w:type="spellStart"/>
      <w:r>
        <w:rPr>
          <w:lang w:val="uk-UA"/>
        </w:rPr>
        <w:t>чисел.Знайти</w:t>
      </w:r>
      <w:proofErr w:type="spellEnd"/>
      <w:r>
        <w:rPr>
          <w:lang w:val="uk-UA"/>
        </w:rPr>
        <w:t xml:space="preserve"> 1\5 від цього числа.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(3,32,35,7)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3.Записати,чому дорівнює добуток кількості кутів п’ятикутника і нуля(4х0=0)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4.Записати,чому дорівнює добуток кількості кутів шестикутника і одиниці(6х1=1)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5.Записати,чому дорівнює  добуток суми чисел 2 і 7 і 5?(2+7)х5=45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частка суми чисел 18 і 24 і 6?(18+24):6=7</w:t>
      </w:r>
    </w:p>
    <w:p w:rsidR="00417436" w:rsidRDefault="00417436" w:rsidP="00417436">
      <w:pPr>
        <w:ind w:left="284" w:hanging="1275"/>
        <w:jc w:val="center"/>
        <w:rPr>
          <w:lang w:val="uk-UA"/>
        </w:rPr>
      </w:pPr>
      <w:r>
        <w:rPr>
          <w:lang w:val="uk-UA"/>
        </w:rPr>
        <w:t>частка числа 24 і добутку чисел 3 і 2?24:(3х2)=4</w:t>
      </w:r>
    </w:p>
    <w:p w:rsidR="00745C8E" w:rsidRPr="00417436" w:rsidRDefault="00417436" w:rsidP="00B55725">
      <w:pPr>
        <w:ind w:left="284" w:hanging="1275"/>
        <w:jc w:val="center"/>
        <w:rPr>
          <w:szCs w:val="28"/>
          <w:lang w:val="uk-UA"/>
        </w:rPr>
      </w:pPr>
      <w:r>
        <w:rPr>
          <w:lang w:val="uk-UA"/>
        </w:rPr>
        <w:t>(27,10,270,3,32,35,7.0,1,45,7,4)</w:t>
      </w:r>
    </w:p>
    <w:p w:rsidR="00876636" w:rsidRDefault="00745C8E" w:rsidP="00745C8E">
      <w:pPr>
        <w:spacing w:line="360" w:lineRule="auto"/>
        <w:ind w:firstLine="360"/>
        <w:rPr>
          <w:szCs w:val="28"/>
          <w:lang w:val="uk-UA"/>
        </w:rPr>
      </w:pPr>
      <w:r>
        <w:rPr>
          <w:szCs w:val="28"/>
          <w:lang w:val="uk-UA"/>
        </w:rPr>
        <w:t xml:space="preserve">Креативна дитина - творча дитина. Вона повинна мати здатність до перетворень, точності розв’язку поставленої проблеми. Тому її креативне мислення повинно формуватися в початковій школі та розвиватися протягом усього психічного зростання.  </w:t>
      </w:r>
      <w:r w:rsidR="00B55725">
        <w:rPr>
          <w:szCs w:val="28"/>
          <w:lang w:val="uk-UA"/>
        </w:rPr>
        <w:t xml:space="preserve">Цікавою у цьому плані є інтеграція уроків природознавства і інформатики. Так, обираючи серед запропонованих навчальних міні-проектів з діючої Програми, продумую форми роботи на </w:t>
      </w:r>
      <w:proofErr w:type="spellStart"/>
      <w:r w:rsidR="00B55725">
        <w:rPr>
          <w:szCs w:val="28"/>
          <w:lang w:val="uk-UA"/>
        </w:rPr>
        <w:t>уроках</w:t>
      </w:r>
      <w:proofErr w:type="spellEnd"/>
      <w:r w:rsidR="00B55725">
        <w:rPr>
          <w:szCs w:val="28"/>
          <w:lang w:val="uk-UA"/>
        </w:rPr>
        <w:t xml:space="preserve"> таким чином, щоб учні могли створити власні проекти з природознавства на </w:t>
      </w:r>
      <w:proofErr w:type="spellStart"/>
      <w:r w:rsidR="00B55725">
        <w:rPr>
          <w:szCs w:val="28"/>
          <w:lang w:val="uk-UA"/>
        </w:rPr>
        <w:t>уроках</w:t>
      </w:r>
      <w:proofErr w:type="spellEnd"/>
      <w:r w:rsidR="00B55725">
        <w:rPr>
          <w:szCs w:val="28"/>
          <w:lang w:val="uk-UA"/>
        </w:rPr>
        <w:t xml:space="preserve"> інформатики. Наприклад, це </w:t>
      </w:r>
      <w:proofErr w:type="spellStart"/>
      <w:r w:rsidR="00B55725">
        <w:rPr>
          <w:szCs w:val="28"/>
          <w:lang w:val="uk-UA"/>
        </w:rPr>
        <w:t>слад</w:t>
      </w:r>
      <w:proofErr w:type="spellEnd"/>
      <w:r w:rsidR="00B55725">
        <w:rPr>
          <w:szCs w:val="28"/>
          <w:lang w:val="uk-UA"/>
        </w:rPr>
        <w:t>-шоу, презентації тощо.</w:t>
      </w:r>
    </w:p>
    <w:p w:rsidR="00876636" w:rsidRDefault="00876636" w:rsidP="00745C8E">
      <w:pPr>
        <w:spacing w:line="360" w:lineRule="auto"/>
        <w:ind w:firstLine="360"/>
        <w:rPr>
          <w:szCs w:val="28"/>
          <w:lang w:val="uk-UA"/>
        </w:rPr>
      </w:pPr>
    </w:p>
    <w:p w:rsidR="00876636" w:rsidRDefault="00876636" w:rsidP="00745C8E">
      <w:pPr>
        <w:spacing w:line="360" w:lineRule="auto"/>
        <w:ind w:firstLine="360"/>
        <w:rPr>
          <w:szCs w:val="28"/>
          <w:lang w:val="uk-UA"/>
        </w:rPr>
      </w:pPr>
      <w:r w:rsidRPr="00876636">
        <w:rPr>
          <w:noProof/>
          <w:szCs w:val="28"/>
          <w:lang w:eastAsia="ru-RU"/>
        </w:rPr>
        <w:drawing>
          <wp:inline distT="0" distB="0" distL="0" distR="0">
            <wp:extent cx="4930140" cy="2352675"/>
            <wp:effectExtent l="19050" t="19050" r="22860" b="28575"/>
            <wp:docPr id="3" name="Рисунок 3" descr="C:\Users\Елена\Desktop\фото 3-а\20170120_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3-а\20170120_13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15" cy="2353331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6636" w:rsidRDefault="00876636" w:rsidP="00745C8E">
      <w:pPr>
        <w:spacing w:line="360" w:lineRule="auto"/>
        <w:ind w:firstLine="360"/>
        <w:rPr>
          <w:szCs w:val="28"/>
          <w:lang w:val="uk-UA"/>
        </w:rPr>
      </w:pPr>
    </w:p>
    <w:p w:rsidR="00745C8E" w:rsidRDefault="00B55725" w:rsidP="00745C8E">
      <w:r>
        <w:rPr>
          <w:lang w:val="uk-UA"/>
        </w:rPr>
        <w:t xml:space="preserve">      </w:t>
      </w:r>
      <w:proofErr w:type="spellStart"/>
      <w:r w:rsidR="00745C8E">
        <w:t>Сьогодні</w:t>
      </w:r>
      <w:proofErr w:type="spellEnd"/>
      <w:r w:rsidR="00745C8E">
        <w:t xml:space="preserve"> </w:t>
      </w:r>
      <w:proofErr w:type="spellStart"/>
      <w:r w:rsidR="00745C8E">
        <w:t>створюється</w:t>
      </w:r>
      <w:proofErr w:type="spellEnd"/>
      <w:r w:rsidR="00745C8E">
        <w:t xml:space="preserve"> нова школа, де </w:t>
      </w:r>
      <w:proofErr w:type="spellStart"/>
      <w:r w:rsidR="00745C8E">
        <w:t>учень</w:t>
      </w:r>
      <w:proofErr w:type="spellEnd"/>
      <w:r>
        <w:rPr>
          <w:lang w:val="uk-UA"/>
        </w:rPr>
        <w:t xml:space="preserve"> </w:t>
      </w:r>
      <w:proofErr w:type="spellStart"/>
      <w:r>
        <w:t>повноцінно</w:t>
      </w:r>
      <w:proofErr w:type="spellEnd"/>
      <w:r>
        <w:t xml:space="preserve"> </w:t>
      </w:r>
      <w:proofErr w:type="spellStart"/>
      <w:proofErr w:type="gramStart"/>
      <w:r>
        <w:t>живе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проекту</w:t>
      </w:r>
      <w:r w:rsidR="00745C8E">
        <w:t>є</w:t>
      </w:r>
      <w:proofErr w:type="spellEnd"/>
      <w:r w:rsidR="00745C8E">
        <w:t xml:space="preserve"> </w:t>
      </w:r>
      <w:proofErr w:type="spellStart"/>
      <w:r w:rsidR="00745C8E">
        <w:t>своє</w:t>
      </w:r>
      <w:proofErr w:type="spellEnd"/>
      <w:r w:rsidR="00745C8E">
        <w:t xml:space="preserve"> </w:t>
      </w:r>
      <w:proofErr w:type="spellStart"/>
      <w:r w:rsidR="00745C8E">
        <w:t>майбутнє</w:t>
      </w:r>
      <w:proofErr w:type="spellEnd"/>
      <w:r w:rsidR="00745C8E">
        <w:t xml:space="preserve">, </w:t>
      </w:r>
      <w:proofErr w:type="spellStart"/>
      <w:r w:rsidR="00745C8E">
        <w:t>свій</w:t>
      </w:r>
      <w:proofErr w:type="spellEnd"/>
      <w:r>
        <w:rPr>
          <w:lang w:val="uk-UA"/>
        </w:rPr>
        <w:t xml:space="preserve"> </w:t>
      </w:r>
      <w:r w:rsidR="00745C8E">
        <w:t xml:space="preserve">шлях, </w:t>
      </w:r>
      <w:proofErr w:type="spellStart"/>
      <w:r w:rsidR="00745C8E">
        <w:t>демонструючи</w:t>
      </w:r>
      <w:proofErr w:type="spellEnd"/>
      <w:r w:rsidR="00745C8E">
        <w:t xml:space="preserve"> </w:t>
      </w:r>
      <w:proofErr w:type="spellStart"/>
      <w:r w:rsidR="00745C8E">
        <w:t>власні</w:t>
      </w:r>
      <w:proofErr w:type="spellEnd"/>
      <w:r w:rsidR="00745C8E">
        <w:t xml:space="preserve"> </w:t>
      </w:r>
      <w:proofErr w:type="spellStart"/>
      <w:r w:rsidR="00745C8E">
        <w:t>можливості</w:t>
      </w:r>
      <w:proofErr w:type="spellEnd"/>
      <w:r w:rsidR="00745C8E">
        <w:t xml:space="preserve">, </w:t>
      </w:r>
      <w:proofErr w:type="spellStart"/>
      <w:r w:rsidR="00745C8E">
        <w:t>ставлячи</w:t>
      </w:r>
      <w:proofErr w:type="spellEnd"/>
    </w:p>
    <w:p w:rsidR="00745C8E" w:rsidRDefault="00745C8E" w:rsidP="00745C8E">
      <w:r>
        <w:t xml:space="preserve">перед собою </w:t>
      </w:r>
      <w:proofErr w:type="spellStart"/>
      <w:r>
        <w:t>зав</w:t>
      </w:r>
      <w:r w:rsidR="00B55725">
        <w:t>дання</w:t>
      </w:r>
      <w:proofErr w:type="spellEnd"/>
      <w:r w:rsidR="00B55725">
        <w:t xml:space="preserve"> </w:t>
      </w:r>
      <w:proofErr w:type="spellStart"/>
      <w:r w:rsidR="00B55725">
        <w:t>самовдосконалення</w:t>
      </w:r>
      <w:proofErr w:type="spellEnd"/>
      <w:r w:rsidR="00B55725">
        <w:t xml:space="preserve">, </w:t>
      </w:r>
      <w:proofErr w:type="spellStart"/>
      <w:r w:rsidR="00B55725">
        <w:t>самови</w:t>
      </w:r>
      <w:r>
        <w:t>ховання</w:t>
      </w:r>
      <w:proofErr w:type="spellEnd"/>
      <w:r>
        <w:t xml:space="preserve">, </w:t>
      </w:r>
      <w:proofErr w:type="spellStart"/>
      <w:r>
        <w:t>самоосвіти</w:t>
      </w:r>
      <w:proofErr w:type="spellEnd"/>
      <w:r>
        <w:t>.</w:t>
      </w:r>
    </w:p>
    <w:p w:rsidR="00745C8E" w:rsidRDefault="00B55725" w:rsidP="00745C8E">
      <w:r>
        <w:t>П</w:t>
      </w:r>
      <w:r w:rsidR="00745C8E">
        <w:t xml:space="preserve">ри </w:t>
      </w:r>
      <w:proofErr w:type="spellStart"/>
      <w:r w:rsidR="00745C8E">
        <w:t>цьому</w:t>
      </w:r>
      <w:proofErr w:type="spellEnd"/>
      <w:r w:rsidR="00745C8E">
        <w:t xml:space="preserve"> особливого </w:t>
      </w:r>
      <w:proofErr w:type="spellStart"/>
      <w:r w:rsidR="00745C8E">
        <w:t>значення</w:t>
      </w:r>
      <w:proofErr w:type="spellEnd"/>
      <w:r w:rsidR="00745C8E">
        <w:t xml:space="preserve"> </w:t>
      </w:r>
      <w:proofErr w:type="spellStart"/>
      <w:r w:rsidR="00745C8E">
        <w:t>набуває</w:t>
      </w:r>
      <w:proofErr w:type="spellEnd"/>
      <w:r>
        <w:rPr>
          <w:lang w:val="uk-UA"/>
        </w:rPr>
        <w:t xml:space="preserve"> </w:t>
      </w:r>
      <w:proofErr w:type="spellStart"/>
      <w:r w:rsidR="00745C8E">
        <w:t>креативність</w:t>
      </w:r>
      <w:proofErr w:type="spellEnd"/>
      <w:r w:rsidR="00745C8E">
        <w:t xml:space="preserve"> </w:t>
      </w:r>
      <w:proofErr w:type="spellStart"/>
      <w:r w:rsidR="00745C8E">
        <w:t>особистості</w:t>
      </w:r>
      <w:proofErr w:type="spellEnd"/>
      <w:r w:rsidR="00745C8E">
        <w:t xml:space="preserve">, </w:t>
      </w:r>
      <w:proofErr w:type="spellStart"/>
      <w:r w:rsidR="00745C8E">
        <w:t>її</w:t>
      </w:r>
      <w:proofErr w:type="spellEnd"/>
      <w:r w:rsidR="00745C8E">
        <w:t xml:space="preserve"> </w:t>
      </w:r>
      <w:proofErr w:type="spellStart"/>
      <w:r w:rsidR="00745C8E">
        <w:t>здатність</w:t>
      </w:r>
      <w:proofErr w:type="spellEnd"/>
      <w:r w:rsidR="00745C8E">
        <w:t xml:space="preserve"> д</w:t>
      </w:r>
      <w:r>
        <w:t xml:space="preserve">о </w:t>
      </w:r>
      <w:proofErr w:type="spellStart"/>
      <w:r>
        <w:t>творчо</w:t>
      </w:r>
      <w:r w:rsidR="00745C8E">
        <w:t>го</w:t>
      </w:r>
      <w:proofErr w:type="spellEnd"/>
      <w:r w:rsidR="00745C8E">
        <w:t xml:space="preserve"> нестандартного </w:t>
      </w:r>
      <w:proofErr w:type="spellStart"/>
      <w:r w:rsidR="00745C8E">
        <w:t>мислення</w:t>
      </w:r>
      <w:proofErr w:type="spellEnd"/>
      <w:r w:rsidR="00745C8E">
        <w:t xml:space="preserve">, </w:t>
      </w:r>
      <w:proofErr w:type="spellStart"/>
      <w:r w:rsidR="00745C8E">
        <w:t>уміння</w:t>
      </w:r>
      <w:proofErr w:type="spellEnd"/>
      <w:r w:rsidR="00745C8E">
        <w:t xml:space="preserve"> </w:t>
      </w:r>
      <w:proofErr w:type="spellStart"/>
      <w:r w:rsidR="00745C8E">
        <w:t>ефективно</w:t>
      </w:r>
      <w:proofErr w:type="spellEnd"/>
    </w:p>
    <w:p w:rsidR="00745C8E" w:rsidRDefault="00745C8E" w:rsidP="00745C8E">
      <w:proofErr w:type="spellStart"/>
      <w:r>
        <w:t>розв'язувати</w:t>
      </w:r>
      <w:proofErr w:type="spellEnd"/>
      <w:r>
        <w:t xml:space="preserve"> </w:t>
      </w:r>
      <w:proofErr w:type="spellStart"/>
      <w:r>
        <w:t>с</w:t>
      </w:r>
      <w:r w:rsidR="00B55725">
        <w:t>кладні</w:t>
      </w:r>
      <w:proofErr w:type="spellEnd"/>
      <w:r w:rsidR="00B55725">
        <w:t xml:space="preserve"> </w:t>
      </w:r>
      <w:proofErr w:type="spellStart"/>
      <w:r w:rsidR="00B55725">
        <w:t>проблеми</w:t>
      </w:r>
      <w:proofErr w:type="spellEnd"/>
      <w:r w:rsidR="00B55725">
        <w:t xml:space="preserve"> </w:t>
      </w:r>
      <w:proofErr w:type="spellStart"/>
      <w:r w:rsidR="00B55725">
        <w:t>власної</w:t>
      </w:r>
      <w:proofErr w:type="spellEnd"/>
      <w:r w:rsidR="00B55725">
        <w:t xml:space="preserve"> </w:t>
      </w:r>
      <w:proofErr w:type="spellStart"/>
      <w:r w:rsidR="00B55725">
        <w:t>життєді</w:t>
      </w:r>
      <w:r>
        <w:t>яльності</w:t>
      </w:r>
      <w:proofErr w:type="spellEnd"/>
      <w:r>
        <w:t>.</w:t>
      </w:r>
    </w:p>
    <w:p w:rsidR="00745C8E" w:rsidRDefault="00745C8E" w:rsidP="00745C8E">
      <w:proofErr w:type="spellStart"/>
      <w:r>
        <w:t>Креативність</w:t>
      </w:r>
      <w:proofErr w:type="spellEnd"/>
      <w:r>
        <w:t xml:space="preserve"> </w:t>
      </w:r>
      <w:proofErr w:type="spellStart"/>
      <w:r>
        <w:t>дослідники</w:t>
      </w:r>
      <w:proofErr w:type="spellEnd"/>
      <w:r>
        <w:t xml:space="preserve"> </w:t>
      </w:r>
      <w:proofErr w:type="spellStart"/>
      <w:r>
        <w:t>розглядають</w:t>
      </w:r>
      <w:proofErr w:type="spellEnd"/>
      <w:r>
        <w:t xml:space="preserve"> як </w:t>
      </w:r>
      <w:proofErr w:type="spellStart"/>
      <w:r>
        <w:t>передумову</w:t>
      </w:r>
      <w:proofErr w:type="spellEnd"/>
      <w:r>
        <w:t xml:space="preserve"> для будь-</w:t>
      </w:r>
      <w:proofErr w:type="spellStart"/>
      <w:r>
        <w:t>якої</w:t>
      </w:r>
      <w:proofErr w:type="spellEnd"/>
      <w: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, </w:t>
      </w:r>
      <w:proofErr w:type="spellStart"/>
      <w:r>
        <w:t>умотивованої</w:t>
      </w:r>
      <w:proofErr w:type="spellEnd"/>
      <w:r>
        <w:t xml:space="preserve"> </w:t>
      </w:r>
      <w:proofErr w:type="spellStart"/>
      <w:r>
        <w:t>прагненням</w:t>
      </w:r>
      <w:proofErr w:type="spellEnd"/>
      <w:r>
        <w:t xml:space="preserve"> </w:t>
      </w:r>
      <w:proofErr w:type="spellStart"/>
      <w:r>
        <w:t>індивідуума</w:t>
      </w:r>
      <w:proofErr w:type="spellEnd"/>
      <w:r>
        <w:t xml:space="preserve"> до </w:t>
      </w:r>
      <w:proofErr w:type="spellStart"/>
      <w:r>
        <w:t>самоствердження</w:t>
      </w:r>
      <w:proofErr w:type="spellEnd"/>
      <w:r>
        <w:t>.</w:t>
      </w:r>
    </w:p>
    <w:p w:rsidR="00745C8E" w:rsidRDefault="00745C8E" w:rsidP="00745C8E">
      <w:r>
        <w:t xml:space="preserve">У </w:t>
      </w:r>
      <w:proofErr w:type="spellStart"/>
      <w:r>
        <w:t>системі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</w:t>
      </w:r>
      <w:proofErr w:type="spellStart"/>
      <w:r>
        <w:t>творчі</w:t>
      </w:r>
      <w:proofErr w:type="spellEnd"/>
      <w:r>
        <w:t xml:space="preserve"> </w:t>
      </w:r>
      <w:proofErr w:type="spellStart"/>
      <w:r>
        <w:t>можливості</w:t>
      </w:r>
      <w:proofErr w:type="spellEnd"/>
      <w:r>
        <w:t xml:space="preserve">, </w:t>
      </w:r>
      <w:proofErr w:type="spellStart"/>
      <w:r>
        <w:t>закладені</w:t>
      </w:r>
      <w:proofErr w:type="spellEnd"/>
      <w:r w:rsidR="00B55725">
        <w:rPr>
          <w:lang w:val="uk-UA"/>
        </w:rPr>
        <w:t xml:space="preserve"> </w:t>
      </w:r>
      <w:r>
        <w:t xml:space="preserve">у </w:t>
      </w:r>
      <w:proofErr w:type="spellStart"/>
      <w:r>
        <w:t>кожній</w:t>
      </w:r>
      <w:proofErr w:type="spellEnd"/>
      <w:r>
        <w:t xml:space="preserve"> </w:t>
      </w:r>
      <w:proofErr w:type="spellStart"/>
      <w:r>
        <w:t>люди</w:t>
      </w:r>
      <w:r w:rsidR="00B55725">
        <w:t>ні</w:t>
      </w:r>
      <w:proofErr w:type="spellEnd"/>
      <w:r w:rsidR="00B55725">
        <w:t xml:space="preserve"> природою, </w:t>
      </w:r>
      <w:proofErr w:type="spellStart"/>
      <w:r w:rsidR="00B55725">
        <w:t>мають</w:t>
      </w:r>
      <w:proofErr w:type="spellEnd"/>
      <w:r w:rsidR="00B55725">
        <w:t xml:space="preserve"> бути </w:t>
      </w:r>
      <w:proofErr w:type="spellStart"/>
      <w:r w:rsidR="00B55725">
        <w:t>розвине</w:t>
      </w:r>
      <w:r>
        <w:t>ні</w:t>
      </w:r>
      <w:proofErr w:type="spellEnd"/>
      <w:r>
        <w:t xml:space="preserve"> та </w:t>
      </w:r>
      <w:proofErr w:type="spellStart"/>
      <w:r>
        <w:t>педагогічно</w:t>
      </w:r>
      <w:proofErr w:type="spellEnd"/>
      <w:r>
        <w:t xml:space="preserve"> </w:t>
      </w:r>
      <w:proofErr w:type="spellStart"/>
      <w:r>
        <w:t>скоординовані</w:t>
      </w:r>
      <w:proofErr w:type="spellEnd"/>
      <w:r>
        <w:t>, школа повинна</w:t>
      </w:r>
    </w:p>
    <w:p w:rsidR="00745C8E" w:rsidRDefault="00745C8E" w:rsidP="00745C8E">
      <w:proofErr w:type="spellStart"/>
      <w:r>
        <w:t>закладати</w:t>
      </w:r>
      <w:proofErr w:type="spellEnd"/>
      <w:r>
        <w:t xml:space="preserve"> </w:t>
      </w:r>
      <w:proofErr w:type="spellStart"/>
      <w:r>
        <w:t>підґрунтя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творчого</w:t>
      </w:r>
      <w:proofErr w:type="spellEnd"/>
      <w:r>
        <w:t xml:space="preserve"> </w:t>
      </w:r>
      <w:proofErr w:type="spellStart"/>
      <w:r>
        <w:t>потенціалу</w:t>
      </w:r>
      <w:proofErr w:type="spellEnd"/>
      <w:r w:rsidR="00B55725">
        <w:rPr>
          <w:lang w:val="uk-UA"/>
        </w:rPr>
        <w:t xml:space="preserve"> </w:t>
      </w:r>
      <w:proofErr w:type="spellStart"/>
      <w:r>
        <w:t>особистості</w:t>
      </w:r>
      <w:proofErr w:type="spellEnd"/>
      <w:r>
        <w:t xml:space="preserve"> та </w:t>
      </w:r>
      <w:proofErr w:type="spellStart"/>
      <w:r>
        <w:t>визначити</w:t>
      </w:r>
      <w:proofErr w:type="spellEnd"/>
      <w:r>
        <w:t xml:space="preserve"> </w:t>
      </w:r>
      <w:proofErr w:type="spellStart"/>
      <w:r>
        <w:t>сталий</w:t>
      </w:r>
      <w:proofErr w:type="spellEnd"/>
      <w:r>
        <w:t xml:space="preserve"> </w:t>
      </w:r>
      <w:proofErr w:type="spellStart"/>
      <w:r>
        <w:t>напрямок</w:t>
      </w:r>
      <w:proofErr w:type="spellEnd"/>
      <w:r>
        <w:t xml:space="preserve"> </w:t>
      </w:r>
      <w:proofErr w:type="spellStart"/>
      <w:proofErr w:type="gramStart"/>
      <w:r>
        <w:t>цього</w:t>
      </w:r>
      <w:proofErr w:type="spellEnd"/>
      <w:r w:rsidR="002710D0">
        <w:rPr>
          <w:lang w:val="uk-UA"/>
        </w:rPr>
        <w:t xml:space="preserve">  </w:t>
      </w:r>
      <w:proofErr w:type="spellStart"/>
      <w:r>
        <w:t>процесу</w:t>
      </w:r>
      <w:proofErr w:type="spellEnd"/>
      <w:proofErr w:type="gramEnd"/>
      <w:r>
        <w:t xml:space="preserve">. Таким чином, креативна </w:t>
      </w:r>
      <w:proofErr w:type="spellStart"/>
      <w:r>
        <w:t>освіта</w:t>
      </w:r>
      <w:proofErr w:type="spellEnd"/>
      <w:r>
        <w:t xml:space="preserve"> </w:t>
      </w:r>
      <w:proofErr w:type="spellStart"/>
      <w:r>
        <w:t>відповідає</w:t>
      </w:r>
      <w:proofErr w:type="spellEnd"/>
    </w:p>
    <w:p w:rsidR="00745C8E" w:rsidRDefault="00745C8E" w:rsidP="00745C8E">
      <w:r>
        <w:t xml:space="preserve">таким </w:t>
      </w:r>
      <w:proofErr w:type="spellStart"/>
      <w:r>
        <w:t>організаціям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, </w:t>
      </w:r>
      <w:proofErr w:type="spellStart"/>
      <w:r>
        <w:t>виховання</w:t>
      </w:r>
      <w:proofErr w:type="spellEnd"/>
      <w:r>
        <w:t xml:space="preserve"> і </w:t>
      </w:r>
      <w:proofErr w:type="spellStart"/>
      <w:r>
        <w:t>розвитку</w:t>
      </w:r>
      <w:proofErr w:type="spellEnd"/>
      <w:r w:rsidR="002710D0">
        <w:rPr>
          <w:lang w:val="uk-UA"/>
        </w:rPr>
        <w:t xml:space="preserve"> </w:t>
      </w:r>
      <w:proofErr w:type="spellStart"/>
      <w:r>
        <w:t>творчої</w:t>
      </w:r>
      <w:proofErr w:type="spellEnd"/>
      <w:r>
        <w:t xml:space="preserve"> </w:t>
      </w:r>
      <w:proofErr w:type="spellStart"/>
      <w:r>
        <w:t>активності</w:t>
      </w:r>
      <w:proofErr w:type="spellEnd"/>
      <w:r>
        <w:t xml:space="preserve">, у </w:t>
      </w:r>
      <w:proofErr w:type="spellStart"/>
      <w:r>
        <w:t>якій</w:t>
      </w:r>
      <w:proofErr w:type="spellEnd"/>
      <w:r>
        <w:t xml:space="preserve"> як педагог, так і </w:t>
      </w:r>
      <w:proofErr w:type="spellStart"/>
      <w:r>
        <w:t>учень</w:t>
      </w:r>
      <w:proofErr w:type="spellEnd"/>
      <w:r w:rsidR="002710D0">
        <w:rPr>
          <w:lang w:val="uk-UA"/>
        </w:rPr>
        <w:t xml:space="preserve"> </w:t>
      </w:r>
      <w:proofErr w:type="spellStart"/>
      <w:r>
        <w:t>має</w:t>
      </w:r>
      <w:proofErr w:type="spellEnd"/>
      <w:r>
        <w:t xml:space="preserve"> </w:t>
      </w:r>
      <w:proofErr w:type="spellStart"/>
      <w:r>
        <w:t>сприятливі</w:t>
      </w:r>
      <w:proofErr w:type="spellEnd"/>
      <w:r>
        <w:t xml:space="preserve"> </w:t>
      </w:r>
      <w:proofErr w:type="spellStart"/>
      <w:r>
        <w:t>умови</w:t>
      </w:r>
      <w:proofErr w:type="spellEnd"/>
      <w:r>
        <w:t xml:space="preserve"> для </w:t>
      </w:r>
      <w:proofErr w:type="spellStart"/>
      <w:r>
        <w:t>самореалізації</w:t>
      </w:r>
      <w:proofErr w:type="spellEnd"/>
      <w:r>
        <w:t xml:space="preserve">, </w:t>
      </w:r>
      <w:proofErr w:type="spellStart"/>
      <w:r>
        <w:t>прагнен</w:t>
      </w:r>
      <w:proofErr w:type="spellEnd"/>
      <w:r>
        <w:t>­</w:t>
      </w:r>
    </w:p>
    <w:p w:rsidR="00745C8E" w:rsidRDefault="00745C8E" w:rsidP="00745C8E">
      <w:proofErr w:type="spellStart"/>
      <w:r>
        <w:t>ня</w:t>
      </w:r>
      <w:proofErr w:type="spellEnd"/>
      <w:r>
        <w:t xml:space="preserve"> до </w:t>
      </w:r>
      <w:proofErr w:type="spellStart"/>
      <w:r>
        <w:t>отримання</w:t>
      </w:r>
      <w:proofErr w:type="spellEnd"/>
      <w:r w:rsidR="002710D0">
        <w:t xml:space="preserve"> </w:t>
      </w:r>
      <w:proofErr w:type="spellStart"/>
      <w:r w:rsidR="002710D0">
        <w:t>творчого</w:t>
      </w:r>
      <w:proofErr w:type="spellEnd"/>
      <w:r w:rsidR="002710D0">
        <w:t xml:space="preserve"> продукту </w:t>
      </w:r>
      <w:proofErr w:type="spellStart"/>
      <w:r w:rsidR="002710D0">
        <w:t>інтелектуаль</w:t>
      </w:r>
      <w:r>
        <w:t>ної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 та </w:t>
      </w:r>
      <w:proofErr w:type="spellStart"/>
      <w:r>
        <w:t>самостійного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нового.</w:t>
      </w:r>
    </w:p>
    <w:p w:rsidR="00745C8E" w:rsidRPr="00745C8E" w:rsidRDefault="00745C8E" w:rsidP="00745C8E"/>
    <w:bookmarkEnd w:id="0"/>
    <w:p w:rsidR="00745C8E" w:rsidRPr="005F5493" w:rsidRDefault="00BC1B08" w:rsidP="00BC1B08">
      <w:pPr>
        <w:rPr>
          <w:lang w:val="uk-UA"/>
        </w:rPr>
      </w:pPr>
      <w:r w:rsidRPr="00BC1B08">
        <w:rPr>
          <w:noProof/>
          <w:lang w:eastAsia="ru-RU"/>
        </w:rPr>
        <w:drawing>
          <wp:inline distT="0" distB="0" distL="0" distR="0">
            <wp:extent cx="5591175" cy="3959860"/>
            <wp:effectExtent l="19050" t="19050" r="28575" b="21590"/>
            <wp:docPr id="7" name="Рисунок 7" descr="H:\масляна 2016\фото масляна 11. 03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сляна 2016\фото масляна 11. 03\IMG_12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72" cy="39602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745C8E" w:rsidRPr="005F5493" w:rsidSect="005F5493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01103"/>
    <w:multiLevelType w:val="hybridMultilevel"/>
    <w:tmpl w:val="08AAC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7316947"/>
    <w:multiLevelType w:val="hybridMultilevel"/>
    <w:tmpl w:val="104C8204"/>
    <w:lvl w:ilvl="0" w:tplc="30905AF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9D"/>
    <w:rsid w:val="00205CC6"/>
    <w:rsid w:val="002710D0"/>
    <w:rsid w:val="00417436"/>
    <w:rsid w:val="00422AFF"/>
    <w:rsid w:val="005F5493"/>
    <w:rsid w:val="0072206C"/>
    <w:rsid w:val="00745C8E"/>
    <w:rsid w:val="00876636"/>
    <w:rsid w:val="008A43AC"/>
    <w:rsid w:val="009429CF"/>
    <w:rsid w:val="00A86F9D"/>
    <w:rsid w:val="00B55725"/>
    <w:rsid w:val="00B674F9"/>
    <w:rsid w:val="00B84C31"/>
    <w:rsid w:val="00BC1B08"/>
    <w:rsid w:val="00F7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7AAF0-DE22-4BC1-9CFD-BBDD4CE7C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0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2017-02-15T14:46:00Z</dcterms:created>
  <dcterms:modified xsi:type="dcterms:W3CDTF">2017-07-11T09:01:00Z</dcterms:modified>
</cp:coreProperties>
</file>