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CC" w:rsidRPr="00792B83" w:rsidRDefault="00EB6253" w:rsidP="00A8704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36317">
        <w:rPr>
          <w:rFonts w:ascii="Times New Roman" w:hAnsi="Times New Roman" w:cs="Times New Roman"/>
          <w:sz w:val="28"/>
          <w:szCs w:val="28"/>
        </w:rPr>
        <w:t>Ро</w:t>
      </w:r>
      <w:r w:rsidR="00DF4A50">
        <w:rPr>
          <w:rFonts w:ascii="Times New Roman" w:hAnsi="Times New Roman" w:cs="Times New Roman"/>
          <w:sz w:val="28"/>
          <w:szCs w:val="28"/>
        </w:rPr>
        <w:t>звиток</w:t>
      </w:r>
      <w:proofErr w:type="spellEnd"/>
      <w:r w:rsidR="00DF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F4A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F4A50">
        <w:rPr>
          <w:rFonts w:ascii="Times New Roman" w:hAnsi="Times New Roman" w:cs="Times New Roman"/>
          <w:sz w:val="28"/>
          <w:szCs w:val="28"/>
        </w:rPr>
        <w:t>ізнавальної</w:t>
      </w:r>
      <w:proofErr w:type="spellEnd"/>
      <w:r w:rsidR="00DF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A50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="00BC15C5" w:rsidRPr="00BC15C5">
        <w:rPr>
          <w:rFonts w:ascii="Times New Roman" w:hAnsi="Times New Roman" w:cs="Times New Roman"/>
          <w:sz w:val="28"/>
          <w:szCs w:val="28"/>
        </w:rPr>
        <w:t xml:space="preserve"> </w:t>
      </w:r>
      <w:r w:rsidR="00BC15C5">
        <w:rPr>
          <w:rFonts w:ascii="Times New Roman" w:hAnsi="Times New Roman" w:cs="Times New Roman"/>
          <w:sz w:val="28"/>
          <w:szCs w:val="28"/>
        </w:rPr>
        <w:t>на</w:t>
      </w:r>
      <w:r w:rsidRPr="00C36317">
        <w:rPr>
          <w:rFonts w:ascii="Times New Roman" w:hAnsi="Times New Roman" w:cs="Times New Roman"/>
          <w:sz w:val="28"/>
          <w:szCs w:val="28"/>
        </w:rPr>
        <w:t xml:space="preserve"> уроках </w:t>
      </w:r>
      <w:proofErr w:type="spellStart"/>
      <w:r w:rsidRPr="00C36317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C36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317">
        <w:rPr>
          <w:rFonts w:ascii="Times New Roman" w:hAnsi="Times New Roman" w:cs="Times New Roman"/>
          <w:sz w:val="28"/>
          <w:szCs w:val="28"/>
        </w:rPr>
        <w:t>мови</w:t>
      </w:r>
      <w:proofErr w:type="spellEnd"/>
    </w:p>
    <w:p w:rsidR="00C36317" w:rsidRPr="00792B83" w:rsidRDefault="00C36317" w:rsidP="00EB62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704D" w:rsidRPr="00DF4A50" w:rsidRDefault="00C36317" w:rsidP="00C363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Марченко А.О.  студентка </w:t>
      </w:r>
    </w:p>
    <w:p w:rsidR="00C36317" w:rsidRDefault="001A7095" w:rsidP="00C3631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(Київський університет</w:t>
      </w:r>
      <w:r w:rsidR="00C36317">
        <w:rPr>
          <w:rFonts w:ascii="Times New Roman" w:hAnsi="Times New Roman" w:cs="Times New Roman"/>
          <w:sz w:val="28"/>
          <w:szCs w:val="28"/>
          <w:lang w:val="uk-UA"/>
        </w:rPr>
        <w:t xml:space="preserve"> імені Бориса Грінченка)</w:t>
      </w:r>
    </w:p>
    <w:p w:rsidR="00C36317" w:rsidRDefault="00C36317" w:rsidP="00C3631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36317" w:rsidRDefault="00C36317" w:rsidP="00C363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Анотація</w:t>
      </w:r>
    </w:p>
    <w:p w:rsidR="00C36317" w:rsidRDefault="00C36317" w:rsidP="00C3631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63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</w:t>
      </w:r>
      <w:proofErr w:type="spellStart"/>
      <w:r w:rsidRPr="00C36317">
        <w:rPr>
          <w:rFonts w:ascii="Times New Roman" w:hAnsi="Times New Roman" w:cs="Times New Roman"/>
          <w:i/>
          <w:sz w:val="28"/>
          <w:szCs w:val="28"/>
          <w:lang w:val="uk-UA"/>
        </w:rPr>
        <w:t>сттаті</w:t>
      </w:r>
      <w:proofErr w:type="spellEnd"/>
      <w:r w:rsidRPr="00C363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розкрито пізнавальну активність учнів початкової школи як ціннісний та складний розвиток особистості школяра, який інтенсивно формується у шкільні роки.</w:t>
      </w:r>
    </w:p>
    <w:p w:rsidR="00C36317" w:rsidRPr="00DF4A50" w:rsidRDefault="00C36317" w:rsidP="00C3631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Ключові слова</w:t>
      </w:r>
      <w:r w:rsidR="002E0562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A8704D" w:rsidRPr="00DF4A50" w:rsidRDefault="00A8704D" w:rsidP="00C3631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A8704D">
        <w:rPr>
          <w:rFonts w:ascii="Times New Roman" w:hAnsi="Times New Roman" w:cs="Times New Roman"/>
          <w:i/>
          <w:sz w:val="28"/>
          <w:szCs w:val="28"/>
          <w:lang w:val="uk-UA"/>
        </w:rPr>
        <w:t>ктивізації пізнавальної діяльності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A8704D">
        <w:rPr>
          <w:rFonts w:ascii="Times New Roman" w:hAnsi="Times New Roman" w:cs="Times New Roman"/>
          <w:i/>
          <w:sz w:val="28"/>
          <w:szCs w:val="28"/>
          <w:lang w:val="uk-UA"/>
        </w:rPr>
        <w:t>пізнавальна активність і самостійність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E23609">
        <w:rPr>
          <w:rFonts w:ascii="Times New Roman" w:hAnsi="Times New Roman" w:cs="Times New Roman"/>
          <w:i/>
          <w:sz w:val="28"/>
          <w:szCs w:val="28"/>
          <w:lang w:val="uk-UA"/>
        </w:rPr>
        <w:t>розумова діяльність.</w:t>
      </w:r>
    </w:p>
    <w:p w:rsidR="002E0562" w:rsidRDefault="002E0562" w:rsidP="00C36317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16D5C" w:rsidRDefault="006E04B4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D5C">
        <w:rPr>
          <w:rFonts w:ascii="Times New Roman" w:hAnsi="Times New Roman" w:cs="Times New Roman"/>
          <w:sz w:val="28"/>
          <w:szCs w:val="28"/>
        </w:rPr>
        <w:t xml:space="preserve">Головна задача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неповторну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індивідуальність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6D5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пізнавальної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діяльності, вміння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31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5C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16D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7EEB" w:rsidRPr="000B7EEB">
        <w:rPr>
          <w:rFonts w:ascii="Times New Roman" w:hAnsi="Times New Roman" w:cs="Times New Roman"/>
          <w:b/>
          <w:sz w:val="28"/>
          <w:szCs w:val="28"/>
        </w:rPr>
        <w:t>[</w:t>
      </w:r>
      <w:r w:rsidR="000B7EE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B7EEB" w:rsidRPr="000B7EEB">
        <w:rPr>
          <w:rFonts w:ascii="Times New Roman" w:hAnsi="Times New Roman" w:cs="Times New Roman"/>
          <w:b/>
          <w:sz w:val="28"/>
          <w:szCs w:val="28"/>
        </w:rPr>
        <w:t>]</w:t>
      </w:r>
      <w:r w:rsidR="002E0562" w:rsidRPr="00316D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складне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синтетичне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, до якого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загальнонавчальні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вміння.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мету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діяльності,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усвідомити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навчальне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правильності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E0562" w:rsidRPr="002E05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E0562" w:rsidRPr="002E056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і є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навчальної діяльності. Тому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їх у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їх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учитися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. </w:t>
      </w:r>
      <w:r w:rsidR="000B7EEB" w:rsidRPr="000B7EEB">
        <w:rPr>
          <w:rFonts w:ascii="Times New Roman" w:hAnsi="Times New Roman" w:cs="Times New Roman"/>
          <w:b/>
          <w:sz w:val="28"/>
          <w:szCs w:val="28"/>
        </w:rPr>
        <w:t>[</w:t>
      </w:r>
      <w:r w:rsidR="000B7EE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B7EEB" w:rsidRPr="000B7EEB">
        <w:rPr>
          <w:rFonts w:ascii="Times New Roman" w:hAnsi="Times New Roman" w:cs="Times New Roman"/>
          <w:b/>
          <w:sz w:val="28"/>
          <w:szCs w:val="28"/>
        </w:rPr>
        <w:t>]</w:t>
      </w:r>
      <w:r w:rsidR="00316D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E0562" w:rsidRPr="00792B83">
        <w:rPr>
          <w:rFonts w:ascii="Times New Roman" w:hAnsi="Times New Roman" w:cs="Times New Roman"/>
          <w:sz w:val="28"/>
          <w:szCs w:val="28"/>
          <w:lang w:val="uk-UA"/>
        </w:rPr>
        <w:t xml:space="preserve">На думку В. Сухомлинського, саме своєчасно і міцно сформоване вміння вчитися дає можливість розвинути </w:t>
      </w:r>
      <w:proofErr w:type="gramStart"/>
      <w:r w:rsidR="002E0562" w:rsidRPr="00792B8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2E0562" w:rsidRPr="00792B83">
        <w:rPr>
          <w:rFonts w:ascii="Times New Roman" w:hAnsi="Times New Roman" w:cs="Times New Roman"/>
          <w:sz w:val="28"/>
          <w:szCs w:val="28"/>
          <w:lang w:val="uk-UA"/>
        </w:rPr>
        <w:t xml:space="preserve">ізнавальну активність учня, стає основою культури інтелектуальної праці. </w:t>
      </w:r>
    </w:p>
    <w:p w:rsidR="002E0562" w:rsidRPr="002E0562" w:rsidRDefault="002E0562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D5C">
        <w:rPr>
          <w:rFonts w:ascii="Times New Roman" w:hAnsi="Times New Roman" w:cs="Times New Roman"/>
          <w:sz w:val="28"/>
          <w:szCs w:val="28"/>
          <w:lang w:val="uk-UA"/>
        </w:rPr>
        <w:t xml:space="preserve">Один з перших дослідників розвитку пізнавальної активності, відомий </w:t>
      </w:r>
      <w:proofErr w:type="spellStart"/>
      <w:r w:rsidRPr="00316D5C">
        <w:rPr>
          <w:rFonts w:ascii="Times New Roman" w:hAnsi="Times New Roman" w:cs="Times New Roman"/>
          <w:sz w:val="28"/>
          <w:szCs w:val="28"/>
          <w:lang w:val="uk-UA"/>
        </w:rPr>
        <w:t>дидакт</w:t>
      </w:r>
      <w:proofErr w:type="spellEnd"/>
      <w:r w:rsidRPr="00316D5C">
        <w:rPr>
          <w:rFonts w:ascii="Times New Roman" w:hAnsi="Times New Roman" w:cs="Times New Roman"/>
          <w:sz w:val="28"/>
          <w:szCs w:val="28"/>
          <w:lang w:val="uk-UA"/>
        </w:rPr>
        <w:t xml:space="preserve"> М. О. Данилов зазначав, що її суть виявляється в потребі учнів самостійно мислити, у здатності орієнтуватися в новій ситуації, самому бачити завдання і знайти підхід до його розв'язання. </w:t>
      </w:r>
      <w:r w:rsidRPr="00DF4A50">
        <w:rPr>
          <w:rFonts w:ascii="Times New Roman" w:hAnsi="Times New Roman" w:cs="Times New Roman"/>
          <w:sz w:val="28"/>
          <w:szCs w:val="28"/>
          <w:lang w:val="uk-UA"/>
        </w:rPr>
        <w:t>Пізнавальна активність виявляється, наприклад, в умінні самостійно аналізувати складні навчальні задачі й виконувати їх без сторонньої допомоги і характеризується певною критичністю розуму школяра, здатністю висловлювати свою думку незалежно від суджень інших</w:t>
      </w:r>
      <w:r w:rsidRPr="002E05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6D5C" w:rsidRDefault="002E0562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5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Мета сучасної початкової школи – забезпечити формування особистості дитини, цілеспрямовано виявляти й розвивати здібності, формувати уміння та бажання вчитися, створити умови для самовираження школярів у житті. </w:t>
      </w:r>
    </w:p>
    <w:p w:rsidR="00316D5C" w:rsidRDefault="002E0562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56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часто до</w:t>
      </w:r>
      <w:r w:rsidR="00316D5C">
        <w:rPr>
          <w:rFonts w:ascii="Times New Roman" w:hAnsi="Times New Roman" w:cs="Times New Roman"/>
          <w:sz w:val="28"/>
          <w:szCs w:val="28"/>
        </w:rPr>
        <w:t xml:space="preserve">водиться </w:t>
      </w:r>
      <w:proofErr w:type="spellStart"/>
      <w:r w:rsidR="00316D5C">
        <w:rPr>
          <w:rFonts w:ascii="Times New Roman" w:hAnsi="Times New Roman" w:cs="Times New Roman"/>
          <w:sz w:val="28"/>
          <w:szCs w:val="28"/>
        </w:rPr>
        <w:t>констатувати</w:t>
      </w:r>
      <w:proofErr w:type="spellEnd"/>
      <w:r w:rsidR="00316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6D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16D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16D5C">
        <w:rPr>
          <w:rFonts w:ascii="Times New Roman" w:hAnsi="Times New Roman" w:cs="Times New Roman"/>
          <w:sz w:val="28"/>
          <w:szCs w:val="28"/>
        </w:rPr>
        <w:t>учн</w:t>
      </w:r>
      <w:r w:rsidR="00316D5C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не</w:t>
      </w:r>
      <w:r w:rsidR="00316D5C">
        <w:rPr>
          <w:rFonts w:ascii="Times New Roman" w:hAnsi="Times New Roman" w:cs="Times New Roman"/>
          <w:sz w:val="28"/>
          <w:szCs w:val="28"/>
          <w:lang w:val="uk-UA"/>
        </w:rPr>
        <w:t>має інтересів до навчання,</w:t>
      </w:r>
      <w:r w:rsidR="00D50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D5C">
        <w:rPr>
          <w:rFonts w:ascii="Times New Roman" w:hAnsi="Times New Roman" w:cs="Times New Roman"/>
          <w:sz w:val="28"/>
          <w:szCs w:val="28"/>
          <w:lang w:val="uk-UA"/>
        </w:rPr>
        <w:t>сучасні школярі не бачать потреби в навчанні</w:t>
      </w:r>
      <w:r w:rsidRPr="002E0562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05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0562">
        <w:rPr>
          <w:rFonts w:ascii="Times New Roman" w:hAnsi="Times New Roman" w:cs="Times New Roman"/>
          <w:sz w:val="28"/>
          <w:szCs w:val="28"/>
        </w:rPr>
        <w:t>ізнавальної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розглядалась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сучасниками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класиками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. Над нею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працювали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Сухомлинський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Я.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Коменський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Ушинський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Митник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О. Савченко, В. Кириленко та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0AB" w:rsidRDefault="00D500AB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0AB">
        <w:rPr>
          <w:rFonts w:ascii="Times New Roman" w:hAnsi="Times New Roman" w:cs="Times New Roman"/>
          <w:sz w:val="28"/>
          <w:szCs w:val="28"/>
          <w:lang w:val="uk-UA"/>
        </w:rPr>
        <w:t>Основ</w:t>
      </w:r>
      <w:r>
        <w:rPr>
          <w:rFonts w:ascii="Times New Roman" w:hAnsi="Times New Roman" w:cs="Times New Roman"/>
          <w:sz w:val="28"/>
          <w:szCs w:val="28"/>
          <w:lang w:val="uk-UA"/>
        </w:rPr>
        <w:t>ною</w:t>
      </w:r>
      <w:r w:rsidRPr="00D500AB">
        <w:rPr>
          <w:rFonts w:ascii="Times New Roman" w:hAnsi="Times New Roman" w:cs="Times New Roman"/>
          <w:sz w:val="28"/>
          <w:szCs w:val="28"/>
          <w:lang w:val="uk-UA"/>
        </w:rPr>
        <w:t xml:space="preserve"> мет</w:t>
      </w:r>
      <w:r>
        <w:rPr>
          <w:rFonts w:ascii="Times New Roman" w:hAnsi="Times New Roman" w:cs="Times New Roman"/>
          <w:sz w:val="28"/>
          <w:szCs w:val="28"/>
          <w:lang w:val="uk-UA"/>
        </w:rPr>
        <w:t>ою роботи вчителя є</w:t>
      </w:r>
      <w:r w:rsidR="002E0562" w:rsidRPr="00D500AB">
        <w:rPr>
          <w:rFonts w:ascii="Times New Roman" w:hAnsi="Times New Roman" w:cs="Times New Roman"/>
          <w:sz w:val="28"/>
          <w:szCs w:val="28"/>
          <w:lang w:val="uk-UA"/>
        </w:rPr>
        <w:t xml:space="preserve"> активізації пізнавальної діяльності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="002E0562" w:rsidRPr="00D500AB">
        <w:rPr>
          <w:rFonts w:ascii="Times New Roman" w:hAnsi="Times New Roman" w:cs="Times New Roman"/>
          <w:sz w:val="28"/>
          <w:szCs w:val="28"/>
          <w:lang w:val="uk-UA"/>
        </w:rPr>
        <w:t xml:space="preserve">полягає в розвитку їх творчих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креативних </w:t>
      </w:r>
      <w:r w:rsidR="002E0562" w:rsidRPr="00D500AB">
        <w:rPr>
          <w:rFonts w:ascii="Times New Roman" w:hAnsi="Times New Roman" w:cs="Times New Roman"/>
          <w:sz w:val="28"/>
          <w:szCs w:val="28"/>
          <w:lang w:val="uk-UA"/>
        </w:rPr>
        <w:t xml:space="preserve">здібностей. </w:t>
      </w:r>
      <w:proofErr w:type="gramStart"/>
      <w:r w:rsidR="002E0562" w:rsidRPr="002E056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здібно</w:t>
      </w:r>
      <w:r>
        <w:rPr>
          <w:rFonts w:ascii="Times New Roman" w:hAnsi="Times New Roman" w:cs="Times New Roman"/>
          <w:sz w:val="28"/>
          <w:szCs w:val="28"/>
        </w:rPr>
        <w:t>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школярів</w:t>
      </w:r>
      <w:r w:rsidR="002E0562"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розвиваються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діяльності.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пізна</w:t>
      </w:r>
      <w:r>
        <w:rPr>
          <w:rFonts w:ascii="Times New Roman" w:hAnsi="Times New Roman" w:cs="Times New Roman"/>
          <w:sz w:val="28"/>
          <w:szCs w:val="28"/>
        </w:rPr>
        <w:t>вальних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вдале і своєчасне </w:t>
      </w:r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, які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активні</w:t>
      </w:r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засоби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зас</w:t>
      </w:r>
      <w:r>
        <w:rPr>
          <w:rFonts w:ascii="Times New Roman" w:hAnsi="Times New Roman" w:cs="Times New Roman"/>
          <w:sz w:val="28"/>
          <w:szCs w:val="28"/>
        </w:rPr>
        <w:t>тосовує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ізнавальних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так як тяжкі і непосильні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занизити самооцінку дитини </w:t>
      </w:r>
      <w:r>
        <w:rPr>
          <w:rFonts w:ascii="Times New Roman" w:hAnsi="Times New Roman" w:cs="Times New Roman"/>
          <w:sz w:val="28"/>
          <w:szCs w:val="28"/>
        </w:rPr>
        <w:t xml:space="preserve">і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позитивного </w:t>
      </w:r>
      <w:r>
        <w:rPr>
          <w:rFonts w:ascii="Times New Roman" w:hAnsi="Times New Roman" w:cs="Times New Roman"/>
          <w:sz w:val="28"/>
          <w:szCs w:val="28"/>
          <w:lang w:val="uk-UA"/>
        </w:rPr>
        <w:t>результату</w:t>
      </w:r>
      <w:r w:rsidR="002E0562" w:rsidRPr="002E0562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навчання </w:t>
      </w:r>
      <w:r>
        <w:rPr>
          <w:rFonts w:ascii="Times New Roman" w:hAnsi="Times New Roman" w:cs="Times New Roman"/>
          <w:sz w:val="28"/>
          <w:szCs w:val="28"/>
          <w:lang w:val="uk-UA"/>
        </w:rPr>
        <w:t>учень виконує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розвиваються</w:t>
      </w:r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психічні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сприймання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уява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. </w:t>
      </w:r>
      <w:r w:rsidR="002E0562" w:rsidRPr="00D500AB">
        <w:rPr>
          <w:rFonts w:ascii="Times New Roman" w:hAnsi="Times New Roman" w:cs="Times New Roman"/>
          <w:sz w:val="28"/>
          <w:szCs w:val="28"/>
          <w:lang w:val="uk-UA"/>
        </w:rPr>
        <w:t xml:space="preserve">Оскільки з усіх пізнавальних психічних процесів провідним є мислення, то можна сказати, що активізувати діяльність учнів - це активізувати їх мислення. </w:t>
      </w:r>
    </w:p>
    <w:p w:rsidR="002E0562" w:rsidRPr="002E0562" w:rsidRDefault="002E0562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0AB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 w:rsidR="00A3072D">
        <w:rPr>
          <w:rFonts w:ascii="Times New Roman" w:hAnsi="Times New Roman" w:cs="Times New Roman"/>
          <w:sz w:val="28"/>
          <w:szCs w:val="28"/>
          <w:lang w:val="uk-UA"/>
        </w:rPr>
        <w:t>роботу з розвитком</w:t>
      </w:r>
      <w:r w:rsidRPr="00D500AB">
        <w:rPr>
          <w:rFonts w:ascii="Times New Roman" w:hAnsi="Times New Roman" w:cs="Times New Roman"/>
          <w:sz w:val="28"/>
          <w:szCs w:val="28"/>
          <w:lang w:val="uk-UA"/>
        </w:rPr>
        <w:t xml:space="preserve"> пізнавальної діяльності</w:t>
      </w:r>
      <w:r w:rsidR="00A3072D">
        <w:rPr>
          <w:rFonts w:ascii="Times New Roman" w:hAnsi="Times New Roman" w:cs="Times New Roman"/>
          <w:sz w:val="28"/>
          <w:szCs w:val="28"/>
          <w:lang w:val="uk-UA"/>
        </w:rPr>
        <w:t xml:space="preserve"> учнів початкової школи треба організовувати поступово і цілеспрямовано на розвиток</w:t>
      </w:r>
      <w:r w:rsidRPr="00D500AB">
        <w:rPr>
          <w:rFonts w:ascii="Times New Roman" w:hAnsi="Times New Roman" w:cs="Times New Roman"/>
          <w:sz w:val="28"/>
          <w:szCs w:val="28"/>
          <w:lang w:val="uk-UA"/>
        </w:rPr>
        <w:t xml:space="preserve"> творчих </w:t>
      </w:r>
      <w:r w:rsidR="00A3072D">
        <w:rPr>
          <w:rFonts w:ascii="Times New Roman" w:hAnsi="Times New Roman" w:cs="Times New Roman"/>
          <w:sz w:val="28"/>
          <w:szCs w:val="28"/>
          <w:lang w:val="uk-UA"/>
        </w:rPr>
        <w:t>пізнавальних здібностей школярів та на розвиток</w:t>
      </w:r>
      <w:r w:rsidRPr="00D500AB">
        <w:rPr>
          <w:rFonts w:ascii="Times New Roman" w:hAnsi="Times New Roman" w:cs="Times New Roman"/>
          <w:sz w:val="28"/>
          <w:szCs w:val="28"/>
          <w:lang w:val="uk-UA"/>
        </w:rPr>
        <w:t xml:space="preserve"> їх мислення. </w:t>
      </w:r>
      <w:r w:rsidR="00A3072D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A3072D">
        <w:rPr>
          <w:rFonts w:ascii="Times New Roman" w:hAnsi="Times New Roman" w:cs="Times New Roman"/>
          <w:sz w:val="28"/>
          <w:szCs w:val="28"/>
        </w:rPr>
        <w:t xml:space="preserve"> </w:t>
      </w:r>
      <w:r w:rsidR="00A3072D">
        <w:rPr>
          <w:rFonts w:ascii="Times New Roman" w:hAnsi="Times New Roman" w:cs="Times New Roman"/>
          <w:sz w:val="28"/>
          <w:szCs w:val="28"/>
          <w:lang w:val="uk-UA"/>
        </w:rPr>
        <w:t>слід</w:t>
      </w:r>
      <w:r w:rsidR="00A30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72D">
        <w:rPr>
          <w:rFonts w:ascii="Times New Roman" w:hAnsi="Times New Roman" w:cs="Times New Roman"/>
          <w:sz w:val="28"/>
          <w:szCs w:val="28"/>
        </w:rPr>
        <w:t>пам'ятати</w:t>
      </w:r>
      <w:proofErr w:type="spellEnd"/>
      <w:r w:rsidR="00A30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072D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="00A30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72D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="00A3072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A3072D">
        <w:rPr>
          <w:rFonts w:ascii="Times New Roman" w:hAnsi="Times New Roman" w:cs="Times New Roman"/>
          <w:sz w:val="28"/>
          <w:szCs w:val="28"/>
        </w:rPr>
        <w:t>намагався</w:t>
      </w:r>
      <w:proofErr w:type="spellEnd"/>
      <w:r w:rsidR="00A30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72D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="00A3072D">
        <w:rPr>
          <w:rFonts w:ascii="Times New Roman" w:hAnsi="Times New Roman" w:cs="Times New Roman"/>
          <w:sz w:val="28"/>
          <w:szCs w:val="28"/>
        </w:rPr>
        <w:t xml:space="preserve"> знання </w:t>
      </w:r>
      <w:proofErr w:type="spellStart"/>
      <w:r w:rsidR="00A3072D">
        <w:rPr>
          <w:rFonts w:ascii="Times New Roman" w:hAnsi="Times New Roman" w:cs="Times New Roman"/>
          <w:sz w:val="28"/>
          <w:szCs w:val="28"/>
        </w:rPr>
        <w:t>учневі</w:t>
      </w:r>
      <w:proofErr w:type="spellEnd"/>
      <w:r w:rsidR="00A3072D">
        <w:rPr>
          <w:rFonts w:ascii="Times New Roman" w:hAnsi="Times New Roman" w:cs="Times New Roman"/>
          <w:sz w:val="28"/>
          <w:szCs w:val="28"/>
          <w:lang w:val="uk-UA"/>
        </w:rPr>
        <w:t>, то</w:t>
      </w:r>
      <w:r w:rsidRPr="002E0562">
        <w:rPr>
          <w:rFonts w:ascii="Times New Roman" w:hAnsi="Times New Roman" w:cs="Times New Roman"/>
          <w:sz w:val="28"/>
          <w:szCs w:val="28"/>
        </w:rPr>
        <w:t xml:space="preserve"> без</w:t>
      </w:r>
      <w:r w:rsidR="00A3072D">
        <w:rPr>
          <w:rFonts w:ascii="Times New Roman" w:hAnsi="Times New Roman" w:cs="Times New Roman"/>
          <w:sz w:val="28"/>
          <w:szCs w:val="28"/>
          <w:lang w:val="uk-UA"/>
        </w:rPr>
        <w:t xml:space="preserve"> його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="00A3072D">
        <w:rPr>
          <w:rFonts w:ascii="Times New Roman" w:hAnsi="Times New Roman" w:cs="Times New Roman"/>
          <w:sz w:val="28"/>
          <w:szCs w:val="28"/>
          <w:lang w:val="uk-UA"/>
        </w:rPr>
        <w:t xml:space="preserve"> позитивного результату не буде</w:t>
      </w:r>
      <w:r w:rsidRPr="002E0562">
        <w:rPr>
          <w:rFonts w:ascii="Times New Roman" w:hAnsi="Times New Roman" w:cs="Times New Roman"/>
          <w:sz w:val="28"/>
          <w:szCs w:val="28"/>
        </w:rPr>
        <w:t xml:space="preserve">. </w:t>
      </w:r>
      <w:r w:rsidR="00A3072D">
        <w:rPr>
          <w:rFonts w:ascii="Times New Roman" w:hAnsi="Times New Roman" w:cs="Times New Roman"/>
          <w:sz w:val="28"/>
          <w:szCs w:val="28"/>
          <w:lang w:val="uk-UA"/>
        </w:rPr>
        <w:t xml:space="preserve">З цього можна зробити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виснов</w:t>
      </w:r>
      <w:r w:rsidR="00A23352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A23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335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23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352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A23352">
        <w:rPr>
          <w:rFonts w:ascii="Times New Roman" w:hAnsi="Times New Roman" w:cs="Times New Roman"/>
          <w:sz w:val="28"/>
          <w:szCs w:val="28"/>
        </w:rPr>
        <w:t xml:space="preserve"> </w:t>
      </w:r>
      <w:r w:rsidR="00A23352">
        <w:rPr>
          <w:rFonts w:ascii="Times New Roman" w:hAnsi="Times New Roman" w:cs="Times New Roman"/>
          <w:sz w:val="28"/>
          <w:szCs w:val="28"/>
          <w:lang w:val="uk-UA"/>
        </w:rPr>
        <w:t>активізувати бажання</w:t>
      </w:r>
      <w:r w:rsidR="00A23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352">
        <w:rPr>
          <w:rFonts w:ascii="Times New Roman" w:hAnsi="Times New Roman" w:cs="Times New Roman"/>
          <w:sz w:val="28"/>
          <w:szCs w:val="28"/>
        </w:rPr>
        <w:t>навча</w:t>
      </w:r>
      <w:r w:rsidR="00A23352">
        <w:rPr>
          <w:rFonts w:ascii="Times New Roman" w:hAnsi="Times New Roman" w:cs="Times New Roman"/>
          <w:sz w:val="28"/>
          <w:szCs w:val="28"/>
          <w:lang w:val="uk-UA"/>
        </w:rPr>
        <w:t>тися</w:t>
      </w:r>
      <w:proofErr w:type="spellEnd"/>
      <w:r w:rsidR="00A2335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розв'язувати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пізнавальні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учителя -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управляти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процесами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йдучи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простого до складного: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творчій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2E0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056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школяра,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асоціативне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вдосконалюватися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розв'язувати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дедалі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складніші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E05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3352" w:rsidRDefault="00A23352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Розвиваючи пізнавальну активність в учнів початкової школи, треба ставити перед собою такі завдання</w:t>
      </w:r>
      <w:r w:rsidR="002E0562" w:rsidRPr="002E0562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</w:p>
    <w:p w:rsidR="00A23352" w:rsidRPr="00A23352" w:rsidRDefault="002E0562" w:rsidP="00A23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5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розвивати творчі здібності учнів; </w:t>
      </w:r>
    </w:p>
    <w:p w:rsidR="00A23352" w:rsidRDefault="002E0562" w:rsidP="00A23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реалізувати вимоги мовної і мовленнєвої </w:t>
      </w:r>
      <w:proofErr w:type="spellStart"/>
      <w:r w:rsidRPr="00A23352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 в єдності</w:t>
      </w:r>
      <w:r w:rsidR="00A23352"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 чотирьох складових - слухання, читання, говоріння, письмо;  </w:t>
      </w:r>
    </w:p>
    <w:p w:rsidR="00A23352" w:rsidRDefault="002E0562" w:rsidP="00A23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сприяти підвищенню активізації та актуалізації навчальної діяльності школярів;  </w:t>
      </w:r>
    </w:p>
    <w:p w:rsidR="00A23352" w:rsidRPr="00A23352" w:rsidRDefault="002E0562" w:rsidP="00A23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52">
        <w:rPr>
          <w:rFonts w:ascii="Times New Roman" w:hAnsi="Times New Roman" w:cs="Times New Roman"/>
          <w:sz w:val="28"/>
          <w:szCs w:val="28"/>
          <w:lang w:val="uk-UA"/>
        </w:rPr>
        <w:t>формувати в учнів критичне мислення;</w:t>
      </w:r>
    </w:p>
    <w:p w:rsidR="00A23352" w:rsidRPr="00A23352" w:rsidRDefault="002E0562" w:rsidP="00A23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52">
        <w:rPr>
          <w:rFonts w:ascii="Times New Roman" w:hAnsi="Times New Roman" w:cs="Times New Roman"/>
          <w:sz w:val="28"/>
          <w:szCs w:val="28"/>
          <w:lang w:val="uk-UA"/>
        </w:rPr>
        <w:t>виявляти та максимально розвивати індивідуальні нахили кожного</w:t>
      </w:r>
      <w:r w:rsidR="00A23352"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 школяра;  </w:t>
      </w:r>
    </w:p>
    <w:p w:rsidR="002E0562" w:rsidRPr="00A23352" w:rsidRDefault="002E0562" w:rsidP="00A23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52">
        <w:rPr>
          <w:rFonts w:ascii="Times New Roman" w:hAnsi="Times New Roman" w:cs="Times New Roman"/>
          <w:sz w:val="28"/>
          <w:szCs w:val="28"/>
          <w:lang w:val="uk-UA"/>
        </w:rPr>
        <w:t>використовувати інтерактивні методи навчання</w:t>
      </w:r>
      <w:r w:rsidR="00A23352" w:rsidRPr="00A233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3352" w:rsidRDefault="00A23352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2E0562"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 мо</w:t>
      </w:r>
      <w:r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вленнєвих </w:t>
      </w:r>
      <w:proofErr w:type="spellStart"/>
      <w:r w:rsidRPr="00A23352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можна використовувати</w:t>
      </w:r>
      <w:r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562"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 такі форми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2E0562" w:rsidRPr="00A23352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23352" w:rsidRPr="00A23352" w:rsidRDefault="00A23352" w:rsidP="00A233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52">
        <w:rPr>
          <w:rFonts w:ascii="Times New Roman" w:hAnsi="Times New Roman" w:cs="Times New Roman"/>
          <w:sz w:val="28"/>
          <w:szCs w:val="28"/>
          <w:lang w:val="uk-UA"/>
        </w:rPr>
        <w:t>дослідницька діяльність;</w:t>
      </w:r>
      <w:r w:rsidR="002E0562"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3352" w:rsidRPr="00A23352" w:rsidRDefault="00A23352" w:rsidP="00A233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52">
        <w:rPr>
          <w:rFonts w:ascii="Times New Roman" w:hAnsi="Times New Roman" w:cs="Times New Roman"/>
          <w:sz w:val="28"/>
          <w:szCs w:val="28"/>
          <w:lang w:val="uk-UA"/>
        </w:rPr>
        <w:t>рольове навчання;</w:t>
      </w:r>
      <w:r w:rsidR="002E0562"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3352" w:rsidRPr="00A23352" w:rsidRDefault="002E0562" w:rsidP="00A233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інтерактивних ігор. </w:t>
      </w:r>
    </w:p>
    <w:p w:rsidR="00A23352" w:rsidRDefault="002E0562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352"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Надзвичайно ефективними є застосування прийомів і вправ, що мають інтерактивне спрямування: рольові ігри, моделювання життєвих ситуацій. </w:t>
      </w:r>
      <w:r w:rsidR="00A23352" w:rsidRPr="00EF3964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A23352">
        <w:rPr>
          <w:rFonts w:ascii="Times New Roman" w:hAnsi="Times New Roman" w:cs="Times New Roman"/>
          <w:sz w:val="28"/>
          <w:szCs w:val="28"/>
          <w:lang w:val="uk-UA"/>
        </w:rPr>
        <w:t xml:space="preserve"> допомагає уникати шаблонності</w:t>
      </w:r>
      <w:r w:rsidRPr="00EF3964">
        <w:rPr>
          <w:rFonts w:ascii="Times New Roman" w:hAnsi="Times New Roman" w:cs="Times New Roman"/>
          <w:sz w:val="28"/>
          <w:szCs w:val="28"/>
          <w:lang w:val="uk-UA"/>
        </w:rPr>
        <w:t>, розвиває творчі</w:t>
      </w:r>
      <w:r w:rsidR="00A23352">
        <w:rPr>
          <w:rFonts w:ascii="Times New Roman" w:hAnsi="Times New Roman" w:cs="Times New Roman"/>
          <w:sz w:val="28"/>
          <w:szCs w:val="28"/>
          <w:lang w:val="uk-UA"/>
        </w:rPr>
        <w:t xml:space="preserve"> та креативні</w:t>
      </w:r>
      <w:r w:rsidRPr="00EF3964">
        <w:rPr>
          <w:rFonts w:ascii="Times New Roman" w:hAnsi="Times New Roman" w:cs="Times New Roman"/>
          <w:sz w:val="28"/>
          <w:szCs w:val="28"/>
          <w:lang w:val="uk-UA"/>
        </w:rPr>
        <w:t xml:space="preserve"> здібності. </w:t>
      </w:r>
    </w:p>
    <w:p w:rsidR="00EF3964" w:rsidRDefault="00EF3964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уроків української мови рекомендовані </w:t>
      </w:r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>такі прийоми й вправи :</w:t>
      </w:r>
    </w:p>
    <w:p w:rsidR="00EF3964" w:rsidRPr="00EF3964" w:rsidRDefault="00EF3964" w:rsidP="00EF39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964">
        <w:rPr>
          <w:rFonts w:ascii="Times New Roman" w:hAnsi="Times New Roman" w:cs="Times New Roman"/>
          <w:sz w:val="28"/>
          <w:szCs w:val="28"/>
          <w:lang w:val="uk-UA"/>
        </w:rPr>
        <w:t>«Незакінчене речення»;</w:t>
      </w:r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3964" w:rsidRPr="00EF3964" w:rsidRDefault="002E0562" w:rsidP="00EF39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964">
        <w:rPr>
          <w:rFonts w:ascii="Times New Roman" w:hAnsi="Times New Roman" w:cs="Times New Roman"/>
          <w:sz w:val="28"/>
          <w:szCs w:val="28"/>
          <w:lang w:val="uk-UA"/>
        </w:rPr>
        <w:t>«Дослідники</w:t>
      </w:r>
      <w:r w:rsidR="00EF3964" w:rsidRPr="00EF3964">
        <w:rPr>
          <w:rFonts w:ascii="Times New Roman" w:hAnsi="Times New Roman" w:cs="Times New Roman"/>
          <w:sz w:val="28"/>
          <w:szCs w:val="28"/>
          <w:lang w:val="uk-UA"/>
        </w:rPr>
        <w:t>»;</w:t>
      </w:r>
      <w:r w:rsidRPr="00EF3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3964" w:rsidRPr="00EF3964" w:rsidRDefault="00EF3964" w:rsidP="00EF39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964">
        <w:rPr>
          <w:rFonts w:ascii="Times New Roman" w:hAnsi="Times New Roman" w:cs="Times New Roman"/>
          <w:sz w:val="28"/>
          <w:szCs w:val="28"/>
          <w:lang w:val="uk-UA"/>
        </w:rPr>
        <w:t>«Перевтілення»;</w:t>
      </w:r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3964" w:rsidRPr="00EF3964" w:rsidRDefault="00EF3964" w:rsidP="00EF39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964">
        <w:rPr>
          <w:rFonts w:ascii="Times New Roman" w:hAnsi="Times New Roman" w:cs="Times New Roman"/>
          <w:sz w:val="28"/>
          <w:szCs w:val="28"/>
          <w:lang w:val="uk-UA"/>
        </w:rPr>
        <w:t>«Добре-погано»;</w:t>
      </w:r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3964" w:rsidRPr="00EF3964" w:rsidRDefault="00EF3964" w:rsidP="00EF39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96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 xml:space="preserve">ловесне малювання, складання і обговорення ситуацій. </w:t>
      </w:r>
    </w:p>
    <w:p w:rsidR="0024274E" w:rsidRDefault="00EF3964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інтерактивних форм результативніша форма</w:t>
      </w:r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діяльності, яка реалізується через такі методи, як «Вільний мікрофон», «Мозковий штурм» , «Дерево рішень», рольові ігри (імітації), «</w:t>
      </w:r>
      <w:proofErr w:type="spellStart"/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>гронування</w:t>
      </w:r>
      <w:proofErr w:type="spellEnd"/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E0562" w:rsidRPr="002E0562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одуктивне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асоціативних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рядів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формулювання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562" w:rsidRPr="002E0562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="002E0562" w:rsidRPr="002E05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23E" w:rsidRPr="000B7EEB" w:rsidRDefault="0024274E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розвитку пізнавальної активності використовують </w:t>
      </w:r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>такі форми проведення уроку, які захопили б, принесли радість і задоволення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учням</w:t>
      </w:r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викликали інтерес до вивчення української мови</w:t>
      </w:r>
      <w:r w:rsidR="002E0562" w:rsidRPr="00EF396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4274E">
        <w:rPr>
          <w:rFonts w:ascii="Times New Roman" w:hAnsi="Times New Roman" w:cs="Times New Roman"/>
          <w:sz w:val="28"/>
          <w:szCs w:val="28"/>
          <w:lang w:val="uk-UA"/>
        </w:rPr>
        <w:t xml:space="preserve">Звичні теми </w:t>
      </w:r>
      <w:r>
        <w:rPr>
          <w:rFonts w:ascii="Times New Roman" w:hAnsi="Times New Roman" w:cs="Times New Roman"/>
          <w:sz w:val="28"/>
          <w:szCs w:val="28"/>
          <w:lang w:val="uk-UA"/>
        </w:rPr>
        <w:t>треба</w:t>
      </w:r>
      <w:r w:rsidRPr="0024274E">
        <w:rPr>
          <w:rFonts w:ascii="Times New Roman" w:hAnsi="Times New Roman" w:cs="Times New Roman"/>
          <w:sz w:val="28"/>
          <w:szCs w:val="28"/>
          <w:lang w:val="uk-UA"/>
        </w:rPr>
        <w:t xml:space="preserve"> урізноманіт</w:t>
      </w:r>
      <w:r>
        <w:rPr>
          <w:rFonts w:ascii="Times New Roman" w:hAnsi="Times New Roman" w:cs="Times New Roman"/>
          <w:sz w:val="28"/>
          <w:szCs w:val="28"/>
          <w:lang w:val="uk-UA"/>
        </w:rPr>
        <w:t>нювати</w:t>
      </w:r>
      <w:r w:rsidR="002E0562" w:rsidRPr="0024274E">
        <w:rPr>
          <w:rFonts w:ascii="Times New Roman" w:hAnsi="Times New Roman" w:cs="Times New Roman"/>
          <w:sz w:val="28"/>
          <w:szCs w:val="28"/>
          <w:lang w:val="uk-UA"/>
        </w:rPr>
        <w:t xml:space="preserve"> цікавими видами та формами роботи. Ян </w:t>
      </w:r>
      <w:proofErr w:type="spellStart"/>
      <w:r w:rsidR="002E0562" w:rsidRPr="0024274E">
        <w:rPr>
          <w:rFonts w:ascii="Times New Roman" w:hAnsi="Times New Roman" w:cs="Times New Roman"/>
          <w:sz w:val="28"/>
          <w:szCs w:val="28"/>
          <w:lang w:val="uk-UA"/>
        </w:rPr>
        <w:t>Коменський</w:t>
      </w:r>
      <w:proofErr w:type="spellEnd"/>
      <w:r w:rsidR="002E0562" w:rsidRPr="0024274E">
        <w:rPr>
          <w:rFonts w:ascii="Times New Roman" w:hAnsi="Times New Roman" w:cs="Times New Roman"/>
          <w:sz w:val="28"/>
          <w:szCs w:val="28"/>
          <w:lang w:val="uk-UA"/>
        </w:rPr>
        <w:t xml:space="preserve"> вважав інтерес основою навчання, адже оригінальна форма пізнання допомагає уникнути одноманітності, сприяє широкому застосуванню </w:t>
      </w:r>
      <w:r w:rsidR="002E0562" w:rsidRPr="0024274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ефективних методів та прийомів засвоєння учнями нових знань та формування в них творчих здібностей.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E0562" w:rsidRPr="0024274E">
        <w:rPr>
          <w:rFonts w:ascii="Times New Roman" w:hAnsi="Times New Roman" w:cs="Times New Roman"/>
          <w:sz w:val="28"/>
          <w:szCs w:val="28"/>
          <w:lang w:val="uk-UA"/>
        </w:rPr>
        <w:t xml:space="preserve">отрібно створити такі умови навчання, які сприяли б найбільш повному розвитку кожної особистості. </w:t>
      </w:r>
      <w:r w:rsidR="000B7EEB">
        <w:rPr>
          <w:rFonts w:ascii="Times New Roman" w:hAnsi="Times New Roman" w:cs="Times New Roman"/>
          <w:sz w:val="28"/>
          <w:szCs w:val="28"/>
          <w:lang w:val="en-US"/>
        </w:rPr>
        <w:t>[3]</w:t>
      </w:r>
    </w:p>
    <w:p w:rsidR="00F8023E" w:rsidRDefault="002E0562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23E">
        <w:rPr>
          <w:rFonts w:ascii="Times New Roman" w:hAnsi="Times New Roman" w:cs="Times New Roman"/>
          <w:sz w:val="28"/>
          <w:szCs w:val="28"/>
          <w:lang w:val="uk-UA"/>
        </w:rPr>
        <w:t>Пізнавальна активність і самостійність</w:t>
      </w:r>
      <w:r w:rsidR="00F8023E">
        <w:rPr>
          <w:rFonts w:ascii="Times New Roman" w:hAnsi="Times New Roman" w:cs="Times New Roman"/>
          <w:sz w:val="28"/>
          <w:szCs w:val="28"/>
          <w:lang w:val="uk-UA"/>
        </w:rPr>
        <w:t xml:space="preserve"> школярів</w:t>
      </w:r>
      <w:r w:rsidRPr="00F8023E">
        <w:rPr>
          <w:rFonts w:ascii="Times New Roman" w:hAnsi="Times New Roman" w:cs="Times New Roman"/>
          <w:sz w:val="28"/>
          <w:szCs w:val="28"/>
          <w:lang w:val="uk-UA"/>
        </w:rPr>
        <w:t xml:space="preserve"> виявляється в потребі й умінні учнів мислити, орієнтуватися в новій ситуації, самому бачити завдання і знайти підхід до їх розв’язання, самостійно аналізувати складні навчальні завдання і виконувати їх без сторонньої допомоги. </w:t>
      </w:r>
      <w:r w:rsidRPr="002E0562">
        <w:rPr>
          <w:rFonts w:ascii="Times New Roman" w:hAnsi="Times New Roman" w:cs="Times New Roman"/>
          <w:sz w:val="28"/>
          <w:szCs w:val="28"/>
        </w:rPr>
        <w:t xml:space="preserve">Основою </w:t>
      </w:r>
      <w:proofErr w:type="spellStart"/>
      <w:r w:rsidR="00F8023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F80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802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8023E">
        <w:rPr>
          <w:rFonts w:ascii="Times New Roman" w:hAnsi="Times New Roman" w:cs="Times New Roman"/>
          <w:sz w:val="28"/>
          <w:szCs w:val="28"/>
        </w:rPr>
        <w:t>ізнавальної</w:t>
      </w:r>
      <w:proofErr w:type="spellEnd"/>
      <w:r w:rsidR="00F8023E">
        <w:rPr>
          <w:rFonts w:ascii="Times New Roman" w:hAnsi="Times New Roman" w:cs="Times New Roman"/>
          <w:sz w:val="28"/>
          <w:szCs w:val="28"/>
        </w:rPr>
        <w:t xml:space="preserve"> </w:t>
      </w:r>
      <w:r w:rsidR="00F8023E">
        <w:rPr>
          <w:rFonts w:ascii="Times New Roman" w:hAnsi="Times New Roman" w:cs="Times New Roman"/>
          <w:sz w:val="28"/>
          <w:szCs w:val="28"/>
          <w:lang w:val="uk-UA"/>
        </w:rPr>
        <w:t>активності</w:t>
      </w:r>
      <w:r w:rsidRPr="002E056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активний</w:t>
      </w:r>
      <w:proofErr w:type="spellEnd"/>
      <w:r w:rsidR="00F8023E">
        <w:rPr>
          <w:rFonts w:ascii="Times New Roman" w:hAnsi="Times New Roman" w:cs="Times New Roman"/>
          <w:sz w:val="28"/>
          <w:szCs w:val="28"/>
          <w:lang w:val="uk-UA"/>
        </w:rPr>
        <w:t xml:space="preserve"> та різнобічний</w:t>
      </w:r>
      <w:r w:rsidRPr="002E0562">
        <w:rPr>
          <w:rFonts w:ascii="Times New Roman" w:hAnsi="Times New Roman" w:cs="Times New Roman"/>
          <w:sz w:val="28"/>
          <w:szCs w:val="28"/>
        </w:rPr>
        <w:t xml:space="preserve"> характер навчан</w:t>
      </w:r>
      <w:r w:rsidR="00F8023E">
        <w:rPr>
          <w:rFonts w:ascii="Times New Roman" w:hAnsi="Times New Roman" w:cs="Times New Roman"/>
          <w:sz w:val="28"/>
          <w:szCs w:val="28"/>
        </w:rPr>
        <w:t xml:space="preserve">ня. </w:t>
      </w:r>
      <w:proofErr w:type="spellStart"/>
      <w:r w:rsidR="00F8023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F80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023E">
        <w:rPr>
          <w:rFonts w:ascii="Times New Roman" w:hAnsi="Times New Roman" w:cs="Times New Roman"/>
          <w:sz w:val="28"/>
          <w:szCs w:val="28"/>
        </w:rPr>
        <w:t>активна</w:t>
      </w:r>
      <w:proofErr w:type="gramEnd"/>
      <w:r w:rsidR="00F8023E">
        <w:rPr>
          <w:rFonts w:ascii="Times New Roman" w:hAnsi="Times New Roman" w:cs="Times New Roman"/>
          <w:sz w:val="28"/>
          <w:szCs w:val="28"/>
        </w:rPr>
        <w:t xml:space="preserve"> робота  </w:t>
      </w:r>
      <w:proofErr w:type="spellStart"/>
      <w:r w:rsidR="00F8023E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="00F8023E">
        <w:rPr>
          <w:rFonts w:ascii="Times New Roman" w:hAnsi="Times New Roman" w:cs="Times New Roman"/>
          <w:sz w:val="28"/>
          <w:szCs w:val="28"/>
        </w:rPr>
        <w:t xml:space="preserve"> є </w:t>
      </w:r>
      <w:r w:rsidR="00F8023E">
        <w:rPr>
          <w:rFonts w:ascii="Times New Roman" w:hAnsi="Times New Roman" w:cs="Times New Roman"/>
          <w:sz w:val="28"/>
          <w:szCs w:val="28"/>
          <w:lang w:val="uk-UA"/>
        </w:rPr>
        <w:t xml:space="preserve">наслідком </w:t>
      </w:r>
      <w:r w:rsidR="00F80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23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8023E">
        <w:rPr>
          <w:rFonts w:ascii="Times New Roman" w:hAnsi="Times New Roman" w:cs="Times New Roman"/>
          <w:sz w:val="28"/>
          <w:szCs w:val="28"/>
        </w:rPr>
        <w:t xml:space="preserve"> </w:t>
      </w:r>
      <w:r w:rsidR="00F8023E">
        <w:rPr>
          <w:rFonts w:ascii="Times New Roman" w:hAnsi="Times New Roman" w:cs="Times New Roman"/>
          <w:sz w:val="28"/>
          <w:szCs w:val="28"/>
          <w:lang w:val="uk-UA"/>
        </w:rPr>
        <w:t>позитивного</w:t>
      </w:r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562" w:rsidRPr="002E0562" w:rsidRDefault="00F8023E" w:rsidP="002E05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Одним із засобів розвитку</w:t>
      </w:r>
      <w:r w:rsidR="002E0562" w:rsidRPr="00F8023E">
        <w:rPr>
          <w:rFonts w:ascii="Times New Roman" w:hAnsi="Times New Roman" w:cs="Times New Roman"/>
          <w:sz w:val="28"/>
          <w:szCs w:val="28"/>
          <w:lang w:val="uk-UA"/>
        </w:rPr>
        <w:t xml:space="preserve"> пізнавальної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активності</w:t>
      </w:r>
      <w:r w:rsidR="002E0562" w:rsidRPr="00F8023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розумової діяльності, є розвиток</w:t>
      </w:r>
      <w:r w:rsidR="002E0562" w:rsidRPr="00F8023E">
        <w:rPr>
          <w:rFonts w:ascii="Times New Roman" w:hAnsi="Times New Roman" w:cs="Times New Roman"/>
          <w:sz w:val="28"/>
          <w:szCs w:val="28"/>
          <w:lang w:val="uk-UA"/>
        </w:rPr>
        <w:t xml:space="preserve"> інтересу до предмета є систематичне використання </w:t>
      </w:r>
      <w:proofErr w:type="spellStart"/>
      <w:r w:rsidR="002E0562" w:rsidRPr="00F8023E">
        <w:rPr>
          <w:rFonts w:ascii="Times New Roman" w:hAnsi="Times New Roman" w:cs="Times New Roman"/>
          <w:sz w:val="28"/>
          <w:szCs w:val="28"/>
          <w:lang w:val="uk-UA"/>
        </w:rPr>
        <w:t>міжпредметних</w:t>
      </w:r>
      <w:proofErr w:type="spellEnd"/>
      <w:r w:rsidR="002E0562" w:rsidRPr="00F8023E">
        <w:rPr>
          <w:rFonts w:ascii="Times New Roman" w:hAnsi="Times New Roman" w:cs="Times New Roman"/>
          <w:sz w:val="28"/>
          <w:szCs w:val="28"/>
          <w:lang w:val="uk-UA"/>
        </w:rPr>
        <w:t xml:space="preserve"> зв'язків. У процесі викладання рідної мови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2E0562" w:rsidRPr="00F8023E">
        <w:rPr>
          <w:rFonts w:ascii="Times New Roman" w:hAnsi="Times New Roman" w:cs="Times New Roman"/>
          <w:sz w:val="28"/>
          <w:szCs w:val="28"/>
          <w:lang w:val="uk-UA"/>
        </w:rPr>
        <w:t>різноманітні й багатогранні зв'язки з природознавством, образотворчим мистецтвом, музикою, етнографією та іншими науками, що створюють сприятливі умови для цікавого навчання.</w:t>
      </w:r>
    </w:p>
    <w:p w:rsidR="00EB6253" w:rsidRDefault="002E0562" w:rsidP="00F802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562">
        <w:rPr>
          <w:rFonts w:ascii="Times New Roman" w:hAnsi="Times New Roman" w:cs="Times New Roman"/>
          <w:sz w:val="28"/>
          <w:szCs w:val="28"/>
        </w:rPr>
        <w:t xml:space="preserve">Для того,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562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навчалася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>, треба «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запалювати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серцях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вогник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допитливості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викликаючи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до навчання,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роблячи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внутрішнім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діючим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 стимулом», - говорив В. О. </w:t>
      </w:r>
      <w:proofErr w:type="spellStart"/>
      <w:r w:rsidRPr="002E0562">
        <w:rPr>
          <w:rFonts w:ascii="Times New Roman" w:hAnsi="Times New Roman" w:cs="Times New Roman"/>
          <w:sz w:val="28"/>
          <w:szCs w:val="28"/>
        </w:rPr>
        <w:t>Сухомлинський</w:t>
      </w:r>
      <w:proofErr w:type="spellEnd"/>
      <w:r w:rsidRPr="002E05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23E" w:rsidRDefault="00F8023E" w:rsidP="00F802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23E" w:rsidRPr="00F8023E" w:rsidRDefault="00F8023E" w:rsidP="00F802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23E">
        <w:rPr>
          <w:rFonts w:ascii="Times New Roman" w:hAnsi="Times New Roman" w:cs="Times New Roman"/>
          <w:sz w:val="28"/>
          <w:szCs w:val="28"/>
          <w:lang w:val="uk-UA"/>
        </w:rPr>
        <w:t>Використана література</w:t>
      </w:r>
    </w:p>
    <w:p w:rsidR="00F8023E" w:rsidRPr="00AD5F14" w:rsidRDefault="00F8023E" w:rsidP="00AD5F14">
      <w:pPr>
        <w:pStyle w:val="a3"/>
        <w:numPr>
          <w:ilvl w:val="1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AD5F14">
        <w:rPr>
          <w:rFonts w:ascii="Times New Roman" w:hAnsi="Times New Roman" w:cs="Times New Roman"/>
          <w:sz w:val="28"/>
          <w:szCs w:val="28"/>
        </w:rPr>
        <w:t>Дружинин В.В. Психология эмоций, чувств, воли. - М., 2003.</w:t>
      </w:r>
      <w:r w:rsidR="00AD5F14" w:rsidRPr="00AD5F14">
        <w:rPr>
          <w:rFonts w:ascii="Times New Roman" w:hAnsi="Times New Roman" w:cs="Times New Roman"/>
          <w:sz w:val="28"/>
          <w:szCs w:val="28"/>
        </w:rPr>
        <w:t xml:space="preserve"> - 216 </w:t>
      </w:r>
      <w:r w:rsidR="00AD5F14" w:rsidRPr="00AD5F14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F8023E" w:rsidRPr="00AD5F14" w:rsidRDefault="00F8023E" w:rsidP="00AD5F14">
      <w:pPr>
        <w:pStyle w:val="a3"/>
        <w:numPr>
          <w:ilvl w:val="1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AD5F14">
        <w:rPr>
          <w:rFonts w:ascii="Times New Roman" w:hAnsi="Times New Roman" w:cs="Times New Roman"/>
          <w:sz w:val="28"/>
          <w:szCs w:val="28"/>
        </w:rPr>
        <w:t>Дем'янюк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 Т. Д.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загальноосвітньому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 / Т. Д.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Дем'янюк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D5F14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AD5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 Антей. - 2006. – 384 с.</w:t>
      </w:r>
    </w:p>
    <w:p w:rsidR="00F8023E" w:rsidRPr="00AD5F14" w:rsidRDefault="000B7EEB" w:rsidP="00AD5F14">
      <w:pPr>
        <w:pStyle w:val="a3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D5F14">
        <w:rPr>
          <w:rFonts w:ascii="Times New Roman" w:hAnsi="Times New Roman" w:cs="Times New Roman"/>
          <w:sz w:val="28"/>
          <w:szCs w:val="28"/>
        </w:rPr>
        <w:t xml:space="preserve">Савченко О. Я.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 урок </w:t>
      </w:r>
      <w:proofErr w:type="gramStart"/>
      <w:r w:rsidRPr="00AD5F1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D5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почат­кових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F14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AD5F14">
        <w:rPr>
          <w:rFonts w:ascii="Times New Roman" w:hAnsi="Times New Roman" w:cs="Times New Roman"/>
          <w:sz w:val="28"/>
          <w:szCs w:val="28"/>
        </w:rPr>
        <w:t xml:space="preserve">. - К.: Магістр-5,2007.-255 </w:t>
      </w:r>
      <w:proofErr w:type="gramStart"/>
      <w:r w:rsidRPr="00AD5F1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B6253" w:rsidRPr="00C36317" w:rsidRDefault="00EB6253">
      <w:pPr>
        <w:rPr>
          <w:lang w:val="uk-UA"/>
        </w:rPr>
      </w:pPr>
    </w:p>
    <w:sectPr w:rsidR="00EB6253" w:rsidRPr="00C36317" w:rsidSect="00B9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731"/>
    <w:multiLevelType w:val="hybridMultilevel"/>
    <w:tmpl w:val="981281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D3C6EC24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CD06B3F"/>
    <w:multiLevelType w:val="hybridMultilevel"/>
    <w:tmpl w:val="370401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5670F46"/>
    <w:multiLevelType w:val="hybridMultilevel"/>
    <w:tmpl w:val="36826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473A6"/>
    <w:multiLevelType w:val="hybridMultilevel"/>
    <w:tmpl w:val="E30862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253"/>
    <w:rsid w:val="000B7EEB"/>
    <w:rsid w:val="001A7095"/>
    <w:rsid w:val="0024274E"/>
    <w:rsid w:val="002E0562"/>
    <w:rsid w:val="00316D5C"/>
    <w:rsid w:val="003256B1"/>
    <w:rsid w:val="006E04B4"/>
    <w:rsid w:val="00792B83"/>
    <w:rsid w:val="00A23352"/>
    <w:rsid w:val="00A3072D"/>
    <w:rsid w:val="00A8704D"/>
    <w:rsid w:val="00AD5F14"/>
    <w:rsid w:val="00AE3E2F"/>
    <w:rsid w:val="00B92BCC"/>
    <w:rsid w:val="00BC15C5"/>
    <w:rsid w:val="00C36317"/>
    <w:rsid w:val="00C7631E"/>
    <w:rsid w:val="00D500AB"/>
    <w:rsid w:val="00DC5921"/>
    <w:rsid w:val="00DF4A50"/>
    <w:rsid w:val="00E23609"/>
    <w:rsid w:val="00EB6253"/>
    <w:rsid w:val="00EF3964"/>
    <w:rsid w:val="00F8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</cp:revision>
  <dcterms:created xsi:type="dcterms:W3CDTF">2017-06-06T17:02:00Z</dcterms:created>
  <dcterms:modified xsi:type="dcterms:W3CDTF">2017-07-13T09:52:00Z</dcterms:modified>
</cp:coreProperties>
</file>