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E0" w:rsidRDefault="00274DE0" w:rsidP="00274D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DE0">
        <w:rPr>
          <w:rFonts w:ascii="Times New Roman" w:hAnsi="Times New Roman" w:cs="Times New Roman"/>
          <w:b/>
          <w:sz w:val="28"/>
          <w:szCs w:val="28"/>
          <w:lang w:val="uk-UA"/>
        </w:rPr>
        <w:t>Реалізація в роботі з молодшими школярами ідей</w:t>
      </w:r>
    </w:p>
    <w:p w:rsidR="00814CF4" w:rsidRDefault="00274DE0" w:rsidP="00274D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D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освіти </w:t>
      </w:r>
      <w:r w:rsidR="00B261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Pr="00274DE0">
        <w:rPr>
          <w:rFonts w:ascii="Times New Roman" w:hAnsi="Times New Roman" w:cs="Times New Roman"/>
          <w:b/>
          <w:sz w:val="28"/>
          <w:szCs w:val="28"/>
          <w:lang w:val="uk-UA"/>
        </w:rPr>
        <w:t>сталого розвитку</w:t>
      </w:r>
    </w:p>
    <w:p w:rsidR="00B261A4" w:rsidRDefault="00B261A4" w:rsidP="00B261A4">
      <w:pPr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Сергєєва Наталія Петрівна, учитель музичного мистецтва ХЗОШ № 176 Шевченківського району м.хХаркова,</w:t>
      </w:r>
    </w:p>
    <w:p w:rsidR="006E0A3F" w:rsidRDefault="006E0A3F" w:rsidP="00274D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0A3F" w:rsidRPr="00B261A4" w:rsidRDefault="006E0A3F" w:rsidP="00B261A4">
      <w:pPr>
        <w:ind w:left="3969"/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261A4">
        <w:rPr>
          <w:rStyle w:val="a4"/>
          <w:rFonts w:ascii="Times New Roman" w:hAnsi="Times New Roman" w:cs="Times New Roman"/>
          <w:color w:val="333333"/>
          <w:sz w:val="28"/>
          <w:szCs w:val="28"/>
        </w:rPr>
        <w:t>Це розвиток, який задовольняє потреби нинішнього покоління, не позбавляючи при цьому майбутні покоління можливостей задовольнити свої власні потреби</w:t>
      </w:r>
      <w:r w:rsidRPr="00B261A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20868" w:rsidRPr="00B261A4" w:rsidRDefault="00A028E1" w:rsidP="00B261A4">
      <w:pPr>
        <w:ind w:left="6660" w:firstLine="4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261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Харлем Брутланд</w:t>
      </w:r>
    </w:p>
    <w:p w:rsidR="00274DE0" w:rsidRDefault="00274DE0" w:rsidP="0064326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1A4">
        <w:rPr>
          <w:rFonts w:ascii="Times New Roman" w:hAnsi="Times New Roman" w:cs="Times New Roman"/>
          <w:sz w:val="28"/>
          <w:szCs w:val="28"/>
          <w:lang w:val="uk-UA"/>
        </w:rPr>
        <w:t>Сталий розвиток – це вибір шляху, яким має прямувати Україна заради збереження власної ідентичності та гідності. Продовження експлуатації Землі тими темпами, як зараз, ставить наше майбутнє під загрозу.</w:t>
      </w:r>
      <w:r w:rsidR="00EE649E" w:rsidRPr="00B261A4">
        <w:rPr>
          <w:rFonts w:ascii="Times New Roman" w:hAnsi="Times New Roman" w:cs="Times New Roman"/>
          <w:sz w:val="28"/>
          <w:szCs w:val="28"/>
          <w:lang w:val="uk-UA"/>
        </w:rPr>
        <w:t xml:space="preserve"> Ще в</w:t>
      </w:r>
      <w:r w:rsidRPr="00B261A4">
        <w:rPr>
          <w:rFonts w:ascii="Times New Roman" w:hAnsi="Times New Roman" w:cs="Times New Roman"/>
          <w:sz w:val="28"/>
          <w:szCs w:val="28"/>
          <w:lang w:val="uk-UA"/>
        </w:rPr>
        <w:t>идатний учений В.І.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Вернадський сподівався, що настане час, коли завдяки людськом</w:t>
      </w:r>
      <w:r w:rsidR="001D6953">
        <w:rPr>
          <w:rFonts w:ascii="Times New Roman" w:hAnsi="Times New Roman" w:cs="Times New Roman"/>
          <w:sz w:val="28"/>
          <w:szCs w:val="28"/>
          <w:lang w:val="uk-UA"/>
        </w:rPr>
        <w:t>у розуму біосфера переросте в но</w:t>
      </w:r>
      <w:r>
        <w:rPr>
          <w:rFonts w:ascii="Times New Roman" w:hAnsi="Times New Roman" w:cs="Times New Roman"/>
          <w:sz w:val="28"/>
          <w:szCs w:val="28"/>
          <w:lang w:val="uk-UA"/>
        </w:rPr>
        <w:t>осферу, де буде панувати гармонія між усім живим.</w:t>
      </w:r>
    </w:p>
    <w:p w:rsidR="001D6953" w:rsidRDefault="001D6953" w:rsidP="0064326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Тому, перед 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>педагогами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EE0">
        <w:rPr>
          <w:rFonts w:ascii="Times New Roman" w:hAnsi="Times New Roman" w:cs="Times New Roman"/>
          <w:sz w:val="28"/>
          <w:szCs w:val="28"/>
          <w:lang w:val="uk-UA"/>
        </w:rPr>
        <w:t xml:space="preserve">постає 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F90EE0">
        <w:rPr>
          <w:rFonts w:ascii="Times New Roman" w:hAnsi="Times New Roman" w:cs="Times New Roman"/>
          <w:sz w:val="28"/>
          <w:szCs w:val="28"/>
          <w:lang w:val="uk-UA"/>
        </w:rPr>
        <w:t xml:space="preserve">: формування в учнях такого способу життя, який був би основою довготривалого ощадливого гармонійного розвитку людини. Ми повинні допомогти 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>дітям</w:t>
      </w:r>
      <w:r w:rsidR="00F90EE0">
        <w:rPr>
          <w:rFonts w:ascii="Times New Roman" w:hAnsi="Times New Roman" w:cs="Times New Roman"/>
          <w:sz w:val="28"/>
          <w:szCs w:val="28"/>
          <w:lang w:val="uk-UA"/>
        </w:rPr>
        <w:t xml:space="preserve"> зрозуміти, що є межа безумної експлуатації всіх ресурсів планети, і що якщо діяти вже зараз, у нас є ще надія. Таким чином, освіта  для сталого розвитку тісно пов</w:t>
      </w:r>
      <w:r w:rsidR="00F90EE0">
        <w:rPr>
          <w:rFonts w:ascii="Times New Roman" w:hAnsi="Times New Roman" w:cs="Times New Roman"/>
          <w:sz w:val="28"/>
          <w:szCs w:val="28"/>
        </w:rPr>
        <w:t>'</w:t>
      </w:r>
      <w:r w:rsidR="00F90EE0">
        <w:rPr>
          <w:rFonts w:ascii="Times New Roman" w:hAnsi="Times New Roman" w:cs="Times New Roman"/>
          <w:sz w:val="28"/>
          <w:szCs w:val="28"/>
          <w:lang w:val="uk-UA"/>
        </w:rPr>
        <w:t>язана з життям та майбутнім наших дітей. А значить, потребує нових педагогічних моделей, нової педагогічної культури та мислення на засадах педагогіки «емпаурменту».</w:t>
      </w:r>
    </w:p>
    <w:p w:rsidR="00EE649E" w:rsidRDefault="00F90EE0" w:rsidP="0064326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Важливими складовими елементами освіти для сталого розвитку в початковій школі є самопізнання, самонавчання дітей через діяльність, 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>націлене прийняття</w:t>
      </w:r>
      <w:r w:rsidR="00EE6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>стійних рішень у повсякденному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CAF">
        <w:rPr>
          <w:rFonts w:ascii="Times New Roman" w:hAnsi="Times New Roman" w:cs="Times New Roman"/>
          <w:sz w:val="28"/>
          <w:szCs w:val="28"/>
          <w:lang w:val="uk-UA"/>
        </w:rPr>
        <w:t>житті, формування у дитини впевненості у своїх силах.</w:t>
      </w:r>
      <w:r w:rsidR="00EE6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5CAF" w:rsidRDefault="00EE649E" w:rsidP="0064326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дітей до </w:t>
      </w:r>
      <w:r w:rsidR="00685CAF">
        <w:rPr>
          <w:rFonts w:ascii="Times New Roman" w:hAnsi="Times New Roman" w:cs="Times New Roman"/>
          <w:sz w:val="28"/>
          <w:szCs w:val="28"/>
          <w:lang w:val="uk-UA"/>
        </w:rPr>
        <w:t xml:space="preserve">цікавих проектах школи 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>спрямовує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>їх мислення на раціональне</w:t>
      </w:r>
      <w:r w:rsidR="00685CAF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цього важливого питання. Найважливішими для педагога є цілісне бачення діяльності учнів, прогнозування її результатів. Цьому</w:t>
      </w:r>
      <w:r w:rsidR="00D13CFA">
        <w:rPr>
          <w:rFonts w:ascii="Times New Roman" w:hAnsi="Times New Roman" w:cs="Times New Roman"/>
          <w:sz w:val="28"/>
          <w:szCs w:val="28"/>
          <w:lang w:val="uk-UA"/>
        </w:rPr>
        <w:t xml:space="preserve"> сприяє осмислення ним відповідей на такі запитання:</w:t>
      </w:r>
    </w:p>
    <w:p w:rsidR="00D13CFA" w:rsidRDefault="00D13CFA" w:rsidP="00D13C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проводиться проект?;</w:t>
      </w:r>
    </w:p>
    <w:p w:rsidR="00D13CFA" w:rsidRDefault="00D13CFA" w:rsidP="00D13C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доступна </w:t>
      </w:r>
      <w:r w:rsidR="00EE649E">
        <w:rPr>
          <w:rFonts w:ascii="Times New Roman" w:hAnsi="Times New Roman" w:cs="Times New Roman"/>
          <w:sz w:val="28"/>
          <w:szCs w:val="28"/>
          <w:lang w:val="uk-UA"/>
        </w:rPr>
        <w:t xml:space="preserve"> учням </w:t>
      </w:r>
      <w:r>
        <w:rPr>
          <w:rFonts w:ascii="Times New Roman" w:hAnsi="Times New Roman" w:cs="Times New Roman"/>
          <w:sz w:val="28"/>
          <w:szCs w:val="28"/>
          <w:lang w:val="uk-UA"/>
        </w:rPr>
        <w:t>тема для опанування?;</w:t>
      </w:r>
    </w:p>
    <w:p w:rsidR="00D13CFA" w:rsidRDefault="00D13CFA" w:rsidP="00D13C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знання й уміння потрібні дітям для роботи над цим проектом?;</w:t>
      </w:r>
    </w:p>
    <w:p w:rsidR="00D13CFA" w:rsidRDefault="00D13CFA" w:rsidP="00D13C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чином залучити до спільної праці батьків?</w:t>
      </w:r>
    </w:p>
    <w:p w:rsidR="001A256C" w:rsidRDefault="00D13CFA" w:rsidP="00D13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>Цікавою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>стала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 xml:space="preserve">робота з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«Моє розумне місто», 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82086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>єднав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64326D">
        <w:rPr>
          <w:rFonts w:ascii="Times New Roman" w:hAnsi="Times New Roman" w:cs="Times New Roman"/>
          <w:sz w:val="28"/>
          <w:szCs w:val="28"/>
          <w:lang w:val="uk-UA"/>
        </w:rPr>
        <w:t xml:space="preserve"> другого класу</w:t>
      </w:r>
      <w:r>
        <w:rPr>
          <w:rFonts w:ascii="Times New Roman" w:hAnsi="Times New Roman" w:cs="Times New Roman"/>
          <w:sz w:val="28"/>
          <w:szCs w:val="28"/>
          <w:lang w:val="uk-UA"/>
        </w:rPr>
        <w:t>, батьків та вчителів нашої школи. Разом із батьками учні розробляли макети, малюнки такого міста, розповідали про його креативність та інноваційність, про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</w:t>
      </w:r>
      <w:r w:rsidR="00EE649E">
        <w:rPr>
          <w:rFonts w:ascii="Times New Roman" w:hAnsi="Times New Roman" w:cs="Times New Roman"/>
          <w:sz w:val="28"/>
          <w:szCs w:val="28"/>
          <w:lang w:val="uk-UA"/>
        </w:rPr>
        <w:t xml:space="preserve">нових технологій та нової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системи управління, що дозволяє раціонально </w:t>
      </w:r>
      <w:r w:rsidR="00820868">
        <w:rPr>
          <w:rFonts w:ascii="Times New Roman" w:hAnsi="Times New Roman" w:cs="Times New Roman"/>
          <w:sz w:val="28"/>
          <w:szCs w:val="28"/>
          <w:lang w:val="uk-UA"/>
        </w:rPr>
        <w:t>використовувати джерела енергії</w:t>
      </w:r>
      <w:r w:rsidR="00A028E1">
        <w:rPr>
          <w:rFonts w:ascii="Times New Roman" w:hAnsi="Times New Roman" w:cs="Times New Roman"/>
          <w:sz w:val="28"/>
          <w:szCs w:val="28"/>
          <w:lang w:val="uk-UA"/>
        </w:rPr>
        <w:t xml:space="preserve"> в місті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мінізувати негативний вплив на навколишнє середовище. Учні </w:t>
      </w:r>
      <w:r w:rsidR="001A256C">
        <w:rPr>
          <w:rFonts w:ascii="Times New Roman" w:hAnsi="Times New Roman" w:cs="Times New Roman"/>
          <w:sz w:val="28"/>
          <w:szCs w:val="28"/>
          <w:lang w:val="uk-UA"/>
        </w:rPr>
        <w:t>разом із батьками шукали  відповіді на</w:t>
      </w:r>
      <w:r w:rsidR="00EE649E">
        <w:rPr>
          <w:rFonts w:ascii="Times New Roman" w:hAnsi="Times New Roman" w:cs="Times New Roman"/>
          <w:sz w:val="28"/>
          <w:szCs w:val="28"/>
          <w:lang w:val="uk-UA"/>
        </w:rPr>
        <w:t xml:space="preserve"> такі </w:t>
      </w:r>
      <w:r w:rsidR="001A256C">
        <w:rPr>
          <w:rFonts w:ascii="Times New Roman" w:hAnsi="Times New Roman" w:cs="Times New Roman"/>
          <w:sz w:val="28"/>
          <w:szCs w:val="28"/>
          <w:lang w:val="uk-UA"/>
        </w:rPr>
        <w:t xml:space="preserve"> запитання:</w:t>
      </w:r>
    </w:p>
    <w:p w:rsidR="00D13CFA" w:rsidRDefault="001A256C" w:rsidP="001A25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зробить наше місто розумним?;</w:t>
      </w:r>
    </w:p>
    <w:p w:rsidR="001A256C" w:rsidRDefault="001A256C" w:rsidP="001A25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воно має виглядати?</w:t>
      </w:r>
      <w:r w:rsidR="00EE64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649E" w:rsidRDefault="00EE649E" w:rsidP="001A25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для цього треба зробити?</w:t>
      </w:r>
    </w:p>
    <w:p w:rsidR="001A256C" w:rsidRDefault="00820868" w:rsidP="0064326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Спільна</w:t>
      </w:r>
      <w:r w:rsidR="001A256C">
        <w:rPr>
          <w:rFonts w:ascii="Times New Roman" w:hAnsi="Times New Roman" w:cs="Times New Roman"/>
          <w:sz w:val="28"/>
          <w:szCs w:val="28"/>
          <w:lang w:val="uk-UA"/>
        </w:rPr>
        <w:t xml:space="preserve">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всіх учасників проекту </w:t>
      </w:r>
      <w:r w:rsidR="00A028E1">
        <w:rPr>
          <w:rFonts w:ascii="Times New Roman" w:hAnsi="Times New Roman" w:cs="Times New Roman"/>
          <w:sz w:val="28"/>
          <w:szCs w:val="28"/>
          <w:lang w:val="uk-UA"/>
        </w:rPr>
        <w:t xml:space="preserve">створила сприятливу </w:t>
      </w:r>
      <w:r w:rsidR="001A256C">
        <w:rPr>
          <w:rFonts w:ascii="Times New Roman" w:hAnsi="Times New Roman" w:cs="Times New Roman"/>
          <w:sz w:val="28"/>
          <w:szCs w:val="28"/>
          <w:lang w:val="uk-UA"/>
        </w:rPr>
        <w:t>психологічну атмосферу в класах, об</w:t>
      </w:r>
      <w:r w:rsidR="001A256C" w:rsidRPr="0082086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A256C">
        <w:rPr>
          <w:rFonts w:ascii="Times New Roman" w:hAnsi="Times New Roman" w:cs="Times New Roman"/>
          <w:sz w:val="28"/>
          <w:szCs w:val="28"/>
          <w:lang w:val="uk-UA"/>
        </w:rPr>
        <w:t>єднала дітей спільними переживаннями, дала змогу кожній дитині виявити свою ініціативу, бути почутою іншими,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навчила активно діяти. Завдяки</w:t>
      </w:r>
      <w:r w:rsidR="001A2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творчої взаємодії, розумінню один одного та важливості проблем збереження оточуючого середовища родини </w:t>
      </w:r>
      <w:r w:rsidR="00C95CCE">
        <w:rPr>
          <w:rFonts w:ascii="Times New Roman" w:hAnsi="Times New Roman" w:cs="Times New Roman"/>
          <w:sz w:val="28"/>
          <w:szCs w:val="28"/>
          <w:lang w:val="uk-UA"/>
        </w:rPr>
        <w:t>із задоволенням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CCE">
        <w:rPr>
          <w:rFonts w:ascii="Times New Roman" w:hAnsi="Times New Roman" w:cs="Times New Roman"/>
          <w:sz w:val="28"/>
          <w:szCs w:val="28"/>
          <w:lang w:val="uk-UA"/>
        </w:rPr>
        <w:t>стали збирати пластик, каштани на шкільному подвір</w:t>
      </w:r>
      <w:r w:rsidR="00C95CCE" w:rsidRPr="0082086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95CCE">
        <w:rPr>
          <w:rFonts w:ascii="Times New Roman" w:hAnsi="Times New Roman" w:cs="Times New Roman"/>
          <w:sz w:val="28"/>
          <w:szCs w:val="28"/>
          <w:lang w:val="uk-UA"/>
        </w:rPr>
        <w:t xml:space="preserve">ї  для переробки їх на корма для тварин, взяли участь </w:t>
      </w:r>
      <w:r w:rsidR="003122A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95CCE">
        <w:rPr>
          <w:rFonts w:ascii="Times New Roman" w:hAnsi="Times New Roman" w:cs="Times New Roman"/>
          <w:sz w:val="28"/>
          <w:szCs w:val="28"/>
          <w:lang w:val="uk-UA"/>
        </w:rPr>
        <w:t xml:space="preserve"> міських проектах</w:t>
      </w:r>
      <w:r w:rsidR="001A256C">
        <w:rPr>
          <w:rFonts w:ascii="Times New Roman" w:hAnsi="Times New Roman" w:cs="Times New Roman"/>
          <w:sz w:val="28"/>
          <w:szCs w:val="28"/>
          <w:lang w:val="uk-UA"/>
        </w:rPr>
        <w:t xml:space="preserve"> «Батарейки, здавайтеся!»</w:t>
      </w:r>
      <w:r w:rsidR="00C95CCE"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</w:p>
    <w:p w:rsidR="009A7467" w:rsidRDefault="00C95CCE" w:rsidP="006432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3122A7">
        <w:rPr>
          <w:rFonts w:ascii="Times New Roman" w:hAnsi="Times New Roman" w:cs="Times New Roman"/>
          <w:sz w:val="28"/>
          <w:szCs w:val="28"/>
          <w:lang w:val="uk-UA"/>
        </w:rPr>
        <w:t xml:space="preserve"> акцентування уваги учнів та батьків на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формування поваги, толерантності, доброзичливого ставлення до інших</w:t>
      </w:r>
      <w:r w:rsidR="003122A7">
        <w:rPr>
          <w:rFonts w:ascii="Times New Roman" w:hAnsi="Times New Roman" w:cs="Times New Roman"/>
          <w:sz w:val="28"/>
          <w:szCs w:val="28"/>
          <w:lang w:val="uk-UA"/>
        </w:rPr>
        <w:t xml:space="preserve"> учні нашої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>залучаються до участі у волонтерських проектах</w:t>
      </w:r>
      <w:r w:rsidR="003122A7">
        <w:rPr>
          <w:rFonts w:ascii="Times New Roman" w:hAnsi="Times New Roman" w:cs="Times New Roman"/>
          <w:sz w:val="28"/>
          <w:szCs w:val="28"/>
          <w:lang w:val="uk-UA"/>
        </w:rPr>
        <w:t xml:space="preserve"> «Рука допомоги», «Допоможи ближньому»</w:t>
      </w:r>
      <w:r w:rsidR="006658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22A7">
        <w:rPr>
          <w:rFonts w:ascii="Times New Roman" w:hAnsi="Times New Roman" w:cs="Times New Roman"/>
          <w:sz w:val="28"/>
          <w:szCs w:val="28"/>
          <w:lang w:val="uk-UA"/>
        </w:rPr>
        <w:t xml:space="preserve"> «Твори добро!».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12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рамках тижня «Бережи воду!»</w:t>
      </w:r>
      <w:r w:rsidR="00312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школярі</w:t>
      </w:r>
      <w:r w:rsidR="003122A7">
        <w:rPr>
          <w:rFonts w:ascii="Times New Roman" w:hAnsi="Times New Roman" w:cs="Times New Roman"/>
          <w:sz w:val="28"/>
          <w:szCs w:val="28"/>
          <w:lang w:val="uk-UA"/>
        </w:rPr>
        <w:t xml:space="preserve"> разом із батьками відвідали Музей води, провели різно</w:t>
      </w:r>
      <w:r>
        <w:rPr>
          <w:rFonts w:ascii="Times New Roman" w:hAnsi="Times New Roman" w:cs="Times New Roman"/>
          <w:sz w:val="28"/>
          <w:szCs w:val="28"/>
          <w:lang w:val="uk-UA"/>
        </w:rPr>
        <w:t>манітні досліди з водою, вивчаючи</w:t>
      </w:r>
      <w:r w:rsidR="00312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властивості та розглядаючи </w:t>
      </w:r>
      <w:r w:rsidR="003122A7">
        <w:rPr>
          <w:rFonts w:ascii="Times New Roman" w:hAnsi="Times New Roman" w:cs="Times New Roman"/>
          <w:sz w:val="28"/>
          <w:szCs w:val="28"/>
          <w:lang w:val="uk-UA"/>
        </w:rPr>
        <w:t>правилам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використання води</w:t>
      </w:r>
      <w:r w:rsidR="003122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61D4" w:rsidRDefault="00C95CCE" w:rsidP="006432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Діяльність в таких проектах допомагає</w:t>
      </w:r>
      <w:r w:rsidR="00312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школярам</w:t>
      </w:r>
      <w:r w:rsidR="00FA6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набути спеціальних знань та засвоїти</w:t>
      </w:r>
      <w:r w:rsidR="00FA61D4">
        <w:rPr>
          <w:rFonts w:ascii="Times New Roman" w:hAnsi="Times New Roman" w:cs="Times New Roman"/>
          <w:sz w:val="28"/>
          <w:szCs w:val="28"/>
          <w:lang w:val="uk-UA"/>
        </w:rPr>
        <w:t xml:space="preserve"> зразки поведінки, </w:t>
      </w:r>
      <w:r>
        <w:rPr>
          <w:rFonts w:ascii="Times New Roman" w:hAnsi="Times New Roman" w:cs="Times New Roman"/>
          <w:sz w:val="28"/>
          <w:szCs w:val="28"/>
          <w:lang w:val="uk-UA"/>
        </w:rPr>
        <w:t>викликає</w:t>
      </w:r>
      <w:r w:rsidR="00FA61D4">
        <w:rPr>
          <w:rFonts w:ascii="Times New Roman" w:hAnsi="Times New Roman" w:cs="Times New Roman"/>
          <w:sz w:val="28"/>
          <w:szCs w:val="28"/>
          <w:lang w:val="uk-UA"/>
        </w:rPr>
        <w:t xml:space="preserve"> бажання</w:t>
      </w:r>
      <w:r w:rsidR="009A7467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  <w:r w:rsidR="00FA61D4">
        <w:rPr>
          <w:rFonts w:ascii="Times New Roman" w:hAnsi="Times New Roman" w:cs="Times New Roman"/>
          <w:sz w:val="28"/>
          <w:szCs w:val="28"/>
          <w:lang w:val="uk-UA"/>
        </w:rPr>
        <w:t xml:space="preserve"> вчиняти </w:t>
      </w:r>
      <w:r w:rsidR="009A7467">
        <w:rPr>
          <w:rFonts w:ascii="Times New Roman" w:hAnsi="Times New Roman" w:cs="Times New Roman"/>
          <w:sz w:val="28"/>
          <w:szCs w:val="28"/>
          <w:lang w:val="uk-UA"/>
        </w:rPr>
        <w:t xml:space="preserve"> і у </w:t>
      </w:r>
      <w:r w:rsidR="00FA61D4">
        <w:rPr>
          <w:rFonts w:ascii="Times New Roman" w:hAnsi="Times New Roman" w:cs="Times New Roman"/>
          <w:sz w:val="28"/>
          <w:szCs w:val="28"/>
          <w:lang w:val="uk-UA"/>
        </w:rPr>
        <w:t>повсякденному житті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спираючись на морально-етичні норми та цінності. </w:t>
      </w:r>
    </w:p>
    <w:p w:rsidR="004E76F8" w:rsidRDefault="00C95CCE" w:rsidP="0064326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Учням та батькам</w:t>
      </w:r>
      <w:r w:rsidR="003122A7">
        <w:rPr>
          <w:rFonts w:ascii="Times New Roman" w:hAnsi="Times New Roman" w:cs="Times New Roman"/>
          <w:sz w:val="28"/>
          <w:szCs w:val="28"/>
          <w:lang w:val="uk-UA"/>
        </w:rPr>
        <w:t xml:space="preserve"> нашої школи було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запропоновано </w:t>
      </w:r>
      <w:r w:rsidR="003122A7">
        <w:rPr>
          <w:rFonts w:ascii="Times New Roman" w:hAnsi="Times New Roman" w:cs="Times New Roman"/>
          <w:sz w:val="28"/>
          <w:szCs w:val="28"/>
          <w:lang w:val="uk-UA"/>
        </w:rPr>
        <w:t>опитувальник «Життя моєї родини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E76F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E76F8" w:rsidRDefault="004E76F8" w:rsidP="004E7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я і моя родина робить з відходами?;</w:t>
      </w:r>
    </w:p>
    <w:p w:rsidR="004E76F8" w:rsidRDefault="004E76F8" w:rsidP="004E7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економиш ти воду?;</w:t>
      </w:r>
    </w:p>
    <w:p w:rsidR="004E76F8" w:rsidRDefault="004E76F8" w:rsidP="004E7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Енергія для мене </w:t>
      </w:r>
      <w:r w:rsidR="00FA61D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FA61D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122A7" w:rsidRPr="004E7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E76F8" w:rsidRDefault="004E76F8" w:rsidP="004E7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Моє здорове харчування;</w:t>
      </w:r>
    </w:p>
    <w:p w:rsidR="004E76F8" w:rsidRDefault="004E76F8" w:rsidP="004E7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безпечний дім.</w:t>
      </w:r>
    </w:p>
    <w:p w:rsidR="003122A7" w:rsidRDefault="009A7467" w:rsidP="0064326D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E76F8">
        <w:rPr>
          <w:rFonts w:ascii="Times New Roman" w:hAnsi="Times New Roman" w:cs="Times New Roman"/>
          <w:sz w:val="28"/>
          <w:szCs w:val="28"/>
          <w:lang w:val="uk-UA"/>
        </w:rPr>
        <w:t xml:space="preserve">Діти разом із батьками </w:t>
      </w:r>
      <w:r w:rsidR="004E76F8" w:rsidRPr="004E76F8">
        <w:rPr>
          <w:rFonts w:ascii="Times New Roman" w:hAnsi="Times New Roman" w:cs="Times New Roman"/>
          <w:sz w:val="28"/>
          <w:szCs w:val="28"/>
          <w:lang w:val="uk-UA"/>
        </w:rPr>
        <w:t xml:space="preserve"> визначили своє </w:t>
      </w:r>
      <w:r w:rsidR="008B5E6A">
        <w:rPr>
          <w:rFonts w:ascii="Times New Roman" w:hAnsi="Times New Roman" w:cs="Times New Roman"/>
          <w:sz w:val="28"/>
          <w:szCs w:val="28"/>
          <w:lang w:val="uk-UA"/>
        </w:rPr>
        <w:t>ставлення до цих важливих питань до початку проведення</w:t>
      </w:r>
      <w:r w:rsidR="004E76F8" w:rsidRPr="004E76F8">
        <w:rPr>
          <w:rFonts w:ascii="Times New Roman" w:hAnsi="Times New Roman" w:cs="Times New Roman"/>
          <w:sz w:val="28"/>
          <w:szCs w:val="28"/>
          <w:lang w:val="uk-UA"/>
        </w:rPr>
        <w:t xml:space="preserve"> шкільних проектів та після.</w:t>
      </w:r>
      <w:r w:rsidR="008B5E6A">
        <w:rPr>
          <w:rFonts w:ascii="Times New Roman" w:hAnsi="Times New Roman" w:cs="Times New Roman"/>
          <w:sz w:val="28"/>
          <w:szCs w:val="28"/>
          <w:lang w:val="uk-UA"/>
        </w:rPr>
        <w:t xml:space="preserve"> Аналіз відповідей доводить, що створена система спільної діяльності всіх </w:t>
      </w:r>
      <w:r w:rsidR="008B5E6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учасників навчально-виховного процесу з проблем сталого розвитку дає позитивний результат: </w:t>
      </w:r>
      <w:r w:rsidR="00FA61D4">
        <w:rPr>
          <w:rFonts w:ascii="Times New Roman" w:hAnsi="Times New Roman" w:cs="Times New Roman"/>
          <w:sz w:val="28"/>
          <w:szCs w:val="28"/>
          <w:lang w:val="uk-UA"/>
        </w:rPr>
        <w:t>діти вчяться економити папір для збереження дерев</w:t>
      </w:r>
      <w:r w:rsidR="008B5E6A">
        <w:rPr>
          <w:rFonts w:ascii="Times New Roman" w:hAnsi="Times New Roman" w:cs="Times New Roman"/>
          <w:sz w:val="28"/>
          <w:szCs w:val="28"/>
          <w:lang w:val="uk-UA"/>
        </w:rPr>
        <w:t>ини</w:t>
      </w:r>
      <w:r w:rsidR="00FA61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5E6A">
        <w:rPr>
          <w:rFonts w:ascii="Times New Roman" w:hAnsi="Times New Roman" w:cs="Times New Roman"/>
          <w:sz w:val="28"/>
          <w:szCs w:val="28"/>
          <w:lang w:val="uk-UA"/>
        </w:rPr>
        <w:t>збирають його та здають</w:t>
      </w:r>
      <w:r w:rsidR="00FA61D4">
        <w:rPr>
          <w:rFonts w:ascii="Times New Roman" w:hAnsi="Times New Roman" w:cs="Times New Roman"/>
          <w:sz w:val="28"/>
          <w:szCs w:val="28"/>
          <w:lang w:val="uk-UA"/>
        </w:rPr>
        <w:t xml:space="preserve"> до пунктів пр</w:t>
      </w:r>
      <w:r w:rsidR="008B5E6A">
        <w:rPr>
          <w:rFonts w:ascii="Times New Roman" w:hAnsi="Times New Roman" w:cs="Times New Roman"/>
          <w:sz w:val="28"/>
          <w:szCs w:val="28"/>
          <w:lang w:val="uk-UA"/>
        </w:rPr>
        <w:t>ийому макулатури, розсортовують</w:t>
      </w:r>
      <w:r w:rsidR="00FA61D4">
        <w:rPr>
          <w:rFonts w:ascii="Times New Roman" w:hAnsi="Times New Roman" w:cs="Times New Roman"/>
          <w:sz w:val="28"/>
          <w:szCs w:val="28"/>
          <w:lang w:val="uk-UA"/>
        </w:rPr>
        <w:t xml:space="preserve"> сміття (скло, папір, пластик), </w:t>
      </w:r>
      <w:r w:rsidR="008B5E6A">
        <w:rPr>
          <w:rFonts w:ascii="Times New Roman" w:hAnsi="Times New Roman" w:cs="Times New Roman"/>
          <w:sz w:val="28"/>
          <w:szCs w:val="28"/>
          <w:lang w:val="uk-UA"/>
        </w:rPr>
        <w:t>активно займаються</w:t>
      </w:r>
      <w:r w:rsidR="009972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B5E6A">
        <w:rPr>
          <w:rFonts w:ascii="Times New Roman" w:hAnsi="Times New Roman" w:cs="Times New Roman"/>
          <w:sz w:val="28"/>
          <w:szCs w:val="28"/>
          <w:lang w:val="uk-UA"/>
        </w:rPr>
        <w:t xml:space="preserve">прикладними видам мистецтва, надаючи </w:t>
      </w:r>
      <w:r w:rsidR="00FA61D4">
        <w:rPr>
          <w:rFonts w:ascii="Times New Roman" w:hAnsi="Times New Roman" w:cs="Times New Roman"/>
          <w:sz w:val="28"/>
          <w:szCs w:val="28"/>
          <w:lang w:val="uk-UA"/>
        </w:rPr>
        <w:t>друге життя речам.</w:t>
      </w:r>
      <w:r w:rsidR="009972B0">
        <w:rPr>
          <w:rFonts w:ascii="Times New Roman" w:hAnsi="Times New Roman" w:cs="Times New Roman"/>
          <w:sz w:val="28"/>
          <w:szCs w:val="28"/>
          <w:lang w:val="uk-UA"/>
        </w:rPr>
        <w:t xml:space="preserve"> Разом із </w:t>
      </w:r>
      <w:r w:rsidR="003A0A7C">
        <w:rPr>
          <w:rFonts w:ascii="Times New Roman" w:hAnsi="Times New Roman" w:cs="Times New Roman"/>
          <w:sz w:val="28"/>
          <w:szCs w:val="28"/>
          <w:lang w:val="uk-UA"/>
        </w:rPr>
        <w:t>дітьми батьки ро</w:t>
      </w:r>
      <w:r w:rsidR="009972B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17C2B">
        <w:rPr>
          <w:rFonts w:ascii="Times New Roman" w:hAnsi="Times New Roman" w:cs="Times New Roman"/>
          <w:sz w:val="28"/>
          <w:szCs w:val="28"/>
          <w:lang w:val="uk-UA"/>
        </w:rPr>
        <w:t>робляли</w:t>
      </w:r>
      <w:bookmarkStart w:id="0" w:name="_GoBack"/>
      <w:bookmarkEnd w:id="0"/>
      <w:r w:rsidR="003A0A7C">
        <w:rPr>
          <w:rFonts w:ascii="Times New Roman" w:hAnsi="Times New Roman" w:cs="Times New Roman"/>
          <w:sz w:val="28"/>
          <w:szCs w:val="28"/>
          <w:lang w:val="uk-UA"/>
        </w:rPr>
        <w:t xml:space="preserve"> карту подорожі зі станціями </w:t>
      </w:r>
      <w:r w:rsidR="009972B0">
        <w:rPr>
          <w:rFonts w:ascii="Times New Roman" w:hAnsi="Times New Roman" w:cs="Times New Roman"/>
          <w:sz w:val="28"/>
          <w:szCs w:val="28"/>
          <w:lang w:val="uk-UA"/>
        </w:rPr>
        <w:t>Мирна, Ввічлив</w:t>
      </w:r>
      <w:r w:rsidR="0064326D">
        <w:rPr>
          <w:rFonts w:ascii="Times New Roman" w:hAnsi="Times New Roman" w:cs="Times New Roman"/>
          <w:sz w:val="28"/>
          <w:szCs w:val="28"/>
          <w:lang w:val="uk-UA"/>
        </w:rPr>
        <w:t>а, Похмура, Образлива, уявляли,</w:t>
      </w:r>
      <w:r w:rsidR="009972B0">
        <w:rPr>
          <w:rFonts w:ascii="Times New Roman" w:hAnsi="Times New Roman" w:cs="Times New Roman"/>
          <w:sz w:val="28"/>
          <w:szCs w:val="28"/>
          <w:lang w:val="uk-UA"/>
        </w:rPr>
        <w:t xml:space="preserve"> кого можна зустріти на цих станціях.  Створ</w:t>
      </w:r>
      <w:r w:rsidR="0064326D">
        <w:rPr>
          <w:rFonts w:ascii="Times New Roman" w:hAnsi="Times New Roman" w:cs="Times New Roman"/>
          <w:sz w:val="28"/>
          <w:szCs w:val="28"/>
          <w:lang w:val="uk-UA"/>
        </w:rPr>
        <w:t xml:space="preserve">ювали  скрині приємних слів, а </w:t>
      </w:r>
      <w:r w:rsidR="009972B0">
        <w:rPr>
          <w:rFonts w:ascii="Times New Roman" w:hAnsi="Times New Roman" w:cs="Times New Roman"/>
          <w:sz w:val="28"/>
          <w:szCs w:val="28"/>
          <w:lang w:val="uk-UA"/>
        </w:rPr>
        <w:t>скриню із неприємними словами заклеювали назавжди.</w:t>
      </w:r>
    </w:p>
    <w:p w:rsidR="003A0A7C" w:rsidRDefault="003A0A7C" w:rsidP="003A0A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Освітній процес в початковій школі</w:t>
      </w:r>
      <w:r w:rsidRPr="003A0A7C">
        <w:rPr>
          <w:rFonts w:ascii="Times New Roman" w:hAnsi="Times New Roman" w:cs="Times New Roman"/>
          <w:sz w:val="28"/>
          <w:szCs w:val="28"/>
          <w:lang w:val="uk-UA"/>
        </w:rPr>
        <w:t xml:space="preserve"> покликаний допомогти дітям не тільки уявляти своє бажане майбутнє, а й активно його наближати. Бажання й надалі піклуватися про власне довкілля та оточення виникає на основі інформації про значення власних дій та оцінку їхніх результатів. Тобто акцент ставиться на рішеннях щодо власної поведінки та стилю життя, а не на проблемах, які існують поза ними. Діти стали більш спостережливіші, допитливіші, бережливо ставляться до дере</w:t>
      </w:r>
      <w:r>
        <w:rPr>
          <w:rFonts w:ascii="Times New Roman" w:hAnsi="Times New Roman" w:cs="Times New Roman"/>
          <w:sz w:val="28"/>
          <w:szCs w:val="28"/>
          <w:lang w:val="uk-UA"/>
        </w:rPr>
        <w:t>в, кущів, рослин, птахів</w:t>
      </w:r>
      <w:r w:rsidRPr="003A0A7C">
        <w:rPr>
          <w:rFonts w:ascii="Times New Roman" w:hAnsi="Times New Roman" w:cs="Times New Roman"/>
          <w:sz w:val="28"/>
          <w:szCs w:val="28"/>
          <w:lang w:val="uk-UA"/>
        </w:rPr>
        <w:t>. Своїми враженнями діляться з ровесниками, членами сім’ї, розповідають про користь та значимість взаємозв’язку живого й неживого в природі.</w:t>
      </w:r>
    </w:p>
    <w:p w:rsidR="00FA61D4" w:rsidRDefault="009A7467" w:rsidP="009A746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E0658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реалізація в роботі з молодшими школярами ідей освіти </w:t>
      </w:r>
      <w:r w:rsidR="008B5E6A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1E0658">
        <w:rPr>
          <w:rFonts w:ascii="Times New Roman" w:hAnsi="Times New Roman" w:cs="Times New Roman"/>
          <w:sz w:val="28"/>
          <w:szCs w:val="28"/>
          <w:lang w:val="uk-UA"/>
        </w:rPr>
        <w:t xml:space="preserve">сталого розвитку </w:t>
      </w:r>
      <w:r w:rsidR="008B5E6A">
        <w:rPr>
          <w:rFonts w:ascii="Times New Roman" w:hAnsi="Times New Roman" w:cs="Times New Roman"/>
          <w:sz w:val="28"/>
          <w:szCs w:val="28"/>
          <w:lang w:val="uk-UA"/>
        </w:rPr>
        <w:t>передбачає засвоєння учнями</w:t>
      </w:r>
      <w:r w:rsidR="001E0658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надзвичайно важливих навичок екологічно -, економічно,- й соціально доцільної поведінки, без якої неможливе створення та існування майбутнього суспільства для наступних поколінь.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 xml:space="preserve"> Освіта має бути початковим елементом трансформації суспільства до сталого розвитку</w:t>
      </w:r>
      <w:r w:rsidR="00A028E1">
        <w:rPr>
          <w:rFonts w:ascii="Times New Roman" w:hAnsi="Times New Roman" w:cs="Times New Roman"/>
          <w:sz w:val="28"/>
          <w:szCs w:val="28"/>
          <w:lang w:val="uk-UA"/>
        </w:rPr>
        <w:t>, який буде забезпечувати потре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>би людства у можливостях перетворювати свою уяву про сталий розвиток у реальність. Вона не тільки повинна надавати наукові та технічні знання, а й забезпеч</w:t>
      </w:r>
      <w:r w:rsidR="00A028E1">
        <w:rPr>
          <w:rFonts w:ascii="Times New Roman" w:hAnsi="Times New Roman" w:cs="Times New Roman"/>
          <w:sz w:val="28"/>
          <w:szCs w:val="28"/>
          <w:lang w:val="uk-UA"/>
        </w:rPr>
        <w:t>увати відповідну мотивацію, слу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>жити поясненням і здійснюват</w:t>
      </w:r>
      <w:r w:rsidR="00A028E1">
        <w:rPr>
          <w:rFonts w:ascii="Times New Roman" w:hAnsi="Times New Roman" w:cs="Times New Roman"/>
          <w:sz w:val="28"/>
          <w:szCs w:val="28"/>
          <w:lang w:val="uk-UA"/>
        </w:rPr>
        <w:t>и соціальну підтримку для форму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>вання навичок та їх використання. Ключовим завданням освіти у XXI ст. є розвиток мислення, орієнтованого на стале майбутнє.</w:t>
      </w:r>
    </w:p>
    <w:p w:rsidR="004E76F8" w:rsidRPr="00445816" w:rsidRDefault="00445816" w:rsidP="004E76F8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8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Використана література:</w:t>
      </w:r>
      <w:r w:rsidR="00FA61D4" w:rsidRPr="004458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A028E1" w:rsidRDefault="00F90EE0" w:rsidP="004458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28E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>Балан В.М. Організація дослі</w:t>
      </w:r>
      <w:r w:rsidR="00445816">
        <w:rPr>
          <w:rFonts w:ascii="Times New Roman" w:hAnsi="Times New Roman" w:cs="Times New Roman"/>
          <w:sz w:val="28"/>
          <w:szCs w:val="28"/>
          <w:lang w:val="uk-UA"/>
        </w:rPr>
        <w:t>дної роботи: метод. рек. та про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>грами гуртків еколого-натураліст</w:t>
      </w:r>
      <w:r w:rsidR="00445816">
        <w:rPr>
          <w:rFonts w:ascii="Times New Roman" w:hAnsi="Times New Roman" w:cs="Times New Roman"/>
          <w:sz w:val="28"/>
          <w:szCs w:val="28"/>
          <w:lang w:val="uk-UA"/>
        </w:rPr>
        <w:t>ич. профілю в шк. і позашк. за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>кладах / В.М. Балан, Є.О. Бойко, П.</w:t>
      </w:r>
      <w:r w:rsidR="00445816">
        <w:rPr>
          <w:rFonts w:ascii="Times New Roman" w:hAnsi="Times New Roman" w:cs="Times New Roman"/>
          <w:sz w:val="28"/>
          <w:szCs w:val="28"/>
          <w:lang w:val="uk-UA"/>
        </w:rPr>
        <w:t xml:space="preserve">Г. Вакулюк, В.Т. Гонтар, 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>С.А. Клименко; Українськи</w:t>
      </w:r>
      <w:r w:rsidR="00445816">
        <w:rPr>
          <w:rFonts w:ascii="Times New Roman" w:hAnsi="Times New Roman" w:cs="Times New Roman"/>
          <w:sz w:val="28"/>
          <w:szCs w:val="28"/>
          <w:lang w:val="uk-UA"/>
        </w:rPr>
        <w:t xml:space="preserve">й держ. еколого-натуралістичний 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>центр учнівської молоді.– К.: [б. в.], 1996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90EE0" w:rsidRDefault="00A028E1" w:rsidP="00B455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4559E" w:rsidRPr="00B4559E">
        <w:rPr>
          <w:rFonts w:ascii="Times New Roman" w:hAnsi="Times New Roman" w:cs="Times New Roman"/>
          <w:sz w:val="28"/>
          <w:szCs w:val="28"/>
          <w:lang w:val="uk-UA"/>
        </w:rPr>
        <w:t>. В гармонії з природою: зб. е</w:t>
      </w:r>
      <w:r w:rsidR="00445816">
        <w:rPr>
          <w:rFonts w:ascii="Times New Roman" w:hAnsi="Times New Roman" w:cs="Times New Roman"/>
          <w:sz w:val="28"/>
          <w:szCs w:val="28"/>
          <w:lang w:val="uk-UA"/>
        </w:rPr>
        <w:t xml:space="preserve">колого-натуралістичних заходів, </w:t>
      </w:r>
      <w:r w:rsidR="00B4559E" w:rsidRPr="00B4559E">
        <w:rPr>
          <w:rFonts w:ascii="Times New Roman" w:hAnsi="Times New Roman" w:cs="Times New Roman"/>
          <w:sz w:val="28"/>
          <w:szCs w:val="28"/>
          <w:lang w:val="uk-UA"/>
        </w:rPr>
        <w:t>шкільних свят / уклад. В.Ю. Іова [та ін</w:t>
      </w:r>
      <w:r w:rsidR="00445816">
        <w:rPr>
          <w:rFonts w:ascii="Times New Roman" w:hAnsi="Times New Roman" w:cs="Times New Roman"/>
          <w:sz w:val="28"/>
          <w:szCs w:val="28"/>
          <w:lang w:val="uk-UA"/>
        </w:rPr>
        <w:t>.]; Хмельницький обл. ін-т удо</w:t>
      </w:r>
      <w:r w:rsidR="00B4559E" w:rsidRPr="00B4559E">
        <w:rPr>
          <w:rFonts w:ascii="Times New Roman" w:hAnsi="Times New Roman" w:cs="Times New Roman"/>
          <w:sz w:val="28"/>
          <w:szCs w:val="28"/>
          <w:lang w:val="uk-UA"/>
        </w:rPr>
        <w:t>сконалення вчителів, Хмельницьк</w:t>
      </w:r>
      <w:r w:rsidR="00445816">
        <w:rPr>
          <w:rFonts w:ascii="Times New Roman" w:hAnsi="Times New Roman" w:cs="Times New Roman"/>
          <w:sz w:val="28"/>
          <w:szCs w:val="28"/>
          <w:lang w:val="uk-UA"/>
        </w:rPr>
        <w:t xml:space="preserve">ий обл. еколого-натуралістичний </w:t>
      </w:r>
      <w:r w:rsidR="00B4559E" w:rsidRPr="00B4559E">
        <w:rPr>
          <w:rFonts w:ascii="Times New Roman" w:hAnsi="Times New Roman" w:cs="Times New Roman"/>
          <w:sz w:val="28"/>
          <w:szCs w:val="28"/>
          <w:lang w:val="uk-UA"/>
        </w:rPr>
        <w:t>центр учнівської молоді.– Хмельницький: [б. в.], 1999.</w:t>
      </w:r>
    </w:p>
    <w:p w:rsidR="00445816" w:rsidRDefault="00A028E1" w:rsidP="00A028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Pr="00A028E1">
        <w:rPr>
          <w:rFonts w:ascii="Times New Roman" w:hAnsi="Times New Roman" w:cs="Times New Roman"/>
          <w:sz w:val="28"/>
          <w:szCs w:val="28"/>
          <w:lang w:val="uk-UA"/>
        </w:rPr>
        <w:t>. Волошина Г.П. Стимулюв</w:t>
      </w:r>
      <w:r w:rsidR="00445816">
        <w:rPr>
          <w:rFonts w:ascii="Times New Roman" w:hAnsi="Times New Roman" w:cs="Times New Roman"/>
          <w:sz w:val="28"/>
          <w:szCs w:val="28"/>
          <w:lang w:val="uk-UA"/>
        </w:rPr>
        <w:t>ання екологічної активності мо</w:t>
      </w:r>
      <w:r w:rsidRPr="00A028E1">
        <w:rPr>
          <w:rFonts w:ascii="Times New Roman" w:hAnsi="Times New Roman" w:cs="Times New Roman"/>
          <w:sz w:val="28"/>
          <w:szCs w:val="28"/>
          <w:lang w:val="uk-UA"/>
        </w:rPr>
        <w:t>лодших школярів / Г.П. Волоши</w:t>
      </w:r>
      <w:r w:rsidR="00445816">
        <w:rPr>
          <w:rFonts w:ascii="Times New Roman" w:hAnsi="Times New Roman" w:cs="Times New Roman"/>
          <w:sz w:val="28"/>
          <w:szCs w:val="28"/>
          <w:lang w:val="uk-UA"/>
        </w:rPr>
        <w:t>на.– К.: ТОВ «Міжнародна фінансова агенція», 1998.</w:t>
      </w:r>
    </w:p>
    <w:p w:rsidR="00A028E1" w:rsidRDefault="00445816" w:rsidP="00A028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Екологічне виховання школярів: метод. посіб. для учнів,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>вчителів та студ. природничого фа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к-ту / Терноп. держ. пед. ін-т, 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>Терноп. обласний ін-т удосконал</w:t>
      </w:r>
      <w:r>
        <w:rPr>
          <w:rFonts w:ascii="Times New Roman" w:hAnsi="Times New Roman" w:cs="Times New Roman"/>
          <w:sz w:val="28"/>
          <w:szCs w:val="28"/>
          <w:lang w:val="uk-UA"/>
        </w:rPr>
        <w:t>ення вчителів; укл. Г.Ф. Яцук.–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>Тернопіль: [б. в.], 1995.</w:t>
      </w:r>
    </w:p>
    <w:p w:rsidR="00B4559E" w:rsidRDefault="00445816" w:rsidP="00B455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4559E" w:rsidRPr="00B4559E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Екологічна освіта і «ст</w:t>
      </w:r>
      <w:r>
        <w:rPr>
          <w:rFonts w:ascii="Times New Roman" w:hAnsi="Times New Roman" w:cs="Times New Roman"/>
          <w:sz w:val="28"/>
          <w:szCs w:val="28"/>
          <w:lang w:val="uk-UA"/>
        </w:rPr>
        <w:t>алий розвиток» [Електронний ре</w:t>
      </w:r>
      <w:r w:rsidR="00B4559E" w:rsidRPr="00B4559E">
        <w:rPr>
          <w:rFonts w:ascii="Times New Roman" w:hAnsi="Times New Roman" w:cs="Times New Roman"/>
          <w:sz w:val="28"/>
          <w:szCs w:val="28"/>
          <w:lang w:val="uk-UA"/>
        </w:rPr>
        <w:t xml:space="preserve">сурс]. – Режим доступу: http:// </w:t>
      </w:r>
      <w:hyperlink r:id="rId5" w:history="1">
        <w:r w:rsidR="00A028E1" w:rsidRPr="0005149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www.gpntb.ru/win/inter-events</w:t>
        </w:r>
      </w:hyperlink>
      <w:r w:rsidR="00B4559E" w:rsidRPr="00B455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28E1" w:rsidRPr="00A028E1" w:rsidRDefault="00445816" w:rsidP="00A028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>. Мелманн М. Диалоги об о</w:t>
      </w:r>
      <w:r>
        <w:rPr>
          <w:rFonts w:ascii="Times New Roman" w:hAnsi="Times New Roman" w:cs="Times New Roman"/>
          <w:sz w:val="28"/>
          <w:szCs w:val="28"/>
          <w:lang w:val="uk-UA"/>
        </w:rPr>
        <w:t>бразовании для устойчивого раз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>вития / М. Мелманн, Е.И. Пометун.</w:t>
      </w:r>
      <w:r>
        <w:rPr>
          <w:rFonts w:ascii="Times New Roman" w:hAnsi="Times New Roman" w:cs="Times New Roman"/>
          <w:sz w:val="28"/>
          <w:szCs w:val="28"/>
          <w:lang w:val="uk-UA"/>
        </w:rPr>
        <w:t>– К.: Вид. дім «Освіта», 2012.</w:t>
      </w:r>
    </w:p>
    <w:p w:rsidR="00A028E1" w:rsidRDefault="00445816" w:rsidP="00A028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 xml:space="preserve"> Я пізнаю світ: Еколог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ія: дит. енцикл. / авт.-упоряд. </w:t>
      </w:r>
      <w:r w:rsidR="00A028E1" w:rsidRPr="00A028E1">
        <w:rPr>
          <w:rFonts w:ascii="Times New Roman" w:hAnsi="Times New Roman" w:cs="Times New Roman"/>
          <w:sz w:val="28"/>
          <w:szCs w:val="28"/>
          <w:lang w:val="uk-UA"/>
        </w:rPr>
        <w:t>О. Є. Чижевський.– К.: Школа, 2001</w:t>
      </w:r>
      <w:r w:rsidR="00A02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289" w:rsidRDefault="00173289" w:rsidP="00A028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289" w:rsidRDefault="00173289" w:rsidP="00A028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289" w:rsidRDefault="00173289" w:rsidP="00A028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3289" w:rsidSect="007F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F6FEE"/>
    <w:multiLevelType w:val="hybridMultilevel"/>
    <w:tmpl w:val="CF4C2168"/>
    <w:lvl w:ilvl="0" w:tplc="81F88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798A"/>
    <w:rsid w:val="00011FED"/>
    <w:rsid w:val="00173289"/>
    <w:rsid w:val="001A256C"/>
    <w:rsid w:val="001D6953"/>
    <w:rsid w:val="001E0658"/>
    <w:rsid w:val="00274DE0"/>
    <w:rsid w:val="002B2E52"/>
    <w:rsid w:val="003122A7"/>
    <w:rsid w:val="00317C2B"/>
    <w:rsid w:val="003A0A7C"/>
    <w:rsid w:val="00445816"/>
    <w:rsid w:val="00472F20"/>
    <w:rsid w:val="004E76F8"/>
    <w:rsid w:val="0061798A"/>
    <w:rsid w:val="0064326D"/>
    <w:rsid w:val="006658FE"/>
    <w:rsid w:val="00685CAF"/>
    <w:rsid w:val="006E0A3F"/>
    <w:rsid w:val="007B53B2"/>
    <w:rsid w:val="007F0089"/>
    <w:rsid w:val="00814CF4"/>
    <w:rsid w:val="00820868"/>
    <w:rsid w:val="008B5E6A"/>
    <w:rsid w:val="009972B0"/>
    <w:rsid w:val="009A7467"/>
    <w:rsid w:val="00A028E1"/>
    <w:rsid w:val="00A72282"/>
    <w:rsid w:val="00B261A4"/>
    <w:rsid w:val="00B4559E"/>
    <w:rsid w:val="00C95CCE"/>
    <w:rsid w:val="00D13CFA"/>
    <w:rsid w:val="00EE649E"/>
    <w:rsid w:val="00F738BF"/>
    <w:rsid w:val="00F90EE0"/>
    <w:rsid w:val="00FA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CFA"/>
    <w:pPr>
      <w:ind w:left="720"/>
      <w:contextualSpacing/>
    </w:pPr>
  </w:style>
  <w:style w:type="character" w:styleId="a4">
    <w:name w:val="Emphasis"/>
    <w:basedOn w:val="a0"/>
    <w:uiPriority w:val="20"/>
    <w:qFormat/>
    <w:rsid w:val="006E0A3F"/>
    <w:rPr>
      <w:i/>
      <w:iCs/>
    </w:rPr>
  </w:style>
  <w:style w:type="character" w:customStyle="1" w:styleId="apple-converted-space">
    <w:name w:val="apple-converted-space"/>
    <w:basedOn w:val="a0"/>
    <w:rsid w:val="006E0A3F"/>
  </w:style>
  <w:style w:type="character" w:styleId="a5">
    <w:name w:val="Hyperlink"/>
    <w:basedOn w:val="a0"/>
    <w:uiPriority w:val="99"/>
    <w:unhideWhenUsed/>
    <w:rsid w:val="00A028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pntb.ru/win/inter-ev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Atatadly</dc:creator>
  <cp:lastModifiedBy>User</cp:lastModifiedBy>
  <cp:revision>4</cp:revision>
  <dcterms:created xsi:type="dcterms:W3CDTF">2016-09-10T19:25:00Z</dcterms:created>
  <dcterms:modified xsi:type="dcterms:W3CDTF">2017-08-22T12:26:00Z</dcterms:modified>
</cp:coreProperties>
</file>