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01" w:rsidRPr="00461EED" w:rsidRDefault="00320601" w:rsidP="00516B98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589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Pr="00E85890">
        <w:rPr>
          <w:sz w:val="28"/>
          <w:szCs w:val="28"/>
          <w:lang w:val="uk-UA"/>
        </w:rPr>
        <w:t xml:space="preserve">    </w:t>
      </w:r>
      <w:r w:rsidR="00516B9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Pr="00461EED">
        <w:rPr>
          <w:rFonts w:ascii="Times New Roman" w:hAnsi="Times New Roman" w:cs="Times New Roman"/>
          <w:sz w:val="28"/>
          <w:szCs w:val="28"/>
          <w:lang w:val="uk-UA"/>
        </w:rPr>
        <w:t>Кучеренко І.В</w:t>
      </w:r>
      <w:r w:rsidRPr="00461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454" w:rsidRPr="00CD200A" w:rsidRDefault="00E86454" w:rsidP="00CD20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601">
        <w:rPr>
          <w:rFonts w:ascii="Times New Roman" w:hAnsi="Times New Roman" w:cs="Times New Roman"/>
          <w:b/>
          <w:sz w:val="28"/>
          <w:szCs w:val="28"/>
          <w:lang w:val="uk-UA"/>
        </w:rPr>
        <w:t>Соціалізація учнів засобами екологічного виховання</w:t>
      </w:r>
      <w:r w:rsidR="00CD20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уроках біології</w:t>
      </w:r>
    </w:p>
    <w:p w:rsidR="00202A99" w:rsidRPr="00F43CCB" w:rsidRDefault="00202A99" w:rsidP="00F43CCB">
      <w:pPr>
        <w:pStyle w:val="Default"/>
        <w:spacing w:line="360" w:lineRule="auto"/>
        <w:ind w:left="482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>“</w:t>
      </w:r>
      <w:proofErr w:type="spellStart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>Роби</w:t>
      </w:r>
      <w:proofErr w:type="spellEnd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так, як </w:t>
      </w:r>
      <w:proofErr w:type="spellStart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>має</w:t>
      </w:r>
      <w:proofErr w:type="spellEnd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бути, не </w:t>
      </w:r>
      <w:proofErr w:type="gramStart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>для</w:t>
      </w:r>
      <w:proofErr w:type="gramEnd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годиться, </w:t>
      </w:r>
    </w:p>
    <w:p w:rsidR="00461EED" w:rsidRDefault="00202A99" w:rsidP="00461EED">
      <w:pPr>
        <w:pStyle w:val="Default"/>
        <w:spacing w:line="360" w:lineRule="auto"/>
        <w:ind w:left="482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 тому, </w:t>
      </w:r>
      <w:proofErr w:type="spellStart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>що</w:t>
      </w:r>
      <w:proofErr w:type="spellEnd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>хтось</w:t>
      </w:r>
      <w:proofErr w:type="spellEnd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>побачить</w:t>
      </w:r>
      <w:proofErr w:type="spellEnd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>твої</w:t>
      </w:r>
      <w:proofErr w:type="spellEnd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proofErr w:type="gramStart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>хорош</w:t>
      </w:r>
      <w:proofErr w:type="gramEnd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>і</w:t>
      </w:r>
      <w:proofErr w:type="spellEnd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>вчинки</w:t>
      </w:r>
      <w:proofErr w:type="spellEnd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>і</w:t>
      </w:r>
      <w:proofErr w:type="spellEnd"/>
      <w:r w:rsidRPr="00F43C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похвалить тебе, </w:t>
      </w:r>
    </w:p>
    <w:p w:rsidR="00202A99" w:rsidRPr="00461EED" w:rsidRDefault="00CD200A" w:rsidP="00461EED">
      <w:pPr>
        <w:pStyle w:val="Default"/>
        <w:spacing w:line="360" w:lineRule="auto"/>
        <w:ind w:left="4820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 за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велінням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власної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совісті</w:t>
      </w:r>
      <w:proofErr w:type="spellEnd"/>
      <w:r w:rsidR="00202A99" w:rsidRPr="00F43C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” </w:t>
      </w:r>
    </w:p>
    <w:p w:rsidR="00202A99" w:rsidRPr="00F43CCB" w:rsidRDefault="00202A99" w:rsidP="00F43CCB">
      <w:pPr>
        <w:pStyle w:val="a3"/>
        <w:spacing w:before="0" w:beforeAutospacing="0" w:after="0" w:afterAutospacing="0" w:line="360" w:lineRule="auto"/>
        <w:ind w:left="4248"/>
        <w:jc w:val="right"/>
        <w:rPr>
          <w:sz w:val="28"/>
          <w:szCs w:val="28"/>
          <w:lang w:val="uk-UA"/>
        </w:rPr>
      </w:pPr>
      <w:proofErr w:type="spellStart"/>
      <w:r w:rsidRPr="00F43CCB">
        <w:rPr>
          <w:bCs/>
          <w:sz w:val="28"/>
          <w:szCs w:val="28"/>
        </w:rPr>
        <w:t>В.О.Сухомлинський</w:t>
      </w:r>
      <w:proofErr w:type="spellEnd"/>
    </w:p>
    <w:p w:rsidR="00461EED" w:rsidRPr="00461EED" w:rsidRDefault="00461EED" w:rsidP="00CD2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статті</w:t>
      </w:r>
      <w:r w:rsidR="002B0708" w:rsidRPr="002B0708">
        <w:rPr>
          <w:lang w:val="uk-UA"/>
        </w:rPr>
        <w:t xml:space="preserve"> </w:t>
      </w:r>
      <w:r w:rsidR="002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здійснено аналі</w:t>
      </w:r>
      <w:r w:rsidR="002B0708" w:rsidRPr="002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впливу екологічного виховання на уроках біології  на процес соціалізації учнів, </w:t>
      </w:r>
      <w:r w:rsidRPr="002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описано </w:t>
      </w:r>
      <w:r w:rsidR="002B0708" w:rsidRPr="002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досвід роботи вчителя </w:t>
      </w:r>
      <w:r w:rsidR="002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біології ЗОШ №3 м. Нової Каховки Кучеренко І.В. щодо </w:t>
      </w:r>
      <w:r w:rsidRPr="002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реалізації </w:t>
      </w:r>
      <w:r w:rsidRPr="00461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даної </w:t>
      </w:r>
      <w:r w:rsidRPr="002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теми</w:t>
      </w:r>
      <w:r w:rsidR="002B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86454" w:rsidRPr="00F43CCB" w:rsidRDefault="001E6014" w:rsidP="00F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20601" w:rsidRPr="008D492E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проблеми.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454"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 w:rsidR="00E86454" w:rsidRPr="00F43CCB">
        <w:rPr>
          <w:rFonts w:ascii="Times New Roman" w:hAnsi="Times New Roman" w:cs="Times New Roman"/>
          <w:sz w:val="28"/>
          <w:szCs w:val="28"/>
        </w:rPr>
        <w:t>XXI</w:t>
      </w:r>
      <w:r w:rsidR="00E86454"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століття вимагають від сучасної освіти значних змін. Перед сучасною школою стоїть завдання формування різнобічно розвиненої особистості, на основі її здібностей і задатків, особистості, яка відповідає вимогам сучасного суспільства, особистості, адаптованої до сучасного швидкоплинного життя. Саме соціальний компонент утворює основу всього індивідуального розвитку особистості та передбачає її соціалізацію.</w:t>
      </w:r>
    </w:p>
    <w:p w:rsidR="00A269CA" w:rsidRPr="00F43CCB" w:rsidRDefault="001E6014" w:rsidP="00F4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F43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Багато науковців працювали над концептуалізацією терміна “соціалізація”, але </w:t>
      </w:r>
      <w:r w:rsidR="002B07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вперше його </w:t>
      </w:r>
      <w:r w:rsidR="002B0708" w:rsidRPr="002B07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застосував </w:t>
      </w:r>
      <w:r w:rsidR="002B07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американський соціолог Ф.Гіддінгс</w:t>
      </w:r>
      <w:r w:rsidR="00F00B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1887 році у </w:t>
      </w:r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праці “Теория социализации”.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Сутність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терміну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американський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фахівець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зводив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іальної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природи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індивіда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підготовки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соціального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E6014" w:rsidRPr="00F43CCB" w:rsidRDefault="001E6014" w:rsidP="00F43C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Французький соціолог Е.Дюркгейм (1858-1917) та американський вчений С.Кулі (1864—1929 під цим поняттям розуміли пасивне пристосування індивіда до умов суспільства. </w:t>
      </w:r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Француз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Г.Тард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(1843-1904)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тлумачив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іумі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Американський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соціолог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Т.Парсонс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(1902-1979),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цим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терміном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розумів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пристосування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індивіда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умов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середовища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вітчизняній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суспільствознавчій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літературі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відміну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зарубіжної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proofErr w:type="gram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іалізація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до 60-х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рр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мало </w:t>
      </w:r>
      <w:proofErr w:type="spellStart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вживався</w:t>
      </w:r>
      <w:proofErr w:type="spellEnd"/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69CA" w:rsidRPr="00461EED" w:rsidRDefault="001E6014" w:rsidP="00461EED">
      <w:pPr>
        <w:spacing w:line="360" w:lineRule="auto"/>
        <w:rPr>
          <w:b/>
          <w:bCs/>
          <w:i/>
          <w:iCs/>
          <w:color w:val="000000"/>
          <w:shd w:val="clear" w:color="auto" w:fill="FFFFFF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   </w:t>
      </w:r>
      <w:r w:rsidR="00F43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proofErr w:type="gram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друг</w:t>
      </w:r>
      <w:proofErr w:type="gram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ій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половині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60-х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рр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ХХ ст.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ця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теорія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розроблялася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такими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вітчизняними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науками, як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психологія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іологія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соціальна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психологія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але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недостатньо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використовувалась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педагогічній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практиці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У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педагогічну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науку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поняття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, як “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соціалізація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” та “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соціальне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особистості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”,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були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введені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кінці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70-х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рр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ХХ ст.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набули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широкого</w:t>
      </w:r>
      <w:proofErr w:type="gram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визнання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всебічного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вивчення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90-ті </w:t>
      </w:r>
      <w:proofErr w:type="spellStart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рр</w:t>
      </w:r>
      <w:proofErr w:type="spellEnd"/>
      <w:r w:rsidR="00A269CA" w:rsidRPr="00F43CCB">
        <w:rPr>
          <w:rFonts w:ascii="Times New Roman" w:hAnsi="Times New Roman" w:cs="Times New Roman"/>
          <w:sz w:val="28"/>
          <w:szCs w:val="28"/>
          <w:shd w:val="clear" w:color="auto" w:fill="FFFFFF"/>
        </w:rPr>
        <w:t>. ХХ ст.</w:t>
      </w:r>
      <w:r w:rsidR="0044778B" w:rsidRPr="0044778B">
        <w:rPr>
          <w:b/>
          <w:bCs/>
          <w:color w:val="000000"/>
          <w:shd w:val="clear" w:color="auto" w:fill="FFFFFF"/>
          <w:lang w:val="uk-UA"/>
        </w:rPr>
        <w:t xml:space="preserve"> </w:t>
      </w:r>
      <w:r w:rsidR="0044778B" w:rsidRPr="004477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44778B" w:rsidRPr="00461E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[</w:t>
      </w:r>
      <w:r w:rsidR="007674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3</w:t>
      </w:r>
      <w:r w:rsidR="0044778B" w:rsidRPr="00461EED">
        <w:rPr>
          <w:rStyle w:val="apple-converted-space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]</w:t>
      </w:r>
    </w:p>
    <w:p w:rsidR="00473F8D" w:rsidRPr="00F43CCB" w:rsidRDefault="001E6014" w:rsidP="00F43C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73F8D" w:rsidRPr="00F43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3F8D"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 наш час в</w:t>
      </w:r>
      <w:r w:rsidR="00E86454"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>чені  по  різному  висвітлюють  зміст  поняття «соціалізація».</w:t>
      </w:r>
      <w:r w:rsidR="00473F8D"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:rsidR="00E86454" w:rsidRPr="00F43CCB" w:rsidRDefault="00473F8D" w:rsidP="00F43C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86454" w:rsidRPr="00F43CCB">
        <w:rPr>
          <w:rFonts w:ascii="Times New Roman" w:hAnsi="Times New Roman" w:cs="Times New Roman"/>
          <w:sz w:val="28"/>
          <w:szCs w:val="28"/>
          <w:lang w:val="uk-UA"/>
        </w:rPr>
        <w:t>Так, Б.</w:t>
      </w:r>
      <w:r w:rsidR="00E86454" w:rsidRPr="00F43CCB">
        <w:rPr>
          <w:rFonts w:ascii="Times New Roman" w:hAnsi="Times New Roman" w:cs="Times New Roman"/>
          <w:sz w:val="28"/>
          <w:szCs w:val="28"/>
        </w:rPr>
        <w:t> </w:t>
      </w:r>
      <w:r w:rsidR="00E86454" w:rsidRPr="00F43CCB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E86454"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6454" w:rsidRPr="00F43CCB">
        <w:rPr>
          <w:rFonts w:ascii="Times New Roman" w:hAnsi="Times New Roman" w:cs="Times New Roman"/>
          <w:sz w:val="28"/>
          <w:szCs w:val="28"/>
          <w:lang w:val="uk-UA"/>
        </w:rPr>
        <w:t>Паригін вважає, що соціалізація – це безпосереднє саме входження індивіда в соціальне середовище, «що передбачає: соціальне пізнання, соціальне спілкування, оволодіння навичками практичної діяльності, включаючи як предметний світ речей, так і всю сукупність соціальних функцій, ролей, норм, прав, обов’язків і т.</w:t>
      </w:r>
      <w:r w:rsidR="00E86454" w:rsidRPr="00F43CCB">
        <w:rPr>
          <w:rFonts w:ascii="Times New Roman" w:hAnsi="Times New Roman" w:cs="Times New Roman"/>
          <w:sz w:val="28"/>
          <w:szCs w:val="28"/>
        </w:rPr>
        <w:t> </w:t>
      </w:r>
      <w:r w:rsidR="00E86454" w:rsidRPr="00F43CCB">
        <w:rPr>
          <w:rFonts w:ascii="Times New Roman" w:hAnsi="Times New Roman" w:cs="Times New Roman"/>
          <w:sz w:val="28"/>
          <w:szCs w:val="28"/>
          <w:lang w:val="uk-UA"/>
        </w:rPr>
        <w:t>д.»</w:t>
      </w:r>
      <w:r w:rsidR="00E86454"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6454"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6454" w:rsidRPr="00461EED" w:rsidRDefault="00E86454" w:rsidP="00767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CB">
        <w:rPr>
          <w:rFonts w:ascii="Times New Roman" w:hAnsi="Times New Roman" w:cs="Times New Roman"/>
          <w:sz w:val="28"/>
          <w:szCs w:val="28"/>
          <w:lang w:val="uk-UA"/>
        </w:rPr>
        <w:t>Єдність процесів соціального становлення та навчання й виховання обґрунтовує в своїх наукових працях І.</w:t>
      </w:r>
      <w:r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>Кон, стверджуючи: «Багатозначний термін «соціалізація» позначає сукупність усіх соціальних процесів, завдяки яким індивід засвоює і відтворює певну систему знань, норм, цінностей, які дозволяють йому функціонувати як повноправний член суспільства. Соціалізація містить у собі не тільки усвідомлені, контрольовані, цілеспрямовані впливи (виховання в широкому значенні слова), але й стихійні, спонтанні процеси, що так чи інакше впливають на формування особистості»</w:t>
      </w:r>
      <w:r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Фактори включення особистості в соціальну дійсність, які дозволяють їй, залишаючись сама собою, співвідносити себе з різними об’єктами дійсності, в</w:t>
      </w:r>
      <w:r w:rsidR="008C403D">
        <w:rPr>
          <w:rFonts w:ascii="Times New Roman" w:hAnsi="Times New Roman" w:cs="Times New Roman"/>
          <w:sz w:val="28"/>
          <w:szCs w:val="28"/>
          <w:lang w:val="uk-UA"/>
        </w:rPr>
        <w:t>изначати різноманітні відносини</w:t>
      </w:r>
      <w:r w:rsidR="008C403D" w:rsidRPr="008C4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03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C403D" w:rsidRPr="008C4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03D"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>і цілеспр</w:t>
      </w:r>
      <w:r w:rsidR="008C403D">
        <w:rPr>
          <w:rFonts w:ascii="Times New Roman" w:hAnsi="Times New Roman" w:cs="Times New Roman"/>
          <w:sz w:val="28"/>
          <w:szCs w:val="28"/>
          <w:lang w:val="uk-UA"/>
        </w:rPr>
        <w:t>ямоване поводження, досліджував</w:t>
      </w:r>
      <w:r w:rsidR="008C403D" w:rsidRPr="008C4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>Й.</w:t>
      </w:r>
      <w:r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Боришевський. </w:t>
      </w:r>
      <w:r w:rsidR="00C7757E" w:rsidRPr="00F43CC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7757E" w:rsidRPr="00F43CCB">
        <w:rPr>
          <w:rFonts w:ascii="Times New Roman" w:hAnsi="Times New Roman" w:cs="Times New Roman"/>
          <w:sz w:val="28"/>
          <w:szCs w:val="28"/>
        </w:rPr>
        <w:t>взаємовідношення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вказували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працях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М.</w:t>
      </w:r>
      <w:r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3CCB">
        <w:rPr>
          <w:rFonts w:ascii="Times New Roman" w:hAnsi="Times New Roman" w:cs="Times New Roman"/>
          <w:sz w:val="28"/>
          <w:szCs w:val="28"/>
        </w:rPr>
        <w:t>Ф.</w:t>
      </w:r>
      <w:r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Добринін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>, Г.</w:t>
      </w:r>
      <w:r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3CCB">
        <w:rPr>
          <w:rFonts w:ascii="Times New Roman" w:hAnsi="Times New Roman" w:cs="Times New Roman"/>
          <w:sz w:val="28"/>
          <w:szCs w:val="28"/>
        </w:rPr>
        <w:t>С.</w:t>
      </w:r>
      <w:r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3CCB">
        <w:rPr>
          <w:rFonts w:ascii="Times New Roman" w:hAnsi="Times New Roman" w:cs="Times New Roman"/>
          <w:sz w:val="28"/>
          <w:szCs w:val="28"/>
        </w:rPr>
        <w:t>Костюк, К.</w:t>
      </w:r>
      <w:r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3CCB">
        <w:rPr>
          <w:rFonts w:ascii="Times New Roman" w:hAnsi="Times New Roman" w:cs="Times New Roman"/>
          <w:sz w:val="28"/>
          <w:szCs w:val="28"/>
        </w:rPr>
        <w:t>В.</w:t>
      </w:r>
      <w:r w:rsidRPr="00F43C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403D">
        <w:rPr>
          <w:rFonts w:ascii="Times New Roman" w:hAnsi="Times New Roman" w:cs="Times New Roman"/>
          <w:sz w:val="28"/>
          <w:szCs w:val="28"/>
        </w:rPr>
        <w:t>Корсак.</w:t>
      </w:r>
      <w:r w:rsidR="007674D4">
        <w:rPr>
          <w:rFonts w:ascii="Times New Roman" w:hAnsi="Times New Roman" w:cs="Times New Roman"/>
          <w:sz w:val="28"/>
          <w:szCs w:val="28"/>
        </w:rPr>
        <w:t>[</w:t>
      </w:r>
      <w:r w:rsidR="007674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C403D" w:rsidRPr="00461EED">
        <w:rPr>
          <w:rFonts w:ascii="Times New Roman" w:hAnsi="Times New Roman" w:cs="Times New Roman"/>
          <w:sz w:val="28"/>
          <w:szCs w:val="28"/>
        </w:rPr>
        <w:t>]</w:t>
      </w:r>
    </w:p>
    <w:p w:rsidR="00E86454" w:rsidRPr="00F43CCB" w:rsidRDefault="003E23F0" w:rsidP="00F43CCB">
      <w:pPr>
        <w:spacing w:line="360" w:lineRule="auto"/>
        <w:ind w:firstLine="709"/>
        <w:jc w:val="both"/>
        <w:rPr>
          <w:rStyle w:val="a5"/>
          <w:b w:val="0"/>
          <w:bCs w:val="0"/>
          <w:shd w:val="clear" w:color="auto" w:fill="FFFFFF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lang w:val="uk-UA"/>
        </w:rPr>
        <w:t>На основі дослідження вітчизняних і зарубіжних вчених  можна зробити висновок, що зміст соціалізації учнів визначається єдністю внушньошкільної та поза</w:t>
      </w:r>
      <w:r w:rsidR="00F00BC6">
        <w:rPr>
          <w:rFonts w:ascii="Times New Roman" w:hAnsi="Times New Roman" w:cs="Times New Roman"/>
          <w:sz w:val="28"/>
          <w:szCs w:val="28"/>
          <w:lang w:val="uk-UA"/>
        </w:rPr>
        <w:t>шкільної діяльності навчально-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>виховного процесу</w:t>
      </w:r>
      <w:r w:rsidR="00C7757E" w:rsidRPr="00F43C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9CA" w:rsidRPr="00F43CCB">
        <w:rPr>
          <w:rStyle w:val="a5"/>
          <w:b w:val="0"/>
          <w:bCs w:val="0"/>
          <w:shd w:val="clear" w:color="auto" w:fill="FFFFFF"/>
        </w:rPr>
        <w:t xml:space="preserve"> </w:t>
      </w:r>
    </w:p>
    <w:p w:rsidR="003E23F0" w:rsidRPr="00F43CCB" w:rsidRDefault="003E23F0" w:rsidP="00F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Тобто, саме освіта сьогодні покликана створювати сприятливі умови для адаптації особистості до мінливого навколишнього світу, сприяти формуванню життєвих компетентностей. </w:t>
      </w:r>
    </w:p>
    <w:p w:rsidR="003E23F0" w:rsidRPr="00F43CCB" w:rsidRDefault="00165E3A" w:rsidP="00F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В той же час поряд із </w:t>
      </w:r>
      <w:r w:rsidR="008109AA" w:rsidRPr="00F43CCB">
        <w:rPr>
          <w:rFonts w:ascii="Times New Roman" w:hAnsi="Times New Roman" w:cs="Times New Roman"/>
          <w:sz w:val="28"/>
          <w:szCs w:val="28"/>
          <w:lang w:val="uk-UA"/>
        </w:rPr>
        <w:t>завданням адаптації  людини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 стоїть не менш важлива задача виживання у активно змінюваному нами навколишньому середовищі. Незворотне руйнування природного базису негативно впливає на здоров’я кожного. Тому однією з нагальних глобальних проблем збереження здоров’я дітей є формування в них екологічної культури, в основі якої лежить реалістична екологічна свідомість.</w:t>
      </w:r>
    </w:p>
    <w:p w:rsidR="00E86454" w:rsidRPr="00F43CCB" w:rsidRDefault="002A2CBF" w:rsidP="00F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формувати у дітей стійкий інтерес до природи та потребу активної практичної роботи з охорони довкілля, прагнення до спілкування з природою, пізнання її таємниць, здатність переживати глибокі етичні та естетичні почуття.  </w:t>
      </w:r>
    </w:p>
    <w:p w:rsidR="00E86454" w:rsidRPr="00F43CCB" w:rsidRDefault="00E86454" w:rsidP="00F4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екологічної культури - це скоординована довготривала робота, яка відкриває дитині можливості взаємодії зі світом природи, і стає чинником загального розвитку та формування особистості.</w:t>
      </w:r>
    </w:p>
    <w:p w:rsidR="000371BB" w:rsidRPr="00F43CCB" w:rsidRDefault="000371BB" w:rsidP="00F43C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Проблема взаємовідношення людини і природи є предметом вивчення багатьох мислителів різних областей наукового знання минулого і сучасності. Проблемі екологічного навчання та виховання присвятили свої праці Ж.Ж.Руссо, Г.Песталоцці, Ф.Дістервег, А.Гумбольд та інші. Великі педагоги Я.А.Коменський та Д.Ушинський неодноразово підкреслювали важливість впливу природи на виховання дитини. </w:t>
      </w:r>
      <w:r w:rsidR="005920D0" w:rsidRPr="00F43C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виховній робот</w:t>
      </w:r>
      <w:r w:rsidR="00E15B92" w:rsidRPr="00F43CCB">
        <w:rPr>
          <w:rFonts w:ascii="Times New Roman" w:hAnsi="Times New Roman" w:cs="Times New Roman"/>
          <w:sz w:val="28"/>
          <w:szCs w:val="28"/>
          <w:lang w:val="uk-UA"/>
        </w:rPr>
        <w:t>і з дітьми</w:t>
      </w:r>
      <w:r w:rsidR="005920D0"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А.С.Макаренко</w:t>
      </w:r>
      <w:r w:rsidR="00E15B92"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велику роль відводив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природі, оточуючому середовищу. </w:t>
      </w:r>
    </w:p>
    <w:p w:rsidR="00E15B92" w:rsidRPr="00F43CCB" w:rsidRDefault="00E15B92" w:rsidP="00F43C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говорив</w:t>
      </w:r>
      <w:r w:rsidRPr="00F43CCB">
        <w:rPr>
          <w:rFonts w:ascii="Times New Roman" w:hAnsi="Times New Roman" w:cs="Times New Roman"/>
          <w:sz w:val="28"/>
          <w:szCs w:val="28"/>
        </w:rPr>
        <w:t xml:space="preserve"> В. О.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погляди на </w:t>
      </w:r>
      <w:proofErr w:type="spellStart"/>
      <w:proofErr w:type="gramStart"/>
      <w:r w:rsidRPr="00F43CC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43CCB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, на природу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вражають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глибиною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цілісністю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послідовним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екологізмом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. Основою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вважав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взаємопов’язаності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живого на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планеті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Сухомлинський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3C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3CCB">
        <w:rPr>
          <w:rFonts w:ascii="Times New Roman" w:hAnsi="Times New Roman" w:cs="Times New Roman"/>
          <w:sz w:val="28"/>
          <w:szCs w:val="28"/>
        </w:rPr>
        <w:t>ідкреслював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істину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: природа –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притаманна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своя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гармонія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взаємозв’язків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суттю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віддалиться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. Великий педагог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вважав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r w:rsidRPr="00F43CCB">
        <w:rPr>
          <w:rFonts w:ascii="Times New Roman" w:hAnsi="Times New Roman" w:cs="Times New Roman"/>
          <w:sz w:val="28"/>
          <w:szCs w:val="28"/>
        </w:rPr>
        <w:lastRenderedPageBreak/>
        <w:t xml:space="preserve">краса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здатна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чудеса,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виховуючи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3CCB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F43CCB">
        <w:rPr>
          <w:rFonts w:ascii="Times New Roman" w:hAnsi="Times New Roman" w:cs="Times New Roman"/>
          <w:sz w:val="28"/>
          <w:szCs w:val="28"/>
        </w:rPr>
        <w:t xml:space="preserve"> красою в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CCB">
        <w:rPr>
          <w:rFonts w:ascii="Times New Roman" w:hAnsi="Times New Roman" w:cs="Times New Roman"/>
          <w:sz w:val="28"/>
          <w:szCs w:val="28"/>
        </w:rPr>
        <w:t>найк</w:t>
      </w:r>
      <w:r w:rsidR="0045064B" w:rsidRPr="00F43CCB">
        <w:rPr>
          <w:rFonts w:ascii="Times New Roman" w:hAnsi="Times New Roman" w:cs="Times New Roman"/>
          <w:sz w:val="28"/>
          <w:szCs w:val="28"/>
        </w:rPr>
        <w:t>ращі</w:t>
      </w:r>
      <w:proofErr w:type="spellEnd"/>
      <w:r w:rsidR="0045064B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4B" w:rsidRPr="00F43CCB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="0045064B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4B" w:rsidRPr="00F43CCB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="0045064B" w:rsidRPr="00F43CCB">
        <w:rPr>
          <w:rFonts w:ascii="Times New Roman" w:hAnsi="Times New Roman" w:cs="Times New Roman"/>
          <w:sz w:val="28"/>
          <w:szCs w:val="28"/>
        </w:rPr>
        <w:t xml:space="preserve"> [</w:t>
      </w:r>
      <w:r w:rsidR="007674D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43CCB">
        <w:rPr>
          <w:rFonts w:ascii="Times New Roman" w:hAnsi="Times New Roman" w:cs="Times New Roman"/>
          <w:sz w:val="28"/>
          <w:szCs w:val="28"/>
        </w:rPr>
        <w:t>].</w:t>
      </w:r>
    </w:p>
    <w:p w:rsidR="000371BB" w:rsidRPr="00F43CCB" w:rsidRDefault="00E15B92" w:rsidP="00F4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lang w:val="uk-UA"/>
        </w:rPr>
        <w:t>В наш час над проблемою екологічного виховання працюють багато педагогів, вчених, психологів.</w:t>
      </w:r>
    </w:p>
    <w:p w:rsidR="00E86454" w:rsidRPr="00F43CCB" w:rsidRDefault="00E86454" w:rsidP="00F4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>Одним із формуючих факторів екологічної культури є соціалізація, як процес засвоєння дитиною системи цінностей, норм та зразків поведінки, обов'язкових у певному суспільстві, а також навичок, які дають їй змогу увійти у світ суспільних організацій. Соціалізація  здійснюється під впливом середовища, осіб і виховних установ та досягається, на нашу думку</w:t>
      </w:r>
      <w:r w:rsidR="00C7757E"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наступними методами:</w:t>
      </w:r>
    </w:p>
    <w:p w:rsidR="00E86454" w:rsidRPr="00F43CCB" w:rsidRDefault="00E86454" w:rsidP="00F43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комунікативних навичок особистості;</w:t>
      </w:r>
    </w:p>
    <w:p w:rsidR="00E86454" w:rsidRPr="00F43CCB" w:rsidRDefault="00E86454" w:rsidP="00F43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умов для ефективного усвідомлення дитиною сутності сучасних проблем екології та їх актуальності для суспільства, членами якого вони є;</w:t>
      </w:r>
    </w:p>
    <w:p w:rsidR="00E86454" w:rsidRPr="00F43CCB" w:rsidRDefault="00E86454" w:rsidP="00F43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та розвиток  відчуття особистої відповідальності за стан навколишнього середовища на місцевому, а в подальшому на національному і глобальному рівнях;</w:t>
      </w:r>
    </w:p>
    <w:p w:rsidR="00E86454" w:rsidRPr="00F43CCB" w:rsidRDefault="00E86454" w:rsidP="00F43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вироблення умінь приймати власні відповідальні рішення з охорони навколишнього середовища і діяти у відповідності до них у процесі практичної діяльності з розв'язання проблем довкілля на місцевому рівні;</w:t>
      </w:r>
    </w:p>
    <w:p w:rsidR="00757CB5" w:rsidRPr="00F43CCB" w:rsidRDefault="00F00BC6" w:rsidP="00F43CC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просвітницька діяльність</w:t>
      </w:r>
      <w:r w:rsidR="00A15BA2"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 w:rsidR="007674D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15BA2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B75B6" w:rsidRPr="00F43CCB" w:rsidRDefault="001E6014" w:rsidP="00F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7757E" w:rsidRPr="00F43CCB">
        <w:rPr>
          <w:rFonts w:ascii="Times New Roman" w:hAnsi="Times New Roman" w:cs="Times New Roman"/>
          <w:sz w:val="28"/>
          <w:szCs w:val="28"/>
          <w:lang w:val="uk-UA"/>
        </w:rPr>
        <w:t>Ефективність здійснення соціалізації учнів залежить від форм та методів організації навчально-виховного процесу.</w:t>
      </w:r>
      <w:r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57E" w:rsidRPr="00F43CCB">
        <w:rPr>
          <w:rFonts w:ascii="Times New Roman" w:hAnsi="Times New Roman" w:cs="Times New Roman"/>
          <w:sz w:val="28"/>
          <w:szCs w:val="28"/>
          <w:lang w:val="uk-UA"/>
        </w:rPr>
        <w:t>Найбільші можливості мають інтерактивні технології. Інтерактивне навчання − це спеціальна форма організації пізнавальної діяльності, в якій створюються комфортні умови для навчання, за яких учень відчуває свою успішність, інтелектуальну самостійність, має можливість самореалізуватися. Саме інтерактивні технології сьогодні є найбільш ефективним засобом здійснення соціалізації учнів у процесі навчання</w:t>
      </w:r>
      <w:r w:rsidR="008B75B6" w:rsidRPr="00F43C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6454" w:rsidRPr="00F43CCB" w:rsidRDefault="00E86454" w:rsidP="00F43C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На уроках біології  </w:t>
      </w:r>
      <w:r w:rsidR="00F00B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бажано </w:t>
      </w: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</w:t>
      </w:r>
      <w:r w:rsidR="00F00BC6">
        <w:rPr>
          <w:rFonts w:ascii="Times New Roman" w:eastAsia="Times New Roman" w:hAnsi="Times New Roman" w:cs="Times New Roman"/>
          <w:sz w:val="28"/>
          <w:szCs w:val="28"/>
          <w:lang w:val="uk-UA"/>
        </w:rPr>
        <w:t>вати</w:t>
      </w: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різноманітні методи, засоби навчання, що сприяють активізації творчої пізнавальної діяльності учнів. Заслуговують на увагу ті з них, які допомагають розвиткові умінь систематизувати знання, самостійно їх набувати, застосовувати на практиці.  Задачі, ігри, вікторини можна використовувати на всіх етапах уроку: під час опитування, вивчення нового матеріалу, закріплення й узагальнення знань, а також у позакласних заходах. Загальну освіту я намагаюсь пов’язати з вивченням місцевих звичаїв, традицій. Вони сприяють пробудженню любові до рідного краю.</w:t>
      </w:r>
    </w:p>
    <w:p w:rsidR="00E86454" w:rsidRPr="00F43CCB" w:rsidRDefault="00E86454" w:rsidP="00F4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Надзвичайно важливу роль у формуванні особистості учнів відіграють народні казки, легенди, прислів'я, приказки, прикмети і поради, бувальщини, оповіді про рослин і тварин. Ці перлини народної мудрості, що дійшли до нас із сивої давнини, вже з перших років життя запрошують дитину в чарівний світ фантазії. Тому, враховуючи вік дітей, велику увагу приділяю нетрадиційним формам подання матеріалу: вікторинам, урокам з елементами казки і гри, де діти мають змогу виявити свої творчі здібності. </w:t>
      </w:r>
    </w:p>
    <w:p w:rsidR="00E51C0E" w:rsidRPr="00F43CCB" w:rsidRDefault="00F00BC6" w:rsidP="00F4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Єфективним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використання</w:t>
      </w:r>
      <w:r w:rsidR="00E51C0E"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</w:rPr>
        <w:t>южетно-рольов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51C0E" w:rsidRPr="00F43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C0E" w:rsidRPr="00F43C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, а сама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наповнена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глибоким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учителем. До них належать «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пре</w:t>
      </w:r>
      <w:proofErr w:type="gramStart"/>
      <w:r w:rsidR="00E51C0E" w:rsidRPr="00F43CC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круглий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», де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екологів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журналістів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селекціонерів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т. п.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самонавчанню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самопізнанню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самореалізуватися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="00E51C0E" w:rsidRPr="00F43CC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E51C0E" w:rsidRPr="00F43CCB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рольових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закріплених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у законах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нормах,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викликаючи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C0E" w:rsidRPr="00F43CCB">
        <w:rPr>
          <w:rFonts w:ascii="Times New Roman" w:hAnsi="Times New Roman" w:cs="Times New Roman"/>
          <w:sz w:val="28"/>
          <w:szCs w:val="28"/>
        </w:rPr>
        <w:t>причетності</w:t>
      </w:r>
      <w:proofErr w:type="spellEnd"/>
      <w:r w:rsidR="00E51C0E" w:rsidRPr="00F43CCB">
        <w:rPr>
          <w:rFonts w:ascii="Times New Roman" w:hAnsi="Times New Roman" w:cs="Times New Roman"/>
          <w:sz w:val="28"/>
          <w:szCs w:val="28"/>
        </w:rPr>
        <w:t>.</w:t>
      </w:r>
    </w:p>
    <w:p w:rsidR="00E86454" w:rsidRPr="00F43CCB" w:rsidRDefault="00E86454" w:rsidP="00F4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Серед якостей, що характеризують екологічну культуру особистості, важливу роль відіграють знання про природні закономірності, взаємодію людства та природи. Специфіка засвоєння екологічних знань визначається складністю природних об'єктів, багатогранністю взаємозв'язків між </w:t>
      </w: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компонентами природних систем, суспільством та навколишнім середовищем. Екологічні негаразди впливають на людину не тільки сьогодні, вони принесуть великих збитків майбутнім поколінням.</w:t>
      </w:r>
    </w:p>
    <w:p w:rsidR="008B75B6" w:rsidRPr="00E51C0E" w:rsidRDefault="008B75B6" w:rsidP="00F4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val="uk-UA"/>
        </w:rPr>
        <w:t xml:space="preserve">     </w:t>
      </w:r>
      <w:r w:rsidRPr="00F55F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val="uk-UA"/>
        </w:rPr>
        <w:t>Оскільки розвиток екологічних переконань</w:t>
      </w:r>
      <w:r w:rsidRPr="00F55F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 </w:t>
      </w:r>
      <w:r w:rsidRPr="00F55F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val="uk-UA"/>
        </w:rPr>
        <w:t>спирається на засвоєння екологічних і приро</w:t>
      </w:r>
      <w:r w:rsidRPr="00F55F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val="uk-UA"/>
        </w:rPr>
        <w:softHyphen/>
        <w:t>доохоронних ідей як узагальнення конкретних фактів, то теоретичний рівень пізнавальної ді</w:t>
      </w:r>
      <w:r w:rsidRPr="00F55F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val="uk-UA"/>
        </w:rPr>
        <w:softHyphen/>
      </w:r>
      <w:r w:rsidRPr="00F55F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val="uk-UA"/>
        </w:rPr>
        <w:t>яльності учнів у ході екологічного навчання є</w:t>
      </w:r>
      <w:r w:rsidRPr="00F55F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 </w:t>
      </w:r>
      <w:r w:rsidRPr="00DD13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необхідною передумовою перетворення знань на</w:t>
      </w:r>
      <w:r w:rsidRPr="00F55F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55F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val="uk-UA"/>
        </w:rPr>
        <w:t>переконання. Для того щоб знання набули сили</w:t>
      </w:r>
      <w:r w:rsidRPr="00F55F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 </w:t>
      </w:r>
      <w:r w:rsidRPr="00F55F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val="uk-UA"/>
        </w:rPr>
        <w:t>переконань, вони мають стати особисто значу</w:t>
      </w:r>
      <w:r w:rsidRPr="00F55F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val="uk-UA"/>
        </w:rPr>
        <w:softHyphen/>
      </w:r>
      <w:r w:rsidRPr="00F55F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val="uk-UA"/>
        </w:rPr>
        <w:t>щими для учнів, тобто необхідно забезпечити</w:t>
      </w:r>
      <w:r w:rsidRPr="00F55F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 </w:t>
      </w:r>
      <w:r w:rsidRPr="00F55F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val="uk-UA"/>
        </w:rPr>
        <w:t>творчий рівень пізнавальної активності учнів.</w:t>
      </w:r>
      <w:r w:rsidRPr="00F55F1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 </w:t>
      </w:r>
      <w:r w:rsidRPr="00F55F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Визначення структурних компонентів природо</w:t>
      </w:r>
      <w:r w:rsidRPr="00F55F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softHyphen/>
        <w:t>охоронної діяльності й передумов формування</w:t>
      </w:r>
      <w:r w:rsidRPr="00F55F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55F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uk-UA"/>
        </w:rPr>
        <w:t>екологічних переконань дає змогу сформулюва</w:t>
      </w:r>
      <w:r w:rsidRPr="00F55F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val="uk-UA"/>
        </w:rPr>
        <w:softHyphen/>
      </w:r>
      <w:r w:rsidRPr="00F55F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ти вимоги не тільки до відбору змісту екологічної</w:t>
      </w:r>
      <w:r w:rsidRPr="00F55F1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55F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val="uk-UA"/>
        </w:rPr>
        <w:t>інформації, а й до засобів організації діяльності</w:t>
      </w:r>
      <w:r w:rsidRPr="00F55F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 </w:t>
      </w:r>
      <w:r w:rsidRPr="00F55F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val="uk-UA"/>
        </w:rPr>
        <w:t>учнів під час засвоєння елементів екологічних</w:t>
      </w:r>
      <w:r w:rsidRPr="00F55F1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F55F1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bdr w:val="none" w:sz="0" w:space="0" w:color="auto" w:frame="1"/>
          <w:lang w:val="uk-UA"/>
        </w:rPr>
        <w:t xml:space="preserve">знань на уроках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bdr w:val="none" w:sz="0" w:space="0" w:color="auto" w:frame="1"/>
          <w:lang w:val="uk-UA"/>
        </w:rPr>
        <w:t>природничого циклу</w:t>
      </w:r>
      <w:r w:rsidR="00E51C0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bdr w:val="none" w:sz="0" w:space="0" w:color="auto" w:frame="1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Допомогу в досягненні цієї мети в значній мірі надає використання в навчальному процесі  інформаційних та комунікаційних технологій.</w:t>
      </w:r>
    </w:p>
    <w:p w:rsidR="00E51C0E" w:rsidRPr="00F43CCB" w:rsidRDefault="001147F3" w:rsidP="00F4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47F3">
        <w:rPr>
          <w:rFonts w:ascii="Times New Roman" w:eastAsia="Times New Roman" w:hAnsi="Times New Roman" w:cs="Times New Roman"/>
          <w:sz w:val="28"/>
          <w:szCs w:val="28"/>
          <w:lang w:val="uk-UA"/>
        </w:rPr>
        <w:t>Готуючи до уроків міні-проекти, діти вчаться знаходити інформацію, вибирати головне, оформлюють презентації, створюють відеоролики</w:t>
      </w:r>
      <w:r w:rsidRPr="00E51C0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="00E51C0E" w:rsidRPr="00E51C0E">
        <w:rPr>
          <w:rFonts w:ascii="Times New Roman" w:hAnsi="Times New Roman" w:cs="Times New Roman"/>
          <w:sz w:val="28"/>
          <w:szCs w:val="28"/>
          <w:lang w:val="uk-UA"/>
        </w:rPr>
        <w:t xml:space="preserve">Такий вид діяльності сприяє активізації творчих здібностей учнів, реалізації їх творчого потенціалу, а значить, забезпечує формування в учнів компетентностей </w:t>
      </w:r>
      <w:r w:rsidR="00E51C0E" w:rsidRPr="00F43CCB">
        <w:rPr>
          <w:rFonts w:ascii="Times New Roman" w:hAnsi="Times New Roman" w:cs="Times New Roman"/>
          <w:sz w:val="28"/>
          <w:szCs w:val="28"/>
          <w:lang w:val="uk-UA"/>
        </w:rPr>
        <w:t>продуктивної творчої діяльності, спонукає їх до готовності та потреб у творчості.</w:t>
      </w:r>
    </w:p>
    <w:p w:rsidR="00E86454" w:rsidRPr="00F43CCB" w:rsidRDefault="00E86454" w:rsidP="00F4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>Пізнавальні задачі є одним з ефективних засобів, що забезпечує розвиток логічного мислення. Ігри та вікторини на екологічну тематику і тему здоров'я стимулюють інтерес до навколишнього середовища й особистого здоров'я, надають урокам яскравого емоційного забарвлення.</w:t>
      </w:r>
    </w:p>
    <w:p w:rsidR="00E86454" w:rsidRPr="00F43CCB" w:rsidRDefault="00F00BC6" w:rsidP="00F43C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D7BC1" w:rsidRPr="00F43CCB">
        <w:rPr>
          <w:rFonts w:ascii="Times New Roman" w:hAnsi="Times New Roman" w:cs="Times New Roman"/>
          <w:sz w:val="28"/>
          <w:szCs w:val="28"/>
          <w:lang w:val="uk-UA"/>
        </w:rPr>
        <w:t xml:space="preserve">Надання учням можливості отримання теоретичних знань і практичних навичок, необхідних для прийняття раціональних рішень, які мають відношення до особистого здоров’я учнів, а також оздоровлення навколишнього середовища </w:t>
      </w:r>
      <w:r w:rsidR="00E86454"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завдання міського навчально-методичного центру </w:t>
      </w:r>
      <w:r w:rsidR="00E86454"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культури здоров’я, який працює на базі нашої школи. </w:t>
      </w:r>
      <w:r w:rsidR="00E86454" w:rsidRPr="00F43CCB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До його складу входять дев’ять секторів: сектор духовного здоров’я, сектор психологічного здоров’я, сектор емоційного здоров’я, сектор фізичного здоров’я, сектор соціального здоров’я, сектор екології здоров’я, сектор інформаційно-методичного забезпечення, прес-центр. Я є керівником сектору екології здоров’я. В рамках роботи центру проводжу</w:t>
      </w:r>
      <w:r w:rsidR="00E86454" w:rsidRPr="00F43CC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86454" w:rsidRPr="00F43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різноманітні позакласні заходи, що сприяють ековалеологічній свідомості учнів. </w:t>
      </w:r>
      <w:r w:rsidR="00E86454"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>У школі діє екологічний загін, який бере активну участь у шкільних та міських екологічних акціях.</w:t>
      </w:r>
    </w:p>
    <w:p w:rsidR="00E86454" w:rsidRPr="00F43CCB" w:rsidRDefault="00E86454" w:rsidP="00F4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Так, в результаті участі у </w:t>
      </w:r>
      <w:r w:rsidRPr="00F43C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Всеукраїнському конкурсі екологічних проектів «ЕКОклас» вивчили проблему використаних елементів живлення та провели роботу в мікрорайоні, організували в школі пункт збирання батарейок. В цьому році прийняли участь в обласному конкурсі дитячого малюнку «Здай батарейку - захисти майбутнє».</w:t>
      </w:r>
    </w:p>
    <w:p w:rsidR="00E86454" w:rsidRPr="00F43CCB" w:rsidRDefault="00E86454" w:rsidP="00F4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iCs/>
          <w:spacing w:val="-1"/>
          <w:sz w:val="28"/>
          <w:szCs w:val="28"/>
          <w:lang w:val="uk-UA"/>
        </w:rPr>
        <w:t xml:space="preserve">Восени проведено операцію «Не спалюйте листя»: творча група учнів 9-го класу створила агітаційний листок, в якому розповіла про шкідливий вплив диму на здоров'я </w:t>
      </w:r>
      <w:r w:rsidRPr="00F43CCB">
        <w:rPr>
          <w:rFonts w:ascii="Times New Roman" w:hAnsi="Times New Roman" w:cs="Times New Roman"/>
          <w:iCs/>
          <w:sz w:val="28"/>
          <w:szCs w:val="28"/>
          <w:lang w:val="uk-UA"/>
        </w:rPr>
        <w:t>людини та оточуюче середовище. Учні розклеїли листки на території мікрорайону, провели роз'яснювальну роботу.</w:t>
      </w:r>
    </w:p>
    <w:p w:rsidR="00E86454" w:rsidRPr="00F43CCB" w:rsidRDefault="00E86454" w:rsidP="00F4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Діти охоче приймають участь у щорічних акціях  «Всесвітній День води», «Міжнародний день Землі», «Міжнародний день біологічного різноманіття», «Птах року», «Букет замість ялинки» та ін. Створюють презентації, проекти, фоторепортажі.</w:t>
      </w:r>
      <w:r w:rsidRPr="00F43CCB">
        <w:rPr>
          <w:rFonts w:ascii="Times New Roman" w:eastAsia="+mj-ea" w:hAnsi="Times New Roman" w:cs="Times New Roman"/>
          <w:bCs/>
          <w:shadow/>
          <w:kern w:val="24"/>
          <w:sz w:val="28"/>
          <w:szCs w:val="28"/>
          <w:lang w:val="uk-UA"/>
        </w:rPr>
        <w:t xml:space="preserve"> Живий інтерес в учнів викликала участь у міжнародному</w:t>
      </w:r>
      <w:r w:rsidRPr="00F43C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екологічному проекті під керівництвом  МЕГО </w:t>
      </w:r>
      <w:r w:rsidRPr="00F43CCB">
        <w:rPr>
          <w:rFonts w:ascii="Times New Roman" w:eastAsia="+mj-ea" w:hAnsi="Times New Roman" w:cs="Times New Roman"/>
          <w:bCs/>
          <w:shadow/>
          <w:kern w:val="24"/>
          <w:sz w:val="28"/>
          <w:szCs w:val="28"/>
          <w:lang w:val="uk-UA"/>
        </w:rPr>
        <w:t xml:space="preserve"> «МАМА-86» </w:t>
      </w:r>
      <w:r w:rsidRPr="00F43C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«Збереження довкілля – мета поколінь». </w:t>
      </w:r>
      <w:r w:rsidRPr="00F43CCB">
        <w:rPr>
          <w:rFonts w:ascii="Times New Roman" w:eastAsia="+mj-ea" w:hAnsi="Times New Roman" w:cs="Times New Roman"/>
          <w:bCs/>
          <w:shadow/>
          <w:kern w:val="24"/>
          <w:sz w:val="28"/>
          <w:szCs w:val="28"/>
          <w:lang w:val="uk-UA"/>
        </w:rPr>
        <w:t>У ході довготривалого проекту (рік) учні школи взяли участь в упорядкуванні території міста, висадці дерев та екологічній  агітаційно-масовій роботі.</w:t>
      </w:r>
    </w:p>
    <w:p w:rsidR="00E86454" w:rsidRPr="00F43CCB" w:rsidRDefault="00E86454" w:rsidP="00E85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+mj-ea" w:hAnsi="Times New Roman" w:cs="Times New Roman"/>
          <w:bCs/>
          <w:shadow/>
          <w:kern w:val="24"/>
          <w:sz w:val="28"/>
          <w:szCs w:val="28"/>
          <w:lang w:val="uk-UA"/>
        </w:rPr>
        <w:t>У співпраці з</w:t>
      </w: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МЕГО «МАМА-86-Нова Каховка» учні </w:t>
      </w:r>
      <w:r w:rsidR="00F00B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ЗОШ №3 м. Нова Каховка </w:t>
      </w: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провели обстеження прибережної зони Дніпра, аналіз хімічного складу води найбільших джерел, воду яких використовують жителі міста. Виявили перевищення марганцю в кілька разів, з’ясували його вплив на здоров’я, довели інформацію до відома городян через ЗМІ.</w:t>
      </w:r>
    </w:p>
    <w:p w:rsidR="00E86454" w:rsidRPr="00F43CCB" w:rsidRDefault="00E86454" w:rsidP="00E858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 2015 році досліджували проблему пестицидів, збирали інформацію про несанкціоновані склади та звалища непридатних  пестицидів. Діти підготували презентації про вплив пестицидів на організм людини, провели на базі старших класів семінар.</w:t>
      </w:r>
    </w:p>
    <w:p w:rsidR="00CD200A" w:rsidRDefault="00E86454" w:rsidP="00CD20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3C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2016 році займалися проблемою органічного харчування. Підготували семінар про органічні продукти  та їх наявність на полицях магазинів міста, познайомили  учасників з маркуванням органічної продукції. </w:t>
      </w:r>
    </w:p>
    <w:p w:rsidR="008B75B6" w:rsidRPr="00CD200A" w:rsidRDefault="00E86454" w:rsidP="00CD20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200A">
        <w:rPr>
          <w:rFonts w:ascii="Times New Roman" w:hAnsi="Times New Roman" w:cs="Times New Roman"/>
          <w:sz w:val="28"/>
          <w:szCs w:val="28"/>
          <w:lang w:val="uk-UA"/>
        </w:rPr>
        <w:t xml:space="preserve">Висновок.  </w:t>
      </w:r>
      <w:r w:rsidR="00D155BB" w:rsidRPr="00CD2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00A">
        <w:rPr>
          <w:rFonts w:ascii="Times New Roman" w:hAnsi="Times New Roman" w:cs="Times New Roman"/>
          <w:sz w:val="28"/>
          <w:szCs w:val="28"/>
          <w:lang w:val="uk-UA"/>
        </w:rPr>
        <w:t>Робота з формування екологічного мислення не епізодична, вона  ведеться постійно  день у день, з року в рік, піднімаються актуальні проблеми нашої школи, міста, області, країни, планети. В результаті проведеної роботи формується свідомість учнів, міцніють переконання в необхідності чистого довкілля як запоруки здоров’я людини, майбутніх поколінь.</w:t>
      </w:r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Впровадженн</w:t>
      </w:r>
      <w:r w:rsidR="00D155BB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r w:rsidR="00D155BB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55BB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елементів</w:t>
      </w:r>
      <w:proofErr w:type="spellEnd"/>
      <w:r w:rsidR="00D155BB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55BB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екологічної</w:t>
      </w:r>
      <w:proofErr w:type="spellEnd"/>
      <w:r w:rsidR="00D155BB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55BB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="00D155BB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55BB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D155BB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навчальний</w:t>
      </w:r>
      <w:proofErr w:type="spellEnd"/>
      <w:r w:rsidR="00D155BB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</w:t>
      </w:r>
      <w:r w:rsidR="00D155BB" w:rsidRPr="00CD20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суттєво</w:t>
      </w:r>
      <w:proofErr w:type="spellEnd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впливає</w:t>
      </w:r>
      <w:proofErr w:type="spellEnd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загальний</w:t>
      </w:r>
      <w:proofErr w:type="spellEnd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івень</w:t>
      </w:r>
      <w:proofErr w:type="spellEnd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адаптації</w:t>
      </w:r>
      <w:proofErr w:type="spellEnd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суспільних</w:t>
      </w:r>
      <w:proofErr w:type="spellEnd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норм, таким чином </w:t>
      </w:r>
      <w:proofErr w:type="spellStart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підвищуючи</w:t>
      </w:r>
      <w:proofErr w:type="spellEnd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рівень</w:t>
      </w:r>
      <w:proofErr w:type="spellEnd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соціалізації</w:t>
      </w:r>
      <w:proofErr w:type="spellEnd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20D0" w:rsidRPr="00CD200A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="008B75B6" w:rsidRPr="00CD20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Отже, екологічна освіта і виховання є ключовим інструментом соціалізації.</w:t>
      </w:r>
    </w:p>
    <w:p w:rsidR="00E85890" w:rsidRPr="007674D4" w:rsidRDefault="00E85890" w:rsidP="00E85890">
      <w:pPr>
        <w:spacing w:after="0"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</w:pPr>
    </w:p>
    <w:p w:rsidR="001E6014" w:rsidRPr="007674D4" w:rsidRDefault="007674D4" w:rsidP="006A3780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674D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461EED" w:rsidRPr="00CD200A" w:rsidRDefault="00461EED" w:rsidP="00CD200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F00B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</w:t>
      </w:r>
      <w:r w:rsidRPr="00CD20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Куроченко І.І.  </w:t>
      </w:r>
      <w:r w:rsidRPr="00CD20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Соціалізація особистості дитини як фактор формування загальної екологічної культури в умовах позашкільного закладу</w:t>
      </w:r>
      <w:r w:rsidR="007674D4" w:rsidRPr="00CD20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</w:t>
      </w:r>
      <w:r w:rsidR="007674D4" w:rsidRPr="00CD200A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[Електронний ресурс] </w:t>
      </w:r>
      <w:r w:rsidR="007674D4" w:rsidRPr="00CD20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CD20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/</w:t>
      </w:r>
      <w:r w:rsidRPr="00CD200A">
        <w:rPr>
          <w:rFonts w:ascii="Times New Roman" w:hAnsi="Times New Roman" w:cs="Times New Roman"/>
          <w:sz w:val="28"/>
          <w:szCs w:val="28"/>
          <w:lang w:val="uk-UA"/>
        </w:rPr>
        <w:t xml:space="preserve"> І.І.</w:t>
      </w:r>
      <w:proofErr w:type="spellStart"/>
      <w:r w:rsidRPr="00CD20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Куроченко</w:t>
      </w:r>
      <w:proofErr w:type="spellEnd"/>
      <w:r w:rsidRPr="00CD20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674D4" w:rsidRPr="00CD200A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- Режим доступу : </w:t>
      </w:r>
      <w:hyperlink r:id="rId8" w:history="1">
        <w:r w:rsidRPr="00CD200A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http</w:t>
        </w:r>
        <w:r w:rsidRPr="00CD200A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  <w:lang w:val="uk-UA"/>
          </w:rPr>
          <w:t>://</w:t>
        </w:r>
        <w:r w:rsidRPr="00CD200A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pandia</w:t>
        </w:r>
        <w:r w:rsidRPr="00CD200A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  <w:lang w:val="uk-UA"/>
          </w:rPr>
          <w:t>.</w:t>
        </w:r>
        <w:r w:rsidRPr="00CD200A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ru</w:t>
        </w:r>
        <w:r w:rsidRPr="00CD200A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  <w:lang w:val="uk-UA"/>
          </w:rPr>
          <w:t>/</w:t>
        </w:r>
        <w:r w:rsidRPr="00CD200A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text</w:t>
        </w:r>
        <w:r w:rsidRPr="00CD200A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  <w:lang w:val="uk-UA"/>
          </w:rPr>
          <w:t>/79/512/25852.</w:t>
        </w:r>
        <w:proofErr w:type="spellStart"/>
        <w:r w:rsidRPr="00CD200A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php</w:t>
        </w:r>
        <w:proofErr w:type="spellEnd"/>
      </w:hyperlink>
    </w:p>
    <w:p w:rsidR="00461EED" w:rsidRPr="00CD200A" w:rsidRDefault="00461EED" w:rsidP="00CD2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00A">
        <w:rPr>
          <w:rFonts w:ascii="Times New Roman" w:hAnsi="Times New Roman" w:cs="Times New Roman"/>
          <w:sz w:val="28"/>
          <w:szCs w:val="28"/>
          <w:lang w:val="uk-UA"/>
        </w:rPr>
        <w:t>2.Назаренко Л.М. Формуємо соціалізуючий простір/ Методичні рекомендації / укладач: Л.М. Назаренко – Херсон: КВНЗ</w:t>
      </w:r>
      <w:r w:rsidRPr="00CD20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D200A">
        <w:rPr>
          <w:rFonts w:ascii="Times New Roman" w:hAnsi="Times New Roman" w:cs="Times New Roman"/>
          <w:sz w:val="28"/>
          <w:szCs w:val="28"/>
          <w:lang w:val="uk-UA"/>
        </w:rPr>
        <w:t xml:space="preserve">«Херсонська академія неперервної освіти», 2014 - 52 с. </w:t>
      </w:r>
    </w:p>
    <w:p w:rsidR="00E15B92" w:rsidRPr="00CD200A" w:rsidRDefault="00461EED" w:rsidP="00CD200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  <w:r w:rsidRPr="00CD200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4778B" w:rsidRPr="00CD20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6014" w:rsidRPr="00CD200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="0044778B" w:rsidRPr="00CD200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Погрібна Л.С.,</w:t>
      </w:r>
      <w:r w:rsidR="0044778B" w:rsidRPr="00CD200A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 </w:t>
      </w:r>
      <w:r w:rsidR="009B0D7A" w:rsidRPr="00CD200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Психолого-педагогічні умови успішної соціалізації учнів  загальноосвітньої школи засобами екологічного виховання.</w:t>
      </w:r>
      <w:r w:rsidRPr="00CD200A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[Електронний ресурс] /</w:t>
      </w:r>
      <w:r w:rsidRPr="00CD20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200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Л.С. Погрібна.-</w:t>
      </w:r>
      <w:r w:rsidRPr="00CD200A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 </w:t>
      </w:r>
      <w:r w:rsidRPr="00CD200A">
        <w:rPr>
          <w:rFonts w:ascii="Times New Roman" w:hAnsi="Times New Roman" w:cs="Times New Roman"/>
          <w:spacing w:val="-10"/>
          <w:sz w:val="28"/>
          <w:szCs w:val="28"/>
          <w:lang w:val="uk-UA"/>
        </w:rPr>
        <w:t>Режим доступу :</w:t>
      </w:r>
      <w:r w:rsidRPr="00CD200A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 </w:t>
      </w:r>
      <w:hyperlink r:id="rId9" w:history="1">
        <w:r w:rsidR="0044778B" w:rsidRPr="00CD200A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uk-UA"/>
          </w:rPr>
          <w:t>http://nauka.zinet.info/27/pogribna.php</w:t>
        </w:r>
      </w:hyperlink>
    </w:p>
    <w:p w:rsidR="00E15B92" w:rsidRPr="00CD200A" w:rsidRDefault="00461EED" w:rsidP="00CD2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00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15B92" w:rsidRPr="00CD200A">
        <w:rPr>
          <w:rFonts w:ascii="Times New Roman" w:hAnsi="Times New Roman" w:cs="Times New Roman"/>
          <w:sz w:val="28"/>
          <w:szCs w:val="28"/>
        </w:rPr>
        <w:t xml:space="preserve">Сухомлинский В. О. Школа </w:t>
      </w:r>
      <w:proofErr w:type="spellStart"/>
      <w:r w:rsidR="00E15B92" w:rsidRPr="00CD200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15B92" w:rsidRPr="00CD200A">
        <w:rPr>
          <w:rFonts w:ascii="Times New Roman" w:hAnsi="Times New Roman" w:cs="Times New Roman"/>
          <w:sz w:val="28"/>
          <w:szCs w:val="28"/>
        </w:rPr>
        <w:t xml:space="preserve"> природа / </w:t>
      </w:r>
      <w:proofErr w:type="spellStart"/>
      <w:r w:rsidR="00E15B92" w:rsidRPr="00CD200A">
        <w:rPr>
          <w:rFonts w:ascii="Times New Roman" w:hAnsi="Times New Roman" w:cs="Times New Roman"/>
          <w:sz w:val="28"/>
          <w:szCs w:val="28"/>
        </w:rPr>
        <w:t>Вибрані</w:t>
      </w:r>
      <w:proofErr w:type="spellEnd"/>
      <w:r w:rsidR="00E15B92" w:rsidRPr="00CD200A">
        <w:rPr>
          <w:rFonts w:ascii="Times New Roman" w:hAnsi="Times New Roman" w:cs="Times New Roman"/>
          <w:sz w:val="28"/>
          <w:szCs w:val="28"/>
        </w:rPr>
        <w:t xml:space="preserve"> твори</w:t>
      </w:r>
      <w:proofErr w:type="gramStart"/>
      <w:r w:rsidR="00E15B92" w:rsidRPr="00CD20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15B92" w:rsidRPr="00CD200A">
        <w:rPr>
          <w:rFonts w:ascii="Times New Roman" w:hAnsi="Times New Roman" w:cs="Times New Roman"/>
          <w:sz w:val="28"/>
          <w:szCs w:val="28"/>
        </w:rPr>
        <w:t xml:space="preserve"> в 5 т. Т. 5 / В. О. Сухомлинский. – К. : Рад</w:t>
      </w:r>
      <w:proofErr w:type="gramStart"/>
      <w:r w:rsidR="00E15B92" w:rsidRPr="00CD20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5B92" w:rsidRPr="00CD2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B92" w:rsidRPr="00CD200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15B92" w:rsidRPr="00CD200A">
        <w:rPr>
          <w:rFonts w:ascii="Times New Roman" w:hAnsi="Times New Roman" w:cs="Times New Roman"/>
          <w:sz w:val="28"/>
          <w:szCs w:val="28"/>
        </w:rPr>
        <w:t>кола, 1977. – С. 536–562.</w:t>
      </w:r>
    </w:p>
    <w:p w:rsidR="00461EED" w:rsidRPr="007674D4" w:rsidRDefault="00461EED" w:rsidP="009B0D7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:rsidR="00461EED" w:rsidRPr="00461EED" w:rsidRDefault="00461EED" w:rsidP="009B0D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61EED" w:rsidRPr="00461EED" w:rsidSect="00CD200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14E" w:rsidRDefault="0068614E" w:rsidP="00516B98">
      <w:pPr>
        <w:spacing w:after="0" w:line="240" w:lineRule="auto"/>
      </w:pPr>
      <w:r>
        <w:separator/>
      </w:r>
    </w:p>
  </w:endnote>
  <w:endnote w:type="continuationSeparator" w:id="0">
    <w:p w:rsidR="0068614E" w:rsidRDefault="0068614E" w:rsidP="0051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98" w:rsidRDefault="00516B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14E" w:rsidRDefault="0068614E" w:rsidP="00516B98">
      <w:pPr>
        <w:spacing w:after="0" w:line="240" w:lineRule="auto"/>
      </w:pPr>
      <w:r>
        <w:separator/>
      </w:r>
    </w:p>
  </w:footnote>
  <w:footnote w:type="continuationSeparator" w:id="0">
    <w:p w:rsidR="0068614E" w:rsidRDefault="0068614E" w:rsidP="0051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26B7"/>
    <w:multiLevelType w:val="hybridMultilevel"/>
    <w:tmpl w:val="1DC8D1DE"/>
    <w:lvl w:ilvl="0" w:tplc="FD506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A30CA6"/>
    <w:multiLevelType w:val="hybridMultilevel"/>
    <w:tmpl w:val="EE04D0FC"/>
    <w:lvl w:ilvl="0" w:tplc="3590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50D6B"/>
    <w:multiLevelType w:val="multilevel"/>
    <w:tmpl w:val="E2242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6454"/>
    <w:rsid w:val="000371BB"/>
    <w:rsid w:val="000A69FD"/>
    <w:rsid w:val="000F7BD8"/>
    <w:rsid w:val="001147F3"/>
    <w:rsid w:val="001431DD"/>
    <w:rsid w:val="00165E3A"/>
    <w:rsid w:val="001E6014"/>
    <w:rsid w:val="00202A99"/>
    <w:rsid w:val="00211F4E"/>
    <w:rsid w:val="002A2CBF"/>
    <w:rsid w:val="002B0708"/>
    <w:rsid w:val="0030741A"/>
    <w:rsid w:val="0031626E"/>
    <w:rsid w:val="00320601"/>
    <w:rsid w:val="003E23F0"/>
    <w:rsid w:val="003E5652"/>
    <w:rsid w:val="0044778B"/>
    <w:rsid w:val="0045064B"/>
    <w:rsid w:val="00461EED"/>
    <w:rsid w:val="00473F8D"/>
    <w:rsid w:val="00516B98"/>
    <w:rsid w:val="005920D0"/>
    <w:rsid w:val="005D7BC1"/>
    <w:rsid w:val="0068614E"/>
    <w:rsid w:val="006A3780"/>
    <w:rsid w:val="00706874"/>
    <w:rsid w:val="00757CB5"/>
    <w:rsid w:val="007674D4"/>
    <w:rsid w:val="008109AA"/>
    <w:rsid w:val="008B75B6"/>
    <w:rsid w:val="008C403D"/>
    <w:rsid w:val="008D6F05"/>
    <w:rsid w:val="00956DA3"/>
    <w:rsid w:val="009B0D7A"/>
    <w:rsid w:val="009F2F42"/>
    <w:rsid w:val="00A15BA2"/>
    <w:rsid w:val="00A269CA"/>
    <w:rsid w:val="00B66052"/>
    <w:rsid w:val="00C7757E"/>
    <w:rsid w:val="00CD200A"/>
    <w:rsid w:val="00D155BB"/>
    <w:rsid w:val="00E15B92"/>
    <w:rsid w:val="00E51C0E"/>
    <w:rsid w:val="00E85890"/>
    <w:rsid w:val="00E86454"/>
    <w:rsid w:val="00EE1755"/>
    <w:rsid w:val="00F00BC6"/>
    <w:rsid w:val="00F43CCB"/>
    <w:rsid w:val="00F5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6454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5">
    <w:name w:val="Strong"/>
    <w:basedOn w:val="a0"/>
    <w:uiPriority w:val="22"/>
    <w:qFormat/>
    <w:rsid w:val="00E86454"/>
    <w:rPr>
      <w:b/>
      <w:bCs/>
    </w:rPr>
  </w:style>
  <w:style w:type="paragraph" w:customStyle="1" w:styleId="Default">
    <w:name w:val="Default"/>
    <w:rsid w:val="00202A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85890"/>
  </w:style>
  <w:style w:type="character" w:styleId="a6">
    <w:name w:val="Hyperlink"/>
    <w:basedOn w:val="a0"/>
    <w:uiPriority w:val="99"/>
    <w:unhideWhenUsed/>
    <w:rsid w:val="001E601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6B98"/>
  </w:style>
  <w:style w:type="paragraph" w:styleId="a9">
    <w:name w:val="footer"/>
    <w:basedOn w:val="a"/>
    <w:link w:val="aa"/>
    <w:uiPriority w:val="99"/>
    <w:unhideWhenUsed/>
    <w:rsid w:val="0051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6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79/512/25852.ph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auka.zinet.info/27/pogribn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DC71-39F7-4F68-A159-A49EC790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Зоя</cp:lastModifiedBy>
  <cp:revision>13</cp:revision>
  <cp:lastPrinted>2017-06-05T11:58:00Z</cp:lastPrinted>
  <dcterms:created xsi:type="dcterms:W3CDTF">2017-05-30T17:37:00Z</dcterms:created>
  <dcterms:modified xsi:type="dcterms:W3CDTF">2017-06-06T12:09:00Z</dcterms:modified>
</cp:coreProperties>
</file>