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DA0" w:rsidRPr="00953A39" w:rsidRDefault="009E30BC" w:rsidP="00953A39">
      <w:pPr>
        <w:rPr>
          <w:noProof/>
          <w:lang w:eastAsia="ru-RU"/>
        </w:rPr>
      </w:pPr>
      <w:r>
        <w:rPr>
          <w:noProof/>
          <w:lang w:eastAsia="ru-RU"/>
        </w:rPr>
        <w:pict>
          <v:shapetype id="_x0000_t202" coordsize="21600,21600" o:spt="202" path="m,l,21600r21600,l21600,xe">
            <v:stroke joinstyle="miter"/>
            <v:path gradientshapeok="t" o:connecttype="rect"/>
          </v:shapetype>
          <v:shape id="Поле 1" o:spid="_x0000_s1026" type="#_x0000_t202" style="position:absolute;margin-left:15.4pt;margin-top:-31.6pt;width:415.65pt;height:44.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" filled="f" stroked="f">
            <v:textbox>
              <w:txbxContent>
                <w:p w:rsidR="00E0740C" w:rsidRPr="00937974" w:rsidRDefault="00E0740C" w:rsidP="00937974">
                  <w:pPr>
                    <w:spacing w:after="0"/>
                    <w:jc w:val="center"/>
                    <w:rPr>
                      <w:rFonts w:ascii="Monotype Corsiva" w:hAnsi="Monotype Corsiva"/>
                    </w:rPr>
                  </w:pPr>
                </w:p>
              </w:txbxContent>
            </v:textbox>
          </v:shape>
        </w:pict>
      </w:r>
      <w:r>
        <w:rPr>
          <w:rFonts w:cstheme="minorHAnsi"/>
          <w:noProof/>
          <w:sz w:val="24"/>
          <w:szCs w:val="24"/>
          <w:lang w:eastAsia="ru-RU"/>
        </w:rPr>
        <w:pict>
          <v:rect id="Прямоугольник 4" o:spid="_x0000_s1036" style="position:absolute;margin-left:160.5pt;margin-top:50.35pt;width:26.25pt;height:27.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" fillcolor="white [3201]" strokecolor="white [3212]" strokeweight="2pt"/>
        </w:pict>
      </w:r>
      <w:r w:rsidRPr="009E30BC">
        <w:rPr>
          <w:rFonts w:cstheme="minorHAnsi"/>
          <w:noProof/>
          <w:lang w:eastAsia="ru-RU"/>
        </w:rPr>
        <w:pict>
          <v:rect id="Прямоугольник 2" o:spid="_x0000_s1035" style="position:absolute;margin-left:154.7pt;margin-top:21.05pt;width:37.55pt;height:34.4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" fillcolor="white [3201]" strokecolor="white [3212]" strokeweight="2pt"/>
        </w:pict>
      </w:r>
    </w:p>
    <w:p w:rsidR="002B19F4" w:rsidRDefault="00421664" w:rsidP="00AD1AB6">
      <w:pPr>
        <w:spacing w:after="0"/>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Посібник містиь теоретичне обґрунтування здоров′язберігаючих технологій як одного із чинників успішної соціалізації учнів з особливими потребами.</w:t>
      </w:r>
      <w:r w:rsidR="00C2436A">
        <w:rPr>
          <w:rFonts w:ascii="Times New Roman" w:hAnsi="Times New Roman" w:cs="Times New Roman"/>
          <w:sz w:val="24"/>
          <w:szCs w:val="24"/>
          <w:lang w:val="uk-UA"/>
        </w:rPr>
        <w:t xml:space="preserve"> Висвітл</w:t>
      </w:r>
      <w:r w:rsidR="00392655">
        <w:rPr>
          <w:rFonts w:ascii="Times New Roman" w:hAnsi="Times New Roman" w:cs="Times New Roman"/>
          <w:sz w:val="24"/>
          <w:szCs w:val="24"/>
          <w:lang w:val="uk-UA"/>
        </w:rPr>
        <w:t xml:space="preserve">юються </w:t>
      </w:r>
      <w:r w:rsidR="00C2436A">
        <w:rPr>
          <w:rFonts w:ascii="Times New Roman" w:hAnsi="Times New Roman" w:cs="Times New Roman"/>
          <w:sz w:val="24"/>
          <w:szCs w:val="24"/>
          <w:lang w:val="uk-UA"/>
        </w:rPr>
        <w:t xml:space="preserve">основні поняття </w:t>
      </w:r>
      <w:r w:rsidR="00C2436A" w:rsidRPr="00876A63">
        <w:rPr>
          <w:rFonts w:ascii="Times New Roman" w:hAnsi="Times New Roman" w:cs="Times New Roman"/>
          <w:sz w:val="24"/>
          <w:szCs w:val="24"/>
          <w:lang w:val="uk-UA"/>
        </w:rPr>
        <w:t>соціалізації та соціальної адаптації дітей з особливими потребами</w:t>
      </w:r>
      <w:r w:rsidR="00C2436A">
        <w:rPr>
          <w:rFonts w:ascii="Times New Roman" w:hAnsi="Times New Roman" w:cs="Times New Roman"/>
          <w:sz w:val="24"/>
          <w:szCs w:val="24"/>
          <w:lang w:val="uk-UA"/>
        </w:rPr>
        <w:t xml:space="preserve">. </w:t>
      </w:r>
      <w:r w:rsidR="00AD1AB6">
        <w:rPr>
          <w:rFonts w:ascii="Times New Roman" w:hAnsi="Times New Roman" w:cs="Times New Roman"/>
          <w:sz w:val="24"/>
          <w:szCs w:val="24"/>
          <w:lang w:val="uk-UA"/>
        </w:rPr>
        <w:t xml:space="preserve">Окреслені шляхи й </w:t>
      </w:r>
      <w:r w:rsidR="00AD1AB6" w:rsidRPr="00AD1AB6">
        <w:rPr>
          <w:rFonts w:ascii="Times New Roman" w:hAnsi="Times New Roman" w:cs="Times New Roman"/>
          <w:sz w:val="24"/>
          <w:szCs w:val="24"/>
          <w:lang w:val="uk-UA"/>
        </w:rPr>
        <w:t>засоби управління ефективним формуванням діяльності, спрямованої на збереження та поліпшення здоров'я всіх учасників освітнього процесу</w:t>
      </w:r>
      <w:r w:rsidR="00AD1AB6">
        <w:rPr>
          <w:rFonts w:ascii="Times New Roman" w:hAnsi="Times New Roman" w:cs="Times New Roman"/>
          <w:sz w:val="24"/>
          <w:szCs w:val="24"/>
          <w:lang w:val="uk-UA"/>
        </w:rPr>
        <w:t>.</w:t>
      </w:r>
    </w:p>
    <w:p w:rsidR="00DC1894" w:rsidRPr="00DC1894" w:rsidRDefault="00C2436A" w:rsidP="00AD1AB6">
      <w:pPr>
        <w:spacing w:after="0"/>
        <w:ind w:firstLine="708"/>
        <w:jc w:val="both"/>
        <w:rPr>
          <w:rFonts w:ascii="Times New Roman" w:hAnsi="Times New Roman"/>
          <w:sz w:val="24"/>
          <w:szCs w:val="24"/>
          <w:lang w:val="uk-UA"/>
        </w:rPr>
      </w:pPr>
      <w:r w:rsidRPr="007A5590">
        <w:rPr>
          <w:rFonts w:ascii="Times New Roman" w:hAnsi="Times New Roman" w:cs="Times New Roman"/>
          <w:sz w:val="24"/>
          <w:szCs w:val="24"/>
          <w:lang w:val="uk-UA"/>
        </w:rPr>
        <w:t>Запро</w:t>
      </w:r>
      <w:r w:rsidRPr="007A5590">
        <w:rPr>
          <w:rFonts w:ascii="Times New Roman" w:hAnsi="Times New Roman"/>
          <w:sz w:val="24"/>
          <w:szCs w:val="24"/>
          <w:lang w:val="uk-UA"/>
        </w:rPr>
        <w:t xml:space="preserve">поновані позакласні заходи допоможуть </w:t>
      </w:r>
      <w:r w:rsidR="00DC1894" w:rsidRPr="00DC1894">
        <w:rPr>
          <w:rFonts w:ascii="Times New Roman" w:eastAsia="Times New Roman" w:hAnsi="Times New Roman" w:cs="Times New Roman"/>
          <w:sz w:val="24"/>
          <w:szCs w:val="24"/>
          <w:lang w:val="uk-UA" w:eastAsia="ru-RU"/>
        </w:rPr>
        <w:t>вихова</w:t>
      </w:r>
      <w:r w:rsidR="00DC1894">
        <w:rPr>
          <w:rFonts w:ascii="Times New Roman" w:eastAsia="Times New Roman" w:hAnsi="Times New Roman" w:cs="Times New Roman"/>
          <w:sz w:val="24"/>
          <w:szCs w:val="24"/>
          <w:lang w:val="uk-UA" w:eastAsia="ru-RU"/>
        </w:rPr>
        <w:t>ти</w:t>
      </w:r>
      <w:r w:rsidRPr="007A5590">
        <w:rPr>
          <w:rFonts w:ascii="Times New Roman" w:hAnsi="Times New Roman"/>
          <w:sz w:val="24"/>
          <w:szCs w:val="24"/>
          <w:lang w:val="uk-UA"/>
        </w:rPr>
        <w:t>школяр</w:t>
      </w:r>
      <w:r w:rsidR="00DC1894">
        <w:rPr>
          <w:rFonts w:ascii="Times New Roman" w:hAnsi="Times New Roman"/>
          <w:sz w:val="24"/>
          <w:szCs w:val="24"/>
          <w:lang w:val="uk-UA"/>
        </w:rPr>
        <w:t>ів</w:t>
      </w:r>
      <w:r w:rsidR="00DC1894" w:rsidRPr="00DC1894">
        <w:rPr>
          <w:rFonts w:ascii="Times New Roman" w:eastAsia="Times New Roman" w:hAnsi="Times New Roman" w:cs="Times New Roman"/>
          <w:sz w:val="24"/>
          <w:szCs w:val="24"/>
          <w:lang w:val="uk-UA" w:eastAsia="ru-RU"/>
        </w:rPr>
        <w:t>моральн</w:t>
      </w:r>
      <w:r w:rsidR="00DC1894">
        <w:rPr>
          <w:rFonts w:ascii="Times New Roman" w:eastAsia="Times New Roman" w:hAnsi="Times New Roman" w:cs="Times New Roman"/>
          <w:sz w:val="24"/>
          <w:szCs w:val="24"/>
          <w:lang w:val="uk-UA" w:eastAsia="ru-RU"/>
        </w:rPr>
        <w:t>о</w:t>
      </w:r>
      <w:r w:rsidR="00DC1894" w:rsidRPr="00DC1894">
        <w:rPr>
          <w:rFonts w:ascii="Times New Roman" w:eastAsia="Times New Roman" w:hAnsi="Times New Roman" w:cs="Times New Roman"/>
          <w:sz w:val="24"/>
          <w:szCs w:val="24"/>
          <w:lang w:val="uk-UA" w:eastAsia="ru-RU"/>
        </w:rPr>
        <w:t xml:space="preserve"> та фізичн</w:t>
      </w:r>
      <w:r w:rsidR="00DC1894">
        <w:rPr>
          <w:rFonts w:ascii="Times New Roman" w:eastAsia="Times New Roman" w:hAnsi="Times New Roman" w:cs="Times New Roman"/>
          <w:sz w:val="24"/>
          <w:szCs w:val="24"/>
          <w:lang w:val="uk-UA" w:eastAsia="ru-RU"/>
        </w:rPr>
        <w:t>о</w:t>
      </w:r>
      <w:r w:rsidR="00DC1894" w:rsidRPr="00DC1894">
        <w:rPr>
          <w:rFonts w:ascii="Times New Roman" w:eastAsia="Times New Roman" w:hAnsi="Times New Roman" w:cs="Times New Roman"/>
          <w:sz w:val="24"/>
          <w:szCs w:val="24"/>
          <w:lang w:val="uk-UA" w:eastAsia="ru-RU"/>
        </w:rPr>
        <w:t xml:space="preserve"> здоров</w:t>
      </w:r>
      <w:r w:rsidR="00DC1894">
        <w:rPr>
          <w:rFonts w:ascii="Times New Roman" w:eastAsia="Times New Roman" w:hAnsi="Times New Roman" w:cs="Times New Roman"/>
          <w:sz w:val="24"/>
          <w:szCs w:val="24"/>
          <w:lang w:val="uk-UA" w:eastAsia="ru-RU"/>
        </w:rPr>
        <w:t>ими</w:t>
      </w:r>
      <w:r w:rsidR="00DC1894" w:rsidRPr="00DC1894">
        <w:rPr>
          <w:rFonts w:ascii="Times New Roman" w:eastAsia="Times New Roman" w:hAnsi="Times New Roman" w:cs="Times New Roman"/>
          <w:sz w:val="24"/>
          <w:szCs w:val="24"/>
          <w:lang w:val="uk-UA" w:eastAsia="ru-RU"/>
        </w:rPr>
        <w:t xml:space="preserve"> люд</w:t>
      </w:r>
      <w:r w:rsidR="00DC1894">
        <w:rPr>
          <w:rFonts w:ascii="Times New Roman" w:eastAsia="Times New Roman" w:hAnsi="Times New Roman" w:cs="Times New Roman"/>
          <w:sz w:val="24"/>
          <w:szCs w:val="24"/>
          <w:lang w:val="uk-UA" w:eastAsia="ru-RU"/>
        </w:rPr>
        <w:t>ьми</w:t>
      </w:r>
      <w:r w:rsidR="00DC1894" w:rsidRPr="00DC1894">
        <w:rPr>
          <w:rFonts w:ascii="Times New Roman" w:eastAsia="Times New Roman" w:hAnsi="Times New Roman" w:cs="Times New Roman"/>
          <w:sz w:val="24"/>
          <w:szCs w:val="24"/>
          <w:lang w:val="uk-UA" w:eastAsia="ru-RU"/>
        </w:rPr>
        <w:t>; формува</w:t>
      </w:r>
      <w:r w:rsidR="00DC1894">
        <w:rPr>
          <w:rFonts w:ascii="Times New Roman" w:eastAsia="Times New Roman" w:hAnsi="Times New Roman" w:cs="Times New Roman"/>
          <w:sz w:val="24"/>
          <w:szCs w:val="24"/>
          <w:lang w:val="uk-UA" w:eastAsia="ru-RU"/>
        </w:rPr>
        <w:t>ти</w:t>
      </w:r>
      <w:r w:rsidR="00DC1894" w:rsidRPr="00DC1894">
        <w:rPr>
          <w:rFonts w:ascii="Times New Roman" w:eastAsia="Times New Roman" w:hAnsi="Times New Roman" w:cs="Times New Roman"/>
          <w:sz w:val="24"/>
          <w:szCs w:val="24"/>
          <w:lang w:val="uk-UA" w:eastAsia="ru-RU"/>
        </w:rPr>
        <w:t xml:space="preserve"> в учнів науков</w:t>
      </w:r>
      <w:r w:rsidR="00DC1894">
        <w:rPr>
          <w:rFonts w:ascii="Times New Roman" w:eastAsia="Times New Roman" w:hAnsi="Times New Roman" w:cs="Times New Roman"/>
          <w:sz w:val="24"/>
          <w:szCs w:val="24"/>
          <w:lang w:val="uk-UA" w:eastAsia="ru-RU"/>
        </w:rPr>
        <w:t>ий</w:t>
      </w:r>
      <w:r w:rsidR="00DC1894" w:rsidRPr="00DC1894">
        <w:rPr>
          <w:rFonts w:ascii="Times New Roman" w:eastAsia="Times New Roman" w:hAnsi="Times New Roman" w:cs="Times New Roman"/>
          <w:sz w:val="24"/>
          <w:szCs w:val="24"/>
          <w:lang w:val="uk-UA" w:eastAsia="ru-RU"/>
        </w:rPr>
        <w:t xml:space="preserve"> світогляд, уявлення і розуміння наукової картини світу живої природи на основі усвідомлення понять і закономірностей взаємозв'язку безпечної поведінки людини, здорового способу життя, цінування свого життя та інших. </w:t>
      </w:r>
    </w:p>
    <w:p w:rsidR="00AD1AB6" w:rsidRPr="00530E7B" w:rsidRDefault="00AD1AB6" w:rsidP="00AD1AB6">
      <w:pPr>
        <w:spacing w:after="0" w:line="312" w:lineRule="auto"/>
        <w:ind w:firstLine="708"/>
        <w:jc w:val="both"/>
        <w:rPr>
          <w:rFonts w:ascii="Times New Roman" w:hAnsi="Times New Roman" w:cs="Times New Roman"/>
          <w:sz w:val="24"/>
          <w:szCs w:val="24"/>
          <w:lang w:val="uk-UA"/>
        </w:rPr>
      </w:pPr>
      <w:r w:rsidRPr="00530E7B">
        <w:rPr>
          <w:rFonts w:ascii="Times New Roman" w:hAnsi="Times New Roman" w:cs="Times New Roman"/>
          <w:sz w:val="24"/>
          <w:szCs w:val="24"/>
          <w:lang w:val="uk-UA"/>
        </w:rPr>
        <w:t xml:space="preserve">Посібник </w:t>
      </w:r>
      <w:r>
        <w:rPr>
          <w:rFonts w:ascii="Times New Roman" w:hAnsi="Times New Roman" w:cs="Times New Roman"/>
          <w:sz w:val="24"/>
          <w:szCs w:val="24"/>
          <w:lang w:val="uk-UA"/>
        </w:rPr>
        <w:t xml:space="preserve">рекомендований, для використання у своїй діяльності </w:t>
      </w:r>
      <w:r w:rsidR="000B7A15">
        <w:rPr>
          <w:rFonts w:ascii="Times New Roman" w:hAnsi="Times New Roman" w:cs="Times New Roman"/>
          <w:sz w:val="24"/>
          <w:szCs w:val="24"/>
          <w:lang w:val="uk-UA"/>
        </w:rPr>
        <w:t>вихователями, вчителями, класними керівниками</w:t>
      </w:r>
      <w:r w:rsidR="00953A39">
        <w:rPr>
          <w:rFonts w:ascii="Times New Roman" w:hAnsi="Times New Roman" w:cs="Times New Roman"/>
          <w:sz w:val="24"/>
          <w:szCs w:val="24"/>
          <w:lang w:val="uk-UA"/>
        </w:rPr>
        <w:t>.</w:t>
      </w:r>
    </w:p>
    <w:p w:rsidR="002B19F4" w:rsidRDefault="002B19F4" w:rsidP="00A11DA0">
      <w:pPr>
        <w:jc w:val="center"/>
        <w:rPr>
          <w:sz w:val="24"/>
          <w:szCs w:val="24"/>
          <w:lang w:val="uk-UA"/>
        </w:rPr>
      </w:pPr>
    </w:p>
    <w:p w:rsidR="00C24085" w:rsidRDefault="009E30BC">
      <w:pPr>
        <w:rPr>
          <w:sz w:val="24"/>
          <w:szCs w:val="24"/>
          <w:lang w:val="uk-UA"/>
        </w:rPr>
      </w:pPr>
      <w:r w:rsidRPr="009E30BC">
        <w:rPr>
          <w:rFonts w:ascii="Times New Roman" w:hAnsi="Times New Roman" w:cs="Times New Roman"/>
          <w:b/>
          <w:noProof/>
          <w:sz w:val="24"/>
          <w:szCs w:val="24"/>
          <w:lang w:eastAsia="ru-RU"/>
        </w:rPr>
        <w:pict>
          <v:rect id="Прямоугольник 6" o:spid="_x0000_s1034" style="position:absolute;margin-left:155.45pt;margin-top:42.65pt;width:31.3pt;height:32.8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" fillcolor="white [3201]" strokecolor="white [3212]" strokeweight="2pt"/>
        </w:pict>
      </w:r>
      <w:r w:rsidR="00C24085">
        <w:rPr>
          <w:sz w:val="24"/>
          <w:szCs w:val="24"/>
          <w:lang w:val="uk-UA"/>
        </w:rPr>
        <w:br w:type="page"/>
      </w:r>
    </w:p>
    <w:p w:rsidR="002B19F4" w:rsidRPr="002B19F4" w:rsidRDefault="002B19F4" w:rsidP="00A11DA0">
      <w:pPr>
        <w:jc w:val="center"/>
        <w:rPr>
          <w:rFonts w:ascii="Times New Roman" w:hAnsi="Times New Roman" w:cs="Times New Roman"/>
          <w:b/>
          <w:sz w:val="24"/>
          <w:szCs w:val="24"/>
          <w:lang w:val="uk-UA"/>
        </w:rPr>
      </w:pPr>
      <w:r w:rsidRPr="002B19F4">
        <w:rPr>
          <w:rFonts w:ascii="Times New Roman" w:hAnsi="Times New Roman" w:cs="Times New Roman"/>
          <w:b/>
          <w:sz w:val="24"/>
          <w:szCs w:val="24"/>
          <w:lang w:val="uk-UA"/>
        </w:rPr>
        <w:lastRenderedPageBreak/>
        <w:t>ЗМІСТ</w:t>
      </w:r>
    </w:p>
    <w:p w:rsidR="002B19F4" w:rsidRPr="002B19F4" w:rsidRDefault="002B19F4" w:rsidP="002B19F4">
      <w:pPr>
        <w:spacing w:after="0" w:line="360" w:lineRule="auto"/>
        <w:jc w:val="both"/>
        <w:rPr>
          <w:rFonts w:ascii="Times New Roman" w:hAnsi="Times New Roman" w:cs="Times New Roman"/>
          <w:sz w:val="24"/>
          <w:szCs w:val="24"/>
          <w:lang w:val="uk-UA"/>
        </w:rPr>
      </w:pPr>
      <w:r w:rsidRPr="002B19F4">
        <w:rPr>
          <w:rFonts w:ascii="Times New Roman" w:hAnsi="Times New Roman" w:cs="Times New Roman"/>
          <w:b/>
          <w:sz w:val="24"/>
          <w:szCs w:val="24"/>
          <w:lang w:val="uk-UA"/>
        </w:rPr>
        <w:t>В</w:t>
      </w:r>
      <w:r w:rsidR="00482A61">
        <w:rPr>
          <w:rFonts w:ascii="Times New Roman" w:hAnsi="Times New Roman" w:cs="Times New Roman"/>
          <w:b/>
          <w:sz w:val="24"/>
          <w:szCs w:val="24"/>
          <w:lang w:val="uk-UA"/>
        </w:rPr>
        <w:t>СТУП</w:t>
      </w:r>
      <w:r w:rsidR="0025725E">
        <w:rPr>
          <w:rFonts w:ascii="Times New Roman" w:hAnsi="Times New Roman" w:cs="Times New Roman"/>
          <w:sz w:val="24"/>
          <w:szCs w:val="24"/>
          <w:lang w:val="uk-UA"/>
        </w:rPr>
        <w:t>………………………………………………………….…..…5</w:t>
      </w:r>
    </w:p>
    <w:p w:rsidR="002B19F4" w:rsidRPr="002B19F4" w:rsidRDefault="00421664" w:rsidP="002B19F4">
      <w:pPr>
        <w:spacing w:after="0"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І. Теоретичне обґрунтування </w:t>
      </w:r>
      <w:r w:rsidR="002B19F4" w:rsidRPr="002B19F4">
        <w:rPr>
          <w:rFonts w:ascii="Times New Roman" w:hAnsi="Times New Roman" w:cs="Times New Roman"/>
          <w:b/>
          <w:sz w:val="24"/>
          <w:szCs w:val="24"/>
          <w:lang w:val="uk-UA"/>
        </w:rPr>
        <w:t>здоров’язберігаючих технологій як одного із чинників успішної соціалізації учнів з особливими потребами</w:t>
      </w:r>
    </w:p>
    <w:p w:rsidR="002B19F4" w:rsidRPr="00876A63" w:rsidRDefault="002B19F4" w:rsidP="00876A63">
      <w:pPr>
        <w:spacing w:after="0" w:line="360" w:lineRule="auto"/>
        <w:ind w:left="709" w:hanging="425"/>
        <w:jc w:val="both"/>
        <w:rPr>
          <w:rFonts w:ascii="Times New Roman" w:hAnsi="Times New Roman" w:cs="Times New Roman"/>
          <w:sz w:val="24"/>
          <w:szCs w:val="24"/>
          <w:lang w:val="uk-UA"/>
        </w:rPr>
      </w:pPr>
      <w:r w:rsidRPr="00876A63">
        <w:rPr>
          <w:rFonts w:ascii="Times New Roman" w:hAnsi="Times New Roman" w:cs="Times New Roman"/>
          <w:sz w:val="24"/>
          <w:szCs w:val="24"/>
          <w:lang w:val="uk-UA"/>
        </w:rPr>
        <w:t>1.1.Основні поняття соціалізації та соціальної адаптації дітей з особливими потребами …………….......</w:t>
      </w:r>
      <w:r w:rsidR="00876A63" w:rsidRPr="00876A63">
        <w:rPr>
          <w:rFonts w:ascii="Times New Roman" w:hAnsi="Times New Roman" w:cs="Times New Roman"/>
          <w:sz w:val="24"/>
          <w:szCs w:val="24"/>
          <w:lang w:val="uk-UA"/>
        </w:rPr>
        <w:t>.........</w:t>
      </w:r>
      <w:r w:rsidR="00876A63">
        <w:rPr>
          <w:rFonts w:ascii="Times New Roman" w:hAnsi="Times New Roman" w:cs="Times New Roman"/>
          <w:sz w:val="24"/>
          <w:szCs w:val="24"/>
          <w:lang w:val="uk-UA"/>
        </w:rPr>
        <w:t>........</w:t>
      </w:r>
      <w:r w:rsidR="0025725E">
        <w:rPr>
          <w:rFonts w:ascii="Times New Roman" w:hAnsi="Times New Roman" w:cs="Times New Roman"/>
          <w:sz w:val="24"/>
          <w:szCs w:val="24"/>
          <w:lang w:val="uk-UA"/>
        </w:rPr>
        <w:t>.</w:t>
      </w:r>
      <w:r w:rsidR="00876A63">
        <w:rPr>
          <w:rFonts w:ascii="Times New Roman" w:hAnsi="Times New Roman" w:cs="Times New Roman"/>
          <w:sz w:val="24"/>
          <w:szCs w:val="24"/>
          <w:lang w:val="uk-UA"/>
        </w:rPr>
        <w:t>......</w:t>
      </w:r>
      <w:r w:rsidR="00876A63" w:rsidRPr="00876A63">
        <w:rPr>
          <w:rFonts w:ascii="Times New Roman" w:hAnsi="Times New Roman" w:cs="Times New Roman"/>
          <w:sz w:val="24"/>
          <w:szCs w:val="24"/>
          <w:lang w:val="uk-UA"/>
        </w:rPr>
        <w:t>.......</w:t>
      </w:r>
      <w:r w:rsidR="0025725E">
        <w:rPr>
          <w:rFonts w:ascii="Times New Roman" w:hAnsi="Times New Roman" w:cs="Times New Roman"/>
          <w:sz w:val="24"/>
          <w:szCs w:val="24"/>
          <w:lang w:val="uk-UA"/>
        </w:rPr>
        <w:t>..7</w:t>
      </w:r>
    </w:p>
    <w:p w:rsidR="002B19F4" w:rsidRPr="00876A63" w:rsidRDefault="002B19F4" w:rsidP="00876A63">
      <w:pPr>
        <w:spacing w:after="0" w:line="360" w:lineRule="auto"/>
        <w:ind w:left="851" w:hanging="567"/>
        <w:jc w:val="both"/>
        <w:rPr>
          <w:rFonts w:ascii="Times New Roman" w:hAnsi="Times New Roman" w:cs="Times New Roman"/>
          <w:sz w:val="24"/>
          <w:szCs w:val="24"/>
          <w:lang w:val="uk-UA"/>
        </w:rPr>
      </w:pPr>
      <w:r w:rsidRPr="00876A63">
        <w:rPr>
          <w:rFonts w:ascii="Times New Roman" w:hAnsi="Times New Roman" w:cs="Times New Roman"/>
          <w:sz w:val="24"/>
          <w:szCs w:val="24"/>
          <w:lang w:val="uk-UA"/>
        </w:rPr>
        <w:t>1.2.</w:t>
      </w:r>
      <w:r w:rsidR="00876A63" w:rsidRPr="00876A63">
        <w:rPr>
          <w:rFonts w:ascii="Times New Roman" w:hAnsi="Times New Roman" w:cs="Times New Roman"/>
          <w:sz w:val="24"/>
          <w:szCs w:val="24"/>
          <w:lang w:val="uk-UA"/>
        </w:rPr>
        <w:t xml:space="preserve"> Поняття «</w:t>
      </w:r>
      <w:r w:rsidRPr="00876A63">
        <w:rPr>
          <w:rFonts w:ascii="Times New Roman" w:hAnsi="Times New Roman" w:cs="Times New Roman"/>
          <w:sz w:val="24"/>
          <w:szCs w:val="24"/>
          <w:lang w:val="uk-UA"/>
        </w:rPr>
        <w:t>здоров'язберігаюче середовище</w:t>
      </w:r>
      <w:r w:rsidR="00876A63" w:rsidRPr="00876A63">
        <w:rPr>
          <w:rFonts w:ascii="Times New Roman" w:hAnsi="Times New Roman" w:cs="Times New Roman"/>
          <w:sz w:val="24"/>
          <w:szCs w:val="24"/>
          <w:lang w:val="uk-UA"/>
        </w:rPr>
        <w:t>»</w:t>
      </w:r>
      <w:r w:rsidR="00876A63">
        <w:rPr>
          <w:rFonts w:ascii="Times New Roman" w:hAnsi="Times New Roman" w:cs="Times New Roman"/>
          <w:sz w:val="24"/>
          <w:szCs w:val="24"/>
          <w:lang w:val="uk-UA"/>
        </w:rPr>
        <w:t>……...…</w:t>
      </w:r>
      <w:r w:rsidR="0025725E">
        <w:rPr>
          <w:rFonts w:ascii="Times New Roman" w:hAnsi="Times New Roman" w:cs="Times New Roman"/>
          <w:sz w:val="24"/>
          <w:szCs w:val="24"/>
          <w:lang w:val="uk-UA"/>
        </w:rPr>
        <w:t>………11</w:t>
      </w:r>
    </w:p>
    <w:p w:rsidR="00876A63" w:rsidRDefault="002B19F4" w:rsidP="00876A63">
      <w:pPr>
        <w:tabs>
          <w:tab w:val="left" w:pos="7200"/>
        </w:tabs>
        <w:spacing w:after="0" w:line="360" w:lineRule="auto"/>
        <w:ind w:left="709" w:hanging="425"/>
        <w:jc w:val="both"/>
        <w:rPr>
          <w:rFonts w:ascii="Times New Roman" w:hAnsi="Times New Roman" w:cs="Times New Roman"/>
          <w:sz w:val="24"/>
          <w:szCs w:val="24"/>
          <w:lang w:val="uk-UA"/>
        </w:rPr>
      </w:pPr>
      <w:r w:rsidRPr="002B19F4">
        <w:rPr>
          <w:rFonts w:ascii="Times New Roman" w:hAnsi="Times New Roman" w:cs="Times New Roman"/>
          <w:sz w:val="24"/>
          <w:szCs w:val="24"/>
          <w:lang w:val="uk-UA"/>
        </w:rPr>
        <w:t>1.3 Сутнісна характеристика з</w:t>
      </w:r>
      <w:r w:rsidR="00876A63">
        <w:rPr>
          <w:rFonts w:ascii="Times New Roman" w:hAnsi="Times New Roman" w:cs="Times New Roman"/>
          <w:sz w:val="24"/>
          <w:szCs w:val="24"/>
          <w:lang w:val="uk-UA"/>
        </w:rPr>
        <w:t xml:space="preserve">доров'язберігаючих </w:t>
      </w:r>
    </w:p>
    <w:p w:rsidR="002B19F4" w:rsidRPr="002B19F4" w:rsidRDefault="00876A63" w:rsidP="00876A63">
      <w:pPr>
        <w:tabs>
          <w:tab w:val="left" w:pos="7200"/>
        </w:tabs>
        <w:spacing w:after="0" w:line="360" w:lineRule="auto"/>
        <w:ind w:left="709"/>
        <w:jc w:val="both"/>
        <w:rPr>
          <w:rFonts w:ascii="Times New Roman" w:hAnsi="Times New Roman" w:cs="Times New Roman"/>
          <w:sz w:val="24"/>
          <w:szCs w:val="24"/>
          <w:lang w:val="uk-UA"/>
        </w:rPr>
      </w:pPr>
      <w:r>
        <w:rPr>
          <w:rFonts w:ascii="Times New Roman" w:hAnsi="Times New Roman" w:cs="Times New Roman"/>
          <w:sz w:val="24"/>
          <w:szCs w:val="24"/>
          <w:lang w:val="uk-UA"/>
        </w:rPr>
        <w:t>технологій…………………………………………………</w:t>
      </w:r>
      <w:r w:rsidR="0025725E">
        <w:rPr>
          <w:rFonts w:ascii="Times New Roman" w:hAnsi="Times New Roman" w:cs="Times New Roman"/>
          <w:sz w:val="24"/>
          <w:szCs w:val="24"/>
          <w:lang w:val="uk-UA"/>
        </w:rPr>
        <w:t>…</w:t>
      </w:r>
      <w:r>
        <w:rPr>
          <w:rFonts w:ascii="Times New Roman" w:hAnsi="Times New Roman" w:cs="Times New Roman"/>
          <w:sz w:val="24"/>
          <w:szCs w:val="24"/>
          <w:lang w:val="uk-UA"/>
        </w:rPr>
        <w:t>.</w:t>
      </w:r>
      <w:r w:rsidR="0025725E">
        <w:rPr>
          <w:rFonts w:ascii="Times New Roman" w:hAnsi="Times New Roman" w:cs="Times New Roman"/>
          <w:sz w:val="24"/>
          <w:szCs w:val="24"/>
          <w:lang w:val="uk-UA"/>
        </w:rPr>
        <w:t>18</w:t>
      </w:r>
    </w:p>
    <w:p w:rsidR="002B19F4" w:rsidRPr="002B19F4" w:rsidRDefault="00EF65DD" w:rsidP="002B19F4">
      <w:pPr>
        <w:spacing w:after="0" w:line="360" w:lineRule="auto"/>
        <w:jc w:val="both"/>
        <w:rPr>
          <w:rFonts w:ascii="Times New Roman" w:hAnsi="Times New Roman" w:cs="Times New Roman"/>
          <w:sz w:val="24"/>
          <w:szCs w:val="24"/>
          <w:lang w:val="uk-UA"/>
        </w:rPr>
      </w:pPr>
      <w:r w:rsidRPr="00EF65DD">
        <w:rPr>
          <w:rFonts w:ascii="Times New Roman" w:hAnsi="Times New Roman" w:cs="Times New Roman"/>
          <w:b/>
          <w:sz w:val="24"/>
          <w:szCs w:val="24"/>
          <w:lang w:val="uk-UA"/>
        </w:rPr>
        <w:t>ІІ</w:t>
      </w:r>
      <w:r w:rsidR="002B19F4" w:rsidRPr="00EF65DD">
        <w:rPr>
          <w:rFonts w:ascii="Times New Roman" w:hAnsi="Times New Roman" w:cs="Times New Roman"/>
          <w:b/>
          <w:sz w:val="24"/>
          <w:szCs w:val="24"/>
          <w:lang w:val="uk-UA"/>
        </w:rPr>
        <w:t>. Шляхи й засоби управління ефективним формуванням діяльності, спрямованої на збереження та поліпшення здоров'я всіх учасників освітнього процесу</w:t>
      </w:r>
    </w:p>
    <w:p w:rsidR="002B19F4" w:rsidRPr="002B19F4" w:rsidRDefault="002B19F4" w:rsidP="00EF65DD">
      <w:pPr>
        <w:spacing w:after="0" w:line="360" w:lineRule="auto"/>
        <w:ind w:left="709" w:hanging="425"/>
        <w:jc w:val="both"/>
        <w:rPr>
          <w:rFonts w:ascii="Times New Roman" w:hAnsi="Times New Roman" w:cs="Times New Roman"/>
          <w:sz w:val="24"/>
          <w:szCs w:val="24"/>
          <w:lang w:val="uk-UA"/>
        </w:rPr>
      </w:pPr>
      <w:r w:rsidRPr="002B19F4">
        <w:rPr>
          <w:rFonts w:ascii="Times New Roman" w:hAnsi="Times New Roman" w:cs="Times New Roman"/>
          <w:sz w:val="24"/>
          <w:szCs w:val="24"/>
          <w:lang w:val="uk-UA"/>
        </w:rPr>
        <w:t>2.1. Специфіка діяльності  щодо запобігання згу</w:t>
      </w:r>
      <w:r w:rsidR="00EF65DD">
        <w:rPr>
          <w:rFonts w:ascii="Times New Roman" w:hAnsi="Times New Roman" w:cs="Times New Roman"/>
          <w:sz w:val="24"/>
          <w:szCs w:val="24"/>
          <w:lang w:val="uk-UA"/>
        </w:rPr>
        <w:t xml:space="preserve">бного впливу умов середовища на </w:t>
      </w:r>
      <w:hyperlink r:id="rId8" w:tooltip="Розвиток дитини" w:history="1">
        <w:r w:rsidRPr="002B19F4">
          <w:rPr>
            <w:rFonts w:ascii="Times New Roman" w:hAnsi="Times New Roman" w:cs="Times New Roman"/>
            <w:sz w:val="24"/>
            <w:szCs w:val="24"/>
            <w:lang w:val="uk-UA"/>
          </w:rPr>
          <w:t>розвиток дитини</w:t>
        </w:r>
      </w:hyperlink>
      <w:r w:rsidRPr="002B19F4">
        <w:rPr>
          <w:rFonts w:ascii="Times New Roman" w:hAnsi="Times New Roman" w:cs="Times New Roman"/>
          <w:sz w:val="24"/>
          <w:szCs w:val="24"/>
          <w:lang w:val="uk-UA"/>
        </w:rPr>
        <w:t>…………</w:t>
      </w:r>
      <w:r w:rsidR="00EF65DD">
        <w:rPr>
          <w:rFonts w:ascii="Times New Roman" w:hAnsi="Times New Roman" w:cs="Times New Roman"/>
          <w:sz w:val="24"/>
          <w:szCs w:val="24"/>
          <w:lang w:val="uk-UA"/>
        </w:rPr>
        <w:t>…………</w:t>
      </w:r>
      <w:r w:rsidR="0025725E">
        <w:rPr>
          <w:rFonts w:ascii="Times New Roman" w:hAnsi="Times New Roman" w:cs="Times New Roman"/>
          <w:sz w:val="24"/>
          <w:szCs w:val="24"/>
          <w:lang w:val="uk-UA"/>
        </w:rPr>
        <w:t>…24</w:t>
      </w:r>
    </w:p>
    <w:p w:rsidR="002B19F4" w:rsidRPr="002B19F4" w:rsidRDefault="002B19F4" w:rsidP="002B19F4">
      <w:pPr>
        <w:spacing w:after="0" w:line="360" w:lineRule="auto"/>
        <w:jc w:val="both"/>
        <w:rPr>
          <w:rFonts w:ascii="Times New Roman" w:hAnsi="Times New Roman" w:cs="Times New Roman"/>
          <w:sz w:val="24"/>
          <w:szCs w:val="24"/>
          <w:lang w:val="uk-UA"/>
        </w:rPr>
      </w:pPr>
      <w:r w:rsidRPr="00EF65DD">
        <w:rPr>
          <w:rFonts w:ascii="Times New Roman" w:hAnsi="Times New Roman" w:cs="Times New Roman"/>
          <w:b/>
          <w:sz w:val="24"/>
          <w:szCs w:val="24"/>
          <w:lang w:val="uk-UA"/>
        </w:rPr>
        <w:t>В</w:t>
      </w:r>
      <w:r w:rsidR="00482A61">
        <w:rPr>
          <w:rFonts w:ascii="Times New Roman" w:hAnsi="Times New Roman" w:cs="Times New Roman"/>
          <w:b/>
          <w:sz w:val="24"/>
          <w:szCs w:val="24"/>
          <w:lang w:val="uk-UA"/>
        </w:rPr>
        <w:t>ИСНОВКИ</w:t>
      </w:r>
      <w:r w:rsidR="0025725E">
        <w:rPr>
          <w:rFonts w:ascii="Times New Roman" w:hAnsi="Times New Roman" w:cs="Times New Roman"/>
          <w:sz w:val="24"/>
          <w:szCs w:val="24"/>
          <w:lang w:val="uk-UA"/>
        </w:rPr>
        <w:t>…………………………………………………………</w:t>
      </w:r>
      <w:bookmarkStart w:id="0" w:name="_GoBack"/>
      <w:bookmarkEnd w:id="0"/>
      <w:r w:rsidR="0025725E">
        <w:rPr>
          <w:rFonts w:ascii="Times New Roman" w:hAnsi="Times New Roman" w:cs="Times New Roman"/>
          <w:sz w:val="24"/>
          <w:szCs w:val="24"/>
          <w:lang w:val="uk-UA"/>
        </w:rPr>
        <w:t>36</w:t>
      </w:r>
    </w:p>
    <w:p w:rsidR="002B19F4" w:rsidRPr="002B19F4" w:rsidRDefault="00482A61" w:rsidP="002B19F4">
      <w:pPr>
        <w:spacing w:after="0"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СПИСОК ВИКОРИСТАНОЇ ЛІТЕРАТУРИ</w:t>
      </w:r>
      <w:r w:rsidR="00EF65DD">
        <w:rPr>
          <w:rFonts w:ascii="Times New Roman" w:hAnsi="Times New Roman" w:cs="Times New Roman"/>
          <w:sz w:val="24"/>
          <w:szCs w:val="24"/>
          <w:lang w:val="uk-UA"/>
        </w:rPr>
        <w:t>…………...…</w:t>
      </w:r>
      <w:r w:rsidR="0025725E">
        <w:rPr>
          <w:rFonts w:ascii="Times New Roman" w:hAnsi="Times New Roman" w:cs="Times New Roman"/>
          <w:sz w:val="24"/>
          <w:szCs w:val="24"/>
          <w:lang w:val="uk-UA"/>
        </w:rPr>
        <w:t>….…39</w:t>
      </w:r>
    </w:p>
    <w:p w:rsidR="002B19F4" w:rsidRPr="002B19F4" w:rsidRDefault="00482A61" w:rsidP="002B19F4">
      <w:pPr>
        <w:spacing w:after="0" w:line="36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ДОДАТКИ</w:t>
      </w:r>
      <w:r w:rsidR="00EF65DD">
        <w:rPr>
          <w:rFonts w:ascii="Times New Roman" w:hAnsi="Times New Roman" w:cs="Times New Roman"/>
          <w:sz w:val="24"/>
          <w:szCs w:val="24"/>
          <w:lang w:val="uk-UA"/>
        </w:rPr>
        <w:t>………………………………………………………</w:t>
      </w:r>
      <w:r w:rsidR="0025725E">
        <w:rPr>
          <w:rFonts w:ascii="Times New Roman" w:hAnsi="Times New Roman" w:cs="Times New Roman"/>
          <w:sz w:val="24"/>
          <w:szCs w:val="24"/>
          <w:lang w:val="uk-UA"/>
        </w:rPr>
        <w:t>……41</w:t>
      </w:r>
    </w:p>
    <w:p w:rsidR="002B19F4" w:rsidRDefault="002B19F4" w:rsidP="00A11DA0">
      <w:pPr>
        <w:jc w:val="center"/>
        <w:rPr>
          <w:rFonts w:ascii="Times New Roman" w:hAnsi="Times New Roman" w:cs="Times New Roman"/>
          <w:b/>
          <w:sz w:val="24"/>
          <w:szCs w:val="24"/>
          <w:lang w:val="uk-UA"/>
        </w:rPr>
      </w:pPr>
    </w:p>
    <w:p w:rsidR="00EF65DD" w:rsidRDefault="009E30BC">
      <w:pPr>
        <w:rPr>
          <w:rFonts w:ascii="Times New Roman" w:hAnsi="Times New Roman" w:cs="Times New Roman"/>
          <w:b/>
          <w:sz w:val="24"/>
          <w:szCs w:val="24"/>
          <w:lang w:val="uk-UA"/>
        </w:rPr>
      </w:pPr>
      <w:r>
        <w:rPr>
          <w:rFonts w:ascii="Times New Roman" w:hAnsi="Times New Roman" w:cs="Times New Roman"/>
          <w:b/>
          <w:noProof/>
          <w:sz w:val="24"/>
          <w:szCs w:val="24"/>
          <w:lang w:eastAsia="ru-RU"/>
        </w:rPr>
        <w:pict>
          <v:rect id="Прямоугольник 5" o:spid="_x0000_s1033" style="position:absolute;margin-left:324pt;margin-top:81.25pt;width:59pt;height:48.2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" fillcolor="white [3201]" strokecolor="white [3212]" strokeweight="2pt"/>
        </w:pict>
      </w:r>
      <w:r w:rsidR="00EF65DD">
        <w:rPr>
          <w:rFonts w:ascii="Times New Roman" w:hAnsi="Times New Roman" w:cs="Times New Roman"/>
          <w:b/>
          <w:sz w:val="24"/>
          <w:szCs w:val="24"/>
          <w:lang w:val="uk-UA"/>
        </w:rPr>
        <w:br w:type="page"/>
      </w:r>
    </w:p>
    <w:p w:rsidR="00EF65DD" w:rsidRPr="00EF65DD" w:rsidRDefault="00EF65DD" w:rsidP="00EF65DD">
      <w:pPr>
        <w:spacing w:after="0" w:line="360" w:lineRule="auto"/>
        <w:ind w:firstLine="706"/>
        <w:jc w:val="center"/>
        <w:rPr>
          <w:rFonts w:ascii="Times New Roman" w:hAnsi="Times New Roman" w:cs="Times New Roman"/>
          <w:b/>
          <w:bCs/>
          <w:iCs/>
          <w:sz w:val="24"/>
          <w:szCs w:val="24"/>
          <w:lang w:val="uk-UA"/>
        </w:rPr>
      </w:pPr>
      <w:r w:rsidRPr="00EF65DD">
        <w:rPr>
          <w:rFonts w:ascii="Times New Roman" w:hAnsi="Times New Roman" w:cs="Times New Roman"/>
          <w:b/>
          <w:bCs/>
          <w:iCs/>
          <w:sz w:val="24"/>
          <w:szCs w:val="24"/>
          <w:lang w:val="uk-UA"/>
        </w:rPr>
        <w:lastRenderedPageBreak/>
        <w:t>ВСТУП</w:t>
      </w:r>
    </w:p>
    <w:p w:rsidR="00EF65DD" w:rsidRPr="00EF65DD" w:rsidRDefault="00EF65DD" w:rsidP="00EF65DD">
      <w:pPr>
        <w:spacing w:after="0" w:line="360" w:lineRule="auto"/>
        <w:ind w:firstLine="706"/>
        <w:jc w:val="center"/>
        <w:rPr>
          <w:rFonts w:ascii="Times New Roman" w:hAnsi="Times New Roman" w:cs="Times New Roman"/>
          <w:b/>
          <w:sz w:val="24"/>
          <w:szCs w:val="24"/>
          <w:lang w:val="uk-UA"/>
        </w:rPr>
      </w:pPr>
    </w:p>
    <w:p w:rsidR="00EF65DD" w:rsidRPr="00BC12A4" w:rsidRDefault="00EF65DD" w:rsidP="00EF65DD">
      <w:pPr>
        <w:spacing w:after="0" w:line="360" w:lineRule="auto"/>
        <w:ind w:firstLine="709"/>
        <w:jc w:val="both"/>
        <w:rPr>
          <w:rFonts w:ascii="Times New Roman" w:eastAsia="Times New Roman" w:hAnsi="Times New Roman" w:cs="Times New Roman"/>
          <w:sz w:val="24"/>
          <w:szCs w:val="24"/>
          <w:lang w:val="uk-UA" w:eastAsia="ru-RU"/>
        </w:rPr>
      </w:pPr>
      <w:r w:rsidRPr="00EF65DD">
        <w:rPr>
          <w:rFonts w:ascii="Times New Roman" w:eastAsia="Times New Roman" w:hAnsi="Times New Roman" w:cs="Times New Roman"/>
          <w:sz w:val="24"/>
          <w:szCs w:val="24"/>
          <w:lang w:val="uk-UA" w:eastAsia="ru-RU"/>
        </w:rPr>
        <w:t>Соціалізація передбачає</w:t>
      </w:r>
      <w:hyperlink r:id="rId9" w:tooltip="Розвиток" w:history="1">
        <w:r w:rsidRPr="00EF65DD">
          <w:rPr>
            <w:rFonts w:ascii="Times New Roman" w:eastAsia="Times New Roman" w:hAnsi="Times New Roman" w:cs="Times New Roman"/>
            <w:sz w:val="24"/>
            <w:szCs w:val="24"/>
            <w:lang w:val="uk-UA" w:eastAsia="ru-RU"/>
          </w:rPr>
          <w:t>розвиток</w:t>
        </w:r>
      </w:hyperlink>
      <w:r w:rsidRPr="00EF65DD">
        <w:rPr>
          <w:rFonts w:ascii="Times New Roman" w:eastAsia="Times New Roman" w:hAnsi="Times New Roman" w:cs="Times New Roman"/>
          <w:sz w:val="24"/>
          <w:szCs w:val="24"/>
          <w:lang w:val="uk-UA" w:eastAsia="ru-RU"/>
        </w:rPr>
        <w:t>індивідуального потенціалу особистості, що забезпечується освоєнням різних соціальних ролей, опосередкованих духовністю,</w:t>
      </w:r>
      <w:hyperlink r:id="rId10" w:tooltip="Культура" w:history="1">
        <w:r w:rsidRPr="00EF65DD">
          <w:rPr>
            <w:rFonts w:ascii="Times New Roman" w:hAnsi="Times New Roman" w:cs="Times New Roman"/>
            <w:sz w:val="24"/>
            <w:szCs w:val="24"/>
            <w:lang w:val="uk-UA"/>
          </w:rPr>
          <w:t>культурою</w:t>
        </w:r>
      </w:hyperlink>
      <w:r w:rsidRPr="00EF65DD">
        <w:rPr>
          <w:rFonts w:ascii="Times New Roman" w:eastAsia="Times New Roman" w:hAnsi="Times New Roman" w:cs="Times New Roman"/>
          <w:sz w:val="24"/>
          <w:szCs w:val="24"/>
          <w:lang w:val="uk-UA" w:eastAsia="ru-RU"/>
        </w:rPr>
        <w:t>, наступністю поколінь.</w:t>
      </w:r>
      <w:r w:rsidRPr="00BC12A4">
        <w:rPr>
          <w:rFonts w:ascii="Times New Roman" w:eastAsia="Times New Roman" w:hAnsi="Times New Roman" w:cs="Times New Roman"/>
          <w:sz w:val="24"/>
          <w:szCs w:val="24"/>
          <w:lang w:val="uk-UA" w:eastAsia="ru-RU"/>
        </w:rPr>
        <w:t>Розвиток особистості - безперервний і виключно складний процес, побудований на багатогранн</w:t>
      </w:r>
      <w:r w:rsidR="00BC12A4">
        <w:rPr>
          <w:rFonts w:ascii="Times New Roman" w:eastAsia="Times New Roman" w:hAnsi="Times New Roman" w:cs="Times New Roman"/>
          <w:sz w:val="24"/>
          <w:szCs w:val="24"/>
          <w:lang w:val="uk-UA" w:eastAsia="ru-RU"/>
        </w:rPr>
        <w:t>ій</w:t>
      </w:r>
      <w:r w:rsidRPr="00BC12A4">
        <w:rPr>
          <w:rFonts w:ascii="Times New Roman" w:eastAsia="Times New Roman" w:hAnsi="Times New Roman" w:cs="Times New Roman"/>
          <w:sz w:val="24"/>
          <w:szCs w:val="24"/>
          <w:lang w:val="uk-UA" w:eastAsia="ru-RU"/>
        </w:rPr>
        <w:t xml:space="preserve"> взаємодії безлічі факторів, як стихійних, так і послідовн</w:t>
      </w:r>
      <w:r w:rsidR="00BC12A4">
        <w:rPr>
          <w:rFonts w:ascii="Times New Roman" w:eastAsia="Times New Roman" w:hAnsi="Times New Roman" w:cs="Times New Roman"/>
          <w:sz w:val="24"/>
          <w:szCs w:val="24"/>
          <w:lang w:val="uk-UA" w:eastAsia="ru-RU"/>
        </w:rPr>
        <w:t>их, які</w:t>
      </w:r>
      <w:r w:rsidRPr="00BC12A4">
        <w:rPr>
          <w:rFonts w:ascii="Times New Roman" w:eastAsia="Times New Roman" w:hAnsi="Times New Roman" w:cs="Times New Roman"/>
          <w:sz w:val="24"/>
          <w:szCs w:val="24"/>
          <w:lang w:val="uk-UA" w:eastAsia="ru-RU"/>
        </w:rPr>
        <w:t xml:space="preserve"> направляються</w:t>
      </w:r>
      <w:hyperlink r:id="rId11" w:tooltip="Суспільство" w:history="1">
        <w:r w:rsidRPr="00BC12A4">
          <w:rPr>
            <w:rFonts w:ascii="Times New Roman" w:hAnsi="Times New Roman" w:cs="Times New Roman"/>
            <w:sz w:val="24"/>
            <w:szCs w:val="24"/>
            <w:lang w:val="uk-UA"/>
          </w:rPr>
          <w:t>суспільством</w:t>
        </w:r>
      </w:hyperlink>
      <w:r w:rsidRPr="00BC12A4">
        <w:rPr>
          <w:rFonts w:ascii="Times New Roman" w:eastAsia="Times New Roman" w:hAnsi="Times New Roman" w:cs="Times New Roman"/>
          <w:sz w:val="24"/>
          <w:szCs w:val="24"/>
          <w:lang w:val="uk-UA" w:eastAsia="ru-RU"/>
        </w:rPr>
        <w:t>, соціальним середовищем.</w:t>
      </w:r>
    </w:p>
    <w:p w:rsidR="00EF65DD" w:rsidRPr="00FD7164" w:rsidRDefault="00EF65DD" w:rsidP="00EF65DD">
      <w:pPr>
        <w:spacing w:after="0" w:line="360" w:lineRule="auto"/>
        <w:ind w:firstLine="709"/>
        <w:jc w:val="both"/>
        <w:rPr>
          <w:rFonts w:ascii="Times New Roman" w:eastAsia="Times New Roman" w:hAnsi="Times New Roman" w:cs="Times New Roman"/>
          <w:sz w:val="24"/>
          <w:szCs w:val="24"/>
          <w:lang w:val="uk-UA" w:eastAsia="ru-RU"/>
        </w:rPr>
      </w:pPr>
      <w:r w:rsidRPr="00FD7164">
        <w:rPr>
          <w:rFonts w:ascii="Times New Roman" w:eastAsia="Times New Roman" w:hAnsi="Times New Roman" w:cs="Times New Roman"/>
          <w:sz w:val="24"/>
          <w:szCs w:val="24"/>
          <w:lang w:val="uk-UA" w:eastAsia="ru-RU"/>
        </w:rPr>
        <w:t>Здоров'язберігаюч</w:t>
      </w:r>
      <w:r w:rsidRPr="00EF65DD">
        <w:rPr>
          <w:rFonts w:ascii="Times New Roman" w:eastAsia="Times New Roman" w:hAnsi="Times New Roman" w:cs="Times New Roman"/>
          <w:sz w:val="24"/>
          <w:szCs w:val="24"/>
          <w:lang w:val="uk-UA" w:eastAsia="ru-RU"/>
        </w:rPr>
        <w:t>е</w:t>
      </w:r>
      <w:r w:rsidRPr="00FD7164">
        <w:rPr>
          <w:rFonts w:ascii="Times New Roman" w:eastAsia="Times New Roman" w:hAnsi="Times New Roman" w:cs="Times New Roman"/>
          <w:sz w:val="24"/>
          <w:szCs w:val="24"/>
          <w:lang w:val="uk-UA" w:eastAsia="ru-RU"/>
        </w:rPr>
        <w:t xml:space="preserve"> середовище - це сприятливе середовище проживання і діяльності людини, а т</w:t>
      </w:r>
      <w:r w:rsidR="00FD7164" w:rsidRPr="00FD7164">
        <w:rPr>
          <w:rFonts w:ascii="Times New Roman" w:eastAsia="Times New Roman" w:hAnsi="Times New Roman" w:cs="Times New Roman"/>
          <w:sz w:val="24"/>
          <w:szCs w:val="24"/>
          <w:lang w:val="uk-UA" w:eastAsia="ru-RU"/>
        </w:rPr>
        <w:t>акож навколишні його суспільні,</w:t>
      </w:r>
      <w:hyperlink r:id="rId12" w:tooltip="Матеріали" w:history="1">
        <w:r w:rsidRPr="00FD7164">
          <w:rPr>
            <w:rFonts w:ascii="Times New Roman" w:hAnsi="Times New Roman" w:cs="Times New Roman"/>
            <w:sz w:val="24"/>
            <w:szCs w:val="24"/>
            <w:lang w:val="uk-UA"/>
          </w:rPr>
          <w:t>матеріальні</w:t>
        </w:r>
      </w:hyperlink>
      <w:r w:rsidRPr="00FD7164">
        <w:rPr>
          <w:rFonts w:ascii="Times New Roman" w:eastAsia="Times New Roman" w:hAnsi="Times New Roman" w:cs="Times New Roman"/>
          <w:sz w:val="24"/>
          <w:szCs w:val="24"/>
          <w:lang w:val="uk-UA" w:eastAsia="ru-RU"/>
        </w:rPr>
        <w:t>і духовні умови, які надають позитивний вплив на його здоров'я.Здоров'язберігаюче середовище забезпечує благополучний</w:t>
      </w:r>
      <w:hyperlink r:id="rId13" w:tooltip="Розвиток" w:history="1">
        <w:r w:rsidRPr="00FD7164">
          <w:rPr>
            <w:rFonts w:ascii="Times New Roman" w:hAnsi="Times New Roman" w:cs="Times New Roman"/>
            <w:sz w:val="24"/>
            <w:szCs w:val="24"/>
            <w:lang w:val="uk-UA"/>
          </w:rPr>
          <w:t>розвиток</w:t>
        </w:r>
      </w:hyperlink>
      <w:r w:rsidRPr="00FD7164">
        <w:rPr>
          <w:rFonts w:ascii="Times New Roman" w:eastAsia="Times New Roman" w:hAnsi="Times New Roman" w:cs="Times New Roman"/>
          <w:sz w:val="24"/>
          <w:szCs w:val="24"/>
          <w:lang w:val="uk-UA" w:eastAsia="ru-RU"/>
        </w:rPr>
        <w:t>дитини, і сприяє його успішн</w:t>
      </w:r>
      <w:r w:rsidRPr="00EF65DD">
        <w:rPr>
          <w:rFonts w:ascii="Times New Roman" w:eastAsia="Times New Roman" w:hAnsi="Times New Roman" w:cs="Times New Roman"/>
          <w:sz w:val="24"/>
          <w:szCs w:val="24"/>
          <w:lang w:val="uk-UA" w:eastAsia="ru-RU"/>
        </w:rPr>
        <w:t>ій</w:t>
      </w:r>
      <w:r w:rsidRPr="00FD7164">
        <w:rPr>
          <w:rFonts w:ascii="Times New Roman" w:eastAsia="Times New Roman" w:hAnsi="Times New Roman" w:cs="Times New Roman"/>
          <w:sz w:val="24"/>
          <w:szCs w:val="24"/>
          <w:lang w:val="uk-UA" w:eastAsia="ru-RU"/>
        </w:rPr>
        <w:t xml:space="preserve"> соціалізації.</w:t>
      </w:r>
    </w:p>
    <w:p w:rsidR="00EF65DD" w:rsidRPr="00EF65DD" w:rsidRDefault="00472A83" w:rsidP="00EF65DD">
      <w:pPr>
        <w:spacing w:after="0" w:line="360" w:lineRule="auto"/>
        <w:ind w:firstLine="709"/>
        <w:jc w:val="both"/>
        <w:rPr>
          <w:rFonts w:ascii="Times New Roman" w:eastAsia="Times New Roman" w:hAnsi="Times New Roman" w:cs="Times New Roman"/>
          <w:sz w:val="24"/>
          <w:szCs w:val="24"/>
          <w:lang w:val="uk-UA" w:eastAsia="ru-RU"/>
        </w:rPr>
      </w:pPr>
      <w:r w:rsidRPr="00A912F1">
        <w:rPr>
          <w:rFonts w:ascii="Times New Roman" w:eastAsia="Times New Roman" w:hAnsi="Times New Roman" w:cs="Times New Roman"/>
          <w:sz w:val="24"/>
          <w:szCs w:val="24"/>
          <w:lang w:val="uk-UA" w:eastAsia="ru-RU"/>
        </w:rPr>
        <w:t>Вивчення проблеми</w:t>
      </w:r>
      <w:hyperlink r:id="rId14" w:tooltip="Процес" w:history="1">
        <w:r w:rsidR="00EF65DD" w:rsidRPr="00A912F1">
          <w:rPr>
            <w:rFonts w:ascii="Times New Roman" w:hAnsi="Times New Roman" w:cs="Times New Roman"/>
            <w:sz w:val="24"/>
            <w:szCs w:val="24"/>
            <w:lang w:val="uk-UA"/>
          </w:rPr>
          <w:t>процесу</w:t>
        </w:r>
      </w:hyperlink>
      <w:r w:rsidR="00EF65DD" w:rsidRPr="00A912F1">
        <w:rPr>
          <w:rFonts w:ascii="Times New Roman" w:eastAsia="Times New Roman" w:hAnsi="Times New Roman" w:cs="Times New Roman"/>
          <w:sz w:val="24"/>
          <w:szCs w:val="24"/>
          <w:lang w:val="uk-UA" w:eastAsia="ru-RU"/>
        </w:rPr>
        <w:t>соціалізації, а також здоров'язберігаючого середовища як фактора соціалізації</w:t>
      </w:r>
      <w:r w:rsidRPr="00A912F1">
        <w:rPr>
          <w:rFonts w:ascii="Times New Roman" w:eastAsia="Times New Roman" w:hAnsi="Times New Roman" w:cs="Times New Roman"/>
          <w:sz w:val="24"/>
          <w:szCs w:val="24"/>
          <w:lang w:val="uk-UA" w:eastAsia="ru-RU"/>
        </w:rPr>
        <w:t xml:space="preserve"> не втрачає своєї актуальності.</w:t>
      </w:r>
      <w:r w:rsidR="00EF65DD" w:rsidRPr="00A912F1">
        <w:rPr>
          <w:rFonts w:ascii="Times New Roman" w:eastAsia="Times New Roman" w:hAnsi="Times New Roman" w:cs="Times New Roman"/>
          <w:sz w:val="24"/>
          <w:szCs w:val="24"/>
          <w:lang w:val="uk-UA" w:eastAsia="ru-RU"/>
        </w:rPr>
        <w:t>Процес соціалізації буде протікати успішно тільки якщо особа буде фізично, соціально та психічно здорова.Здоров'я людини - тема для розмови актуальна для всіх часів і народів, а в ХХІ ст.</w:t>
      </w:r>
      <w:r w:rsidRPr="00A912F1">
        <w:rPr>
          <w:rFonts w:ascii="Times New Roman" w:eastAsia="Times New Roman" w:hAnsi="Times New Roman" w:cs="Times New Roman"/>
          <w:sz w:val="24"/>
          <w:szCs w:val="24"/>
          <w:lang w:val="uk-UA" w:eastAsia="ru-RU"/>
        </w:rPr>
        <w:t>вона стає першорядною.</w:t>
      </w:r>
      <w:r w:rsidR="00EF65DD" w:rsidRPr="00A912F1">
        <w:rPr>
          <w:rFonts w:ascii="Times New Roman" w:eastAsia="Times New Roman" w:hAnsi="Times New Roman" w:cs="Times New Roman"/>
          <w:sz w:val="24"/>
          <w:szCs w:val="24"/>
          <w:lang w:val="uk-UA" w:eastAsia="ru-RU"/>
        </w:rPr>
        <w:t>Проблеми зміцнення здоров'я і довголіття хвилювали видатних діячів</w:t>
      </w:r>
      <w:hyperlink r:id="rId15" w:tooltip="Науки" w:history="1">
        <w:r w:rsidR="00EF65DD" w:rsidRPr="00A912F1">
          <w:rPr>
            <w:rFonts w:ascii="Times New Roman" w:hAnsi="Times New Roman" w:cs="Times New Roman"/>
            <w:sz w:val="24"/>
            <w:szCs w:val="24"/>
            <w:lang w:val="uk-UA"/>
          </w:rPr>
          <w:t>науки</w:t>
        </w:r>
      </w:hyperlink>
      <w:r w:rsidR="00EF65DD" w:rsidRPr="00A912F1">
        <w:rPr>
          <w:rFonts w:ascii="Times New Roman" w:eastAsia="Times New Roman" w:hAnsi="Times New Roman" w:cs="Times New Roman"/>
          <w:sz w:val="24"/>
          <w:szCs w:val="24"/>
          <w:lang w:val="uk-UA" w:eastAsia="ru-RU"/>
        </w:rPr>
        <w:t>і ку</w:t>
      </w:r>
      <w:r w:rsidRPr="00A912F1">
        <w:rPr>
          <w:rFonts w:ascii="Times New Roman" w:eastAsia="Times New Roman" w:hAnsi="Times New Roman" w:cs="Times New Roman"/>
          <w:sz w:val="24"/>
          <w:szCs w:val="24"/>
          <w:lang w:val="uk-UA" w:eastAsia="ru-RU"/>
        </w:rPr>
        <w:t>льтури всіх народів у всі часи.</w:t>
      </w:r>
      <w:r w:rsidR="00EF65DD" w:rsidRPr="00472A83">
        <w:rPr>
          <w:rFonts w:ascii="Times New Roman" w:eastAsia="Times New Roman" w:hAnsi="Times New Roman" w:cs="Times New Roman"/>
          <w:sz w:val="24"/>
          <w:szCs w:val="24"/>
          <w:lang w:val="uk-UA" w:eastAsia="ru-RU"/>
        </w:rPr>
        <w:t>Споконвічним було питання, як людині подолати всі несприятливі</w:t>
      </w:r>
      <w:hyperlink r:id="rId16" w:tooltip="Впливи" w:history="1">
        <w:r w:rsidR="00EF65DD" w:rsidRPr="00472A83">
          <w:rPr>
            <w:rFonts w:ascii="Times New Roman" w:hAnsi="Times New Roman" w:cs="Times New Roman"/>
            <w:sz w:val="24"/>
            <w:szCs w:val="24"/>
            <w:lang w:val="uk-UA"/>
          </w:rPr>
          <w:t>впливи</w:t>
        </w:r>
      </w:hyperlink>
      <w:r w:rsidR="00EF65DD" w:rsidRPr="00472A83">
        <w:rPr>
          <w:rFonts w:ascii="Times New Roman" w:eastAsia="Times New Roman" w:hAnsi="Times New Roman" w:cs="Times New Roman"/>
          <w:sz w:val="24"/>
          <w:szCs w:val="24"/>
          <w:lang w:val="uk-UA" w:eastAsia="ru-RU"/>
        </w:rPr>
        <w:t xml:space="preserve">навколишнього середовища на організм і зберегти хороше здоров'я, бути фізично </w:t>
      </w:r>
      <w:r w:rsidR="00EF65DD" w:rsidRPr="00472A83">
        <w:rPr>
          <w:rFonts w:ascii="Times New Roman" w:eastAsia="Times New Roman" w:hAnsi="Times New Roman" w:cs="Times New Roman"/>
          <w:sz w:val="24"/>
          <w:szCs w:val="24"/>
          <w:lang w:val="uk-UA" w:eastAsia="ru-RU"/>
        </w:rPr>
        <w:lastRenderedPageBreak/>
        <w:t>міцним, сильним і витривалим, щоб прожити довге і творчо активне</w:t>
      </w:r>
      <w:hyperlink r:id="rId17" w:tooltip="Життя" w:history="1">
        <w:r w:rsidR="00EF65DD" w:rsidRPr="00472A83">
          <w:rPr>
            <w:rFonts w:ascii="Times New Roman" w:hAnsi="Times New Roman" w:cs="Times New Roman"/>
            <w:sz w:val="24"/>
            <w:szCs w:val="24"/>
            <w:lang w:val="uk-UA"/>
          </w:rPr>
          <w:t>життя</w:t>
        </w:r>
      </w:hyperlink>
      <w:r w:rsidR="00EF65DD" w:rsidRPr="00472A83">
        <w:rPr>
          <w:rFonts w:ascii="Times New Roman" w:eastAsia="Times New Roman" w:hAnsi="Times New Roman" w:cs="Times New Roman"/>
          <w:sz w:val="24"/>
          <w:szCs w:val="24"/>
          <w:lang w:val="uk-UA" w:eastAsia="ru-RU"/>
        </w:rPr>
        <w:t>.</w:t>
      </w:r>
    </w:p>
    <w:p w:rsidR="00EF65DD" w:rsidRPr="00EF65DD" w:rsidRDefault="00EF65DD" w:rsidP="00EF65DD">
      <w:pPr>
        <w:spacing w:after="0" w:line="360" w:lineRule="auto"/>
        <w:ind w:firstLine="709"/>
        <w:jc w:val="both"/>
        <w:rPr>
          <w:rFonts w:ascii="Times New Roman" w:eastAsia="Times New Roman" w:hAnsi="Times New Roman" w:cs="Times New Roman"/>
          <w:sz w:val="24"/>
          <w:szCs w:val="24"/>
          <w:lang w:val="uk-UA" w:eastAsia="ru-RU"/>
        </w:rPr>
      </w:pPr>
      <w:r w:rsidRPr="00EF65DD">
        <w:rPr>
          <w:rFonts w:ascii="Times New Roman" w:eastAsia="Times New Roman" w:hAnsi="Times New Roman" w:cs="Times New Roman"/>
          <w:sz w:val="24"/>
          <w:szCs w:val="24"/>
          <w:lang w:val="uk-UA" w:eastAsia="ru-RU"/>
        </w:rPr>
        <w:t xml:space="preserve">У Законі України «Про загальну середню освіту» в ст. 5 зазначено, що завданнями загальної середньої освіти є: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учнів (вихованців). </w:t>
      </w:r>
    </w:p>
    <w:p w:rsidR="00EF65DD" w:rsidRPr="00EF65DD" w:rsidRDefault="00EF65DD" w:rsidP="00EF65DD">
      <w:pPr>
        <w:spacing w:after="0" w:line="360" w:lineRule="auto"/>
        <w:ind w:firstLine="709"/>
        <w:jc w:val="both"/>
        <w:rPr>
          <w:rFonts w:ascii="Times New Roman" w:eastAsia="Times New Roman" w:hAnsi="Times New Roman" w:cs="Times New Roman"/>
          <w:sz w:val="24"/>
          <w:szCs w:val="24"/>
          <w:lang w:eastAsia="ru-RU"/>
        </w:rPr>
      </w:pPr>
      <w:r w:rsidRPr="00EF65DD">
        <w:rPr>
          <w:rFonts w:ascii="Times New Roman" w:eastAsia="Times New Roman" w:hAnsi="Times New Roman" w:cs="Times New Roman"/>
          <w:sz w:val="24"/>
          <w:szCs w:val="24"/>
          <w:lang w:val="uk-UA" w:eastAsia="ru-RU"/>
        </w:rPr>
        <w:t xml:space="preserve">А в ст. 22 говориться про те, що загальноосвітній навчальний заклад повинен забезпечувати безпечні та нешкідливі умови навчання, режим роботи, умови для фізичного розвитку та зміцнення здоров'я, формувати гігієнічні навички та засади здорового способу життя учнів (вихованців). </w:t>
      </w:r>
      <w:r w:rsidRPr="00EF65DD">
        <w:rPr>
          <w:rFonts w:ascii="Times New Roman" w:eastAsia="Times New Roman" w:hAnsi="Times New Roman" w:cs="Times New Roman"/>
          <w:sz w:val="24"/>
          <w:szCs w:val="24"/>
          <w:lang w:eastAsia="ru-RU"/>
        </w:rPr>
        <w:t xml:space="preserve">І що відповідальність за організацію харчування учнів покладається на керівників цих навчальних закладів. </w:t>
      </w:r>
    </w:p>
    <w:p w:rsidR="00EF65DD" w:rsidRPr="00EF65DD" w:rsidRDefault="00EF65DD" w:rsidP="00EF65DD">
      <w:pPr>
        <w:spacing w:after="0" w:line="360" w:lineRule="auto"/>
        <w:ind w:firstLine="709"/>
        <w:jc w:val="both"/>
        <w:rPr>
          <w:rFonts w:ascii="Times New Roman" w:eastAsia="Times New Roman" w:hAnsi="Times New Roman" w:cs="Times New Roman"/>
          <w:sz w:val="24"/>
          <w:szCs w:val="24"/>
          <w:lang w:val="uk-UA" w:eastAsia="ru-RU"/>
        </w:rPr>
      </w:pPr>
      <w:r w:rsidRPr="00EF65DD">
        <w:rPr>
          <w:rFonts w:ascii="Times New Roman" w:eastAsia="Times New Roman" w:hAnsi="Times New Roman" w:cs="Times New Roman"/>
          <w:sz w:val="24"/>
          <w:szCs w:val="24"/>
          <w:lang w:eastAsia="ru-RU"/>
        </w:rPr>
        <w:t xml:space="preserve">Національна доктрина розвитку середньої освіти України в XXI столітті передбачає вирішення таких проблем: виховання морально та фізично здорової людини; формування в учнів наукового світогляду, уявлення і розуміння наукової картини світу живої природи на основі усвідомлення понять і закономірностей взаємозв'язку безпечної поведінки людини, здорового способу життя, цінування свого життя та інших. </w:t>
      </w:r>
    </w:p>
    <w:p w:rsidR="00A119F5" w:rsidRDefault="00A119F5">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537A77" w:rsidRPr="00537A77" w:rsidRDefault="00537A77" w:rsidP="00537A77">
      <w:pPr>
        <w:pStyle w:val="a7"/>
        <w:spacing w:after="0" w:line="360" w:lineRule="auto"/>
        <w:ind w:left="0"/>
        <w:rPr>
          <w:rFonts w:ascii="Times New Roman" w:hAnsi="Times New Roman" w:cs="Times New Roman"/>
          <w:b/>
          <w:bCs/>
          <w:iCs/>
          <w:sz w:val="24"/>
          <w:szCs w:val="24"/>
          <w:lang w:val="uk-UA"/>
        </w:rPr>
      </w:pPr>
      <w:r w:rsidRPr="00537A77">
        <w:rPr>
          <w:rFonts w:ascii="Times New Roman" w:hAnsi="Times New Roman" w:cs="Times New Roman"/>
          <w:b/>
          <w:bCs/>
          <w:iCs/>
          <w:sz w:val="24"/>
          <w:szCs w:val="24"/>
          <w:lang w:val="uk-UA"/>
        </w:rPr>
        <w:lastRenderedPageBreak/>
        <w:t>І. ТЕОРЕТИЧНЕ ОБГРУНТУВАННЯЗДОРОВ’ЯЗБЕРІГАЮЧИХ ТЕХНОЛОГІЙ ЯК ОДНОГО ІЗ ЧИННИКІВ УСПІШНОЇ СОЦІАЛІЗАЦІЇ УЧНІВ З ОСОБЛИВИМИ ОСВІТНІМИ ПОТРЕБАМИ</w:t>
      </w:r>
    </w:p>
    <w:p w:rsidR="00537A77" w:rsidRPr="00537A77" w:rsidRDefault="00537A77" w:rsidP="00537A77">
      <w:pPr>
        <w:pStyle w:val="a7"/>
        <w:spacing w:after="0" w:line="360" w:lineRule="auto"/>
        <w:ind w:left="0" w:firstLine="706"/>
        <w:jc w:val="both"/>
        <w:rPr>
          <w:rFonts w:ascii="Times New Roman" w:hAnsi="Times New Roman" w:cs="Times New Roman"/>
          <w:b/>
          <w:bCs/>
          <w:iCs/>
          <w:sz w:val="24"/>
          <w:szCs w:val="24"/>
          <w:lang w:val="uk-UA"/>
        </w:rPr>
      </w:pPr>
    </w:p>
    <w:p w:rsidR="00537A77" w:rsidRPr="00537A77" w:rsidRDefault="00DC1894" w:rsidP="00537A77">
      <w:pPr>
        <w:spacing w:after="0" w:line="360" w:lineRule="auto"/>
        <w:ind w:firstLine="709"/>
        <w:jc w:val="both"/>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1.1</w:t>
      </w:r>
      <w:r w:rsidR="00537A77" w:rsidRPr="00537A77">
        <w:rPr>
          <w:rFonts w:ascii="Times New Roman" w:hAnsi="Times New Roman" w:cs="Times New Roman"/>
          <w:b/>
          <w:bCs/>
          <w:i/>
          <w:iCs/>
          <w:sz w:val="24"/>
          <w:szCs w:val="24"/>
          <w:lang w:val="uk-UA"/>
        </w:rPr>
        <w:t xml:space="preserve"> Основні поняття соціалізації та соціальної адаптації дітей з особливими потребами</w:t>
      </w:r>
    </w:p>
    <w:p w:rsidR="00537A77" w:rsidRPr="00537A77" w:rsidRDefault="00537A77" w:rsidP="00537A77">
      <w:pPr>
        <w:spacing w:line="360" w:lineRule="auto"/>
        <w:ind w:firstLine="709"/>
        <w:jc w:val="both"/>
        <w:rPr>
          <w:rFonts w:ascii="Times New Roman" w:hAnsi="Times New Roman"/>
          <w:i/>
          <w:sz w:val="24"/>
          <w:szCs w:val="24"/>
          <w:lang w:val="uk-UA"/>
        </w:rPr>
      </w:pPr>
    </w:p>
    <w:p w:rsidR="00537A77" w:rsidRPr="00537A77" w:rsidRDefault="00537A77" w:rsidP="00537A77">
      <w:pPr>
        <w:pStyle w:val="a9"/>
        <w:spacing w:line="360" w:lineRule="auto"/>
        <w:rPr>
          <w:sz w:val="24"/>
          <w:szCs w:val="24"/>
        </w:rPr>
      </w:pPr>
      <w:r w:rsidRPr="00537A77">
        <w:rPr>
          <w:sz w:val="24"/>
          <w:szCs w:val="24"/>
        </w:rPr>
        <w:t xml:space="preserve">У науковому співтоваристві існують різні підходи до визначення поняття соціалізація. </w:t>
      </w:r>
    </w:p>
    <w:p w:rsidR="00537A77" w:rsidRPr="00537A77" w:rsidRDefault="002975FE" w:rsidP="00537A77">
      <w:pPr>
        <w:pStyle w:val="a9"/>
        <w:spacing w:line="360" w:lineRule="auto"/>
        <w:rPr>
          <w:sz w:val="24"/>
          <w:szCs w:val="24"/>
        </w:rPr>
      </w:pPr>
      <w:r>
        <w:rPr>
          <w:noProof/>
          <w:lang w:val="ru-RU" w:eastAsia="ru-RU"/>
        </w:rPr>
        <w:drawing>
          <wp:anchor distT="0" distB="0" distL="114300" distR="114300" simplePos="0" relativeHeight="251680768" behindDoc="1" locked="0" layoutInCell="1" allowOverlap="1">
            <wp:simplePos x="0" y="0"/>
            <wp:positionH relativeFrom="column">
              <wp:posOffset>-38735</wp:posOffset>
            </wp:positionH>
            <wp:positionV relativeFrom="paragraph">
              <wp:posOffset>53975</wp:posOffset>
            </wp:positionV>
            <wp:extent cx="1571625" cy="1177925"/>
            <wp:effectExtent l="0" t="0" r="9525" b="3175"/>
            <wp:wrapTight wrapText="bothSides">
              <wp:wrapPolygon edited="0">
                <wp:start x="0" y="0"/>
                <wp:lineTo x="0" y="21309"/>
                <wp:lineTo x="21469" y="21309"/>
                <wp:lineTo x="21469" y="0"/>
                <wp:lineTo x="0" y="0"/>
              </wp:wrapPolygon>
            </wp:wrapTight>
            <wp:docPr id="17" name="Рисунок 17" descr="Картинки по запросу соціаліз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соціалізація"/>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77925"/>
                    </a:xfrm>
                    <a:prstGeom prst="rect">
                      <a:avLst/>
                    </a:prstGeom>
                    <a:noFill/>
                    <a:ln>
                      <a:noFill/>
                    </a:ln>
                  </pic:spPr>
                </pic:pic>
              </a:graphicData>
            </a:graphic>
          </wp:anchor>
        </w:drawing>
      </w:r>
      <w:r w:rsidR="00537A77" w:rsidRPr="00361CEA">
        <w:rPr>
          <w:b/>
          <w:i/>
          <w:color w:val="C00000"/>
          <w:sz w:val="24"/>
          <w:szCs w:val="24"/>
        </w:rPr>
        <w:t>Соціалізація</w:t>
      </w:r>
      <w:r w:rsidR="00537A77" w:rsidRPr="00537A77">
        <w:rPr>
          <w:sz w:val="24"/>
          <w:szCs w:val="24"/>
        </w:rPr>
        <w:t xml:space="preserve"> (від лат. Socialis – суспільний) – процес засвоєння і активного відтворення індивідом соціального досвіду, системи соціальних зв'язків і відносин. За допомогою соціалізації люди навчаються жити спільно та ефективно взаємодіяти один з одним. Соціалізація передбачає активну участь самого індивіда в освоєнні культури людських відносин, в оволодінні рольовою поведінкою. Процес навчання дітей з особливостями психофізичного розвитку носить соціальний характер. Школяр вчиться бути як всі і зберігати свою індивідуальність. Джерелами соціалізації є: передача соціального досвіду в родині, в школі; взаємний вплив школярів у процесі спілкування і спільної діяльності; первинний досвід, що </w:t>
      </w:r>
      <w:r w:rsidR="00537A77" w:rsidRPr="00537A77">
        <w:rPr>
          <w:sz w:val="24"/>
          <w:szCs w:val="24"/>
        </w:rPr>
        <w:lastRenderedPageBreak/>
        <w:t xml:space="preserve">здобувається в ранньому дитинстві; процес саморегуляції на основі інтеріоризації (внутрішнього присвоєння) соціальних установок і цінностей. </w:t>
      </w:r>
    </w:p>
    <w:p w:rsidR="00537A77" w:rsidRPr="00537A77" w:rsidRDefault="00537A77" w:rsidP="00361CEA">
      <w:pPr>
        <w:pStyle w:val="a9"/>
        <w:tabs>
          <w:tab w:val="clear" w:pos="511"/>
        </w:tabs>
        <w:spacing w:line="360" w:lineRule="auto"/>
        <w:rPr>
          <w:sz w:val="24"/>
          <w:szCs w:val="24"/>
        </w:rPr>
      </w:pPr>
      <w:r w:rsidRPr="00361CEA">
        <w:rPr>
          <w:b/>
          <w:i/>
          <w:color w:val="C00000"/>
          <w:sz w:val="24"/>
          <w:szCs w:val="24"/>
        </w:rPr>
        <w:t>Соціальна адаптація</w:t>
      </w:r>
      <w:r w:rsidRPr="00537A77">
        <w:rPr>
          <w:sz w:val="24"/>
          <w:szCs w:val="24"/>
        </w:rPr>
        <w:t>– процес активного пристосування індивіда до вимог суспільства.</w:t>
      </w:r>
    </w:p>
    <w:p w:rsidR="00537A77" w:rsidRPr="00537A77" w:rsidRDefault="002975FE" w:rsidP="00361CEA">
      <w:pPr>
        <w:pStyle w:val="a9"/>
        <w:tabs>
          <w:tab w:val="clear" w:pos="511"/>
        </w:tabs>
        <w:spacing w:line="360" w:lineRule="auto"/>
        <w:rPr>
          <w:sz w:val="24"/>
          <w:szCs w:val="24"/>
        </w:rPr>
      </w:pPr>
      <w:r>
        <w:rPr>
          <w:noProof/>
          <w:lang w:val="ru-RU" w:eastAsia="ru-RU"/>
        </w:rPr>
        <w:drawing>
          <wp:anchor distT="0" distB="0" distL="114300" distR="114300" simplePos="0" relativeHeight="251682816" behindDoc="1" locked="0" layoutInCell="1" allowOverlap="1">
            <wp:simplePos x="0" y="0"/>
            <wp:positionH relativeFrom="column">
              <wp:posOffset>3081020</wp:posOffset>
            </wp:positionH>
            <wp:positionV relativeFrom="paragraph">
              <wp:posOffset>990600</wp:posOffset>
            </wp:positionV>
            <wp:extent cx="1176020" cy="1143000"/>
            <wp:effectExtent l="0" t="0" r="5080" b="0"/>
            <wp:wrapTight wrapText="bothSides">
              <wp:wrapPolygon edited="0">
                <wp:start x="0" y="0"/>
                <wp:lineTo x="0" y="21240"/>
                <wp:lineTo x="21343" y="21240"/>
                <wp:lineTo x="21343" y="0"/>
                <wp:lineTo x="0" y="0"/>
              </wp:wrapPolygon>
            </wp:wrapTight>
            <wp:docPr id="14" name="Рисунок 14" descr="Картинки по запросу человечки для презентаци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человечки для презентации скачать бесплатно"/>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176020" cy="1143000"/>
                    </a:xfrm>
                    <a:prstGeom prst="rect">
                      <a:avLst/>
                    </a:prstGeom>
                    <a:noFill/>
                    <a:ln>
                      <a:noFill/>
                    </a:ln>
                  </pic:spPr>
                </pic:pic>
              </a:graphicData>
            </a:graphic>
          </wp:anchor>
        </w:drawing>
      </w:r>
      <w:r w:rsidR="00537A77" w:rsidRPr="00537A77">
        <w:rPr>
          <w:sz w:val="24"/>
          <w:szCs w:val="24"/>
        </w:rPr>
        <w:t>В даний час в багатьох країнах світу одним із головних засобів соціальної інтеграції вважається соціалізація особистості, тобто розвиток особистості людини у взаємодії і під впливом навколишнього середовища, обумовлене конкретними соціальними чинниками.</w:t>
      </w:r>
    </w:p>
    <w:p w:rsidR="00537A77" w:rsidRPr="00537A77" w:rsidRDefault="00537A77" w:rsidP="00361CEA">
      <w:pPr>
        <w:pStyle w:val="a9"/>
        <w:tabs>
          <w:tab w:val="clear" w:pos="511"/>
        </w:tabs>
        <w:spacing w:line="360" w:lineRule="auto"/>
        <w:rPr>
          <w:sz w:val="24"/>
          <w:szCs w:val="24"/>
        </w:rPr>
      </w:pPr>
      <w:r w:rsidRPr="00537A77">
        <w:rPr>
          <w:sz w:val="24"/>
          <w:szCs w:val="24"/>
        </w:rPr>
        <w:t xml:space="preserve">Процес </w:t>
      </w:r>
      <w:r w:rsidR="00A749EE">
        <w:rPr>
          <w:sz w:val="24"/>
          <w:szCs w:val="24"/>
        </w:rPr>
        <w:t xml:space="preserve">соціалізації (за Л.М. </w:t>
      </w:r>
      <w:r w:rsidRPr="00537A77">
        <w:rPr>
          <w:sz w:val="24"/>
          <w:szCs w:val="24"/>
        </w:rPr>
        <w:t xml:space="preserve">Шіпіцин) здійснюється протягом всього життя людини і проходить в трьох сферах: </w:t>
      </w:r>
    </w:p>
    <w:p w:rsidR="00537A77" w:rsidRPr="00537A77" w:rsidRDefault="00537A77" w:rsidP="00A749EE">
      <w:pPr>
        <w:pStyle w:val="a9"/>
        <w:widowControl/>
        <w:numPr>
          <w:ilvl w:val="0"/>
          <w:numId w:val="1"/>
        </w:numPr>
        <w:tabs>
          <w:tab w:val="clear" w:pos="511"/>
          <w:tab w:val="left" w:pos="993"/>
        </w:tabs>
        <w:spacing w:line="360" w:lineRule="auto"/>
        <w:ind w:left="0" w:firstLine="709"/>
        <w:rPr>
          <w:sz w:val="24"/>
          <w:szCs w:val="24"/>
        </w:rPr>
      </w:pPr>
      <w:r w:rsidRPr="00537A77">
        <w:rPr>
          <w:sz w:val="24"/>
          <w:szCs w:val="24"/>
        </w:rPr>
        <w:t xml:space="preserve">у діяльності – у людини розвиваються задатки і здібності, і відбувається їх реалізація; </w:t>
      </w:r>
    </w:p>
    <w:p w:rsidR="00537A77" w:rsidRPr="00537A77" w:rsidRDefault="00537A77" w:rsidP="00A749EE">
      <w:pPr>
        <w:pStyle w:val="a9"/>
        <w:widowControl/>
        <w:numPr>
          <w:ilvl w:val="0"/>
          <w:numId w:val="1"/>
        </w:numPr>
        <w:tabs>
          <w:tab w:val="clear" w:pos="511"/>
          <w:tab w:val="left" w:pos="993"/>
        </w:tabs>
        <w:spacing w:line="360" w:lineRule="auto"/>
        <w:ind w:left="0" w:firstLine="709"/>
        <w:rPr>
          <w:sz w:val="24"/>
          <w:szCs w:val="24"/>
        </w:rPr>
      </w:pPr>
      <w:r w:rsidRPr="00537A77">
        <w:rPr>
          <w:sz w:val="24"/>
          <w:szCs w:val="24"/>
        </w:rPr>
        <w:t xml:space="preserve">у спілкуванні, що виникає у всіх сферах життєдіяльності, розвиваються комунікативні здібності, здатності взаємодії з оточуючими; </w:t>
      </w:r>
    </w:p>
    <w:p w:rsidR="00537A77" w:rsidRPr="00537A77" w:rsidRDefault="00537A77" w:rsidP="00A749EE">
      <w:pPr>
        <w:pStyle w:val="a9"/>
        <w:widowControl/>
        <w:numPr>
          <w:ilvl w:val="0"/>
          <w:numId w:val="1"/>
        </w:numPr>
        <w:tabs>
          <w:tab w:val="clear" w:pos="511"/>
          <w:tab w:val="left" w:pos="993"/>
        </w:tabs>
        <w:spacing w:line="360" w:lineRule="auto"/>
        <w:ind w:left="0" w:firstLine="709"/>
        <w:rPr>
          <w:sz w:val="24"/>
          <w:szCs w:val="24"/>
        </w:rPr>
      </w:pPr>
      <w:r w:rsidRPr="00537A77">
        <w:rPr>
          <w:sz w:val="24"/>
          <w:szCs w:val="24"/>
        </w:rPr>
        <w:t xml:space="preserve">у самосвідомості, свідомості і розумінні самого себе, у розвитку правильної самооцінки. </w:t>
      </w:r>
    </w:p>
    <w:p w:rsidR="00537A77" w:rsidRPr="00537A77" w:rsidRDefault="00537A77" w:rsidP="00A749EE">
      <w:pPr>
        <w:pStyle w:val="a9"/>
        <w:tabs>
          <w:tab w:val="clear" w:pos="511"/>
        </w:tabs>
        <w:spacing w:line="360" w:lineRule="auto"/>
        <w:rPr>
          <w:sz w:val="24"/>
          <w:szCs w:val="24"/>
        </w:rPr>
      </w:pPr>
      <w:r w:rsidRPr="00537A77">
        <w:rPr>
          <w:sz w:val="24"/>
          <w:szCs w:val="24"/>
        </w:rPr>
        <w:t xml:space="preserve">Для дітей з важкими та множинними порушеннями розвитку основним завданням є соціальна адаптація. </w:t>
      </w:r>
    </w:p>
    <w:p w:rsidR="00537A77" w:rsidRPr="00537A77" w:rsidRDefault="00537A77" w:rsidP="00A749EE">
      <w:pPr>
        <w:pStyle w:val="a9"/>
        <w:tabs>
          <w:tab w:val="clear" w:pos="511"/>
        </w:tabs>
        <w:spacing w:line="360" w:lineRule="auto"/>
        <w:rPr>
          <w:sz w:val="24"/>
          <w:szCs w:val="24"/>
        </w:rPr>
      </w:pPr>
      <w:r w:rsidRPr="00537A77">
        <w:rPr>
          <w:sz w:val="24"/>
          <w:szCs w:val="24"/>
        </w:rPr>
        <w:t xml:space="preserve">У силу свого комплексного характеру проблема інтеграції дітей з відхиленнями у розвитку є загальним предметним полем різних наук, розташовуючись на перетині теоретичної соціології, </w:t>
      </w:r>
      <w:r w:rsidRPr="00537A77">
        <w:rPr>
          <w:sz w:val="24"/>
          <w:szCs w:val="24"/>
        </w:rPr>
        <w:lastRenderedPageBreak/>
        <w:t xml:space="preserve">дефектології, медицини, загальної, спеціальної та соціальної психології, соціальної антропології, соціології освіти, соціальної педагогіки, соціології сім'ї. </w:t>
      </w:r>
    </w:p>
    <w:p w:rsidR="00537A77" w:rsidRPr="00537A77" w:rsidRDefault="00537A77" w:rsidP="00A749EE">
      <w:pPr>
        <w:pStyle w:val="a9"/>
        <w:tabs>
          <w:tab w:val="clear" w:pos="511"/>
        </w:tabs>
        <w:spacing w:line="360" w:lineRule="auto"/>
        <w:rPr>
          <w:sz w:val="24"/>
          <w:szCs w:val="24"/>
        </w:rPr>
      </w:pPr>
      <w:r w:rsidRPr="00537A77">
        <w:rPr>
          <w:sz w:val="24"/>
          <w:szCs w:val="24"/>
        </w:rPr>
        <w:t xml:space="preserve">У зв'язку з цим заслуговує уваги вивчення процесу соціалізації дітей з порушеннями психічного розвитку, з одного боку, виступає як джерело умов і впливів, що визначають процес становлення особистості і, з іншого боку, спирається на соціальну адаптацію як на один зі своїх основних соціально-психологічних механізмів. Специфічні особливості процесу соціалізації у дітей з особливими потребами, на концептуальному рівні, представлені у відомих працях Л.С. Виготського, аж до цього часу виступають у цій галузі в якості надійних методологічних орієнтирів. Однак навряд чи можна говорити про в достатній мірі конкретизації цих ідей, придатної для успішного вирішення завдань сучасної психолого-педагогічної практики, головними з яких є соціальна адаптація цієї категорії дітей і тісно пов'язана з нею завдання профілактики відхиляється. Різним аспектам цих проблем як у нашій країні, так і за кордоном присвячені численні дослідження як психолого-педагогічної, так і клініко-психологічної орієнтації. При відносній подібності позицій різних авторів у розумінні загальних закономірностей цього процесу, відзначаються деякі розбіжності як в оцінці ролі окремих факторів, так і механізмів їх взаємодії. Висування на перший план патобіологічних, психологічних або соціальних аспектів цієї проблеми перешкоджало виділенню системоутворючої її ланки, з одного боку, поєднує в собі ознаки </w:t>
      </w:r>
      <w:r w:rsidRPr="00537A77">
        <w:rPr>
          <w:sz w:val="24"/>
          <w:szCs w:val="24"/>
        </w:rPr>
        <w:lastRenderedPageBreak/>
        <w:t xml:space="preserve">основних впливів, що визначають особливості розвитку індивіда, і, з іншого боку, дозволяє оцінити рівень його актуальних і </w:t>
      </w:r>
      <w:r w:rsidR="002975FE">
        <w:rPr>
          <w:noProof/>
          <w:lang w:val="ru-RU" w:eastAsia="ru-RU"/>
        </w:rPr>
        <w:drawing>
          <wp:anchor distT="0" distB="0" distL="114300" distR="114300" simplePos="0" relativeHeight="251683840" behindDoc="1" locked="0" layoutInCell="1" allowOverlap="1">
            <wp:simplePos x="0" y="0"/>
            <wp:positionH relativeFrom="column">
              <wp:posOffset>3248025</wp:posOffset>
            </wp:positionH>
            <wp:positionV relativeFrom="paragraph">
              <wp:posOffset>1314450</wp:posOffset>
            </wp:positionV>
            <wp:extent cx="1131570" cy="1381125"/>
            <wp:effectExtent l="0" t="0" r="0" b="9525"/>
            <wp:wrapTight wrapText="bothSides">
              <wp:wrapPolygon edited="0">
                <wp:start x="0" y="0"/>
                <wp:lineTo x="0" y="21451"/>
                <wp:lineTo x="21091" y="21451"/>
                <wp:lineTo x="21091" y="0"/>
                <wp:lineTo x="0" y="0"/>
              </wp:wrapPolygon>
            </wp:wrapTight>
            <wp:docPr id="19" name="Рисунок 19" descr="Картинки по запросу белые человечки для презентации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белые человечки для презентации деньги"/>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1570" cy="1381125"/>
                    </a:xfrm>
                    <a:prstGeom prst="rect">
                      <a:avLst/>
                    </a:prstGeom>
                    <a:noFill/>
                    <a:ln>
                      <a:noFill/>
                    </a:ln>
                  </pic:spPr>
                </pic:pic>
              </a:graphicData>
            </a:graphic>
          </wp:anchor>
        </w:drawing>
      </w:r>
      <w:r w:rsidRPr="00537A77">
        <w:rPr>
          <w:sz w:val="24"/>
          <w:szCs w:val="24"/>
        </w:rPr>
        <w:t xml:space="preserve">потенційних адаптивних можливостей. </w:t>
      </w:r>
    </w:p>
    <w:p w:rsidR="00537A77" w:rsidRPr="00537A77" w:rsidRDefault="00537A77" w:rsidP="00A749EE">
      <w:pPr>
        <w:pStyle w:val="a9"/>
        <w:tabs>
          <w:tab w:val="clear" w:pos="511"/>
        </w:tabs>
        <w:spacing w:line="360" w:lineRule="auto"/>
        <w:rPr>
          <w:sz w:val="24"/>
          <w:szCs w:val="24"/>
        </w:rPr>
      </w:pPr>
      <w:r w:rsidRPr="00537A77">
        <w:rPr>
          <w:sz w:val="24"/>
          <w:szCs w:val="24"/>
        </w:rPr>
        <w:t xml:space="preserve">Результатом багатьох досліджень, виконаних у контексті обговорюваних проблем (формування особистості, соціальна адаптація при розумовій відсталості) є констатація тих чи інших тенденцій, заснована, в одних випадках, на статистичному аналізі розподілу і взаємозв'язку досліджуваних факторів, в інших випадках, на спільному описі типових особливостей протікання цих процесів. При цьому в обох випадках приділяється недостатня увага питанням практичної, прикладної психодіагностики, орієнтованої на своєчасне виявлення спектру найбільш значущих особистісно-індивідуальних проблем дитини, визначення їх психологічної структури і ймовірного генезису. </w:t>
      </w:r>
    </w:p>
    <w:p w:rsidR="00537A77" w:rsidRPr="00537A77" w:rsidRDefault="00537A77" w:rsidP="00A749EE">
      <w:pPr>
        <w:pStyle w:val="a9"/>
        <w:tabs>
          <w:tab w:val="clear" w:pos="511"/>
        </w:tabs>
        <w:spacing w:line="360" w:lineRule="auto"/>
        <w:rPr>
          <w:sz w:val="24"/>
          <w:szCs w:val="24"/>
        </w:rPr>
      </w:pPr>
      <w:r w:rsidRPr="00537A77">
        <w:rPr>
          <w:sz w:val="24"/>
          <w:szCs w:val="24"/>
        </w:rPr>
        <w:t xml:space="preserve">З урахуванням інтенсивного розвитку психологічної служби в школі, в тому числі і в спеціальній, з розширенням мережі психолого-медико-педагогічних консультацій, а, отже, і з появою можливостей для поглибленого вивчення і кваліфікованої корекції порушень особистісного розвитку дітей, методичні аспекти такого роду діагностики набувають особливої актуальності. Недооцінка ж значення особливостей процесу соціалізації дитини з інтелектуальною недостатністю тягне за собою не тільки загальний дефіцит об'єктивних уявлень про його особистості, але і збіднення, </w:t>
      </w:r>
      <w:r w:rsidRPr="00537A77">
        <w:rPr>
          <w:sz w:val="24"/>
          <w:szCs w:val="24"/>
        </w:rPr>
        <w:lastRenderedPageBreak/>
        <w:t>а часто і невірну інтерпретацію ознак виявляються у нього порушень психосоціального розвитку. У зв'язку з цим потенційні корекційні можливості спеціальної школи нерідко залишаються нереалізованими, а основне її стратегічне завдання – соціальна адаптація такої дитини – вирішується далеко не завжди успішно.</w:t>
      </w:r>
    </w:p>
    <w:p w:rsidR="00537A77" w:rsidRPr="00537A77" w:rsidRDefault="00067A0C" w:rsidP="00761B9C">
      <w:pPr>
        <w:pStyle w:val="a9"/>
        <w:tabs>
          <w:tab w:val="clear" w:pos="511"/>
        </w:tabs>
        <w:spacing w:line="360" w:lineRule="auto"/>
        <w:rPr>
          <w:sz w:val="24"/>
          <w:szCs w:val="24"/>
        </w:rPr>
      </w:pPr>
      <w:r>
        <w:rPr>
          <w:noProof/>
          <w:lang w:val="ru-RU" w:eastAsia="ru-RU"/>
        </w:rPr>
        <w:drawing>
          <wp:anchor distT="0" distB="0" distL="114300" distR="114300" simplePos="0" relativeHeight="251684864" behindDoc="1" locked="0" layoutInCell="1" allowOverlap="1">
            <wp:simplePos x="0" y="0"/>
            <wp:positionH relativeFrom="column">
              <wp:posOffset>3075305</wp:posOffset>
            </wp:positionH>
            <wp:positionV relativeFrom="paragraph">
              <wp:posOffset>40005</wp:posOffset>
            </wp:positionV>
            <wp:extent cx="1266825" cy="844550"/>
            <wp:effectExtent l="0" t="0" r="9525" b="0"/>
            <wp:wrapTight wrapText="bothSides">
              <wp:wrapPolygon edited="0">
                <wp:start x="0" y="0"/>
                <wp:lineTo x="0" y="20950"/>
                <wp:lineTo x="21438" y="20950"/>
                <wp:lineTo x="21438" y="0"/>
                <wp:lineTo x="0" y="0"/>
              </wp:wrapPolygon>
            </wp:wrapTight>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66825" cy="844550"/>
                    </a:xfrm>
                    <a:prstGeom prst="rect">
                      <a:avLst/>
                    </a:prstGeom>
                    <a:noFill/>
                    <a:ln>
                      <a:noFill/>
                    </a:ln>
                  </pic:spPr>
                </pic:pic>
              </a:graphicData>
            </a:graphic>
          </wp:anchor>
        </w:drawing>
      </w:r>
      <w:r w:rsidR="00213463">
        <w:rPr>
          <w:noProof/>
          <w:lang w:val="ru-RU" w:eastAsia="ru-RU"/>
        </w:rPr>
        <w:drawing>
          <wp:anchor distT="0" distB="0" distL="114300" distR="114300" simplePos="0" relativeHeight="251681792" behindDoc="1" locked="0" layoutInCell="1" allowOverlap="1">
            <wp:simplePos x="0" y="0"/>
            <wp:positionH relativeFrom="column">
              <wp:posOffset>-114300</wp:posOffset>
            </wp:positionH>
            <wp:positionV relativeFrom="paragraph">
              <wp:posOffset>1316355</wp:posOffset>
            </wp:positionV>
            <wp:extent cx="923925" cy="938530"/>
            <wp:effectExtent l="0" t="0" r="9525" b="0"/>
            <wp:wrapTight wrapText="bothSides">
              <wp:wrapPolygon edited="0">
                <wp:start x="0" y="0"/>
                <wp:lineTo x="0" y="21045"/>
                <wp:lineTo x="21377" y="21045"/>
                <wp:lineTo x="21377" y="0"/>
                <wp:lineTo x="0" y="0"/>
              </wp:wrapPolygon>
            </wp:wrapTight>
            <wp:docPr id="18" name="Рисунок 18" descr="Картинки по запросу человечки для презентаций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человечки для презентаций без фона"/>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38530"/>
                    </a:xfrm>
                    <a:prstGeom prst="rect">
                      <a:avLst/>
                    </a:prstGeom>
                    <a:noFill/>
                    <a:ln>
                      <a:noFill/>
                    </a:ln>
                  </pic:spPr>
                </pic:pic>
              </a:graphicData>
            </a:graphic>
          </wp:anchor>
        </w:drawing>
      </w:r>
      <w:r w:rsidR="00537A77" w:rsidRPr="00537A77">
        <w:rPr>
          <w:sz w:val="24"/>
          <w:szCs w:val="24"/>
        </w:rPr>
        <w:t xml:space="preserve">Подолання цих труднощів можливе лише на основі реалізації особистісного підходу як у розумінні, так і у вивченні феномена психічного недорозвинення, що передбачає, перш за все, зсув акцентів досліджень з патобіологічних його детермінант на клініко-соціально-психологічні. </w:t>
      </w:r>
    </w:p>
    <w:p w:rsidR="00537A77" w:rsidRPr="00537A77" w:rsidRDefault="00537A77" w:rsidP="00537A77">
      <w:pPr>
        <w:spacing w:after="0" w:line="360" w:lineRule="auto"/>
        <w:ind w:firstLine="709"/>
        <w:jc w:val="both"/>
        <w:rPr>
          <w:rFonts w:ascii="Times New Roman" w:hAnsi="Times New Roman"/>
          <w:sz w:val="24"/>
          <w:szCs w:val="24"/>
          <w:lang w:val="uk-UA"/>
        </w:rPr>
      </w:pPr>
      <w:r w:rsidRPr="00537A77">
        <w:rPr>
          <w:rFonts w:ascii="Times New Roman" w:hAnsi="Times New Roman"/>
          <w:sz w:val="24"/>
          <w:szCs w:val="24"/>
          <w:lang w:val="uk-UA"/>
        </w:rPr>
        <w:t>Т.М. Лещинська зазначає, що основна функція педагога полягає в тому, щоб забезпечити формування соціалізованої особистості, скорегувати психофізичний розвиток і створити сприятливі умови для навчання відповідно пізнавальним можливостям учня. Навчаючи дитину, ми покращуємо якість її життя.</w:t>
      </w:r>
    </w:p>
    <w:p w:rsidR="00EF65DD" w:rsidRDefault="00EF65DD" w:rsidP="00A11DA0">
      <w:pPr>
        <w:jc w:val="center"/>
        <w:rPr>
          <w:rFonts w:ascii="Times New Roman" w:hAnsi="Times New Roman" w:cs="Times New Roman"/>
          <w:b/>
          <w:sz w:val="24"/>
          <w:szCs w:val="24"/>
          <w:lang w:val="uk-UA"/>
        </w:rPr>
      </w:pPr>
    </w:p>
    <w:p w:rsidR="004E0CFD" w:rsidRPr="00C25E00" w:rsidRDefault="004E0CFD" w:rsidP="004E0CFD">
      <w:pPr>
        <w:tabs>
          <w:tab w:val="left" w:pos="7200"/>
        </w:tabs>
        <w:spacing w:after="0" w:line="360" w:lineRule="auto"/>
        <w:rPr>
          <w:rFonts w:ascii="Times New Roman" w:hAnsi="Times New Roman" w:cs="Times New Roman"/>
          <w:b/>
          <w:bCs/>
          <w:iCs/>
          <w:sz w:val="24"/>
          <w:szCs w:val="24"/>
          <w:lang w:val="uk-UA"/>
        </w:rPr>
      </w:pPr>
      <w:r w:rsidRPr="00C25E00">
        <w:rPr>
          <w:rFonts w:ascii="Times New Roman" w:hAnsi="Times New Roman" w:cs="Times New Roman"/>
          <w:b/>
          <w:bCs/>
          <w:iCs/>
          <w:sz w:val="24"/>
          <w:szCs w:val="24"/>
          <w:lang w:val="uk-UA"/>
        </w:rPr>
        <w:t>1.2 Поняття «здоров'язберігаюче середовище»</w:t>
      </w:r>
    </w:p>
    <w:p w:rsidR="00C43DE7" w:rsidRDefault="004E0CFD" w:rsidP="004E0CFD">
      <w:pPr>
        <w:spacing w:after="0" w:line="36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 xml:space="preserve">Поняття </w:t>
      </w:r>
      <w:r w:rsidRPr="004E0CFD">
        <w:rPr>
          <w:rFonts w:ascii="Times New Roman" w:eastAsia="Times New Roman" w:hAnsi="Times New Roman" w:cs="Times New Roman"/>
          <w:b/>
          <w:i/>
          <w:color w:val="C00000"/>
          <w:sz w:val="24"/>
          <w:szCs w:val="24"/>
          <w:lang w:val="uk-UA" w:eastAsia="ru-RU"/>
        </w:rPr>
        <w:t>«</w:t>
      </w:r>
      <w:r w:rsidRPr="004E0CFD">
        <w:rPr>
          <w:rFonts w:ascii="Times New Roman" w:eastAsia="Times New Roman" w:hAnsi="Times New Roman" w:cs="Times New Roman"/>
          <w:b/>
          <w:i/>
          <w:color w:val="C00000"/>
          <w:sz w:val="24"/>
          <w:szCs w:val="24"/>
          <w:lang w:eastAsia="ru-RU"/>
        </w:rPr>
        <w:t>середовище</w:t>
      </w:r>
      <w:r w:rsidRPr="004E0CFD">
        <w:rPr>
          <w:rFonts w:ascii="Times New Roman" w:eastAsia="Times New Roman" w:hAnsi="Times New Roman" w:cs="Times New Roman"/>
          <w:b/>
          <w:i/>
          <w:color w:val="C00000"/>
          <w:sz w:val="24"/>
          <w:szCs w:val="24"/>
          <w:lang w:val="uk-UA" w:eastAsia="ru-RU"/>
        </w:rPr>
        <w:t>»</w:t>
      </w:r>
      <w:r w:rsidRPr="004E0CFD">
        <w:rPr>
          <w:rFonts w:ascii="Times New Roman" w:eastAsia="Times New Roman" w:hAnsi="Times New Roman" w:cs="Times New Roman"/>
          <w:sz w:val="24"/>
          <w:szCs w:val="24"/>
          <w:lang w:eastAsia="ru-RU"/>
        </w:rPr>
        <w:t xml:space="preserve"> має </w:t>
      </w:r>
      <w:r w:rsidRPr="00C43DE7">
        <w:rPr>
          <w:rFonts w:ascii="Times New Roman" w:eastAsia="Times New Roman" w:hAnsi="Times New Roman" w:cs="Times New Roman"/>
          <w:sz w:val="24"/>
          <w:szCs w:val="24"/>
          <w:u w:val="single"/>
          <w:lang w:eastAsia="ru-RU"/>
        </w:rPr>
        <w:t>два аспекти</w:t>
      </w:r>
      <w:r>
        <w:rPr>
          <w:rFonts w:ascii="Times New Roman" w:eastAsia="Times New Roman" w:hAnsi="Times New Roman" w:cs="Times New Roman"/>
          <w:sz w:val="24"/>
          <w:szCs w:val="24"/>
          <w:lang w:eastAsia="ru-RU"/>
        </w:rPr>
        <w:t>:</w:t>
      </w:r>
    </w:p>
    <w:p w:rsidR="00C43DE7" w:rsidRDefault="009E30BC" w:rsidP="004E0CFD">
      <w:pPr>
        <w:spacing w:after="0" w:line="360" w:lineRule="auto"/>
        <w:ind w:firstLine="709"/>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pict>
          <v:group id="Группа 16" o:spid="_x0000_s1027" style="position:absolute;left:0;text-align:left;margin-left:1.5pt;margin-top:-.05pt;width:329.9pt;height:91.3pt;z-index:251679744;mso-height-relative:margin" coordsize="41897,1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">
            <v:shapetype id="_x0000_t32" coordsize="21600,21600" o:spt="32" o:oned="t" path="m,l21600,21600e" filled="f">
              <v:path arrowok="t" fillok="f" o:connecttype="none"/>
              <o:lock v:ext="edit" shapetype="t"/>
            </v:shapetype>
            <v:shape id="Прямая со стрелкой 10" o:spid="_x0000_s1028" type="#_x0000_t32" style="position:absolute;left:7620;top:3429;width:10001;height:4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2MQAAADbAAAADwAAAGRycy9kb3ducmV2LnhtbESPTWvCQBCG70L/wzKF3nTTolKiq0hL&#10;oSIosQXxNmanSWh2NuxuTfrvOwehtxnm/XhmuR5cq64UYuPZwOMkA0VcettwZeDz4238DComZIut&#10;ZzLwSxHWq7vREnPrey7oekyVkhCOORqoU+pyrWNZk8M48R2x3L58cJhkDZW2AXsJd61+yrK5dtiw&#10;NNTY0UtN5ffxx0nJ67SY7U67y5SKzaG/bM/7FM7GPNwPmwWoREP6F9/c71bwhV5+kQ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nXYxAAAANsAAAAPAAAAAAAAAAAA&#10;AAAAAKECAABkcnMvZG93bnJldi54bWxQSwUGAAAAAAQABAD5AAAAkgMAAAAA&#10;" strokecolor="#4579b8 [3044]">
              <v:stroke endarrow="open"/>
            </v:shape>
            <v:shape id="Прямая со стрелкой 11" o:spid="_x0000_s1029" type="#_x0000_t32" style="position:absolute;left:25812;top:3429;width:10090;height:47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nTcAAAADbAAAADwAAAGRycy9kb3ducmV2LnhtbERPS4vCMBC+C/sfwizszaauVEo1ighl&#10;vfoC9zbbjG2xmZQm1e6/N4LgbT6+5yxWg2nEjTpXW1YwiWIQxIXVNZcKjod8nIJwHlljY5kU/JOD&#10;1fJjtMBM2zvv6Lb3pQgh7DJUUHnfZlK6oiKDLrItceAutjPoA+xKqTu8h3DTyO84nkmDNYeGClva&#10;VFRc971RML38DT+pX8s0P9tN3ydJcsp/lfr6HNZzEJ4G/xa/3Fsd5k/g+Us4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U503AAAAA2wAAAA8AAAAAAAAAAAAAAAAA&#10;oQIAAGRycy9kb3ducmV2LnhtbFBLBQYAAAAABAAEAPkAAACOAwAAAAA=&#10;" strokecolor="#4579b8 [3044]">
              <v:stroke endarrow="open"/>
            </v:shape>
            <v:roundrect id="Скругленный прямоугольник 12" o:spid="_x0000_s1030" style="position:absolute;top:8191;width:18770;height:34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To78A&#10;AADbAAAADwAAAGRycy9kb3ducmV2LnhtbERPy6rCMBDdX/AfwgjurqkVRKpRxAe41KrocmjGtthM&#10;ShO1/Xtz4YK7OZznzJetqcSLGldaVjAaRiCIM6tLzhWcT7vfKQjnkTVWlklBRw6Wi97PHBNt33yk&#10;V+pzEULYJaig8L5OpHRZQQbd0NbEgbvbxqAPsMmlbvAdwk0l4yiaSIMlh4YCa1oXlD3Sp1Fwy69x&#10;OtmN5Krbdof6ON6ML+uTUoN+u5qB8NT6r/jfvddhfgx/v4Q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mxOjvwAAANsAAAAPAAAAAAAAAAAAAAAAAJgCAABkcnMvZG93bnJl&#10;di54bWxQSwUGAAAAAAQABAD1AAAAhAMAAAAA&#10;" fillcolor="white [3201]" strokecolor="#00b050" strokeweight="1.5pt">
              <v:textbox>
                <w:txbxContent>
                  <w:p w:rsidR="00E0740C" w:rsidRPr="00C43DE7" w:rsidRDefault="00E0740C" w:rsidP="00C43DE7">
                    <w:pPr>
                      <w:jc w:val="center"/>
                      <w:rPr>
                        <w:lang w:val="uk-UA"/>
                      </w:rPr>
                    </w:pPr>
                    <w:r>
                      <w:rPr>
                        <w:lang w:val="uk-UA"/>
                      </w:rPr>
                      <w:t>Соціальне середовище</w:t>
                    </w:r>
                  </w:p>
                </w:txbxContent>
              </v:textbox>
            </v:roundrect>
            <v:roundrect id="Скругленный прямоугольник 13" o:spid="_x0000_s1031" style="position:absolute;left:24193;top:8191;width:17704;height:340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2OMEA&#10;AADbAAAADwAAAGRycy9kb3ducmV2LnhtbERPTWvCQBC9F/wPywje6sYEpERXkVjBYxNb9DhkxySY&#10;nQ3ZrUn+fbdQ6G0e73O2+9G04km9aywrWC0jEMSl1Q1XCj4vp9c3EM4ja2wtk4KJHOx3s5ctptoO&#10;nNOz8JUIIexSVFB736VSurImg25pO+LA3W1v0AfYV1L3OIRw08o4itbSYMOhocaOsprKR/FtFNyq&#10;a1ysTyt5mN6njy5PjslXdlFqMR8PGxCeRv8v/nOfdZifwO8v4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tjjBAAAA2wAAAA8AAAAAAAAAAAAAAAAAmAIAAGRycy9kb3du&#10;cmV2LnhtbFBLBQYAAAAABAAEAPUAAACGAwAAAAA=&#10;" fillcolor="white [3201]" strokecolor="#00b050" strokeweight="1.5pt">
              <v:textbox>
                <w:txbxContent>
                  <w:p w:rsidR="00E0740C" w:rsidRPr="00C43DE7" w:rsidRDefault="00E0740C" w:rsidP="00C43DE7">
                    <w:pPr>
                      <w:jc w:val="center"/>
                      <w:rPr>
                        <w:lang w:val="uk-UA"/>
                      </w:rPr>
                    </w:pPr>
                    <w:r>
                      <w:rPr>
                        <w:lang w:val="uk-UA"/>
                      </w:rPr>
                      <w:t>Навколишнє середовище</w:t>
                    </w:r>
                  </w:p>
                </w:txbxContent>
              </v:textbox>
            </v:roundrect>
            <v:roundrect id="Скругленный прямоугольник 15" o:spid="_x0000_s1032" style="position:absolute;left:12858;width:17704;height:340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zAMIA&#10;AADbAAAADwAAAGRycy9kb3ducmV2LnhtbERPTWvCQBC9C/0PyxR6000LqZK6ilhse1GICtrbkJ0m&#10;odnZsLtN0n/vCoK3ebzPmS8H04iOnK8tK3ieJCCIC6trLhUcD5vxDIQPyBoby6TgnzwsFw+jOWba&#10;9pxTtw+liCHsM1RQhdBmUvqiIoN+YlviyP1YZzBE6EqpHfYx3DTyJUlepcGaY0OFLa0rKn73f0YB&#10;mvVHfk53zfcG30/4ueWpW7FST4/D6g1EoCHcxTf3l47zU7j+Eg+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3MAwgAAANsAAAAPAAAAAAAAAAAAAAAAAJgCAABkcnMvZG93&#10;bnJldi54bWxQSwUGAAAAAAQABAD1AAAAhwMAAAAA&#10;" fillcolor="white [3201]" strokecolor="#4f81bd [3204]" strokeweight="1.5pt">
              <v:textbox>
                <w:txbxContent>
                  <w:p w:rsidR="00E0740C" w:rsidRPr="00C43DE7" w:rsidRDefault="00E0740C" w:rsidP="00C43DE7">
                    <w:pPr>
                      <w:jc w:val="center"/>
                      <w:rPr>
                        <w:lang w:val="uk-UA"/>
                      </w:rPr>
                    </w:pPr>
                    <w:r>
                      <w:rPr>
                        <w:lang w:val="uk-UA"/>
                      </w:rPr>
                      <w:t>Середовище</w:t>
                    </w:r>
                  </w:p>
                </w:txbxContent>
              </v:textbox>
            </v:roundrect>
          </v:group>
        </w:pict>
      </w:r>
    </w:p>
    <w:p w:rsidR="00CE55B3" w:rsidRDefault="00CE55B3" w:rsidP="004E0CFD">
      <w:pPr>
        <w:spacing w:after="0" w:line="360" w:lineRule="auto"/>
        <w:ind w:firstLine="709"/>
        <w:jc w:val="both"/>
        <w:rPr>
          <w:rFonts w:ascii="Times New Roman" w:eastAsia="Times New Roman" w:hAnsi="Times New Roman" w:cs="Times New Roman"/>
          <w:sz w:val="24"/>
          <w:szCs w:val="24"/>
          <w:lang w:val="uk-UA" w:eastAsia="ru-RU"/>
        </w:rPr>
      </w:pPr>
    </w:p>
    <w:p w:rsidR="00CE55B3" w:rsidRDefault="00CE55B3" w:rsidP="004E0CFD">
      <w:pPr>
        <w:spacing w:after="0" w:line="360" w:lineRule="auto"/>
        <w:ind w:firstLine="709"/>
        <w:jc w:val="both"/>
        <w:rPr>
          <w:rFonts w:ascii="Times New Roman" w:eastAsia="Times New Roman" w:hAnsi="Times New Roman" w:cs="Times New Roman"/>
          <w:sz w:val="24"/>
          <w:szCs w:val="24"/>
          <w:lang w:val="uk-UA" w:eastAsia="ru-RU"/>
        </w:rPr>
      </w:pPr>
    </w:p>
    <w:p w:rsidR="00CE55B3" w:rsidRDefault="00CE55B3" w:rsidP="004E0CFD">
      <w:pPr>
        <w:spacing w:after="0" w:line="360" w:lineRule="auto"/>
        <w:ind w:firstLine="709"/>
        <w:jc w:val="both"/>
        <w:rPr>
          <w:rFonts w:ascii="Times New Roman" w:eastAsia="Times New Roman" w:hAnsi="Times New Roman" w:cs="Times New Roman"/>
          <w:sz w:val="24"/>
          <w:szCs w:val="24"/>
          <w:lang w:val="uk-UA" w:eastAsia="ru-RU"/>
        </w:rPr>
      </w:pPr>
    </w:p>
    <w:p w:rsidR="00067A0C" w:rsidRDefault="00067A0C" w:rsidP="004E0CFD">
      <w:pPr>
        <w:spacing w:after="0" w:line="360" w:lineRule="auto"/>
        <w:ind w:firstLine="709"/>
        <w:jc w:val="both"/>
        <w:rPr>
          <w:rFonts w:ascii="Times New Roman" w:eastAsia="Times New Roman" w:hAnsi="Times New Roman" w:cs="Times New Roman"/>
          <w:b/>
          <w:i/>
          <w:color w:val="C00000"/>
          <w:sz w:val="24"/>
          <w:szCs w:val="24"/>
          <w:lang w:val="uk-UA" w:eastAsia="ru-RU"/>
        </w:rPr>
      </w:pPr>
    </w:p>
    <w:p w:rsidR="004E0CFD" w:rsidRPr="00A912F1" w:rsidRDefault="00067A0C"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85888" behindDoc="1" locked="0" layoutInCell="1" allowOverlap="1">
            <wp:simplePos x="0" y="0"/>
            <wp:positionH relativeFrom="column">
              <wp:posOffset>2957195</wp:posOffset>
            </wp:positionH>
            <wp:positionV relativeFrom="paragraph">
              <wp:posOffset>504825</wp:posOffset>
            </wp:positionV>
            <wp:extent cx="1488440" cy="990600"/>
            <wp:effectExtent l="0" t="0" r="0" b="0"/>
            <wp:wrapTight wrapText="bothSides">
              <wp:wrapPolygon edited="0">
                <wp:start x="0" y="0"/>
                <wp:lineTo x="0" y="21185"/>
                <wp:lineTo x="21287" y="21185"/>
                <wp:lineTo x="21287" y="0"/>
                <wp:lineTo x="0" y="0"/>
              </wp:wrapPolygon>
            </wp:wrapTight>
            <wp:docPr id="21" name="Рисунок 21" descr="Картинки по запросу подолання труднощ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одолання труднощів"/>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990600"/>
                    </a:xfrm>
                    <a:prstGeom prst="rect">
                      <a:avLst/>
                    </a:prstGeom>
                    <a:noFill/>
                    <a:ln>
                      <a:noFill/>
                    </a:ln>
                  </pic:spPr>
                </pic:pic>
              </a:graphicData>
            </a:graphic>
          </wp:anchor>
        </w:drawing>
      </w:r>
      <w:r w:rsidR="004E0CFD" w:rsidRPr="00646404">
        <w:rPr>
          <w:rFonts w:ascii="Times New Roman" w:eastAsia="Times New Roman" w:hAnsi="Times New Roman" w:cs="Times New Roman"/>
          <w:b/>
          <w:i/>
          <w:color w:val="C00000"/>
          <w:sz w:val="24"/>
          <w:szCs w:val="24"/>
          <w:lang w:val="uk-UA" w:eastAsia="ru-RU"/>
        </w:rPr>
        <w:t>Соціальне середовище</w:t>
      </w:r>
      <w:r w:rsidR="004E0CFD" w:rsidRPr="00CE55B3">
        <w:rPr>
          <w:rFonts w:ascii="Times New Roman" w:eastAsia="Times New Roman" w:hAnsi="Times New Roman" w:cs="Times New Roman"/>
          <w:sz w:val="24"/>
          <w:szCs w:val="24"/>
          <w:lang w:val="uk-UA" w:eastAsia="ru-RU"/>
        </w:rPr>
        <w:t>- це навколишні людини суспільні, матеріальні і духовні умови його існування та діяльності.</w:t>
      </w:r>
      <w:r w:rsidR="004E0CFD" w:rsidRPr="00A912F1">
        <w:rPr>
          <w:rFonts w:ascii="Times New Roman" w:eastAsia="Times New Roman" w:hAnsi="Times New Roman" w:cs="Times New Roman"/>
          <w:sz w:val="24"/>
          <w:szCs w:val="24"/>
          <w:lang w:val="uk-UA" w:eastAsia="ru-RU"/>
        </w:rPr>
        <w:t>Середа в широкому сенсі (макросередовище) охоплює економіку,</w:t>
      </w:r>
      <w:r w:rsidR="005A1632" w:rsidRPr="00A912F1">
        <w:rPr>
          <w:rFonts w:ascii="Times New Roman" w:eastAsia="Times New Roman" w:hAnsi="Times New Roman" w:cs="Times New Roman"/>
          <w:sz w:val="24"/>
          <w:szCs w:val="24"/>
          <w:lang w:val="uk-UA" w:eastAsia="ru-RU"/>
        </w:rPr>
        <w:t xml:space="preserve"> суспільні інститути, суспільну</w:t>
      </w:r>
      <w:hyperlink r:id="rId24" w:tooltip="Свідомість" w:history="1">
        <w:r w:rsidR="004E0CFD" w:rsidRPr="00A912F1">
          <w:rPr>
            <w:rFonts w:ascii="Times New Roman" w:hAnsi="Times New Roman" w:cs="Times New Roman"/>
            <w:sz w:val="24"/>
            <w:szCs w:val="24"/>
            <w:lang w:val="uk-UA"/>
          </w:rPr>
          <w:t>свідомість</w:t>
        </w:r>
      </w:hyperlink>
      <w:r w:rsidR="005A1632">
        <w:rPr>
          <w:rFonts w:ascii="Times New Roman" w:hAnsi="Times New Roman" w:cs="Times New Roman"/>
          <w:sz w:val="24"/>
          <w:szCs w:val="24"/>
          <w:lang w:val="uk-UA"/>
        </w:rPr>
        <w:t xml:space="preserve"> т</w:t>
      </w:r>
      <w:r w:rsidR="004E0CFD" w:rsidRPr="00A912F1">
        <w:rPr>
          <w:rFonts w:ascii="Times New Roman" w:eastAsia="Times New Roman" w:hAnsi="Times New Roman" w:cs="Times New Roman"/>
          <w:sz w:val="24"/>
          <w:szCs w:val="24"/>
          <w:lang w:val="uk-UA" w:eastAsia="ru-RU"/>
        </w:rPr>
        <w:t>і культуру.Соціальне середовище у вузькому сенсі (мікросередовище) включає безпосереднє оточення людини - сім'ю, трудову, навчальну та ін групи.</w:t>
      </w:r>
    </w:p>
    <w:p w:rsidR="004E0CFD" w:rsidRPr="00A912F1" w:rsidRDefault="004E0CFD" w:rsidP="004E0CFD">
      <w:pPr>
        <w:spacing w:after="0" w:line="360" w:lineRule="auto"/>
        <w:ind w:firstLine="709"/>
        <w:jc w:val="both"/>
        <w:rPr>
          <w:rFonts w:ascii="Times New Roman" w:eastAsia="Times New Roman" w:hAnsi="Times New Roman" w:cs="Times New Roman"/>
          <w:sz w:val="24"/>
          <w:szCs w:val="24"/>
          <w:lang w:val="uk-UA" w:eastAsia="ru-RU"/>
        </w:rPr>
      </w:pPr>
      <w:r w:rsidRPr="00A912F1">
        <w:rPr>
          <w:rFonts w:ascii="Times New Roman" w:eastAsia="Times New Roman" w:hAnsi="Times New Roman" w:cs="Times New Roman"/>
          <w:b/>
          <w:i/>
          <w:color w:val="C00000"/>
          <w:sz w:val="24"/>
          <w:szCs w:val="24"/>
          <w:lang w:val="uk-UA" w:eastAsia="ru-RU"/>
        </w:rPr>
        <w:t>Навколишнє середовище</w:t>
      </w:r>
      <w:r w:rsidRPr="00A912F1">
        <w:rPr>
          <w:rFonts w:ascii="Times New Roman" w:eastAsia="Times New Roman" w:hAnsi="Times New Roman" w:cs="Times New Roman"/>
          <w:sz w:val="24"/>
          <w:szCs w:val="24"/>
          <w:lang w:val="uk-UA" w:eastAsia="ru-RU"/>
        </w:rPr>
        <w:t>- це середовище існування і діяльності людства, оточуючий людину природний і створени</w:t>
      </w:r>
      <w:r w:rsidR="005A1632" w:rsidRPr="00A912F1">
        <w:rPr>
          <w:rFonts w:ascii="Times New Roman" w:eastAsia="Times New Roman" w:hAnsi="Times New Roman" w:cs="Times New Roman"/>
          <w:sz w:val="24"/>
          <w:szCs w:val="24"/>
          <w:lang w:val="uk-UA" w:eastAsia="ru-RU"/>
        </w:rPr>
        <w:t>й ним</w:t>
      </w:r>
      <w:hyperlink r:id="rId25" w:tooltip="Матеріали" w:history="1">
        <w:r w:rsidRPr="00A912F1">
          <w:rPr>
            <w:rFonts w:ascii="Times New Roman" w:hAnsi="Times New Roman" w:cs="Times New Roman"/>
            <w:sz w:val="24"/>
            <w:szCs w:val="24"/>
            <w:lang w:val="uk-UA"/>
          </w:rPr>
          <w:t>матеріальний</w:t>
        </w:r>
      </w:hyperlink>
      <w:r w:rsidRPr="00A912F1">
        <w:rPr>
          <w:rFonts w:ascii="Times New Roman" w:eastAsia="Times New Roman" w:hAnsi="Times New Roman" w:cs="Times New Roman"/>
          <w:sz w:val="24"/>
          <w:szCs w:val="24"/>
          <w:lang w:val="uk-UA" w:eastAsia="ru-RU"/>
        </w:rPr>
        <w:t>світ.</w:t>
      </w:r>
      <w:r w:rsidR="005A1632" w:rsidRPr="005A1632">
        <w:rPr>
          <w:rFonts w:ascii="Times New Roman" w:eastAsia="Times New Roman" w:hAnsi="Times New Roman" w:cs="Times New Roman"/>
          <w:sz w:val="24"/>
          <w:szCs w:val="24"/>
          <w:lang w:val="uk-UA" w:eastAsia="ru-RU"/>
        </w:rPr>
        <w:t>Навколишнє середовище включає</w:t>
      </w:r>
      <w:hyperlink r:id="rId26" w:tooltip="Природне середовище" w:history="1">
        <w:r w:rsidRPr="005A1632">
          <w:rPr>
            <w:rFonts w:ascii="Times New Roman" w:hAnsi="Times New Roman" w:cs="Times New Roman"/>
            <w:sz w:val="24"/>
            <w:szCs w:val="24"/>
            <w:lang w:val="uk-UA"/>
          </w:rPr>
          <w:t>природне середовище</w:t>
        </w:r>
      </w:hyperlink>
      <w:r w:rsidRPr="005A1632">
        <w:rPr>
          <w:rFonts w:ascii="Times New Roman" w:eastAsia="Times New Roman" w:hAnsi="Times New Roman" w:cs="Times New Roman"/>
          <w:sz w:val="24"/>
          <w:szCs w:val="24"/>
          <w:lang w:val="uk-UA" w:eastAsia="ru-RU"/>
        </w:rPr>
        <w:t>та штучну (техногенну) середовище, тобто сукупність елементів середовища, створених з природних речовин працею і свідомою волею людини і не мають аналогів у незайманої природи (</w:t>
      </w:r>
      <w:hyperlink r:id="rId27" w:tooltip="Будівлі" w:history="1">
        <w:r w:rsidRPr="005A1632">
          <w:rPr>
            <w:rFonts w:ascii="Times New Roman" w:hAnsi="Times New Roman" w:cs="Times New Roman"/>
            <w:sz w:val="24"/>
            <w:szCs w:val="24"/>
            <w:lang w:val="uk-UA"/>
          </w:rPr>
          <w:t>будівлі</w:t>
        </w:r>
      </w:hyperlink>
      <w:r w:rsidRPr="005A1632">
        <w:rPr>
          <w:rFonts w:ascii="Times New Roman" w:eastAsia="Times New Roman" w:hAnsi="Times New Roman" w:cs="Times New Roman"/>
          <w:sz w:val="24"/>
          <w:szCs w:val="24"/>
          <w:lang w:val="uk-UA" w:eastAsia="ru-RU"/>
        </w:rPr>
        <w:t>, споруди і т. п.).Суспільне</w:t>
      </w:r>
      <w:hyperlink r:id="rId28" w:tooltip="Виробництво" w:history="1">
        <w:r w:rsidRPr="005A1632">
          <w:rPr>
            <w:rFonts w:ascii="Times New Roman" w:hAnsi="Times New Roman" w:cs="Times New Roman"/>
            <w:sz w:val="24"/>
            <w:szCs w:val="24"/>
            <w:lang w:val="uk-UA"/>
          </w:rPr>
          <w:t>виробництво</w:t>
        </w:r>
      </w:hyperlink>
      <w:r w:rsidRPr="005A1632">
        <w:rPr>
          <w:rFonts w:ascii="Times New Roman" w:eastAsia="Times New Roman" w:hAnsi="Times New Roman" w:cs="Times New Roman"/>
          <w:sz w:val="24"/>
          <w:szCs w:val="24"/>
          <w:lang w:val="uk-UA" w:eastAsia="ru-RU"/>
        </w:rPr>
        <w:t>змінює</w:t>
      </w:r>
      <w:hyperlink r:id="rId29" w:tooltip="Навколишнє середовище" w:history="1">
        <w:r w:rsidRPr="005A1632">
          <w:rPr>
            <w:rFonts w:ascii="Times New Roman" w:hAnsi="Times New Roman" w:cs="Times New Roman"/>
            <w:sz w:val="24"/>
            <w:szCs w:val="24"/>
            <w:lang w:val="uk-UA"/>
          </w:rPr>
          <w:t>навколишнє середовище</w:t>
        </w:r>
      </w:hyperlink>
      <w:r w:rsidRPr="005A1632">
        <w:rPr>
          <w:rFonts w:ascii="Times New Roman" w:eastAsia="Times New Roman" w:hAnsi="Times New Roman" w:cs="Times New Roman"/>
          <w:sz w:val="24"/>
          <w:szCs w:val="24"/>
          <w:lang w:val="uk-UA" w:eastAsia="ru-RU"/>
        </w:rPr>
        <w:t>, впливаючи прямо або опосередковано на всі її елементи.</w:t>
      </w:r>
      <w:r w:rsidRPr="001366D4">
        <w:rPr>
          <w:rFonts w:ascii="Times New Roman" w:eastAsia="Times New Roman" w:hAnsi="Times New Roman" w:cs="Times New Roman"/>
          <w:sz w:val="24"/>
          <w:szCs w:val="24"/>
          <w:lang w:val="uk-UA" w:eastAsia="ru-RU"/>
        </w:rPr>
        <w:t>Це вплив і його негативні наслідки особливо посилилися в епоху сучасної НТР, коли масштаби людської діяльності, яка охоплює майже всю географічну оболонку Землі, стали порівняні з дією глобальних природних</w:t>
      </w:r>
      <w:r w:rsidRPr="004E0CFD">
        <w:rPr>
          <w:rFonts w:ascii="Times New Roman" w:eastAsia="Times New Roman" w:hAnsi="Times New Roman" w:cs="Times New Roman"/>
          <w:sz w:val="24"/>
          <w:szCs w:val="24"/>
          <w:lang w:eastAsia="ru-RU"/>
        </w:rPr>
        <w:t> </w:t>
      </w:r>
      <w:hyperlink r:id="rId30" w:tooltip="Процес" w:history="1">
        <w:r w:rsidRPr="001366D4">
          <w:rPr>
            <w:rFonts w:ascii="Times New Roman" w:hAnsi="Times New Roman" w:cs="Times New Roman"/>
            <w:sz w:val="24"/>
            <w:szCs w:val="24"/>
            <w:lang w:val="uk-UA"/>
          </w:rPr>
          <w:t>процесів</w:t>
        </w:r>
      </w:hyperlink>
      <w:r w:rsidRPr="001366D4">
        <w:rPr>
          <w:rFonts w:ascii="Times New Roman" w:eastAsia="Times New Roman" w:hAnsi="Times New Roman" w:cs="Times New Roman"/>
          <w:sz w:val="24"/>
          <w:szCs w:val="24"/>
          <w:lang w:val="uk-UA" w:eastAsia="ru-RU"/>
        </w:rPr>
        <w:t>.</w:t>
      </w:r>
      <w:r w:rsidRPr="00A912F1">
        <w:rPr>
          <w:rFonts w:ascii="Times New Roman" w:eastAsia="Times New Roman" w:hAnsi="Times New Roman" w:cs="Times New Roman"/>
          <w:sz w:val="24"/>
          <w:szCs w:val="24"/>
          <w:lang w:val="uk-UA" w:eastAsia="ru-RU"/>
        </w:rPr>
        <w:t>У широкому сенсі в поняття «навколишнє середовище» можуть бути включені матеріальні та духовні умови іс</w:t>
      </w:r>
      <w:r w:rsidR="001366D4" w:rsidRPr="00A912F1">
        <w:rPr>
          <w:rFonts w:ascii="Times New Roman" w:eastAsia="Times New Roman" w:hAnsi="Times New Roman" w:cs="Times New Roman"/>
          <w:sz w:val="24"/>
          <w:szCs w:val="24"/>
          <w:lang w:val="uk-UA" w:eastAsia="ru-RU"/>
        </w:rPr>
        <w:t>нування і розвитку суспільства.</w:t>
      </w:r>
      <w:r w:rsidRPr="00A912F1">
        <w:rPr>
          <w:rFonts w:ascii="Times New Roman" w:eastAsia="Times New Roman" w:hAnsi="Times New Roman" w:cs="Times New Roman"/>
          <w:sz w:val="24"/>
          <w:szCs w:val="24"/>
          <w:lang w:val="uk-UA" w:eastAsia="ru-RU"/>
        </w:rPr>
        <w:t xml:space="preserve">Часто під терміном «навколишнє середовище» розуміється тільки </w:t>
      </w:r>
      <w:r w:rsidRPr="00A912F1">
        <w:rPr>
          <w:rFonts w:ascii="Times New Roman" w:eastAsia="Times New Roman" w:hAnsi="Times New Roman" w:cs="Times New Roman"/>
          <w:sz w:val="24"/>
          <w:szCs w:val="24"/>
          <w:lang w:val="uk-UA" w:eastAsia="ru-RU"/>
        </w:rPr>
        <w:lastRenderedPageBreak/>
        <w:t>навколишнє</w:t>
      </w:r>
      <w:r w:rsidRPr="004E0CFD">
        <w:rPr>
          <w:rFonts w:ascii="Times New Roman" w:eastAsia="Times New Roman" w:hAnsi="Times New Roman" w:cs="Times New Roman"/>
          <w:sz w:val="24"/>
          <w:szCs w:val="24"/>
          <w:lang w:eastAsia="ru-RU"/>
        </w:rPr>
        <w:t> </w:t>
      </w:r>
      <w:hyperlink r:id="rId31" w:tooltip="Природа" w:history="1">
        <w:r w:rsidRPr="00A912F1">
          <w:rPr>
            <w:rFonts w:ascii="Times New Roman" w:hAnsi="Times New Roman" w:cs="Times New Roman"/>
            <w:sz w:val="24"/>
            <w:szCs w:val="24"/>
            <w:lang w:val="uk-UA"/>
          </w:rPr>
          <w:t>природне</w:t>
        </w:r>
      </w:hyperlink>
      <w:r w:rsidRPr="004E0CFD">
        <w:rPr>
          <w:rFonts w:ascii="Times New Roman" w:eastAsia="Times New Roman" w:hAnsi="Times New Roman" w:cs="Times New Roman"/>
          <w:sz w:val="24"/>
          <w:szCs w:val="24"/>
          <w:lang w:eastAsia="ru-RU"/>
        </w:rPr>
        <w:t> </w:t>
      </w:r>
      <w:r w:rsidRPr="00A912F1">
        <w:rPr>
          <w:rFonts w:ascii="Times New Roman" w:eastAsia="Times New Roman" w:hAnsi="Times New Roman" w:cs="Times New Roman"/>
          <w:sz w:val="24"/>
          <w:szCs w:val="24"/>
          <w:lang w:val="uk-UA" w:eastAsia="ru-RU"/>
        </w:rPr>
        <w:t>середовище; в такому значенні він використовується в міжнародних угодах.</w:t>
      </w:r>
    </w:p>
    <w:p w:rsidR="004E0CFD" w:rsidRPr="00A912F1" w:rsidRDefault="006F2BBC" w:rsidP="004E0CFD">
      <w:pPr>
        <w:spacing w:after="0" w:line="360" w:lineRule="auto"/>
        <w:ind w:firstLine="709"/>
        <w:jc w:val="both"/>
        <w:rPr>
          <w:rFonts w:ascii="Times New Roman" w:eastAsia="Times New Roman" w:hAnsi="Times New Roman" w:cs="Times New Roman"/>
          <w:sz w:val="24"/>
          <w:szCs w:val="24"/>
          <w:lang w:val="uk-UA" w:eastAsia="ru-RU"/>
        </w:rPr>
      </w:pPr>
      <w:r w:rsidRPr="00A912F1">
        <w:rPr>
          <w:rFonts w:ascii="Times New Roman" w:eastAsia="Times New Roman" w:hAnsi="Times New Roman" w:cs="Times New Roman"/>
          <w:sz w:val="24"/>
          <w:szCs w:val="24"/>
          <w:lang w:val="uk-UA" w:eastAsia="ru-RU"/>
        </w:rPr>
        <w:t>Під</w:t>
      </w:r>
      <w:hyperlink r:id="rId32" w:tooltip="Поняття" w:history="1">
        <w:r w:rsidR="004E0CFD" w:rsidRPr="00A912F1">
          <w:rPr>
            <w:rFonts w:ascii="Times New Roman" w:hAnsi="Times New Roman" w:cs="Times New Roman"/>
            <w:sz w:val="24"/>
            <w:szCs w:val="24"/>
            <w:lang w:val="uk-UA"/>
          </w:rPr>
          <w:t>поняттям</w:t>
        </w:r>
      </w:hyperlink>
      <w:r w:rsidRPr="006F2BBC">
        <w:rPr>
          <w:rFonts w:ascii="Times New Roman" w:eastAsia="Times New Roman" w:hAnsi="Times New Roman" w:cs="Times New Roman"/>
          <w:b/>
          <w:i/>
          <w:color w:val="C00000"/>
          <w:sz w:val="24"/>
          <w:szCs w:val="24"/>
          <w:lang w:val="uk-UA" w:eastAsia="ru-RU"/>
        </w:rPr>
        <w:t>«</w:t>
      </w:r>
      <w:r w:rsidR="004E0CFD" w:rsidRPr="00A912F1">
        <w:rPr>
          <w:rFonts w:ascii="Times New Roman" w:eastAsia="Times New Roman" w:hAnsi="Times New Roman" w:cs="Times New Roman"/>
          <w:b/>
          <w:i/>
          <w:color w:val="C00000"/>
          <w:sz w:val="24"/>
          <w:szCs w:val="24"/>
          <w:lang w:val="uk-UA" w:eastAsia="ru-RU"/>
        </w:rPr>
        <w:t>здоров'язберігаюч</w:t>
      </w:r>
      <w:r w:rsidR="004E0CFD" w:rsidRPr="006F2BBC">
        <w:rPr>
          <w:rFonts w:ascii="Times New Roman" w:eastAsia="Times New Roman" w:hAnsi="Times New Roman" w:cs="Times New Roman"/>
          <w:b/>
          <w:i/>
          <w:color w:val="C00000"/>
          <w:sz w:val="24"/>
          <w:szCs w:val="24"/>
          <w:lang w:val="uk-UA" w:eastAsia="ru-RU"/>
        </w:rPr>
        <w:t>е</w:t>
      </w:r>
      <w:r w:rsidR="004E0CFD" w:rsidRPr="00A912F1">
        <w:rPr>
          <w:rFonts w:ascii="Times New Roman" w:eastAsia="Times New Roman" w:hAnsi="Times New Roman" w:cs="Times New Roman"/>
          <w:b/>
          <w:i/>
          <w:color w:val="C00000"/>
          <w:sz w:val="24"/>
          <w:szCs w:val="24"/>
          <w:lang w:val="uk-UA" w:eastAsia="ru-RU"/>
        </w:rPr>
        <w:t xml:space="preserve"> середовище</w:t>
      </w:r>
      <w:r w:rsidRPr="006F2BBC">
        <w:rPr>
          <w:rFonts w:ascii="Times New Roman" w:eastAsia="Times New Roman" w:hAnsi="Times New Roman" w:cs="Times New Roman"/>
          <w:b/>
          <w:i/>
          <w:color w:val="C00000"/>
          <w:sz w:val="24"/>
          <w:szCs w:val="24"/>
          <w:lang w:val="uk-UA" w:eastAsia="ru-RU"/>
        </w:rPr>
        <w:t>»</w:t>
      </w:r>
      <w:r w:rsidR="004E0CFD" w:rsidRPr="00A912F1">
        <w:rPr>
          <w:rFonts w:ascii="Times New Roman" w:eastAsia="Times New Roman" w:hAnsi="Times New Roman" w:cs="Times New Roman"/>
          <w:sz w:val="24"/>
          <w:szCs w:val="24"/>
          <w:lang w:val="uk-UA" w:eastAsia="ru-RU"/>
        </w:rPr>
        <w:t xml:space="preserve"> буде розумітися навколишнє та соціальне середовище, яка сприяє досягненню особистості повноцінного формування, сприяє її фізичному, духовному та соціальному благополуччю.</w:t>
      </w:r>
    </w:p>
    <w:p w:rsidR="004E0CFD" w:rsidRPr="006F2BBC" w:rsidRDefault="009E30B7"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86912" behindDoc="1" locked="0" layoutInCell="1" allowOverlap="1">
            <wp:simplePos x="0" y="0"/>
            <wp:positionH relativeFrom="column">
              <wp:posOffset>-161925</wp:posOffset>
            </wp:positionH>
            <wp:positionV relativeFrom="paragraph">
              <wp:posOffset>695325</wp:posOffset>
            </wp:positionV>
            <wp:extent cx="1323975" cy="1323975"/>
            <wp:effectExtent l="0" t="0" r="9525" b="9525"/>
            <wp:wrapTight wrapText="bothSides">
              <wp:wrapPolygon edited="0">
                <wp:start x="8081" y="0"/>
                <wp:lineTo x="5594" y="1243"/>
                <wp:lineTo x="1243" y="4351"/>
                <wp:lineTo x="0" y="8702"/>
                <wp:lineTo x="0" y="11810"/>
                <wp:lineTo x="311" y="15229"/>
                <wp:lineTo x="4973" y="20201"/>
                <wp:lineTo x="9013" y="21445"/>
                <wp:lineTo x="9635" y="21445"/>
                <wp:lineTo x="11810" y="21445"/>
                <wp:lineTo x="12432" y="21445"/>
                <wp:lineTo x="16472" y="20201"/>
                <wp:lineTo x="20823" y="15850"/>
                <wp:lineTo x="21445" y="12121"/>
                <wp:lineTo x="21445" y="8702"/>
                <wp:lineTo x="20512" y="4662"/>
                <wp:lineTo x="15850" y="1243"/>
                <wp:lineTo x="13364" y="0"/>
                <wp:lineTo x="8081" y="0"/>
              </wp:wrapPolygon>
            </wp:wrapTight>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323975"/>
                    </a:xfrm>
                    <a:prstGeom prst="ellipse">
                      <a:avLst/>
                    </a:prstGeom>
                    <a:ln>
                      <a:noFill/>
                    </a:ln>
                    <a:effectLst>
                      <a:softEdge rad="112500"/>
                    </a:effectLst>
                  </pic:spPr>
                </pic:pic>
              </a:graphicData>
            </a:graphic>
          </wp:anchor>
        </w:drawing>
      </w:r>
      <w:r w:rsidR="004E0CFD" w:rsidRPr="00A912F1">
        <w:rPr>
          <w:rFonts w:ascii="Times New Roman" w:eastAsia="Times New Roman" w:hAnsi="Times New Roman" w:cs="Times New Roman"/>
          <w:sz w:val="24"/>
          <w:szCs w:val="24"/>
          <w:lang w:val="uk-UA" w:eastAsia="ru-RU"/>
        </w:rPr>
        <w:t>Благополуччя складається з усіх аспектів життя людини: необхідно гармонійне поєднання соціального, фізичного, інтелектуального, кар'єрного, емоці</w:t>
      </w:r>
      <w:r w:rsidR="006F2BBC" w:rsidRPr="00A912F1">
        <w:rPr>
          <w:rFonts w:ascii="Times New Roman" w:eastAsia="Times New Roman" w:hAnsi="Times New Roman" w:cs="Times New Roman"/>
          <w:sz w:val="24"/>
          <w:szCs w:val="24"/>
          <w:lang w:val="uk-UA" w:eastAsia="ru-RU"/>
        </w:rPr>
        <w:t>йного та духовного елементів</w:t>
      </w:r>
      <w:r w:rsidR="004E0CFD" w:rsidRPr="00A912F1">
        <w:rPr>
          <w:rFonts w:ascii="Times New Roman" w:eastAsia="Times New Roman" w:hAnsi="Times New Roman" w:cs="Times New Roman"/>
          <w:sz w:val="24"/>
          <w:szCs w:val="24"/>
          <w:lang w:val="uk-UA" w:eastAsia="ru-RU"/>
        </w:rPr>
        <w:t>.</w:t>
      </w:r>
      <w:r w:rsidR="004E0CFD" w:rsidRPr="006F2BBC">
        <w:rPr>
          <w:rFonts w:ascii="Times New Roman" w:eastAsia="Times New Roman" w:hAnsi="Times New Roman" w:cs="Times New Roman"/>
          <w:sz w:val="24"/>
          <w:szCs w:val="24"/>
          <w:lang w:val="uk-UA" w:eastAsia="ru-RU"/>
        </w:rPr>
        <w:t>Жодним із них не можна нехтувати.</w:t>
      </w:r>
      <w:r w:rsidR="004E0CFD" w:rsidRPr="006F2BBC">
        <w:rPr>
          <w:rFonts w:ascii="Times New Roman" w:eastAsia="Times New Roman" w:hAnsi="Times New Roman" w:cs="Times New Roman"/>
          <w:b/>
          <w:i/>
          <w:color w:val="C00000"/>
          <w:sz w:val="24"/>
          <w:szCs w:val="24"/>
          <w:lang w:val="uk-UA" w:eastAsia="ru-RU"/>
        </w:rPr>
        <w:t>Здоров'я людини</w:t>
      </w:r>
      <w:r w:rsidR="004E0CFD" w:rsidRPr="006F2BBC">
        <w:rPr>
          <w:rFonts w:ascii="Times New Roman" w:eastAsia="Times New Roman" w:hAnsi="Times New Roman" w:cs="Times New Roman"/>
          <w:sz w:val="24"/>
          <w:szCs w:val="24"/>
          <w:lang w:val="uk-UA" w:eastAsia="ru-RU"/>
        </w:rPr>
        <w:t>-це життєва</w:t>
      </w:r>
      <w:hyperlink r:id="rId34" w:tooltip="Енергія" w:history="1">
        <w:r w:rsidR="004E0CFD" w:rsidRPr="006F2BBC">
          <w:rPr>
            <w:rFonts w:ascii="Times New Roman" w:hAnsi="Times New Roman" w:cs="Times New Roman"/>
            <w:sz w:val="24"/>
            <w:szCs w:val="24"/>
            <w:lang w:val="uk-UA"/>
          </w:rPr>
          <w:t>енергія</w:t>
        </w:r>
      </w:hyperlink>
      <w:r w:rsidR="004E0CFD" w:rsidRPr="006F2BBC">
        <w:rPr>
          <w:rFonts w:ascii="Times New Roman" w:eastAsia="Times New Roman" w:hAnsi="Times New Roman" w:cs="Times New Roman"/>
          <w:sz w:val="24"/>
          <w:szCs w:val="24"/>
          <w:lang w:val="uk-UA" w:eastAsia="ru-RU"/>
        </w:rPr>
        <w:t>, можливість творчо, розумово і фізично трудитися, відпочивати, радісно жити, бути впевненим у собі і своєму майбутньому.</w:t>
      </w:r>
    </w:p>
    <w:p w:rsidR="004E0CFD" w:rsidRPr="00555949" w:rsidRDefault="004E0CFD" w:rsidP="00CC5AF2">
      <w:pPr>
        <w:numPr>
          <w:ilvl w:val="0"/>
          <w:numId w:val="2"/>
        </w:numPr>
        <w:spacing w:after="0" w:line="360" w:lineRule="auto"/>
        <w:ind w:left="0" w:firstLine="426"/>
        <w:jc w:val="both"/>
        <w:rPr>
          <w:rFonts w:ascii="Times New Roman" w:eastAsia="Times New Roman" w:hAnsi="Times New Roman" w:cs="Times New Roman"/>
          <w:sz w:val="24"/>
          <w:szCs w:val="24"/>
          <w:lang w:val="uk-UA" w:eastAsia="ru-RU"/>
        </w:rPr>
      </w:pPr>
      <w:r w:rsidRPr="00555949">
        <w:rPr>
          <w:rFonts w:ascii="Times New Roman" w:eastAsia="Times New Roman" w:hAnsi="Times New Roman" w:cs="Times New Roman"/>
          <w:i/>
          <w:color w:val="C00000"/>
          <w:sz w:val="24"/>
          <w:szCs w:val="24"/>
          <w:lang w:val="uk-UA" w:eastAsia="ru-RU"/>
        </w:rPr>
        <w:t>фізичне здоров'я</w:t>
      </w:r>
      <w:r w:rsidRPr="00555949">
        <w:rPr>
          <w:rFonts w:ascii="Times New Roman" w:eastAsia="Times New Roman" w:hAnsi="Times New Roman" w:cs="Times New Roman"/>
          <w:sz w:val="24"/>
          <w:szCs w:val="24"/>
          <w:lang w:val="uk-UA" w:eastAsia="ru-RU"/>
        </w:rPr>
        <w:t xml:space="preserve"> - при якому в людини має місце досконалість саморегуляції функцій організму, гармонія</w:t>
      </w:r>
      <w:r w:rsidRPr="004E0CFD">
        <w:rPr>
          <w:rFonts w:ascii="Times New Roman" w:eastAsia="Times New Roman" w:hAnsi="Times New Roman" w:cs="Times New Roman"/>
          <w:sz w:val="24"/>
          <w:szCs w:val="24"/>
          <w:lang w:eastAsia="ru-RU"/>
        </w:rPr>
        <w:t> </w:t>
      </w:r>
      <w:hyperlink r:id="rId35" w:tooltip="Фізіологія" w:history="1">
        <w:r w:rsidRPr="00555949">
          <w:rPr>
            <w:rFonts w:ascii="Times New Roman" w:hAnsi="Times New Roman" w:cs="Times New Roman"/>
            <w:sz w:val="24"/>
            <w:szCs w:val="24"/>
            <w:lang w:val="uk-UA"/>
          </w:rPr>
          <w:t>фізіологічних</w:t>
        </w:r>
      </w:hyperlink>
      <w:r w:rsidRPr="004E0CFD">
        <w:rPr>
          <w:rFonts w:ascii="Times New Roman" w:eastAsia="Times New Roman" w:hAnsi="Times New Roman" w:cs="Times New Roman"/>
          <w:sz w:val="24"/>
          <w:szCs w:val="24"/>
          <w:lang w:eastAsia="ru-RU"/>
        </w:rPr>
        <w:t> </w:t>
      </w:r>
      <w:r w:rsidRPr="00555949">
        <w:rPr>
          <w:rFonts w:ascii="Times New Roman" w:eastAsia="Times New Roman" w:hAnsi="Times New Roman" w:cs="Times New Roman"/>
          <w:sz w:val="24"/>
          <w:szCs w:val="24"/>
          <w:lang w:val="uk-UA" w:eastAsia="ru-RU"/>
        </w:rPr>
        <w:t>процесів і максимальна адаптація до різних факторів зовнішнього середовища;</w:t>
      </w:r>
    </w:p>
    <w:p w:rsidR="004E0CFD" w:rsidRPr="004E0CFD" w:rsidRDefault="004E0CFD" w:rsidP="00CC5AF2">
      <w:pPr>
        <w:numPr>
          <w:ilvl w:val="0"/>
          <w:numId w:val="2"/>
        </w:numPr>
        <w:spacing w:after="0" w:line="360" w:lineRule="auto"/>
        <w:ind w:left="0" w:firstLine="426"/>
        <w:jc w:val="both"/>
        <w:rPr>
          <w:rFonts w:ascii="Times New Roman" w:eastAsia="Times New Roman" w:hAnsi="Times New Roman" w:cs="Times New Roman"/>
          <w:sz w:val="24"/>
          <w:szCs w:val="24"/>
          <w:lang w:eastAsia="ru-RU"/>
        </w:rPr>
      </w:pPr>
      <w:r w:rsidRPr="00CC5AF2">
        <w:rPr>
          <w:rFonts w:ascii="Times New Roman" w:eastAsia="Times New Roman" w:hAnsi="Times New Roman" w:cs="Times New Roman"/>
          <w:i/>
          <w:color w:val="C00000"/>
          <w:sz w:val="24"/>
          <w:szCs w:val="24"/>
          <w:lang w:eastAsia="ru-RU"/>
        </w:rPr>
        <w:t>психічне здоров'я</w:t>
      </w:r>
      <w:r w:rsidRPr="004E0CFD">
        <w:rPr>
          <w:rFonts w:ascii="Times New Roman" w:eastAsia="Times New Roman" w:hAnsi="Times New Roman" w:cs="Times New Roman"/>
          <w:sz w:val="24"/>
          <w:szCs w:val="24"/>
          <w:lang w:eastAsia="ru-RU"/>
        </w:rPr>
        <w:t>- це шлях до інтегральної життя, не розривається зсередини </w:t>
      </w:r>
      <w:hyperlink r:id="rId36" w:tooltip="Конфлікт" w:history="1">
        <w:r w:rsidRPr="004E0CFD">
          <w:rPr>
            <w:rFonts w:ascii="Times New Roman" w:hAnsi="Times New Roman" w:cs="Times New Roman"/>
            <w:sz w:val="24"/>
            <w:szCs w:val="24"/>
          </w:rPr>
          <w:t>конфліктами</w:t>
        </w:r>
      </w:hyperlink>
      <w:r w:rsidRPr="004E0CFD">
        <w:rPr>
          <w:rFonts w:ascii="Times New Roman" w:eastAsia="Times New Roman" w:hAnsi="Times New Roman" w:cs="Times New Roman"/>
          <w:sz w:val="24"/>
          <w:szCs w:val="24"/>
          <w:lang w:eastAsia="ru-RU"/>
        </w:rPr>
        <w:t> мотивів, сумнівами, невпевненістю в собі;</w:t>
      </w:r>
    </w:p>
    <w:p w:rsidR="004E0CFD" w:rsidRPr="004E0CFD" w:rsidRDefault="004E0CFD" w:rsidP="00CC5AF2">
      <w:pPr>
        <w:numPr>
          <w:ilvl w:val="0"/>
          <w:numId w:val="2"/>
        </w:numPr>
        <w:spacing w:after="0" w:line="360" w:lineRule="auto"/>
        <w:ind w:left="0" w:firstLine="426"/>
        <w:jc w:val="both"/>
        <w:rPr>
          <w:rFonts w:ascii="Times New Roman" w:eastAsia="Times New Roman" w:hAnsi="Times New Roman" w:cs="Times New Roman"/>
          <w:sz w:val="24"/>
          <w:szCs w:val="24"/>
          <w:lang w:eastAsia="ru-RU"/>
        </w:rPr>
      </w:pPr>
      <w:r w:rsidRPr="00CC5AF2">
        <w:rPr>
          <w:rFonts w:ascii="Times New Roman" w:eastAsia="Times New Roman" w:hAnsi="Times New Roman" w:cs="Times New Roman"/>
          <w:i/>
          <w:color w:val="C00000"/>
          <w:sz w:val="24"/>
          <w:szCs w:val="24"/>
          <w:lang w:eastAsia="ru-RU"/>
        </w:rPr>
        <w:t>соціальне здоров'я</w:t>
      </w:r>
      <w:r w:rsidRPr="004E0CFD">
        <w:rPr>
          <w:rFonts w:ascii="Times New Roman" w:eastAsia="Times New Roman" w:hAnsi="Times New Roman" w:cs="Times New Roman"/>
          <w:sz w:val="24"/>
          <w:szCs w:val="24"/>
          <w:lang w:eastAsia="ru-RU"/>
        </w:rPr>
        <w:t xml:space="preserve"> передбачає соціальну активність, діяльне ставлення людини до світу.</w:t>
      </w:r>
    </w:p>
    <w:p w:rsidR="004E0CFD" w:rsidRPr="004E0CFD" w:rsidRDefault="004E0CFD" w:rsidP="004E0CFD">
      <w:pPr>
        <w:spacing w:after="0" w:line="360" w:lineRule="auto"/>
        <w:ind w:firstLine="709"/>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Якщо взяти умовно рівень здоров'я за</w:t>
      </w:r>
      <w:hyperlink r:id="rId37" w:tooltip="100 базових філософських понять" w:history="1">
        <w:r w:rsidRPr="004E0CFD">
          <w:rPr>
            <w:rFonts w:ascii="Times New Roman" w:hAnsi="Times New Roman" w:cs="Times New Roman"/>
            <w:sz w:val="24"/>
            <w:szCs w:val="24"/>
          </w:rPr>
          <w:t>100%</w:t>
        </w:r>
      </w:hyperlink>
      <w:r w:rsidRPr="004E0CFD">
        <w:rPr>
          <w:rFonts w:ascii="Times New Roman" w:eastAsia="Times New Roman" w:hAnsi="Times New Roman" w:cs="Times New Roman"/>
          <w:sz w:val="24"/>
          <w:szCs w:val="24"/>
          <w:lang w:eastAsia="ru-RU"/>
        </w:rPr>
        <w:t xml:space="preserve">, то, як загальновідомо, здоров'я людей визначається умовами і способом </w:t>
      </w:r>
      <w:r w:rsidRPr="004E0CFD">
        <w:rPr>
          <w:rFonts w:ascii="Times New Roman" w:eastAsia="Times New Roman" w:hAnsi="Times New Roman" w:cs="Times New Roman"/>
          <w:sz w:val="24"/>
          <w:szCs w:val="24"/>
          <w:lang w:eastAsia="ru-RU"/>
        </w:rPr>
        <w:lastRenderedPageBreak/>
        <w:t>життя на 50 - 55%, станом навколишнього середовища - на 20 - 25, генетичними факторами - на 15 - 20 і лише діяльністю установ охорони здоров'я на 8 - 10%.</w:t>
      </w:r>
    </w:p>
    <w:p w:rsidR="004E0CFD" w:rsidRPr="004E0CFD" w:rsidRDefault="004E0CFD" w:rsidP="004E0CFD">
      <w:pPr>
        <w:spacing w:after="0" w:line="360" w:lineRule="auto"/>
        <w:ind w:firstLine="709"/>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Учасники виховного процесу повинні створити максимально сприятливі умови для розвитку особистості дитини, залучити його до дотримання правил здорового способу життя.</w:t>
      </w:r>
    </w:p>
    <w:p w:rsidR="003A0019" w:rsidRDefault="00A24CDB"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87936" behindDoc="1" locked="0" layoutInCell="1" allowOverlap="1">
            <wp:simplePos x="0" y="0"/>
            <wp:positionH relativeFrom="column">
              <wp:posOffset>3085465</wp:posOffset>
            </wp:positionH>
            <wp:positionV relativeFrom="paragraph">
              <wp:posOffset>68580</wp:posOffset>
            </wp:positionV>
            <wp:extent cx="1304290" cy="869315"/>
            <wp:effectExtent l="57150" t="38100" r="48260" b="368935"/>
            <wp:wrapTight wrapText="bothSides">
              <wp:wrapPolygon edited="0">
                <wp:start x="-315" y="-947"/>
                <wp:lineTo x="-946" y="-947"/>
                <wp:lineTo x="-946" y="30294"/>
                <wp:lineTo x="22084" y="30294"/>
                <wp:lineTo x="22084" y="6627"/>
                <wp:lineTo x="21453" y="-473"/>
                <wp:lineTo x="21453" y="-947"/>
                <wp:lineTo x="-315" y="-947"/>
              </wp:wrapPolygon>
            </wp:wrapTight>
            <wp:docPr id="2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290" cy="869315"/>
                    </a:xfrm>
                    <a:prstGeom prst="roundRect">
                      <a:avLst>
                        <a:gd name="adj" fmla="val 8594"/>
                      </a:avLst>
                    </a:prstGeom>
                    <a:solidFill>
                      <a:srgbClr val="FFFFFF">
                        <a:shade val="85000"/>
                      </a:srgbClr>
                    </a:solidFill>
                    <a:ln w="28575">
                      <a:solidFill>
                        <a:schemeClr val="accent1"/>
                      </a:solidFill>
                    </a:ln>
                    <a:effectLst>
                      <a:reflection blurRad="12700" stA="38000" endPos="28000" dist="5000" dir="5400000" sy="-100000" algn="bl" rotWithShape="0"/>
                    </a:effectLst>
                  </pic:spPr>
                </pic:pic>
              </a:graphicData>
            </a:graphic>
          </wp:anchor>
        </w:drawing>
      </w:r>
      <w:r w:rsidR="004E0CFD" w:rsidRPr="003A0019">
        <w:rPr>
          <w:rFonts w:ascii="Times New Roman" w:eastAsia="Times New Roman" w:hAnsi="Times New Roman" w:cs="Times New Roman"/>
          <w:b/>
          <w:i/>
          <w:color w:val="C00000"/>
          <w:sz w:val="24"/>
          <w:szCs w:val="24"/>
          <w:lang w:eastAsia="ru-RU"/>
        </w:rPr>
        <w:t>Спосіб життя</w:t>
      </w:r>
      <w:r w:rsidR="004E0CFD" w:rsidRPr="004E0CFD">
        <w:rPr>
          <w:rFonts w:ascii="Times New Roman" w:eastAsia="Times New Roman" w:hAnsi="Times New Roman" w:cs="Times New Roman"/>
          <w:sz w:val="24"/>
          <w:szCs w:val="24"/>
          <w:lang w:eastAsia="ru-RU"/>
        </w:rPr>
        <w:t xml:space="preserve"> - це система взаємин людини із самим собою і фа</w:t>
      </w:r>
      <w:r w:rsidR="003A0019">
        <w:rPr>
          <w:rFonts w:ascii="Times New Roman" w:eastAsia="Times New Roman" w:hAnsi="Times New Roman" w:cs="Times New Roman"/>
          <w:sz w:val="24"/>
          <w:szCs w:val="24"/>
          <w:lang w:eastAsia="ru-RU"/>
        </w:rPr>
        <w:t>кторами зовнішнього середовища.</w:t>
      </w:r>
      <w:r w:rsidR="004E0CFD" w:rsidRPr="003A0019">
        <w:rPr>
          <w:rFonts w:ascii="Times New Roman" w:eastAsia="Times New Roman" w:hAnsi="Times New Roman" w:cs="Times New Roman"/>
          <w:sz w:val="24"/>
          <w:szCs w:val="24"/>
          <w:lang w:val="uk-UA" w:eastAsia="ru-RU"/>
        </w:rPr>
        <w:t xml:space="preserve">До останніх відносяться: </w:t>
      </w:r>
    </w:p>
    <w:p w:rsidR="00A24CDB" w:rsidRDefault="00A24CDB" w:rsidP="004E0CFD">
      <w:pPr>
        <w:spacing w:after="0" w:line="360" w:lineRule="auto"/>
        <w:ind w:firstLine="709"/>
        <w:jc w:val="both"/>
        <w:rPr>
          <w:rFonts w:ascii="Times New Roman" w:eastAsia="Times New Roman" w:hAnsi="Times New Roman" w:cs="Times New Roman"/>
          <w:sz w:val="24"/>
          <w:szCs w:val="24"/>
          <w:lang w:val="uk-UA" w:eastAsia="ru-RU"/>
        </w:rPr>
      </w:pPr>
    </w:p>
    <w:p w:rsidR="003A0019" w:rsidRDefault="004E0CFD" w:rsidP="003A0019">
      <w:pPr>
        <w:pStyle w:val="a7"/>
        <w:numPr>
          <w:ilvl w:val="0"/>
          <w:numId w:val="4"/>
        </w:numPr>
        <w:spacing w:after="0" w:line="360" w:lineRule="auto"/>
        <w:ind w:left="709"/>
        <w:jc w:val="both"/>
        <w:rPr>
          <w:rFonts w:ascii="Times New Roman" w:eastAsia="Times New Roman" w:hAnsi="Times New Roman" w:cs="Times New Roman"/>
          <w:sz w:val="24"/>
          <w:szCs w:val="24"/>
          <w:lang w:val="uk-UA" w:eastAsia="ru-RU"/>
        </w:rPr>
      </w:pPr>
      <w:r w:rsidRPr="003A0019">
        <w:rPr>
          <w:rFonts w:ascii="Times New Roman" w:eastAsia="Times New Roman" w:hAnsi="Times New Roman" w:cs="Times New Roman"/>
          <w:sz w:val="24"/>
          <w:szCs w:val="24"/>
          <w:lang w:val="uk-UA" w:eastAsia="ru-RU"/>
        </w:rPr>
        <w:t>фізичні (температура,</w:t>
      </w:r>
      <w:hyperlink r:id="rId39" w:tooltip="Випромінювання" w:history="1">
        <w:r w:rsidRPr="003A0019">
          <w:rPr>
            <w:rFonts w:ascii="Times New Roman" w:hAnsi="Times New Roman" w:cs="Times New Roman"/>
            <w:sz w:val="24"/>
            <w:szCs w:val="24"/>
            <w:lang w:val="uk-UA"/>
          </w:rPr>
          <w:t>випромінювання</w:t>
        </w:r>
      </w:hyperlink>
      <w:r w:rsidRPr="003A0019">
        <w:rPr>
          <w:rFonts w:ascii="Times New Roman" w:eastAsia="Times New Roman" w:hAnsi="Times New Roman" w:cs="Times New Roman"/>
          <w:sz w:val="24"/>
          <w:szCs w:val="24"/>
          <w:lang w:val="uk-UA" w:eastAsia="ru-RU"/>
        </w:rPr>
        <w:t>,</w:t>
      </w:r>
      <w:hyperlink r:id="rId40" w:tooltip="Атмосфера" w:history="1">
        <w:r w:rsidRPr="003A0019">
          <w:rPr>
            <w:rFonts w:ascii="Times New Roman" w:hAnsi="Times New Roman" w:cs="Times New Roman"/>
            <w:sz w:val="24"/>
            <w:szCs w:val="24"/>
            <w:lang w:val="uk-UA"/>
          </w:rPr>
          <w:t>атмосферний</w:t>
        </w:r>
      </w:hyperlink>
      <w:r w:rsidRPr="003A0019">
        <w:rPr>
          <w:rFonts w:ascii="Times New Roman" w:eastAsia="Times New Roman" w:hAnsi="Times New Roman" w:cs="Times New Roman"/>
          <w:sz w:val="24"/>
          <w:szCs w:val="24"/>
          <w:lang w:val="uk-UA" w:eastAsia="ru-RU"/>
        </w:rPr>
        <w:t>тиск);</w:t>
      </w:r>
    </w:p>
    <w:p w:rsidR="003A0019" w:rsidRDefault="004E0CFD" w:rsidP="003A0019">
      <w:pPr>
        <w:pStyle w:val="a7"/>
        <w:numPr>
          <w:ilvl w:val="0"/>
          <w:numId w:val="4"/>
        </w:numPr>
        <w:spacing w:after="0" w:line="360" w:lineRule="auto"/>
        <w:ind w:left="709"/>
        <w:jc w:val="both"/>
        <w:rPr>
          <w:rFonts w:ascii="Times New Roman" w:eastAsia="Times New Roman" w:hAnsi="Times New Roman" w:cs="Times New Roman"/>
          <w:sz w:val="24"/>
          <w:szCs w:val="24"/>
          <w:lang w:val="uk-UA" w:eastAsia="ru-RU"/>
        </w:rPr>
      </w:pPr>
      <w:r w:rsidRPr="003A0019">
        <w:rPr>
          <w:rFonts w:ascii="Times New Roman" w:eastAsia="Times New Roman" w:hAnsi="Times New Roman" w:cs="Times New Roman"/>
          <w:sz w:val="24"/>
          <w:szCs w:val="24"/>
          <w:lang w:val="uk-UA" w:eastAsia="ru-RU"/>
        </w:rPr>
        <w:t xml:space="preserve"> хімічні (їжа,</w:t>
      </w:r>
      <w:hyperlink r:id="rId41" w:tooltip="Вода" w:history="1">
        <w:r w:rsidRPr="003A0019">
          <w:rPr>
            <w:rFonts w:ascii="Times New Roman" w:hAnsi="Times New Roman" w:cs="Times New Roman"/>
            <w:sz w:val="24"/>
            <w:szCs w:val="24"/>
            <w:lang w:val="uk-UA"/>
          </w:rPr>
          <w:t>вода</w:t>
        </w:r>
      </w:hyperlink>
      <w:r w:rsidRPr="003A0019">
        <w:rPr>
          <w:rFonts w:ascii="Times New Roman" w:eastAsia="Times New Roman" w:hAnsi="Times New Roman" w:cs="Times New Roman"/>
          <w:sz w:val="24"/>
          <w:szCs w:val="24"/>
          <w:lang w:val="uk-UA" w:eastAsia="ru-RU"/>
        </w:rPr>
        <w:t>,</w:t>
      </w:r>
      <w:hyperlink r:id="rId42" w:tooltip="Отруйні Речовини" w:history="1">
        <w:r w:rsidRPr="003A0019">
          <w:rPr>
            <w:rFonts w:ascii="Times New Roman" w:hAnsi="Times New Roman" w:cs="Times New Roman"/>
            <w:sz w:val="24"/>
            <w:szCs w:val="24"/>
            <w:lang w:val="uk-UA"/>
          </w:rPr>
          <w:t>отруйні речовини</w:t>
        </w:r>
      </w:hyperlink>
      <w:r w:rsidRPr="003A0019">
        <w:rPr>
          <w:rFonts w:ascii="Times New Roman" w:eastAsia="Times New Roman" w:hAnsi="Times New Roman" w:cs="Times New Roman"/>
          <w:sz w:val="24"/>
          <w:szCs w:val="24"/>
          <w:lang w:val="uk-UA" w:eastAsia="ru-RU"/>
        </w:rPr>
        <w:t xml:space="preserve">); </w:t>
      </w:r>
    </w:p>
    <w:p w:rsidR="003A0019" w:rsidRDefault="004E0CFD" w:rsidP="003A0019">
      <w:pPr>
        <w:pStyle w:val="a7"/>
        <w:numPr>
          <w:ilvl w:val="0"/>
          <w:numId w:val="4"/>
        </w:numPr>
        <w:spacing w:after="0" w:line="360" w:lineRule="auto"/>
        <w:ind w:left="709"/>
        <w:jc w:val="both"/>
        <w:rPr>
          <w:rFonts w:ascii="Times New Roman" w:eastAsia="Times New Roman" w:hAnsi="Times New Roman" w:cs="Times New Roman"/>
          <w:sz w:val="24"/>
          <w:szCs w:val="24"/>
          <w:lang w:val="uk-UA" w:eastAsia="ru-RU"/>
        </w:rPr>
      </w:pPr>
      <w:r w:rsidRPr="003A0019">
        <w:rPr>
          <w:rFonts w:ascii="Times New Roman" w:eastAsia="Times New Roman" w:hAnsi="Times New Roman" w:cs="Times New Roman"/>
          <w:sz w:val="24"/>
          <w:szCs w:val="24"/>
          <w:lang w:val="uk-UA" w:eastAsia="ru-RU"/>
        </w:rPr>
        <w:t>біологічні (</w:t>
      </w:r>
      <w:hyperlink r:id="rId43" w:tooltip="Тварини" w:history="1">
        <w:r w:rsidRPr="003A0019">
          <w:rPr>
            <w:rFonts w:ascii="Times New Roman" w:hAnsi="Times New Roman" w:cs="Times New Roman"/>
            <w:sz w:val="24"/>
            <w:szCs w:val="24"/>
            <w:lang w:val="uk-UA"/>
          </w:rPr>
          <w:t>тварини</w:t>
        </w:r>
      </w:hyperlink>
      <w:r w:rsidRPr="003A0019">
        <w:rPr>
          <w:rFonts w:ascii="Times New Roman" w:eastAsia="Times New Roman" w:hAnsi="Times New Roman" w:cs="Times New Roman"/>
          <w:sz w:val="24"/>
          <w:szCs w:val="24"/>
          <w:lang w:val="uk-UA" w:eastAsia="ru-RU"/>
        </w:rPr>
        <w:t>,</w:t>
      </w:r>
      <w:hyperlink r:id="rId44" w:tooltip="Мікроорганізми" w:history="1">
        <w:r w:rsidRPr="003A0019">
          <w:rPr>
            <w:rFonts w:ascii="Times New Roman" w:hAnsi="Times New Roman" w:cs="Times New Roman"/>
            <w:sz w:val="24"/>
            <w:szCs w:val="24"/>
            <w:lang w:val="uk-UA"/>
          </w:rPr>
          <w:t>мікроорганізми</w:t>
        </w:r>
      </w:hyperlink>
      <w:r w:rsidRPr="003A0019">
        <w:rPr>
          <w:rFonts w:ascii="Times New Roman" w:eastAsia="Times New Roman" w:hAnsi="Times New Roman" w:cs="Times New Roman"/>
          <w:sz w:val="24"/>
          <w:szCs w:val="24"/>
          <w:lang w:val="uk-UA" w:eastAsia="ru-RU"/>
        </w:rPr>
        <w:t>);</w:t>
      </w:r>
    </w:p>
    <w:p w:rsidR="004E0CFD" w:rsidRPr="003A0019" w:rsidRDefault="009E30BC" w:rsidP="003A0019">
      <w:pPr>
        <w:pStyle w:val="a7"/>
        <w:numPr>
          <w:ilvl w:val="0"/>
          <w:numId w:val="4"/>
        </w:numPr>
        <w:spacing w:after="0" w:line="360" w:lineRule="auto"/>
        <w:ind w:left="709"/>
        <w:jc w:val="both"/>
        <w:rPr>
          <w:rFonts w:ascii="Times New Roman" w:eastAsia="Times New Roman" w:hAnsi="Times New Roman" w:cs="Times New Roman"/>
          <w:sz w:val="24"/>
          <w:szCs w:val="24"/>
          <w:lang w:val="uk-UA" w:eastAsia="ru-RU"/>
        </w:rPr>
      </w:pPr>
      <w:hyperlink r:id="rId45" w:tooltip="Психолог" w:history="1">
        <w:r w:rsidR="004E0CFD" w:rsidRPr="003A0019">
          <w:rPr>
            <w:rFonts w:ascii="Times New Roman" w:hAnsi="Times New Roman" w:cs="Times New Roman"/>
            <w:sz w:val="24"/>
            <w:szCs w:val="24"/>
            <w:lang w:val="uk-UA"/>
          </w:rPr>
          <w:t>психологічні</w:t>
        </w:r>
      </w:hyperlink>
      <w:r w:rsidR="004E0CFD" w:rsidRPr="003A0019">
        <w:rPr>
          <w:rFonts w:ascii="Times New Roman" w:eastAsia="Times New Roman" w:hAnsi="Times New Roman" w:cs="Times New Roman"/>
          <w:sz w:val="24"/>
          <w:szCs w:val="24"/>
          <w:lang w:val="uk-UA" w:eastAsia="ru-RU"/>
        </w:rPr>
        <w:t>фактори (впливають на емоційну сферу через зір, слух, нюх, дотик).</w:t>
      </w:r>
    </w:p>
    <w:p w:rsidR="004E0CFD" w:rsidRPr="004E0CFD" w:rsidRDefault="00D16A39" w:rsidP="004E0CFD">
      <w:pPr>
        <w:spacing w:after="0" w:line="36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8960" behindDoc="1" locked="0" layoutInCell="1" allowOverlap="1">
            <wp:simplePos x="0" y="0"/>
            <wp:positionH relativeFrom="column">
              <wp:posOffset>-85725</wp:posOffset>
            </wp:positionH>
            <wp:positionV relativeFrom="paragraph">
              <wp:posOffset>0</wp:posOffset>
            </wp:positionV>
            <wp:extent cx="1831975" cy="1123950"/>
            <wp:effectExtent l="0" t="0" r="0" b="0"/>
            <wp:wrapTight wrapText="bothSides">
              <wp:wrapPolygon edited="0">
                <wp:start x="898" y="0"/>
                <wp:lineTo x="0" y="732"/>
                <wp:lineTo x="0" y="20868"/>
                <wp:lineTo x="898" y="21234"/>
                <wp:lineTo x="20440" y="21234"/>
                <wp:lineTo x="21338" y="20868"/>
                <wp:lineTo x="21338" y="732"/>
                <wp:lineTo x="20440" y="0"/>
                <wp:lineTo x="898" y="0"/>
              </wp:wrapPolygon>
            </wp:wrapTight>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1975" cy="1123950"/>
                    </a:xfrm>
                    <a:prstGeom prst="rect">
                      <a:avLst/>
                    </a:prstGeom>
                    <a:ln>
                      <a:noFill/>
                    </a:ln>
                    <a:effectLst>
                      <a:softEdge rad="112500"/>
                    </a:effectLst>
                  </pic:spPr>
                </pic:pic>
              </a:graphicData>
            </a:graphic>
          </wp:anchor>
        </w:drawing>
      </w:r>
      <w:r w:rsidR="004E0CFD" w:rsidRPr="004E0CFD">
        <w:rPr>
          <w:rFonts w:ascii="Times New Roman" w:eastAsia="Times New Roman" w:hAnsi="Times New Roman" w:cs="Times New Roman"/>
          <w:sz w:val="24"/>
          <w:szCs w:val="24"/>
          <w:lang w:eastAsia="ru-RU"/>
        </w:rPr>
        <w:t>Основними причинами підриву і руйнування здоров'я людини є:</w:t>
      </w:r>
    </w:p>
    <w:p w:rsidR="00BF2F4F" w:rsidRPr="00BF2F4F" w:rsidRDefault="004E0CFD" w:rsidP="00BF2F4F">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BF2F4F">
        <w:rPr>
          <w:rFonts w:ascii="Times New Roman" w:eastAsia="Times New Roman" w:hAnsi="Times New Roman" w:cs="Times New Roman"/>
          <w:sz w:val="24"/>
          <w:szCs w:val="24"/>
          <w:lang w:eastAsia="ru-RU"/>
        </w:rPr>
        <w:t>неув'язки в психо сфері, порушення духовно-моральних принципів;</w:t>
      </w:r>
    </w:p>
    <w:p w:rsidR="004E0CFD" w:rsidRPr="00BF2F4F" w:rsidRDefault="004E0CFD" w:rsidP="00BF2F4F">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BF2F4F">
        <w:rPr>
          <w:rFonts w:ascii="Times New Roman" w:eastAsia="Times New Roman" w:hAnsi="Times New Roman" w:cs="Times New Roman"/>
          <w:sz w:val="24"/>
          <w:szCs w:val="24"/>
          <w:lang w:eastAsia="ru-RU"/>
        </w:rPr>
        <w:t>неприродний спосіб життя, незадоволеність роботою, відсутністю повноцінного відпочинку, високі претензії;</w:t>
      </w:r>
    </w:p>
    <w:p w:rsidR="004E0CFD" w:rsidRPr="004E0CFD" w:rsidRDefault="004E0CFD" w:rsidP="00BF2F4F">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недостатня рухова активність, гіподинамія;</w:t>
      </w:r>
    </w:p>
    <w:p w:rsidR="004E0CFD" w:rsidRPr="004E0CFD" w:rsidRDefault="004E0CFD" w:rsidP="00BF2F4F">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lastRenderedPageBreak/>
        <w:t>нераціональне життєзабезпечення</w:t>
      </w:r>
      <w:r w:rsidR="00BF2F4F">
        <w:rPr>
          <w:rFonts w:ascii="Times New Roman" w:eastAsia="Times New Roman" w:hAnsi="Times New Roman" w:cs="Times New Roman"/>
          <w:sz w:val="24"/>
          <w:szCs w:val="24"/>
          <w:lang w:eastAsia="ru-RU"/>
        </w:rPr>
        <w:t>, незбалансоване і неповноцінне</w:t>
      </w:r>
      <w:hyperlink r:id="rId47" w:tooltip="Харчування" w:history="1">
        <w:r w:rsidRPr="004E0CFD">
          <w:rPr>
            <w:rFonts w:ascii="Times New Roman" w:hAnsi="Times New Roman" w:cs="Times New Roman"/>
            <w:sz w:val="24"/>
            <w:szCs w:val="24"/>
          </w:rPr>
          <w:t>харчування</w:t>
        </w:r>
      </w:hyperlink>
      <w:r w:rsidRPr="004E0CFD">
        <w:rPr>
          <w:rFonts w:ascii="Times New Roman" w:eastAsia="Times New Roman" w:hAnsi="Times New Roman" w:cs="Times New Roman"/>
          <w:sz w:val="24"/>
          <w:szCs w:val="24"/>
          <w:lang w:eastAsia="ru-RU"/>
        </w:rPr>
        <w:t>, облаштування побуту, недосипання, порушення сну, непосильний і виснажлива розумовий і фізичний працю;</w:t>
      </w:r>
    </w:p>
    <w:p w:rsidR="004E0CFD" w:rsidRPr="004E0CFD" w:rsidRDefault="00C13DB5" w:rsidP="00C13DB5">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низька санітарна</w:t>
      </w:r>
      <w:hyperlink r:id="rId48" w:tooltip="Культура" w:history="1">
        <w:r w:rsidR="004E0CFD" w:rsidRPr="004E0CFD">
          <w:rPr>
            <w:rFonts w:ascii="Times New Roman" w:hAnsi="Times New Roman" w:cs="Times New Roman"/>
            <w:sz w:val="24"/>
            <w:szCs w:val="24"/>
          </w:rPr>
          <w:t>культура</w:t>
        </w:r>
      </w:hyperlink>
      <w:r w:rsidR="004E0CFD" w:rsidRPr="004E0CFD">
        <w:rPr>
          <w:rFonts w:ascii="Times New Roman" w:eastAsia="Times New Roman" w:hAnsi="Times New Roman" w:cs="Times New Roman"/>
          <w:sz w:val="24"/>
          <w:szCs w:val="24"/>
          <w:lang w:eastAsia="ru-RU"/>
        </w:rPr>
        <w:t>і</w:t>
      </w:r>
      <w:hyperlink r:id="rId49" w:tooltip="Культура мислення" w:history="1">
        <w:r w:rsidR="004E0CFD" w:rsidRPr="004E0CFD">
          <w:rPr>
            <w:rFonts w:ascii="Times New Roman" w:hAnsi="Times New Roman" w:cs="Times New Roman"/>
            <w:sz w:val="24"/>
            <w:szCs w:val="24"/>
          </w:rPr>
          <w:t>культура мислення</w:t>
        </w:r>
      </w:hyperlink>
      <w:r w:rsidR="004E0CFD" w:rsidRPr="004E0CFD">
        <w:rPr>
          <w:rFonts w:ascii="Times New Roman" w:eastAsia="Times New Roman" w:hAnsi="Times New Roman" w:cs="Times New Roman"/>
          <w:sz w:val="24"/>
          <w:szCs w:val="24"/>
          <w:lang w:eastAsia="ru-RU"/>
        </w:rPr>
        <w:t>, почуттів і мови;</w:t>
      </w:r>
    </w:p>
    <w:p w:rsidR="004E0CFD" w:rsidRPr="004E0CFD" w:rsidRDefault="004E0CFD" w:rsidP="00C13DB5">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проблеми сімейних, подружніх і статевих відносин;</w:t>
      </w:r>
    </w:p>
    <w:p w:rsidR="004E0CFD" w:rsidRPr="004E0CFD" w:rsidRDefault="004E0CFD" w:rsidP="00C13DB5">
      <w:pPr>
        <w:numPr>
          <w:ilvl w:val="0"/>
          <w:numId w:val="3"/>
        </w:numPr>
        <w:spacing w:after="0" w:line="360" w:lineRule="auto"/>
        <w:ind w:left="0" w:firstLine="426"/>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шкідливі звички і згубні пристрасті до них.</w:t>
      </w:r>
    </w:p>
    <w:p w:rsidR="004E0CFD" w:rsidRPr="004E0CFD" w:rsidRDefault="00D16A39" w:rsidP="004E0CFD">
      <w:pPr>
        <w:spacing w:after="0" w:line="36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9984" behindDoc="1" locked="0" layoutInCell="1" allowOverlap="1">
            <wp:simplePos x="0" y="0"/>
            <wp:positionH relativeFrom="column">
              <wp:posOffset>3000375</wp:posOffset>
            </wp:positionH>
            <wp:positionV relativeFrom="paragraph">
              <wp:posOffset>90170</wp:posOffset>
            </wp:positionV>
            <wp:extent cx="1387475" cy="1040130"/>
            <wp:effectExtent l="171450" t="171450" r="384175" b="369570"/>
            <wp:wrapTight wrapText="bothSides">
              <wp:wrapPolygon edited="0">
                <wp:start x="3262" y="-3560"/>
                <wp:lineTo x="-2669" y="-2769"/>
                <wp:lineTo x="-2373" y="23341"/>
                <wp:lineTo x="1779" y="28879"/>
                <wp:lineTo x="22836" y="28879"/>
                <wp:lineTo x="23132" y="28088"/>
                <wp:lineTo x="26691" y="22945"/>
                <wp:lineTo x="27284" y="1582"/>
                <wp:lineTo x="23132" y="-2769"/>
                <wp:lineTo x="21353" y="-3560"/>
                <wp:lineTo x="3262" y="-3560"/>
              </wp:wrapPolygon>
            </wp:wrapTight>
            <wp:docPr id="27" name="Рисунок 27" descr="Картинки по запросу молодое поко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молодое поколение"/>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475" cy="1040130"/>
                    </a:xfrm>
                    <a:prstGeom prst="rect">
                      <a:avLst/>
                    </a:prstGeom>
                    <a:ln>
                      <a:noFill/>
                    </a:ln>
                    <a:effectLst>
                      <a:outerShdw blurRad="292100" dist="139700" dir="2700000" algn="tl" rotWithShape="0">
                        <a:srgbClr val="333333">
                          <a:alpha val="65000"/>
                        </a:srgbClr>
                      </a:outerShdw>
                    </a:effectLst>
                  </pic:spPr>
                </pic:pic>
              </a:graphicData>
            </a:graphic>
          </wp:anchor>
        </w:drawing>
      </w:r>
      <w:r w:rsidR="004E0CFD" w:rsidRPr="004E0CFD">
        <w:rPr>
          <w:rFonts w:ascii="Times New Roman" w:eastAsia="Times New Roman" w:hAnsi="Times New Roman" w:cs="Times New Roman"/>
          <w:sz w:val="24"/>
          <w:szCs w:val="24"/>
          <w:lang w:eastAsia="ru-RU"/>
        </w:rPr>
        <w:t>Найважливішим завданням збереження і зміцнення громадського зд</w:t>
      </w:r>
      <w:r w:rsidR="00C13DB5">
        <w:rPr>
          <w:rFonts w:ascii="Times New Roman" w:eastAsia="Times New Roman" w:hAnsi="Times New Roman" w:cs="Times New Roman"/>
          <w:sz w:val="24"/>
          <w:szCs w:val="24"/>
          <w:lang w:eastAsia="ru-RU"/>
        </w:rPr>
        <w:t>оров'я є гармонійний фізичний і</w:t>
      </w:r>
      <w:hyperlink r:id="rId51" w:tooltip="Духовний розвиток" w:history="1">
        <w:r w:rsidR="004E0CFD" w:rsidRPr="004E0CFD">
          <w:rPr>
            <w:rFonts w:ascii="Times New Roman" w:hAnsi="Times New Roman" w:cs="Times New Roman"/>
            <w:sz w:val="24"/>
            <w:szCs w:val="24"/>
          </w:rPr>
          <w:t>духовний розвиток</w:t>
        </w:r>
      </w:hyperlink>
      <w:r w:rsidR="004E0CFD" w:rsidRPr="004E0CFD">
        <w:rPr>
          <w:rFonts w:ascii="Times New Roman" w:eastAsia="Times New Roman" w:hAnsi="Times New Roman" w:cs="Times New Roman"/>
          <w:sz w:val="24"/>
          <w:szCs w:val="24"/>
          <w:lang w:eastAsia="ru-RU"/>
        </w:rPr>
        <w:t>молодого покоління.</w:t>
      </w:r>
    </w:p>
    <w:p w:rsidR="004E0CFD" w:rsidRPr="00C13DB5" w:rsidRDefault="004E0CFD" w:rsidP="004E0CFD">
      <w:pPr>
        <w:spacing w:after="0" w:line="360" w:lineRule="auto"/>
        <w:ind w:firstLine="709"/>
        <w:jc w:val="both"/>
        <w:rPr>
          <w:rFonts w:ascii="Times New Roman" w:eastAsia="Times New Roman" w:hAnsi="Times New Roman" w:cs="Times New Roman"/>
          <w:sz w:val="24"/>
          <w:szCs w:val="24"/>
          <w:lang w:val="uk-UA" w:eastAsia="ru-RU"/>
        </w:rPr>
      </w:pPr>
      <w:r w:rsidRPr="004E0CFD">
        <w:rPr>
          <w:rFonts w:ascii="Times New Roman" w:eastAsia="Times New Roman" w:hAnsi="Times New Roman" w:cs="Times New Roman"/>
          <w:sz w:val="24"/>
          <w:szCs w:val="24"/>
          <w:lang w:eastAsia="ru-RU"/>
        </w:rPr>
        <w:t>Життя сучасної людини пов'язана з постійно оточуючими його факторами ризику як природного,</w:t>
      </w:r>
      <w:r w:rsidR="00C13DB5">
        <w:rPr>
          <w:rFonts w:ascii="Times New Roman" w:eastAsia="Times New Roman" w:hAnsi="Times New Roman" w:cs="Times New Roman"/>
          <w:sz w:val="24"/>
          <w:szCs w:val="24"/>
          <w:lang w:eastAsia="ru-RU"/>
        </w:rPr>
        <w:t xml:space="preserve"> так і техногенного походження.</w:t>
      </w:r>
      <w:r w:rsidRPr="00C13DB5">
        <w:rPr>
          <w:rFonts w:ascii="Times New Roman" w:eastAsia="Times New Roman" w:hAnsi="Times New Roman" w:cs="Times New Roman"/>
          <w:sz w:val="24"/>
          <w:szCs w:val="24"/>
          <w:lang w:val="uk-UA" w:eastAsia="ru-RU"/>
        </w:rPr>
        <w:t>Під навколишнім середовищем прийнято розуміти цілісну систему взаємопов'язаних природних і</w:t>
      </w:r>
      <w:hyperlink r:id="rId52" w:tooltip="Антропогенез" w:history="1">
        <w:r w:rsidRPr="00C13DB5">
          <w:rPr>
            <w:rFonts w:ascii="Times New Roman" w:hAnsi="Times New Roman" w:cs="Times New Roman"/>
            <w:sz w:val="24"/>
            <w:szCs w:val="24"/>
            <w:lang w:val="uk-UA"/>
          </w:rPr>
          <w:t>антропогенних</w:t>
        </w:r>
      </w:hyperlink>
      <w:r w:rsidRPr="00C13DB5">
        <w:rPr>
          <w:rFonts w:ascii="Times New Roman" w:eastAsia="Times New Roman" w:hAnsi="Times New Roman" w:cs="Times New Roman"/>
          <w:sz w:val="24"/>
          <w:szCs w:val="24"/>
          <w:lang w:val="uk-UA" w:eastAsia="ru-RU"/>
        </w:rPr>
        <w:t>явищ і об'єктів, в яких протікає</w:t>
      </w:r>
      <w:hyperlink r:id="rId53" w:tooltip="Праця" w:history="1">
        <w:r w:rsidRPr="00C13DB5">
          <w:rPr>
            <w:rFonts w:ascii="Times New Roman" w:hAnsi="Times New Roman" w:cs="Times New Roman"/>
            <w:sz w:val="24"/>
            <w:szCs w:val="24"/>
            <w:lang w:val="uk-UA"/>
          </w:rPr>
          <w:t>праця</w:t>
        </w:r>
      </w:hyperlink>
      <w:r w:rsidRPr="00C13DB5">
        <w:rPr>
          <w:rFonts w:ascii="Times New Roman" w:eastAsia="Times New Roman" w:hAnsi="Times New Roman" w:cs="Times New Roman"/>
          <w:sz w:val="24"/>
          <w:szCs w:val="24"/>
          <w:lang w:val="uk-UA" w:eastAsia="ru-RU"/>
        </w:rPr>
        <w:t>, суспільне життя і</w:t>
      </w:r>
      <w:r w:rsidRPr="004E0CFD">
        <w:rPr>
          <w:rFonts w:ascii="Times New Roman" w:eastAsia="Times New Roman" w:hAnsi="Times New Roman" w:cs="Times New Roman"/>
          <w:sz w:val="24"/>
          <w:szCs w:val="24"/>
          <w:lang w:eastAsia="ru-RU"/>
        </w:rPr>
        <w:t> </w:t>
      </w:r>
      <w:hyperlink r:id="rId54" w:tooltip="Відпочинок" w:history="1">
        <w:r w:rsidRPr="00C13DB5">
          <w:rPr>
            <w:rFonts w:ascii="Times New Roman" w:hAnsi="Times New Roman" w:cs="Times New Roman"/>
            <w:sz w:val="24"/>
            <w:szCs w:val="24"/>
            <w:lang w:val="uk-UA"/>
          </w:rPr>
          <w:t>відпочинок</w:t>
        </w:r>
      </w:hyperlink>
      <w:r w:rsidRPr="00C13DB5">
        <w:rPr>
          <w:rFonts w:ascii="Times New Roman" w:eastAsia="Times New Roman" w:hAnsi="Times New Roman" w:cs="Times New Roman"/>
          <w:sz w:val="24"/>
          <w:szCs w:val="24"/>
          <w:lang w:val="uk-UA" w:eastAsia="ru-RU"/>
        </w:rPr>
        <w:t>людей.Сучасна</w:t>
      </w:r>
      <w:hyperlink r:id="rId55" w:tooltip="Людина" w:history="1">
        <w:r w:rsidRPr="00C13DB5">
          <w:rPr>
            <w:rFonts w:ascii="Times New Roman" w:hAnsi="Times New Roman" w:cs="Times New Roman"/>
            <w:sz w:val="24"/>
            <w:szCs w:val="24"/>
            <w:lang w:val="uk-UA"/>
          </w:rPr>
          <w:t>людина</w:t>
        </w:r>
      </w:hyperlink>
      <w:r w:rsidRPr="00C13DB5">
        <w:rPr>
          <w:rFonts w:ascii="Times New Roman" w:eastAsia="Times New Roman" w:hAnsi="Times New Roman" w:cs="Times New Roman"/>
          <w:sz w:val="24"/>
          <w:szCs w:val="24"/>
          <w:lang w:val="uk-UA" w:eastAsia="ru-RU"/>
        </w:rPr>
        <w:t>продовжує змінювати природу, але повинен при цьому усвідомлювати, що часто ці зміни ставлять питання про</w:t>
      </w:r>
      <w:hyperlink r:id="rId56" w:tooltip="Саме" w:history="1">
        <w:r w:rsidRPr="00C13DB5">
          <w:rPr>
            <w:rFonts w:ascii="Times New Roman" w:hAnsi="Times New Roman" w:cs="Times New Roman"/>
            <w:sz w:val="24"/>
            <w:szCs w:val="24"/>
            <w:lang w:val="uk-UA"/>
          </w:rPr>
          <w:t>саме</w:t>
        </w:r>
      </w:hyperlink>
      <w:r w:rsidRPr="00C13DB5">
        <w:rPr>
          <w:rFonts w:ascii="Times New Roman" w:eastAsia="Times New Roman" w:hAnsi="Times New Roman" w:cs="Times New Roman"/>
          <w:sz w:val="24"/>
          <w:szCs w:val="24"/>
          <w:lang w:val="uk-UA" w:eastAsia="ru-RU"/>
        </w:rPr>
        <w:t>існування людей.Гостро постає питання про збереження навколишнього середовища не тільки для справжніх, а й для майбутніх поколінь.</w:t>
      </w:r>
    </w:p>
    <w:p w:rsidR="004E0CFD" w:rsidRPr="00C13DB5" w:rsidRDefault="00686173"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91008" behindDoc="1" locked="0" layoutInCell="1" allowOverlap="1">
            <wp:simplePos x="0" y="0"/>
            <wp:positionH relativeFrom="column">
              <wp:posOffset>3552825</wp:posOffset>
            </wp:positionH>
            <wp:positionV relativeFrom="paragraph">
              <wp:posOffset>73660</wp:posOffset>
            </wp:positionV>
            <wp:extent cx="866775" cy="1083310"/>
            <wp:effectExtent l="0" t="0" r="9525" b="2540"/>
            <wp:wrapTight wrapText="bothSides">
              <wp:wrapPolygon edited="0">
                <wp:start x="0" y="0"/>
                <wp:lineTo x="0" y="21271"/>
                <wp:lineTo x="21363" y="21271"/>
                <wp:lineTo x="21363" y="0"/>
                <wp:lineTo x="0" y="0"/>
              </wp:wrapPolygon>
            </wp:wrapTight>
            <wp:docPr id="28" name="Рисунок 28" descr="Картинки по запросу белые человечки для презентации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белые человечки для презентации деньги"/>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66775" cy="1083310"/>
                    </a:xfrm>
                    <a:prstGeom prst="rect">
                      <a:avLst/>
                    </a:prstGeom>
                    <a:noFill/>
                    <a:ln>
                      <a:noFill/>
                    </a:ln>
                  </pic:spPr>
                </pic:pic>
              </a:graphicData>
            </a:graphic>
          </wp:anchor>
        </w:drawing>
      </w:r>
      <w:r w:rsidR="004E0CFD" w:rsidRPr="00A912F1">
        <w:rPr>
          <w:rFonts w:ascii="Times New Roman" w:eastAsia="Times New Roman" w:hAnsi="Times New Roman" w:cs="Times New Roman"/>
          <w:i/>
          <w:color w:val="C00000"/>
          <w:sz w:val="24"/>
          <w:szCs w:val="24"/>
          <w:lang w:val="uk-UA" w:eastAsia="ru-RU"/>
        </w:rPr>
        <w:t>Мікросередовище</w:t>
      </w:r>
      <w:r w:rsidR="004E0CFD" w:rsidRPr="00A912F1">
        <w:rPr>
          <w:rFonts w:ascii="Times New Roman" w:eastAsia="Times New Roman" w:hAnsi="Times New Roman" w:cs="Times New Roman"/>
          <w:sz w:val="24"/>
          <w:szCs w:val="24"/>
          <w:lang w:val="uk-UA" w:eastAsia="ru-RU"/>
        </w:rPr>
        <w:t xml:space="preserve"> (соціальне середовище у вузькому сенсі) грає важливу роль</w:t>
      </w:r>
      <w:r w:rsidR="00C13DB5" w:rsidRPr="00A912F1">
        <w:rPr>
          <w:rFonts w:ascii="Times New Roman" w:eastAsia="Times New Roman" w:hAnsi="Times New Roman" w:cs="Times New Roman"/>
          <w:sz w:val="24"/>
          <w:szCs w:val="24"/>
          <w:lang w:val="uk-UA" w:eastAsia="ru-RU"/>
        </w:rPr>
        <w:t xml:space="preserve"> в процесі </w:t>
      </w:r>
      <w:r w:rsidR="00C13DB5" w:rsidRPr="00A912F1">
        <w:rPr>
          <w:rFonts w:ascii="Times New Roman" w:eastAsia="Times New Roman" w:hAnsi="Times New Roman" w:cs="Times New Roman"/>
          <w:sz w:val="24"/>
          <w:szCs w:val="24"/>
          <w:lang w:val="uk-UA" w:eastAsia="ru-RU"/>
        </w:rPr>
        <w:lastRenderedPageBreak/>
        <w:t>соціалізації дитини.</w:t>
      </w:r>
      <w:r w:rsidR="004E0CFD" w:rsidRPr="00C13DB5">
        <w:rPr>
          <w:rFonts w:ascii="Times New Roman" w:eastAsia="Times New Roman" w:hAnsi="Times New Roman" w:cs="Times New Roman"/>
          <w:sz w:val="24"/>
          <w:szCs w:val="24"/>
          <w:lang w:val="uk-UA" w:eastAsia="ru-RU"/>
        </w:rPr>
        <w:t>Здоровий психічний</w:t>
      </w:r>
      <w:hyperlink r:id="rId58" w:tooltip="Клімат" w:history="1">
        <w:r w:rsidR="004E0CFD" w:rsidRPr="00C13DB5">
          <w:rPr>
            <w:rFonts w:ascii="Times New Roman" w:hAnsi="Times New Roman" w:cs="Times New Roman"/>
            <w:sz w:val="24"/>
            <w:szCs w:val="24"/>
            <w:lang w:val="uk-UA"/>
          </w:rPr>
          <w:t>клімат</w:t>
        </w:r>
      </w:hyperlink>
      <w:r w:rsidR="004E0CFD" w:rsidRPr="00C13DB5">
        <w:rPr>
          <w:rFonts w:ascii="Times New Roman" w:eastAsia="Times New Roman" w:hAnsi="Times New Roman" w:cs="Times New Roman"/>
          <w:sz w:val="24"/>
          <w:szCs w:val="24"/>
          <w:lang w:val="uk-UA" w:eastAsia="ru-RU"/>
        </w:rPr>
        <w:t>у сім'ї та навчальній групі, дотримання гігієни розумової та фізичної праці, правильне благоустрій житла, його</w:t>
      </w:r>
      <w:hyperlink r:id="rId59" w:tooltip="Естетика" w:history="1">
        <w:r w:rsidR="004E0CFD" w:rsidRPr="00C13DB5">
          <w:rPr>
            <w:rFonts w:ascii="Times New Roman" w:hAnsi="Times New Roman" w:cs="Times New Roman"/>
            <w:sz w:val="24"/>
            <w:szCs w:val="24"/>
            <w:lang w:val="uk-UA"/>
          </w:rPr>
          <w:t>естетика</w:t>
        </w:r>
      </w:hyperlink>
      <w:r w:rsidR="004E0CFD" w:rsidRPr="00C13DB5">
        <w:rPr>
          <w:rFonts w:ascii="Times New Roman" w:eastAsia="Times New Roman" w:hAnsi="Times New Roman" w:cs="Times New Roman"/>
          <w:sz w:val="24"/>
          <w:szCs w:val="24"/>
          <w:lang w:val="uk-UA" w:eastAsia="ru-RU"/>
        </w:rPr>
        <w:t>і гігієна, дотримання основних правил раціонального</w:t>
      </w:r>
      <w:r w:rsidR="004E0CFD" w:rsidRPr="004E0CFD">
        <w:rPr>
          <w:rFonts w:ascii="Times New Roman" w:eastAsia="Times New Roman" w:hAnsi="Times New Roman" w:cs="Times New Roman"/>
          <w:sz w:val="24"/>
          <w:szCs w:val="24"/>
          <w:lang w:eastAsia="ru-RU"/>
        </w:rPr>
        <w:t> </w:t>
      </w:r>
      <w:hyperlink r:id="rId60" w:tooltip="Харчування" w:history="1">
        <w:r w:rsidR="004E0CFD" w:rsidRPr="00C13DB5">
          <w:rPr>
            <w:rFonts w:ascii="Times New Roman" w:hAnsi="Times New Roman" w:cs="Times New Roman"/>
            <w:sz w:val="24"/>
            <w:szCs w:val="24"/>
            <w:lang w:val="uk-UA"/>
          </w:rPr>
          <w:t>харчування</w:t>
        </w:r>
      </w:hyperlink>
      <w:r w:rsidR="004E0CFD" w:rsidRPr="004E0CFD">
        <w:rPr>
          <w:rFonts w:ascii="Times New Roman" w:eastAsia="Times New Roman" w:hAnsi="Times New Roman" w:cs="Times New Roman"/>
          <w:sz w:val="24"/>
          <w:szCs w:val="24"/>
          <w:lang w:eastAsia="ru-RU"/>
        </w:rPr>
        <w:t> </w:t>
      </w:r>
      <w:r w:rsidR="004E0CFD" w:rsidRPr="00C13DB5">
        <w:rPr>
          <w:rFonts w:ascii="Times New Roman" w:eastAsia="Times New Roman" w:hAnsi="Times New Roman" w:cs="Times New Roman"/>
          <w:sz w:val="24"/>
          <w:szCs w:val="24"/>
          <w:lang w:val="uk-UA" w:eastAsia="ru-RU"/>
        </w:rPr>
        <w:t>справляють істотний вплив на становлення особистості дитини.</w:t>
      </w:r>
    </w:p>
    <w:p w:rsidR="004E0CFD" w:rsidRPr="004E0CFD" w:rsidRDefault="004E0CFD" w:rsidP="004E0CFD">
      <w:pPr>
        <w:spacing w:after="0" w:line="360" w:lineRule="auto"/>
        <w:ind w:firstLine="709"/>
        <w:jc w:val="both"/>
        <w:rPr>
          <w:rFonts w:ascii="Times New Roman" w:eastAsia="Times New Roman" w:hAnsi="Times New Roman" w:cs="Times New Roman"/>
          <w:sz w:val="24"/>
          <w:szCs w:val="24"/>
          <w:lang w:eastAsia="ru-RU"/>
        </w:rPr>
      </w:pPr>
      <w:r w:rsidRPr="004E0CFD">
        <w:rPr>
          <w:rFonts w:ascii="Times New Roman" w:eastAsia="Times New Roman" w:hAnsi="Times New Roman" w:cs="Times New Roman"/>
          <w:sz w:val="24"/>
          <w:szCs w:val="24"/>
          <w:lang w:eastAsia="ru-RU"/>
        </w:rPr>
        <w:t>Психічне здоров'я передбачає не тільки гігієну тіла, але і психогигиену</w:t>
      </w:r>
      <w:r w:rsidR="00AD241C">
        <w:rPr>
          <w:rFonts w:ascii="Times New Roman" w:eastAsia="Times New Roman" w:hAnsi="Times New Roman" w:cs="Times New Roman"/>
          <w:sz w:val="24"/>
          <w:szCs w:val="24"/>
          <w:lang w:eastAsia="ru-RU"/>
        </w:rPr>
        <w:t>, самовиховання духовної сфери,</w:t>
      </w:r>
      <w:hyperlink r:id="rId61" w:tooltip="Мораль" w:history="1">
        <w:r w:rsidRPr="004E0CFD">
          <w:rPr>
            <w:rFonts w:ascii="Times New Roman" w:hAnsi="Times New Roman" w:cs="Times New Roman"/>
            <w:sz w:val="24"/>
            <w:szCs w:val="24"/>
          </w:rPr>
          <w:t>моральну</w:t>
        </w:r>
      </w:hyperlink>
      <w:r w:rsidRPr="004E0CFD">
        <w:rPr>
          <w:rFonts w:ascii="Times New Roman" w:eastAsia="Times New Roman" w:hAnsi="Times New Roman" w:cs="Times New Roman"/>
          <w:sz w:val="24"/>
          <w:szCs w:val="24"/>
          <w:lang w:eastAsia="ru-RU"/>
        </w:rPr>
        <w:t>життєву позицію, чистоту помислів.</w:t>
      </w:r>
    </w:p>
    <w:p w:rsidR="004E0CFD" w:rsidRPr="004E0CFD" w:rsidRDefault="004E0CFD" w:rsidP="004E0CFD">
      <w:pPr>
        <w:spacing w:after="0" w:line="360" w:lineRule="auto"/>
        <w:ind w:firstLine="709"/>
        <w:jc w:val="both"/>
        <w:rPr>
          <w:rFonts w:ascii="Times New Roman" w:eastAsia="Times New Roman" w:hAnsi="Times New Roman" w:cs="Times New Roman"/>
          <w:sz w:val="24"/>
          <w:szCs w:val="24"/>
          <w:lang w:val="uk-UA" w:eastAsia="ru-RU"/>
        </w:rPr>
      </w:pPr>
      <w:r w:rsidRPr="004E0CFD">
        <w:rPr>
          <w:rFonts w:ascii="Times New Roman" w:eastAsia="Times New Roman" w:hAnsi="Times New Roman" w:cs="Times New Roman"/>
          <w:sz w:val="24"/>
          <w:szCs w:val="24"/>
          <w:lang w:eastAsia="ru-RU"/>
        </w:rPr>
        <w:t>Проблема стресів набула першорядного зн</w:t>
      </w:r>
      <w:r w:rsidR="00AD241C">
        <w:rPr>
          <w:rFonts w:ascii="Times New Roman" w:eastAsia="Times New Roman" w:hAnsi="Times New Roman" w:cs="Times New Roman"/>
          <w:sz w:val="24"/>
          <w:szCs w:val="24"/>
          <w:lang w:eastAsia="ru-RU"/>
        </w:rPr>
        <w:t>ачення в житті сучасної людини.</w:t>
      </w:r>
      <w:r w:rsidRPr="004E0CFD">
        <w:rPr>
          <w:rFonts w:ascii="Times New Roman" w:eastAsia="Times New Roman" w:hAnsi="Times New Roman" w:cs="Times New Roman"/>
          <w:sz w:val="24"/>
          <w:szCs w:val="24"/>
          <w:lang w:eastAsia="ru-RU"/>
        </w:rPr>
        <w:t>В даний час</w:t>
      </w:r>
      <w:hyperlink r:id="rId62" w:tooltip="Стрес" w:history="1">
        <w:r w:rsidRPr="004E0CFD">
          <w:rPr>
            <w:rFonts w:ascii="Times New Roman" w:hAnsi="Times New Roman" w:cs="Times New Roman"/>
            <w:sz w:val="24"/>
            <w:szCs w:val="24"/>
          </w:rPr>
          <w:t>стрес</w:t>
        </w:r>
      </w:hyperlink>
      <w:r w:rsidRPr="004E0CFD">
        <w:rPr>
          <w:rFonts w:ascii="Times New Roman" w:eastAsia="Times New Roman" w:hAnsi="Times New Roman" w:cs="Times New Roman"/>
          <w:sz w:val="24"/>
          <w:szCs w:val="24"/>
          <w:lang w:eastAsia="ru-RU"/>
        </w:rPr>
        <w:t>розглядається як загальна реакція напруги, що виникає у зв'язку з дією факторів, що загрожують благополуччю організму або потребують інтенсивної мобілізації його адаптаційних можливостей зі значним перевищенням діапазону повсякденнихколивань.</w:t>
      </w:r>
      <w:r w:rsidRPr="004E0CFD">
        <w:rPr>
          <w:rFonts w:ascii="Times New Roman" w:eastAsia="Times New Roman" w:hAnsi="Times New Roman" w:cs="Times New Roman"/>
          <w:sz w:val="24"/>
          <w:szCs w:val="24"/>
          <w:lang w:val="uk-UA" w:eastAsia="ru-RU"/>
        </w:rPr>
        <w:t xml:space="preserve"> Виразність </w:t>
      </w:r>
      <w:hyperlink r:id="rId63" w:tooltip="Відповідь" w:history="1">
        <w:r w:rsidRPr="004E0CFD">
          <w:rPr>
            <w:rFonts w:ascii="Times New Roman" w:hAnsi="Times New Roman" w:cs="Times New Roman"/>
            <w:sz w:val="24"/>
            <w:szCs w:val="24"/>
            <w:lang w:val="uk-UA"/>
          </w:rPr>
          <w:t>відповідної</w:t>
        </w:r>
      </w:hyperlink>
      <w:r w:rsidRPr="004E0CFD">
        <w:rPr>
          <w:rFonts w:ascii="Times New Roman" w:eastAsia="Times New Roman" w:hAnsi="Times New Roman" w:cs="Times New Roman"/>
          <w:sz w:val="24"/>
          <w:szCs w:val="24"/>
          <w:lang w:val="uk-UA" w:eastAsia="ru-RU"/>
        </w:rPr>
        <w:t xml:space="preserve"> реакції організму людини залежить від характеру, сили і тривалості стрессірующего впливу, конкретної стресової ситуації, вихідного</w:t>
      </w:r>
      <w:hyperlink r:id="rId64" w:tooltip="Стану" w:history="1">
        <w:r w:rsidRPr="004E0CFD">
          <w:rPr>
            <w:rFonts w:ascii="Times New Roman" w:hAnsi="Times New Roman" w:cs="Times New Roman"/>
            <w:sz w:val="24"/>
            <w:szCs w:val="24"/>
            <w:lang w:val="uk-UA"/>
          </w:rPr>
          <w:t>стану</w:t>
        </w:r>
      </w:hyperlink>
      <w:r w:rsidRPr="004E0CFD">
        <w:rPr>
          <w:rFonts w:ascii="Times New Roman" w:eastAsia="Times New Roman" w:hAnsi="Times New Roman" w:cs="Times New Roman"/>
          <w:sz w:val="24"/>
          <w:szCs w:val="24"/>
          <w:lang w:val="uk-UA" w:eastAsia="ru-RU"/>
        </w:rPr>
        <w:t>організму і його</w:t>
      </w:r>
      <w:hyperlink r:id="rId65" w:tooltip="Функціоналізм" w:history="1">
        <w:r w:rsidRPr="004E0CFD">
          <w:rPr>
            <w:rFonts w:ascii="Times New Roman" w:hAnsi="Times New Roman" w:cs="Times New Roman"/>
            <w:sz w:val="24"/>
            <w:szCs w:val="24"/>
            <w:lang w:val="uk-UA"/>
          </w:rPr>
          <w:t>функціональних</w:t>
        </w:r>
      </w:hyperlink>
      <w:r w:rsidRPr="004E0CFD">
        <w:rPr>
          <w:rFonts w:ascii="Times New Roman" w:eastAsia="Times New Roman" w:hAnsi="Times New Roman" w:cs="Times New Roman"/>
          <w:sz w:val="24"/>
          <w:szCs w:val="24"/>
          <w:lang w:val="uk-UA" w:eastAsia="ru-RU"/>
        </w:rPr>
        <w:t>резервів.</w:t>
      </w:r>
    </w:p>
    <w:p w:rsidR="004E0CFD" w:rsidRPr="00A912F1" w:rsidRDefault="00977480"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95104" behindDoc="1" locked="0" layoutInCell="1" allowOverlap="1">
            <wp:simplePos x="0" y="0"/>
            <wp:positionH relativeFrom="column">
              <wp:posOffset>-95250</wp:posOffset>
            </wp:positionH>
            <wp:positionV relativeFrom="paragraph">
              <wp:posOffset>20955</wp:posOffset>
            </wp:positionV>
            <wp:extent cx="2202815" cy="913765"/>
            <wp:effectExtent l="0" t="0" r="6985" b="635"/>
            <wp:wrapTight wrapText="bothSides">
              <wp:wrapPolygon edited="0">
                <wp:start x="0" y="0"/>
                <wp:lineTo x="0" y="21165"/>
                <wp:lineTo x="21482" y="21165"/>
                <wp:lineTo x="21482" y="0"/>
                <wp:lineTo x="0" y="0"/>
              </wp:wrapPolygon>
            </wp:wrapTight>
            <wp:docPr id="30" name="Рисунок 30" descr="Картинки по запросу человечки для презентации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человечки для презентации без фона"/>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815" cy="913765"/>
                    </a:xfrm>
                    <a:prstGeom prst="rect">
                      <a:avLst/>
                    </a:prstGeom>
                    <a:noFill/>
                    <a:ln>
                      <a:noFill/>
                    </a:ln>
                  </pic:spPr>
                </pic:pic>
              </a:graphicData>
            </a:graphic>
          </wp:anchor>
        </w:drawing>
      </w:r>
      <w:r w:rsidR="004E0CFD" w:rsidRPr="004E0CFD">
        <w:rPr>
          <w:rFonts w:ascii="Times New Roman" w:eastAsia="Times New Roman" w:hAnsi="Times New Roman" w:cs="Times New Roman"/>
          <w:sz w:val="24"/>
          <w:szCs w:val="24"/>
          <w:lang w:val="uk-UA" w:eastAsia="ru-RU"/>
        </w:rPr>
        <w:t>Важливе значення для людини грає дотримання гігієни розумової та фізичної праці.</w:t>
      </w:r>
      <w:r w:rsidR="004E0CFD" w:rsidRPr="00BD0189">
        <w:rPr>
          <w:rFonts w:ascii="Times New Roman" w:eastAsia="Times New Roman" w:hAnsi="Times New Roman" w:cs="Times New Roman"/>
          <w:sz w:val="24"/>
          <w:szCs w:val="24"/>
          <w:lang w:val="uk-UA" w:eastAsia="ru-RU"/>
        </w:rPr>
        <w:t>Будь-яка діяльність людини викликає втому.</w:t>
      </w:r>
      <w:r w:rsidR="004E0CFD" w:rsidRPr="004E0CFD">
        <w:rPr>
          <w:rFonts w:ascii="Times New Roman" w:eastAsia="Times New Roman" w:hAnsi="Times New Roman" w:cs="Times New Roman"/>
          <w:sz w:val="24"/>
          <w:szCs w:val="24"/>
          <w:lang w:val="uk-UA" w:eastAsia="ru-RU"/>
        </w:rPr>
        <w:t xml:space="preserve"> М'язове </w:t>
      </w:r>
      <w:hyperlink r:id="rId67" w:tooltip="Стомлення" w:history="1">
        <w:r w:rsidR="004E0CFD" w:rsidRPr="004E0CFD">
          <w:rPr>
            <w:rFonts w:ascii="Times New Roman" w:hAnsi="Times New Roman" w:cs="Times New Roman"/>
            <w:sz w:val="24"/>
            <w:szCs w:val="24"/>
            <w:lang w:val="uk-UA"/>
          </w:rPr>
          <w:t>стомлення</w:t>
        </w:r>
      </w:hyperlink>
      <w:r w:rsidR="004E0CFD" w:rsidRPr="004E0CFD">
        <w:rPr>
          <w:rFonts w:ascii="Times New Roman" w:eastAsia="Times New Roman" w:hAnsi="Times New Roman" w:cs="Times New Roman"/>
          <w:sz w:val="24"/>
          <w:szCs w:val="24"/>
          <w:lang w:val="uk-UA" w:eastAsia="ru-RU"/>
        </w:rPr>
        <w:t>, яке виникає в процесі фізичної роботи, є нормальним</w:t>
      </w:r>
      <w:hyperlink r:id="rId68" w:tooltip="Фізіологія" w:history="1">
        <w:r w:rsidR="004E0CFD" w:rsidRPr="004E0CFD">
          <w:rPr>
            <w:rFonts w:ascii="Times New Roman" w:hAnsi="Times New Roman" w:cs="Times New Roman"/>
            <w:sz w:val="24"/>
            <w:szCs w:val="24"/>
            <w:lang w:val="uk-UA"/>
          </w:rPr>
          <w:t>фізіологічним</w:t>
        </w:r>
      </w:hyperlink>
      <w:r w:rsidR="004E0CFD" w:rsidRPr="004E0CFD">
        <w:rPr>
          <w:rFonts w:ascii="Times New Roman" w:eastAsia="Times New Roman" w:hAnsi="Times New Roman" w:cs="Times New Roman"/>
          <w:sz w:val="24"/>
          <w:szCs w:val="24"/>
          <w:lang w:val="uk-UA" w:eastAsia="ru-RU"/>
        </w:rPr>
        <w:t>станом, виробленим в процесі еволюції як</w:t>
      </w:r>
      <w:hyperlink r:id="rId69" w:tooltip="Біологія" w:history="1">
        <w:r w:rsidR="004E0CFD" w:rsidRPr="004E0CFD">
          <w:rPr>
            <w:rFonts w:ascii="Times New Roman" w:hAnsi="Times New Roman" w:cs="Times New Roman"/>
            <w:sz w:val="24"/>
            <w:szCs w:val="24"/>
            <w:lang w:val="uk-UA"/>
          </w:rPr>
          <w:t>біологічне</w:t>
        </w:r>
      </w:hyperlink>
      <w:r w:rsidR="004E0CFD" w:rsidRPr="004E0CFD">
        <w:rPr>
          <w:rFonts w:ascii="Times New Roman" w:eastAsia="Times New Roman" w:hAnsi="Times New Roman" w:cs="Times New Roman"/>
          <w:sz w:val="24"/>
          <w:szCs w:val="24"/>
          <w:lang w:val="uk-UA" w:eastAsia="ru-RU"/>
        </w:rPr>
        <w:t>пристосування, що охороняє організм від перевантаження.</w:t>
      </w:r>
      <w:r w:rsidR="004E0CFD" w:rsidRPr="00A912F1">
        <w:rPr>
          <w:rFonts w:ascii="Times New Roman" w:eastAsia="Times New Roman" w:hAnsi="Times New Roman" w:cs="Times New Roman"/>
          <w:sz w:val="24"/>
          <w:szCs w:val="24"/>
          <w:lang w:val="uk-UA" w:eastAsia="ru-RU"/>
        </w:rPr>
        <w:t>Розумова</w:t>
      </w:r>
      <w:hyperlink r:id="rId70" w:tooltip="робота" w:history="1">
        <w:r w:rsidR="004E0CFD" w:rsidRPr="00A912F1">
          <w:rPr>
            <w:rFonts w:ascii="Times New Roman" w:hAnsi="Times New Roman" w:cs="Times New Roman"/>
            <w:sz w:val="24"/>
            <w:szCs w:val="24"/>
            <w:lang w:val="uk-UA"/>
          </w:rPr>
          <w:t>робота</w:t>
        </w:r>
      </w:hyperlink>
      <w:r w:rsidR="004E0CFD" w:rsidRPr="00A912F1">
        <w:rPr>
          <w:rFonts w:ascii="Times New Roman" w:eastAsia="Times New Roman" w:hAnsi="Times New Roman" w:cs="Times New Roman"/>
          <w:sz w:val="24"/>
          <w:szCs w:val="24"/>
          <w:lang w:val="uk-UA" w:eastAsia="ru-RU"/>
        </w:rPr>
        <w:t xml:space="preserve">не супроводжується вираженими </w:t>
      </w:r>
      <w:r w:rsidR="004E0CFD" w:rsidRPr="00A912F1">
        <w:rPr>
          <w:rFonts w:ascii="Times New Roman" w:eastAsia="Times New Roman" w:hAnsi="Times New Roman" w:cs="Times New Roman"/>
          <w:sz w:val="24"/>
          <w:szCs w:val="24"/>
          <w:lang w:val="uk-UA" w:eastAsia="ru-RU"/>
        </w:rPr>
        <w:lastRenderedPageBreak/>
        <w:t>реакціями, надійно зберігають організм людини від перенапруги.У зв'язку з цим наступ нервового (розумового) стомлення на відміну від фізичного (м'язового) не призводить до автоматичного припинення роботи, а тільки викликає перезбудження, яке може призвести до захворювання.</w:t>
      </w:r>
    </w:p>
    <w:p w:rsidR="004E0CFD" w:rsidRPr="00BD0189" w:rsidRDefault="004E0CFD" w:rsidP="004E0CFD">
      <w:pPr>
        <w:spacing w:after="0" w:line="360" w:lineRule="auto"/>
        <w:ind w:firstLine="709"/>
        <w:jc w:val="both"/>
        <w:rPr>
          <w:rFonts w:ascii="Times New Roman" w:eastAsia="Times New Roman" w:hAnsi="Times New Roman" w:cs="Times New Roman"/>
          <w:sz w:val="24"/>
          <w:szCs w:val="24"/>
          <w:lang w:val="uk-UA" w:eastAsia="ru-RU"/>
        </w:rPr>
      </w:pPr>
      <w:r w:rsidRPr="00953A39">
        <w:rPr>
          <w:rFonts w:ascii="Times New Roman" w:eastAsia="Times New Roman" w:hAnsi="Times New Roman" w:cs="Times New Roman"/>
          <w:sz w:val="24"/>
          <w:szCs w:val="24"/>
          <w:lang w:val="uk-UA" w:eastAsia="ru-RU"/>
        </w:rPr>
        <w:t>Тривалий напружений розумову працю, навіть у спокійній обстановці емоційної, відбивається, перш за все, на кровообігу мозку.</w:t>
      </w:r>
      <w:r w:rsidRPr="00BD0189">
        <w:rPr>
          <w:rFonts w:ascii="Times New Roman" w:eastAsia="Times New Roman" w:hAnsi="Times New Roman" w:cs="Times New Roman"/>
          <w:sz w:val="24"/>
          <w:szCs w:val="24"/>
          <w:lang w:val="uk-UA" w:eastAsia="ru-RU"/>
        </w:rPr>
        <w:t>Покріпачене протягом багатьох годин роботи положення тіла, особливо м'язів шиї і плечового пояса, спри</w:t>
      </w:r>
      <w:r w:rsidR="00BD0189" w:rsidRPr="00BD0189">
        <w:rPr>
          <w:rFonts w:ascii="Times New Roman" w:eastAsia="Times New Roman" w:hAnsi="Times New Roman" w:cs="Times New Roman"/>
          <w:sz w:val="24"/>
          <w:szCs w:val="24"/>
          <w:lang w:val="uk-UA" w:eastAsia="ru-RU"/>
        </w:rPr>
        <w:t>яють: утруднення роботи серця і</w:t>
      </w:r>
      <w:hyperlink r:id="rId71" w:tooltip="Порушення дихання" w:history="1">
        <w:r w:rsidRPr="00BD0189">
          <w:rPr>
            <w:rFonts w:ascii="Times New Roman" w:hAnsi="Times New Roman" w:cs="Times New Roman"/>
            <w:sz w:val="24"/>
            <w:szCs w:val="24"/>
            <w:lang w:val="uk-UA"/>
          </w:rPr>
          <w:t>порушення дихання</w:t>
        </w:r>
      </w:hyperlink>
      <w:r w:rsidRPr="00BD0189">
        <w:rPr>
          <w:rFonts w:ascii="Times New Roman" w:eastAsia="Times New Roman" w:hAnsi="Times New Roman" w:cs="Times New Roman"/>
          <w:sz w:val="24"/>
          <w:szCs w:val="24"/>
          <w:lang w:val="uk-UA" w:eastAsia="ru-RU"/>
        </w:rPr>
        <w:t>; виникнення застійних явищ в черевній порожнині, а також у венах нижніх кінцівок; напрузі м'язів обличчя і мовного апарату тому що їхня активність тісно пов'язана з нервовими центрами, керуючими увагою,</w:t>
      </w:r>
      <w:hyperlink r:id="rId72" w:tooltip="Емоція" w:history="1">
        <w:r w:rsidRPr="00BD0189">
          <w:rPr>
            <w:rFonts w:ascii="Times New Roman" w:hAnsi="Times New Roman" w:cs="Times New Roman"/>
            <w:sz w:val="24"/>
            <w:szCs w:val="24"/>
            <w:lang w:val="uk-UA"/>
          </w:rPr>
          <w:t>емоціями</w:t>
        </w:r>
      </w:hyperlink>
      <w:r w:rsidRPr="004E0CFD">
        <w:rPr>
          <w:rFonts w:ascii="Times New Roman" w:eastAsia="Times New Roman" w:hAnsi="Times New Roman" w:cs="Times New Roman"/>
          <w:sz w:val="24"/>
          <w:szCs w:val="24"/>
          <w:lang w:eastAsia="ru-RU"/>
        </w:rPr>
        <w:t> </w:t>
      </w:r>
      <w:r w:rsidRPr="00BD0189">
        <w:rPr>
          <w:rFonts w:ascii="Times New Roman" w:eastAsia="Times New Roman" w:hAnsi="Times New Roman" w:cs="Times New Roman"/>
          <w:sz w:val="24"/>
          <w:szCs w:val="24"/>
          <w:lang w:val="uk-UA" w:eastAsia="ru-RU"/>
        </w:rPr>
        <w:t>і мовою; здавлення венозних судин через підвищеного м'язового тонусу в області шиї і плечового пояса, по яких відбувається відтік крові від мозку, що може сприяти порушенню обмін</w:t>
      </w:r>
      <w:r w:rsidR="00BD0189">
        <w:rPr>
          <w:rFonts w:ascii="Times New Roman" w:eastAsia="Times New Roman" w:hAnsi="Times New Roman" w:cs="Times New Roman"/>
          <w:sz w:val="24"/>
          <w:szCs w:val="24"/>
          <w:lang w:val="uk-UA" w:eastAsia="ru-RU"/>
        </w:rPr>
        <w:t>них процесів в мозковій тканині</w:t>
      </w:r>
      <w:r w:rsidRPr="00BD0189">
        <w:rPr>
          <w:rFonts w:ascii="Times New Roman" w:eastAsia="Times New Roman" w:hAnsi="Times New Roman" w:cs="Times New Roman"/>
          <w:sz w:val="24"/>
          <w:szCs w:val="24"/>
          <w:lang w:val="uk-UA" w:eastAsia="ru-RU"/>
        </w:rPr>
        <w:t>.</w:t>
      </w:r>
    </w:p>
    <w:p w:rsidR="004E0CFD" w:rsidRPr="00984A79" w:rsidRDefault="00E0740C" w:rsidP="004E0CFD">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93056" behindDoc="1" locked="0" layoutInCell="1" allowOverlap="1">
            <wp:simplePos x="0" y="0"/>
            <wp:positionH relativeFrom="column">
              <wp:posOffset>3109595</wp:posOffset>
            </wp:positionH>
            <wp:positionV relativeFrom="paragraph">
              <wp:posOffset>-99695</wp:posOffset>
            </wp:positionV>
            <wp:extent cx="1290320" cy="981075"/>
            <wp:effectExtent l="0" t="0" r="5080" b="9525"/>
            <wp:wrapTight wrapText="bothSides">
              <wp:wrapPolygon edited="0">
                <wp:start x="0" y="0"/>
                <wp:lineTo x="0" y="21390"/>
                <wp:lineTo x="21366" y="21390"/>
                <wp:lineTo x="21366" y="0"/>
                <wp:lineTo x="0" y="0"/>
              </wp:wrapPolygon>
            </wp:wrapTight>
            <wp:docPr id="25" name="Рисунок 25" descr="Картинки по запросу здорова особист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здорова особистість"/>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0320" cy="981075"/>
                    </a:xfrm>
                    <a:prstGeom prst="rect">
                      <a:avLst/>
                    </a:prstGeom>
                    <a:noFill/>
                    <a:ln>
                      <a:noFill/>
                    </a:ln>
                  </pic:spPr>
                </pic:pic>
              </a:graphicData>
            </a:graphic>
          </wp:anchor>
        </w:drawing>
      </w:r>
      <w:r w:rsidR="004E0CFD" w:rsidRPr="00A912F1">
        <w:rPr>
          <w:rFonts w:ascii="Times New Roman" w:eastAsia="Times New Roman" w:hAnsi="Times New Roman" w:cs="Times New Roman"/>
          <w:sz w:val="24"/>
          <w:szCs w:val="24"/>
          <w:lang w:val="uk-UA" w:eastAsia="ru-RU"/>
        </w:rPr>
        <w:t>Для</w:t>
      </w:r>
      <w:hyperlink r:id="rId74" w:tooltip="Того" w:history="1">
        <w:r w:rsidR="004E0CFD" w:rsidRPr="00A912F1">
          <w:rPr>
            <w:rFonts w:ascii="Times New Roman" w:hAnsi="Times New Roman" w:cs="Times New Roman"/>
            <w:sz w:val="24"/>
            <w:szCs w:val="24"/>
            <w:lang w:val="uk-UA"/>
          </w:rPr>
          <w:t>того</w:t>
        </w:r>
      </w:hyperlink>
      <w:r w:rsidR="004E0CFD" w:rsidRPr="00A912F1">
        <w:rPr>
          <w:rFonts w:ascii="Times New Roman" w:eastAsia="Times New Roman" w:hAnsi="Times New Roman" w:cs="Times New Roman"/>
          <w:sz w:val="24"/>
          <w:szCs w:val="24"/>
          <w:lang w:val="uk-UA" w:eastAsia="ru-RU"/>
        </w:rPr>
        <w:t>щоб виростити і виховати здорову особистість, потрібно в першу чергу створити умови, які сприятливо позначатьс</w:t>
      </w:r>
      <w:r w:rsidR="00BD0189" w:rsidRPr="00A912F1">
        <w:rPr>
          <w:rFonts w:ascii="Times New Roman" w:eastAsia="Times New Roman" w:hAnsi="Times New Roman" w:cs="Times New Roman"/>
          <w:sz w:val="24"/>
          <w:szCs w:val="24"/>
          <w:lang w:val="uk-UA" w:eastAsia="ru-RU"/>
        </w:rPr>
        <w:t>я на процесі формування дитини.</w:t>
      </w:r>
      <w:r w:rsidR="004E0CFD" w:rsidRPr="00BD0189">
        <w:rPr>
          <w:rFonts w:ascii="Times New Roman" w:eastAsia="Times New Roman" w:hAnsi="Times New Roman" w:cs="Times New Roman"/>
          <w:sz w:val="24"/>
          <w:szCs w:val="24"/>
          <w:lang w:val="uk-UA" w:eastAsia="ru-RU"/>
        </w:rPr>
        <w:t>Здоров'язберігаючих середовище забезпечує благополучний розвиток дитини, і сприяє його успішної соціалізації.</w:t>
      </w:r>
      <w:r w:rsidR="004E0CFD" w:rsidRPr="00984A79">
        <w:rPr>
          <w:rFonts w:ascii="Times New Roman" w:eastAsia="Times New Roman" w:hAnsi="Times New Roman" w:cs="Times New Roman"/>
          <w:sz w:val="24"/>
          <w:szCs w:val="24"/>
          <w:lang w:val="uk-UA" w:eastAsia="ru-RU"/>
        </w:rPr>
        <w:t xml:space="preserve">Процес соціалізації досягає певного ступеня завершеності при досягненні особистістю соціальної зрілості, яка </w:t>
      </w:r>
      <w:r w:rsidR="004E0CFD" w:rsidRPr="00984A79">
        <w:rPr>
          <w:rFonts w:ascii="Times New Roman" w:eastAsia="Times New Roman" w:hAnsi="Times New Roman" w:cs="Times New Roman"/>
          <w:sz w:val="24"/>
          <w:szCs w:val="24"/>
          <w:lang w:val="uk-UA" w:eastAsia="ru-RU"/>
        </w:rPr>
        <w:lastRenderedPageBreak/>
        <w:t>характеризується набуттям особистістю інтегрального соціального статусу.</w:t>
      </w:r>
    </w:p>
    <w:p w:rsidR="004E0CFD" w:rsidRDefault="004E0CFD" w:rsidP="004E0CFD">
      <w:pPr>
        <w:jc w:val="both"/>
        <w:rPr>
          <w:rFonts w:ascii="Times New Roman" w:hAnsi="Times New Roman" w:cs="Times New Roman"/>
          <w:b/>
          <w:sz w:val="24"/>
          <w:szCs w:val="24"/>
          <w:lang w:val="uk-UA"/>
        </w:rPr>
      </w:pPr>
    </w:p>
    <w:p w:rsidR="00984A79" w:rsidRPr="00984A79" w:rsidRDefault="00984A79" w:rsidP="00984A79">
      <w:pPr>
        <w:tabs>
          <w:tab w:val="left" w:pos="7200"/>
        </w:tabs>
        <w:spacing w:after="0" w:line="360" w:lineRule="auto"/>
        <w:ind w:firstLine="709"/>
        <w:jc w:val="both"/>
        <w:rPr>
          <w:rFonts w:ascii="Times New Roman" w:hAnsi="Times New Roman" w:cs="Times New Roman"/>
          <w:b/>
          <w:bCs/>
          <w:i/>
          <w:iCs/>
          <w:sz w:val="24"/>
          <w:szCs w:val="24"/>
          <w:lang w:val="uk-UA"/>
        </w:rPr>
      </w:pPr>
      <w:r w:rsidRPr="00984A79">
        <w:rPr>
          <w:rFonts w:ascii="Times New Roman" w:hAnsi="Times New Roman" w:cs="Times New Roman"/>
          <w:b/>
          <w:bCs/>
          <w:i/>
          <w:iCs/>
          <w:sz w:val="24"/>
          <w:szCs w:val="24"/>
          <w:lang w:val="uk-UA"/>
        </w:rPr>
        <w:t>1.3</w:t>
      </w:r>
      <w:r>
        <w:rPr>
          <w:rFonts w:ascii="Times New Roman" w:hAnsi="Times New Roman" w:cs="Times New Roman"/>
          <w:b/>
          <w:bCs/>
          <w:i/>
          <w:iCs/>
          <w:sz w:val="24"/>
          <w:szCs w:val="24"/>
          <w:lang w:val="uk-UA"/>
        </w:rPr>
        <w:t xml:space="preserve"> Поняття «</w:t>
      </w:r>
      <w:r w:rsidRPr="00984A79">
        <w:rPr>
          <w:rFonts w:ascii="Times New Roman" w:hAnsi="Times New Roman" w:cs="Times New Roman"/>
          <w:b/>
          <w:bCs/>
          <w:i/>
          <w:iCs/>
          <w:sz w:val="24"/>
          <w:szCs w:val="24"/>
          <w:lang w:val="uk-UA"/>
        </w:rPr>
        <w:t>здоров'язберігаюча технологія</w:t>
      </w:r>
      <w:r>
        <w:rPr>
          <w:rFonts w:ascii="Times New Roman" w:hAnsi="Times New Roman" w:cs="Times New Roman"/>
          <w:b/>
          <w:bCs/>
          <w:i/>
          <w:iCs/>
          <w:sz w:val="24"/>
          <w:szCs w:val="24"/>
          <w:lang w:val="uk-UA"/>
        </w:rPr>
        <w:t>»</w:t>
      </w:r>
    </w:p>
    <w:p w:rsidR="00984A79" w:rsidRPr="00984A79" w:rsidRDefault="00E0740C" w:rsidP="00984A79">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694080" behindDoc="1" locked="0" layoutInCell="1" allowOverlap="1">
            <wp:simplePos x="0" y="0"/>
            <wp:positionH relativeFrom="column">
              <wp:posOffset>-9525</wp:posOffset>
            </wp:positionH>
            <wp:positionV relativeFrom="paragraph">
              <wp:posOffset>258445</wp:posOffset>
            </wp:positionV>
            <wp:extent cx="1095375" cy="817245"/>
            <wp:effectExtent l="0" t="0" r="9525" b="1905"/>
            <wp:wrapTight wrapText="bothSides">
              <wp:wrapPolygon edited="0">
                <wp:start x="0" y="0"/>
                <wp:lineTo x="0" y="21147"/>
                <wp:lineTo x="21412" y="21147"/>
                <wp:lineTo x="21412" y="0"/>
                <wp:lineTo x="0" y="0"/>
              </wp:wrapPolygon>
            </wp:wrapTight>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817245"/>
                    </a:xfrm>
                    <a:prstGeom prst="rect">
                      <a:avLst/>
                    </a:prstGeom>
                    <a:noFill/>
                    <a:ln>
                      <a:noFill/>
                    </a:ln>
                  </pic:spPr>
                </pic:pic>
              </a:graphicData>
            </a:graphic>
          </wp:anchor>
        </w:drawing>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Що ж розуміють під поняттям «здоров‘язберіагаюча технологія»?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Слово «технологія» в перекладі з грецької мови означає вчення про мистецтво.</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2E3C10">
        <w:rPr>
          <w:rFonts w:ascii="Times New Roman" w:eastAsia="Times New Roman" w:hAnsi="Times New Roman" w:cs="Times New Roman"/>
          <w:b/>
          <w:i/>
          <w:color w:val="C00000"/>
          <w:sz w:val="24"/>
          <w:szCs w:val="24"/>
          <w:lang w:eastAsia="ru-RU"/>
        </w:rPr>
        <w:t>Здоров'язберігаюча технологія</w:t>
      </w:r>
      <w:r w:rsidRPr="00984A79">
        <w:rPr>
          <w:rFonts w:ascii="Times New Roman" w:eastAsia="Times New Roman" w:hAnsi="Times New Roman" w:cs="Times New Roman"/>
          <w:sz w:val="24"/>
          <w:szCs w:val="24"/>
          <w:lang w:eastAsia="ru-RU"/>
        </w:rPr>
        <w:t>– це побудова послідовності факторів, що попереджують руйнування здоров'я при одночасному створенні системи сприятливих для здоров'я умов.</w:t>
      </w:r>
    </w:p>
    <w:p w:rsidR="00984A79" w:rsidRPr="00984A79" w:rsidRDefault="006C04AB" w:rsidP="00984A79">
      <w:pPr>
        <w:spacing w:after="0" w:line="36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6128" behindDoc="1" locked="0" layoutInCell="1" allowOverlap="1">
            <wp:simplePos x="0" y="0"/>
            <wp:positionH relativeFrom="column">
              <wp:posOffset>-47625</wp:posOffset>
            </wp:positionH>
            <wp:positionV relativeFrom="paragraph">
              <wp:posOffset>790575</wp:posOffset>
            </wp:positionV>
            <wp:extent cx="986155" cy="990600"/>
            <wp:effectExtent l="0" t="0" r="4445" b="0"/>
            <wp:wrapTight wrapText="bothSides">
              <wp:wrapPolygon edited="0">
                <wp:start x="0" y="0"/>
                <wp:lineTo x="0" y="21185"/>
                <wp:lineTo x="21280" y="21185"/>
                <wp:lineTo x="21280" y="0"/>
                <wp:lineTo x="0" y="0"/>
              </wp:wrapPolygon>
            </wp:wrapTight>
            <wp:docPr id="32" name="Рисунок 32" descr="Картинки по запросу пере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перечень"/>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155" cy="990600"/>
                    </a:xfrm>
                    <a:prstGeom prst="rect">
                      <a:avLst/>
                    </a:prstGeom>
                    <a:noFill/>
                    <a:ln>
                      <a:noFill/>
                    </a:ln>
                  </pic:spPr>
                </pic:pic>
              </a:graphicData>
            </a:graphic>
          </wp:anchor>
        </w:drawing>
      </w:r>
      <w:r w:rsidR="00984A79" w:rsidRPr="00984A79">
        <w:rPr>
          <w:rFonts w:ascii="Times New Roman" w:eastAsia="Times New Roman" w:hAnsi="Times New Roman" w:cs="Times New Roman"/>
          <w:sz w:val="24"/>
          <w:szCs w:val="24"/>
          <w:lang w:eastAsia="ru-RU"/>
        </w:rPr>
        <w:t>Поняття «здоров’язберігаючі технології» об’єднує у собі всі напрямки діяльності загальноосвітнього навчального закладу щодо формування, збереження та зміцнення здоров’я.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Під здоров’язберігаючими технологіями вчені пропонують розуміти:</w:t>
      </w:r>
    </w:p>
    <w:p w:rsidR="002E3C10" w:rsidRPr="002E3C10" w:rsidRDefault="00984A79" w:rsidP="002E3C10">
      <w:pPr>
        <w:pStyle w:val="a7"/>
        <w:numPr>
          <w:ilvl w:val="0"/>
          <w:numId w:val="5"/>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E3C10">
        <w:rPr>
          <w:rFonts w:ascii="Times New Roman" w:eastAsia="Times New Roman" w:hAnsi="Times New Roman" w:cs="Times New Roman"/>
          <w:sz w:val="24"/>
          <w:szCs w:val="24"/>
          <w:lang w:eastAsia="ru-RU"/>
        </w:rPr>
        <w:t>сприятливі умови навчання дитини у школі (відсутність стресових ситуацій, адекватність вимог, методик навчання та виховання);</w:t>
      </w:r>
    </w:p>
    <w:p w:rsidR="002E3C10" w:rsidRPr="002E3C10" w:rsidRDefault="00984A79" w:rsidP="00984A79">
      <w:pPr>
        <w:pStyle w:val="a7"/>
        <w:numPr>
          <w:ilvl w:val="0"/>
          <w:numId w:val="5"/>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2E3C10">
        <w:rPr>
          <w:rFonts w:ascii="Times New Roman" w:eastAsia="Times New Roman" w:hAnsi="Times New Roman" w:cs="Times New Roman"/>
          <w:sz w:val="24"/>
          <w:szCs w:val="24"/>
          <w:lang w:eastAsia="ru-RU"/>
        </w:rPr>
        <w:t>оптимальну організацію навчального процесу (відповідно до вікових, статевих, індивідуальних особливостей та гігієнічних норм);</w:t>
      </w:r>
    </w:p>
    <w:p w:rsidR="00984A79" w:rsidRPr="002E3C10" w:rsidRDefault="002E3C10" w:rsidP="00984A79">
      <w:pPr>
        <w:pStyle w:val="a7"/>
        <w:numPr>
          <w:ilvl w:val="0"/>
          <w:numId w:val="5"/>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w:t>
      </w:r>
      <w:r w:rsidR="00984A79" w:rsidRPr="002E3C10">
        <w:rPr>
          <w:rFonts w:ascii="Times New Roman" w:eastAsia="Times New Roman" w:hAnsi="Times New Roman" w:cs="Times New Roman"/>
          <w:sz w:val="24"/>
          <w:szCs w:val="24"/>
          <w:lang w:eastAsia="ru-RU"/>
        </w:rPr>
        <w:t>овноцінний та раціонально організований руховий режим.</w:t>
      </w:r>
    </w:p>
    <w:p w:rsidR="00984A79" w:rsidRPr="00984A79" w:rsidRDefault="006C04AB" w:rsidP="00984A79">
      <w:pPr>
        <w:spacing w:after="0" w:line="360" w:lineRule="auto"/>
        <w:ind w:firstLine="709"/>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97152" behindDoc="1" locked="0" layoutInCell="1" allowOverlap="1">
            <wp:simplePos x="0" y="0"/>
            <wp:positionH relativeFrom="column">
              <wp:posOffset>3255010</wp:posOffset>
            </wp:positionH>
            <wp:positionV relativeFrom="paragraph">
              <wp:posOffset>40005</wp:posOffset>
            </wp:positionV>
            <wp:extent cx="1021715" cy="819150"/>
            <wp:effectExtent l="0" t="0" r="6985" b="0"/>
            <wp:wrapTight wrapText="bothSides">
              <wp:wrapPolygon edited="0">
                <wp:start x="0" y="0"/>
                <wp:lineTo x="0" y="21098"/>
                <wp:lineTo x="21345" y="21098"/>
                <wp:lineTo x="21345" y="0"/>
                <wp:lineTo x="0" y="0"/>
              </wp:wrapPolygon>
            </wp:wrapTight>
            <wp:docPr id="33" name="Рисунок 33" descr="Картинки по запросу пере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еречень"/>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21715" cy="819150"/>
                    </a:xfrm>
                    <a:prstGeom prst="rect">
                      <a:avLst/>
                    </a:prstGeom>
                    <a:noFill/>
                    <a:ln>
                      <a:noFill/>
                    </a:ln>
                  </pic:spPr>
                </pic:pic>
              </a:graphicData>
            </a:graphic>
          </wp:anchor>
        </w:drawing>
      </w:r>
      <w:r w:rsidR="00984A79" w:rsidRPr="00984A79">
        <w:rPr>
          <w:rFonts w:ascii="Times New Roman" w:eastAsia="Times New Roman" w:hAnsi="Times New Roman" w:cs="Times New Roman"/>
          <w:sz w:val="24"/>
          <w:szCs w:val="24"/>
          <w:lang w:eastAsia="ru-RU"/>
        </w:rPr>
        <w:t>Аналіз класифікацій існуючих здоров’язберігаючих технологій дає можливість виокремити такі типи (за О. Ващенко):</w:t>
      </w:r>
    </w:p>
    <w:p w:rsidR="00FC7EBF" w:rsidRPr="00FC7EBF" w:rsidRDefault="00984A79" w:rsidP="00FC7EBF">
      <w:pPr>
        <w:pStyle w:val="a7"/>
        <w:numPr>
          <w:ilvl w:val="0"/>
          <w:numId w:val="5"/>
        </w:numPr>
        <w:tabs>
          <w:tab w:val="left" w:pos="1134"/>
        </w:tabs>
        <w:spacing w:after="0" w:line="360" w:lineRule="auto"/>
        <w:ind w:left="0" w:firstLine="774"/>
        <w:jc w:val="both"/>
        <w:rPr>
          <w:rFonts w:ascii="Times New Roman" w:eastAsia="Times New Roman" w:hAnsi="Times New Roman" w:cs="Times New Roman"/>
          <w:sz w:val="24"/>
          <w:szCs w:val="24"/>
          <w:lang w:eastAsia="ru-RU"/>
        </w:rPr>
      </w:pPr>
      <w:r w:rsidRPr="002E3C10">
        <w:rPr>
          <w:rFonts w:ascii="Times New Roman" w:eastAsia="Times New Roman" w:hAnsi="Times New Roman" w:cs="Times New Roman"/>
          <w:b/>
          <w:sz w:val="24"/>
          <w:szCs w:val="24"/>
          <w:lang w:eastAsia="ru-RU"/>
        </w:rPr>
        <w:t>здоров’язберігаючі</w:t>
      </w:r>
      <w:r w:rsidRPr="002E3C10">
        <w:rPr>
          <w:rFonts w:ascii="Times New Roman" w:eastAsia="Times New Roman" w:hAnsi="Times New Roman" w:cs="Times New Roman"/>
          <w:sz w:val="24"/>
          <w:szCs w:val="24"/>
          <w:lang w:eastAsia="ru-RU"/>
        </w:rPr>
        <w:t>– технології, що створюють безпечні умови для перебування, навчання та праці в школі та ті, що вирішують завдання раціональної організації виховного процесу (з урахуванням вікових, статевих, індивідуальних особливостей та гігієнічних норм), відповідність навчального та фізичного навантажень можливостям дитини;</w:t>
      </w:r>
    </w:p>
    <w:p w:rsidR="00FC7EBF" w:rsidRDefault="00FC7EBF" w:rsidP="00FC7EBF">
      <w:pPr>
        <w:pStyle w:val="a7"/>
        <w:numPr>
          <w:ilvl w:val="0"/>
          <w:numId w:val="5"/>
        </w:numPr>
        <w:tabs>
          <w:tab w:val="left" w:pos="1134"/>
        </w:tabs>
        <w:spacing w:after="0" w:line="360" w:lineRule="auto"/>
        <w:ind w:left="0" w:firstLine="77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24"/>
          <w:szCs w:val="24"/>
          <w:lang w:val="uk-UA" w:eastAsia="ru-RU"/>
        </w:rPr>
        <w:t>оздоровчі</w:t>
      </w:r>
      <w:r w:rsidR="00984A79" w:rsidRPr="00FC7EBF">
        <w:rPr>
          <w:rFonts w:ascii="Times New Roman" w:eastAsia="Times New Roman" w:hAnsi="Times New Roman" w:cs="Times New Roman"/>
          <w:sz w:val="24"/>
          <w:szCs w:val="24"/>
          <w:lang w:val="uk-UA" w:eastAsia="ru-RU"/>
        </w:rPr>
        <w:t>– технології, спрямовані на вирішення завдань зміцнення фізичного здоров’я учнів, підвищення потенціалу (ресурсів) здоров’я: фізична підготовка, фізіотерапія, ароматерапія, загартування, гімнастика, масаж, фітотерапія, музична терапія;</w:t>
      </w:r>
    </w:p>
    <w:p w:rsidR="00FC7EBF" w:rsidRPr="00FC7EBF" w:rsidRDefault="00984A79" w:rsidP="00FC7EBF">
      <w:pPr>
        <w:pStyle w:val="a7"/>
        <w:numPr>
          <w:ilvl w:val="0"/>
          <w:numId w:val="5"/>
        </w:numPr>
        <w:tabs>
          <w:tab w:val="left" w:pos="1134"/>
        </w:tabs>
        <w:spacing w:after="0" w:line="360" w:lineRule="auto"/>
        <w:ind w:left="0" w:firstLine="709"/>
        <w:jc w:val="both"/>
        <w:rPr>
          <w:rFonts w:ascii="Times New Roman" w:eastAsia="Times New Roman" w:hAnsi="Times New Roman" w:cs="Times New Roman"/>
          <w:sz w:val="24"/>
          <w:szCs w:val="24"/>
          <w:lang w:eastAsia="ru-RU"/>
        </w:rPr>
      </w:pPr>
      <w:r w:rsidRPr="00FC7EBF">
        <w:rPr>
          <w:rFonts w:ascii="Times New Roman" w:eastAsia="Times New Roman" w:hAnsi="Times New Roman" w:cs="Times New Roman"/>
          <w:b/>
          <w:sz w:val="24"/>
          <w:szCs w:val="24"/>
          <w:lang w:val="uk-UA" w:eastAsia="ru-RU"/>
        </w:rPr>
        <w:t>технології навчання здоров’ю</w:t>
      </w:r>
      <w:r w:rsidRPr="00FC7EBF">
        <w:rPr>
          <w:rFonts w:ascii="Times New Roman" w:eastAsia="Times New Roman" w:hAnsi="Times New Roman" w:cs="Times New Roman"/>
          <w:sz w:val="24"/>
          <w:szCs w:val="24"/>
          <w:lang w:val="uk-UA" w:eastAsia="ru-RU"/>
        </w:rPr>
        <w:t xml:space="preserve"> – гігієнічне навчання, формування життєвих навичок (керування емоціями, вирішення конфліктів тощо), профілактика травматизму та зловживання психоактивними речовинами, статеве виховання. </w:t>
      </w:r>
      <w:r w:rsidRPr="00FC7EBF">
        <w:rPr>
          <w:rFonts w:ascii="Times New Roman" w:eastAsia="Times New Roman" w:hAnsi="Times New Roman" w:cs="Times New Roman"/>
          <w:sz w:val="24"/>
          <w:szCs w:val="24"/>
          <w:lang w:eastAsia="ru-RU"/>
        </w:rPr>
        <w:t xml:space="preserve">Ці технології реалізуються завдяки включеннювідповідних тем до предметів загально навчального циклу, введення до варіативної частини навчального плану нових предметів, організації факультативного навчання та додаткової освіти; </w:t>
      </w:r>
    </w:p>
    <w:p w:rsidR="00984A79" w:rsidRPr="00FC7EBF" w:rsidRDefault="00984A79" w:rsidP="00FC7EBF">
      <w:pPr>
        <w:pStyle w:val="a7"/>
        <w:numPr>
          <w:ilvl w:val="0"/>
          <w:numId w:val="5"/>
        </w:numPr>
        <w:tabs>
          <w:tab w:val="left" w:pos="1134"/>
        </w:tabs>
        <w:spacing w:after="0" w:line="360" w:lineRule="auto"/>
        <w:ind w:left="0" w:firstLine="709"/>
        <w:jc w:val="both"/>
        <w:rPr>
          <w:rFonts w:ascii="Times New Roman" w:eastAsia="Times New Roman" w:hAnsi="Times New Roman" w:cs="Times New Roman"/>
          <w:sz w:val="24"/>
          <w:szCs w:val="24"/>
          <w:lang w:val="uk-UA" w:eastAsia="ru-RU"/>
        </w:rPr>
      </w:pPr>
      <w:r w:rsidRPr="00FC7EBF">
        <w:rPr>
          <w:rFonts w:ascii="Times New Roman" w:eastAsia="Times New Roman" w:hAnsi="Times New Roman" w:cs="Times New Roman"/>
          <w:b/>
          <w:sz w:val="24"/>
          <w:szCs w:val="24"/>
          <w:lang w:val="uk-UA" w:eastAsia="ru-RU"/>
        </w:rPr>
        <w:t>виховання культури здоров’я</w:t>
      </w:r>
      <w:r w:rsidRPr="00FC7EBF">
        <w:rPr>
          <w:rFonts w:ascii="Times New Roman" w:eastAsia="Times New Roman" w:hAnsi="Times New Roman" w:cs="Times New Roman"/>
          <w:sz w:val="24"/>
          <w:szCs w:val="24"/>
          <w:lang w:val="uk-UA" w:eastAsia="ru-RU"/>
        </w:rPr>
        <w:t xml:space="preserve"> – виховання в учнів особистісних якостей, які сприяють збереженню та зміцненню здоров’я, формуванню уявлень про здоров’я як цінність, </w:t>
      </w:r>
      <w:r w:rsidRPr="00FC7EBF">
        <w:rPr>
          <w:rFonts w:ascii="Times New Roman" w:eastAsia="Times New Roman" w:hAnsi="Times New Roman" w:cs="Times New Roman"/>
          <w:sz w:val="24"/>
          <w:szCs w:val="24"/>
          <w:lang w:val="uk-UA" w:eastAsia="ru-RU"/>
        </w:rPr>
        <w:lastRenderedPageBreak/>
        <w:t>посиленню мотивації на ведення здорового способу життя, підвищенню відповідальності за особисте здоров’я, здоров’я родини.</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Здоров’язберігаючі технології навчають дітей жити без конфліктів. Навчають укріплювати, зберігати своє і цінити чуже здоров’я. Ці технології прищеплюють дітям принципи здорового способу життя, посилюють мотивацію до навчання.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Слід зазначити, що впровадження здоров’язберігаючих освітніх технологій пов’язано з використанням медичних (медико-гігієнічних, фізкультурно-оздоровчих, лікувально-оздоровчих), соціально-адаптованих, екологічних здоров’язберігаючих технологій та технологій забезпечення безпеки життєдіяльності. </w:t>
      </w:r>
    </w:p>
    <w:p w:rsidR="00984A79" w:rsidRPr="00242E04" w:rsidRDefault="00984A79" w:rsidP="00984A79">
      <w:pPr>
        <w:spacing w:after="0" w:line="360" w:lineRule="auto"/>
        <w:ind w:firstLine="709"/>
        <w:jc w:val="both"/>
        <w:rPr>
          <w:rFonts w:ascii="Times New Roman" w:eastAsia="Times New Roman" w:hAnsi="Times New Roman" w:cs="Times New Roman"/>
          <w:sz w:val="24"/>
          <w:szCs w:val="24"/>
          <w:u w:val="single"/>
          <w:lang w:eastAsia="ru-RU"/>
        </w:rPr>
      </w:pPr>
      <w:r w:rsidRPr="00242E04">
        <w:rPr>
          <w:rFonts w:ascii="Times New Roman" w:eastAsia="Times New Roman" w:hAnsi="Times New Roman" w:cs="Times New Roman"/>
          <w:sz w:val="24"/>
          <w:szCs w:val="24"/>
          <w:u w:val="single"/>
          <w:lang w:eastAsia="ru-RU"/>
        </w:rPr>
        <w:t>Здоров'язберігаючі технології дозволяють:</w:t>
      </w:r>
    </w:p>
    <w:p w:rsidR="00242E04" w:rsidRPr="00242E04" w:rsidRDefault="00984A79" w:rsidP="00242E04">
      <w:pPr>
        <w:pStyle w:val="a7"/>
        <w:numPr>
          <w:ilvl w:val="0"/>
          <w:numId w:val="6"/>
        </w:numPr>
        <w:tabs>
          <w:tab w:val="left" w:pos="851"/>
        </w:tabs>
        <w:spacing w:after="0" w:line="360" w:lineRule="auto"/>
        <w:ind w:left="709" w:hanging="142"/>
        <w:jc w:val="both"/>
        <w:rPr>
          <w:rFonts w:ascii="Times New Roman" w:eastAsia="Times New Roman" w:hAnsi="Times New Roman" w:cs="Times New Roman"/>
          <w:sz w:val="24"/>
          <w:szCs w:val="24"/>
          <w:lang w:eastAsia="ru-RU"/>
        </w:rPr>
      </w:pPr>
      <w:r w:rsidRPr="00242E04">
        <w:rPr>
          <w:rFonts w:ascii="Times New Roman" w:eastAsia="Times New Roman" w:hAnsi="Times New Roman" w:cs="Times New Roman"/>
          <w:sz w:val="24"/>
          <w:szCs w:val="24"/>
          <w:lang w:eastAsia="ru-RU"/>
        </w:rPr>
        <w:t>сформувати соціальну зрілість випускника;</w:t>
      </w:r>
    </w:p>
    <w:p w:rsidR="00242E04" w:rsidRPr="00242E04" w:rsidRDefault="00984A79" w:rsidP="00242E04">
      <w:pPr>
        <w:pStyle w:val="a7"/>
        <w:numPr>
          <w:ilvl w:val="0"/>
          <w:numId w:val="6"/>
        </w:numPr>
        <w:tabs>
          <w:tab w:val="left" w:pos="851"/>
        </w:tabs>
        <w:spacing w:after="0" w:line="360" w:lineRule="auto"/>
        <w:ind w:left="709" w:hanging="142"/>
        <w:jc w:val="both"/>
        <w:rPr>
          <w:rFonts w:ascii="Times New Roman" w:eastAsia="Times New Roman" w:hAnsi="Times New Roman" w:cs="Times New Roman"/>
          <w:sz w:val="24"/>
          <w:szCs w:val="24"/>
          <w:lang w:eastAsia="ru-RU"/>
        </w:rPr>
      </w:pPr>
      <w:r w:rsidRPr="00242E04">
        <w:rPr>
          <w:rFonts w:ascii="Times New Roman" w:eastAsia="Times New Roman" w:hAnsi="Times New Roman" w:cs="Times New Roman"/>
          <w:sz w:val="24"/>
          <w:szCs w:val="24"/>
          <w:lang w:eastAsia="ru-RU"/>
        </w:rPr>
        <w:t>забезпечити можливість учням реалізувати свій потенціал;</w:t>
      </w:r>
    </w:p>
    <w:p w:rsidR="00984A79" w:rsidRPr="00242E04" w:rsidRDefault="006C04AB" w:rsidP="00242E04">
      <w:pPr>
        <w:pStyle w:val="a7"/>
        <w:numPr>
          <w:ilvl w:val="0"/>
          <w:numId w:val="6"/>
        </w:numPr>
        <w:tabs>
          <w:tab w:val="left" w:pos="851"/>
        </w:tabs>
        <w:spacing w:after="0" w:line="360" w:lineRule="auto"/>
        <w:ind w:left="709" w:hanging="142"/>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8176" behindDoc="1" locked="0" layoutInCell="1" allowOverlap="1">
            <wp:simplePos x="0" y="0"/>
            <wp:positionH relativeFrom="column">
              <wp:posOffset>3429000</wp:posOffset>
            </wp:positionH>
            <wp:positionV relativeFrom="paragraph">
              <wp:posOffset>209550</wp:posOffset>
            </wp:positionV>
            <wp:extent cx="857250" cy="771525"/>
            <wp:effectExtent l="0" t="0" r="0" b="9525"/>
            <wp:wrapTight wrapText="bothSides">
              <wp:wrapPolygon edited="0">
                <wp:start x="0" y="0"/>
                <wp:lineTo x="0" y="21333"/>
                <wp:lineTo x="21120" y="21333"/>
                <wp:lineTo x="21120" y="0"/>
                <wp:lineTo x="0" y="0"/>
              </wp:wrapPolygon>
            </wp:wrapTight>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хожее изображение"/>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771525"/>
                    </a:xfrm>
                    <a:prstGeom prst="rect">
                      <a:avLst/>
                    </a:prstGeom>
                    <a:noFill/>
                    <a:ln>
                      <a:noFill/>
                    </a:ln>
                  </pic:spPr>
                </pic:pic>
              </a:graphicData>
            </a:graphic>
          </wp:anchor>
        </w:drawing>
      </w:r>
      <w:r w:rsidR="00984A79" w:rsidRPr="00242E04">
        <w:rPr>
          <w:rFonts w:ascii="Times New Roman" w:eastAsia="Times New Roman" w:hAnsi="Times New Roman" w:cs="Times New Roman"/>
          <w:sz w:val="24"/>
          <w:szCs w:val="24"/>
          <w:lang w:eastAsia="ru-RU"/>
        </w:rPr>
        <w:t>зберегти і підтримати фізіологічне здоров'я учнів.</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Аналіз класифікацій існуючих здоров’язберігаючих технологій дає можливість виокремити такі види:</w:t>
      </w:r>
    </w:p>
    <w:p w:rsidR="00441C2E" w:rsidRPr="00441C2E" w:rsidRDefault="00984A79" w:rsidP="00DF4CA4">
      <w:pPr>
        <w:pStyle w:val="a7"/>
        <w:numPr>
          <w:ilvl w:val="0"/>
          <w:numId w:val="7"/>
        </w:numPr>
        <w:tabs>
          <w:tab w:val="left" w:pos="993"/>
        </w:tabs>
        <w:spacing w:after="0" w:line="360" w:lineRule="auto"/>
        <w:ind w:left="426" w:firstLine="283"/>
        <w:jc w:val="both"/>
        <w:rPr>
          <w:rFonts w:ascii="Times New Roman" w:eastAsia="Times New Roman" w:hAnsi="Times New Roman" w:cs="Times New Roman"/>
          <w:sz w:val="24"/>
          <w:szCs w:val="24"/>
          <w:lang w:eastAsia="ru-RU"/>
        </w:rPr>
      </w:pPr>
      <w:r w:rsidRPr="00441C2E">
        <w:rPr>
          <w:rFonts w:ascii="Times New Roman" w:eastAsia="Times New Roman" w:hAnsi="Times New Roman" w:cs="Times New Roman"/>
          <w:sz w:val="24"/>
          <w:szCs w:val="24"/>
          <w:lang w:eastAsia="ru-RU"/>
        </w:rPr>
        <w:t>Захисно-профілактичні: спрямовані на захист дітей від несприятливих для здоров'явпливів (санітарно - гігієнічні вимоги, чистота, щеплення, ін.);</w:t>
      </w:r>
    </w:p>
    <w:p w:rsidR="00441C2E" w:rsidRDefault="00984A79" w:rsidP="00DF4CA4">
      <w:pPr>
        <w:pStyle w:val="a7"/>
        <w:numPr>
          <w:ilvl w:val="0"/>
          <w:numId w:val="7"/>
        </w:numPr>
        <w:tabs>
          <w:tab w:val="left" w:pos="993"/>
        </w:tabs>
        <w:spacing w:after="0" w:line="360" w:lineRule="auto"/>
        <w:ind w:left="426" w:firstLine="283"/>
        <w:jc w:val="both"/>
        <w:rPr>
          <w:rFonts w:ascii="Times New Roman" w:eastAsia="Times New Roman" w:hAnsi="Times New Roman" w:cs="Times New Roman"/>
          <w:sz w:val="24"/>
          <w:szCs w:val="24"/>
          <w:lang w:val="uk-UA" w:eastAsia="ru-RU"/>
        </w:rPr>
      </w:pPr>
      <w:r w:rsidRPr="00441C2E">
        <w:rPr>
          <w:rFonts w:ascii="Times New Roman" w:eastAsia="Times New Roman" w:hAnsi="Times New Roman" w:cs="Times New Roman"/>
          <w:sz w:val="24"/>
          <w:szCs w:val="24"/>
          <w:lang w:val="uk-UA" w:eastAsia="ru-RU"/>
        </w:rPr>
        <w:t>Компенсаторно-нейтралізуючі: використовуються для нейтралізації будь-якого негативного впливу (фізкультхвилинки, вітамінізація харчового раціону та ін.);</w:t>
      </w:r>
    </w:p>
    <w:p w:rsidR="00441C2E" w:rsidRDefault="00984A79" w:rsidP="00DF4CA4">
      <w:pPr>
        <w:pStyle w:val="a7"/>
        <w:numPr>
          <w:ilvl w:val="0"/>
          <w:numId w:val="7"/>
        </w:numPr>
        <w:tabs>
          <w:tab w:val="left" w:pos="993"/>
        </w:tabs>
        <w:spacing w:after="0" w:line="360" w:lineRule="auto"/>
        <w:ind w:left="426" w:firstLine="283"/>
        <w:jc w:val="both"/>
        <w:rPr>
          <w:rFonts w:ascii="Times New Roman" w:eastAsia="Times New Roman" w:hAnsi="Times New Roman" w:cs="Times New Roman"/>
          <w:sz w:val="24"/>
          <w:szCs w:val="24"/>
          <w:lang w:val="uk-UA" w:eastAsia="ru-RU"/>
        </w:rPr>
      </w:pPr>
      <w:r w:rsidRPr="00441C2E">
        <w:rPr>
          <w:rFonts w:ascii="Times New Roman" w:eastAsia="Times New Roman" w:hAnsi="Times New Roman" w:cs="Times New Roman"/>
          <w:sz w:val="24"/>
          <w:szCs w:val="24"/>
          <w:lang w:val="uk-UA" w:eastAsia="ru-RU"/>
        </w:rPr>
        <w:lastRenderedPageBreak/>
        <w:t>Стимулюючі технології: дозволяють активізувати власні ресурси дитячого організму (загартовування, фізичні навантаження);</w:t>
      </w:r>
    </w:p>
    <w:p w:rsidR="00984A79" w:rsidRPr="00441C2E" w:rsidRDefault="00984A79" w:rsidP="00DF4CA4">
      <w:pPr>
        <w:pStyle w:val="a7"/>
        <w:numPr>
          <w:ilvl w:val="0"/>
          <w:numId w:val="7"/>
        </w:numPr>
        <w:tabs>
          <w:tab w:val="left" w:pos="993"/>
        </w:tabs>
        <w:spacing w:after="0" w:line="360" w:lineRule="auto"/>
        <w:ind w:left="426" w:firstLine="283"/>
        <w:jc w:val="both"/>
        <w:rPr>
          <w:rFonts w:ascii="Times New Roman" w:eastAsia="Times New Roman" w:hAnsi="Times New Roman" w:cs="Times New Roman"/>
          <w:sz w:val="24"/>
          <w:szCs w:val="24"/>
          <w:lang w:val="uk-UA" w:eastAsia="ru-RU"/>
        </w:rPr>
      </w:pPr>
      <w:r w:rsidRPr="00441C2E">
        <w:rPr>
          <w:rFonts w:ascii="Times New Roman" w:eastAsia="Times New Roman" w:hAnsi="Times New Roman" w:cs="Times New Roman"/>
          <w:sz w:val="24"/>
          <w:szCs w:val="24"/>
          <w:lang w:eastAsia="ru-RU"/>
        </w:rPr>
        <w:t>Інформаційно-навчальні: покликані забезпечити рівень грамотності в питаннях здоров'я.</w:t>
      </w:r>
    </w:p>
    <w:p w:rsidR="00984A79" w:rsidRPr="00984A79" w:rsidRDefault="00984A79" w:rsidP="00FB77DA">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Здоров‘язберігаюча технологія навчання заснована на:</w:t>
      </w:r>
    </w:p>
    <w:p w:rsidR="00984A79" w:rsidRPr="00E36DD4" w:rsidRDefault="00984A79" w:rsidP="00E36DD4">
      <w:pPr>
        <w:pStyle w:val="a7"/>
        <w:numPr>
          <w:ilvl w:val="0"/>
          <w:numId w:val="8"/>
        </w:numPr>
        <w:spacing w:after="0" w:line="360" w:lineRule="auto"/>
        <w:jc w:val="both"/>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вікових особливостях дітей;</w:t>
      </w:r>
    </w:p>
    <w:p w:rsidR="00984A79" w:rsidRPr="00E36DD4" w:rsidRDefault="00984A79" w:rsidP="00E36DD4">
      <w:pPr>
        <w:pStyle w:val="a7"/>
        <w:numPr>
          <w:ilvl w:val="0"/>
          <w:numId w:val="8"/>
        </w:numPr>
        <w:spacing w:after="0" w:line="360" w:lineRule="auto"/>
        <w:jc w:val="both"/>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варіативності форм і методів навчання;</w:t>
      </w:r>
    </w:p>
    <w:p w:rsidR="00984A79" w:rsidRPr="00E36DD4" w:rsidRDefault="00984A79" w:rsidP="00E36DD4">
      <w:pPr>
        <w:pStyle w:val="a7"/>
        <w:numPr>
          <w:ilvl w:val="0"/>
          <w:numId w:val="8"/>
        </w:numPr>
        <w:spacing w:after="0" w:line="360" w:lineRule="auto"/>
        <w:ind w:left="851" w:hanging="491"/>
        <w:jc w:val="both"/>
        <w:rPr>
          <w:rFonts w:ascii="Times New Roman" w:eastAsia="Times New Roman" w:hAnsi="Times New Roman" w:cs="Times New Roman"/>
          <w:sz w:val="24"/>
          <w:szCs w:val="24"/>
          <w:lang w:val="uk-UA" w:eastAsia="ru-RU"/>
        </w:rPr>
      </w:pPr>
      <w:r w:rsidRPr="00E36DD4">
        <w:rPr>
          <w:rFonts w:ascii="Times New Roman" w:eastAsia="Times New Roman" w:hAnsi="Times New Roman" w:cs="Times New Roman"/>
          <w:sz w:val="24"/>
          <w:szCs w:val="24"/>
          <w:lang w:eastAsia="ru-RU"/>
        </w:rPr>
        <w:t>оптимальному поєднанні рухових і статичних навантажень;</w:t>
      </w:r>
    </w:p>
    <w:p w:rsidR="00E36DD4" w:rsidRPr="00E36DD4" w:rsidRDefault="00984A79" w:rsidP="00E36DD4">
      <w:pPr>
        <w:pStyle w:val="a7"/>
        <w:numPr>
          <w:ilvl w:val="0"/>
          <w:numId w:val="8"/>
        </w:numPr>
        <w:spacing w:after="0" w:line="360" w:lineRule="auto"/>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навчанні в малих групах;</w:t>
      </w:r>
    </w:p>
    <w:p w:rsidR="00E36DD4" w:rsidRPr="00E36DD4" w:rsidRDefault="00984A79" w:rsidP="00E36DD4">
      <w:pPr>
        <w:pStyle w:val="a7"/>
        <w:numPr>
          <w:ilvl w:val="0"/>
          <w:numId w:val="8"/>
        </w:numPr>
        <w:spacing w:after="0" w:line="360" w:lineRule="auto"/>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створенні емоційно сприятливої атмосфери;</w:t>
      </w:r>
    </w:p>
    <w:p w:rsidR="00E36DD4" w:rsidRPr="00E36DD4" w:rsidRDefault="00984A79" w:rsidP="00E36DD4">
      <w:pPr>
        <w:pStyle w:val="a7"/>
        <w:numPr>
          <w:ilvl w:val="0"/>
          <w:numId w:val="8"/>
        </w:numPr>
        <w:spacing w:after="0" w:line="360" w:lineRule="auto"/>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формуванні по</w:t>
      </w:r>
      <w:r w:rsidR="00E36DD4">
        <w:rPr>
          <w:rFonts w:ascii="Times New Roman" w:eastAsia="Times New Roman" w:hAnsi="Times New Roman" w:cs="Times New Roman"/>
          <w:sz w:val="24"/>
          <w:szCs w:val="24"/>
          <w:lang w:eastAsia="ru-RU"/>
        </w:rPr>
        <w:t>зитивної мотивації до навчання;</w:t>
      </w:r>
    </w:p>
    <w:p w:rsidR="00984A79" w:rsidRPr="00E36DD4" w:rsidRDefault="00984A79" w:rsidP="00E36DD4">
      <w:pPr>
        <w:pStyle w:val="a7"/>
        <w:numPr>
          <w:ilvl w:val="0"/>
          <w:numId w:val="8"/>
        </w:numPr>
        <w:spacing w:after="0" w:line="360" w:lineRule="auto"/>
        <w:rPr>
          <w:rFonts w:ascii="Times New Roman" w:eastAsia="Times New Roman" w:hAnsi="Times New Roman" w:cs="Times New Roman"/>
          <w:sz w:val="24"/>
          <w:szCs w:val="24"/>
          <w:lang w:eastAsia="ru-RU"/>
        </w:rPr>
      </w:pPr>
      <w:r w:rsidRPr="00E36DD4">
        <w:rPr>
          <w:rFonts w:ascii="Times New Roman" w:eastAsia="Times New Roman" w:hAnsi="Times New Roman" w:cs="Times New Roman"/>
          <w:sz w:val="24"/>
          <w:szCs w:val="24"/>
          <w:lang w:eastAsia="ru-RU"/>
        </w:rPr>
        <w:t>культивуванні знань в учнів з питань здоров'я.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Педагогічними технологіями здоров‘язбереження є:</w:t>
      </w:r>
    </w:p>
    <w:p w:rsidR="00BE7A0B" w:rsidRPr="00BE7A0B" w:rsidRDefault="00984A79" w:rsidP="00BE7A0B">
      <w:pPr>
        <w:pStyle w:val="a7"/>
        <w:numPr>
          <w:ilvl w:val="0"/>
          <w:numId w:val="10"/>
        </w:numPr>
        <w:spacing w:after="0" w:line="360" w:lineRule="auto"/>
        <w:ind w:left="0" w:firstLine="360"/>
        <w:jc w:val="both"/>
        <w:rPr>
          <w:rFonts w:ascii="Times New Roman" w:eastAsia="Times New Roman" w:hAnsi="Times New Roman" w:cs="Times New Roman"/>
          <w:sz w:val="24"/>
          <w:szCs w:val="24"/>
          <w:lang w:eastAsia="ru-RU"/>
        </w:rPr>
      </w:pPr>
      <w:r w:rsidRPr="00BE7A0B">
        <w:rPr>
          <w:rFonts w:ascii="Times New Roman" w:eastAsia="Times New Roman" w:hAnsi="Times New Roman" w:cs="Times New Roman"/>
          <w:i/>
          <w:color w:val="0070C0"/>
          <w:sz w:val="24"/>
          <w:szCs w:val="24"/>
          <w:lang w:eastAsia="ru-RU"/>
        </w:rPr>
        <w:t>Організаційно-педагогічні</w:t>
      </w:r>
      <w:r w:rsidRPr="00BE7A0B">
        <w:rPr>
          <w:rFonts w:ascii="Times New Roman" w:eastAsia="Times New Roman" w:hAnsi="Times New Roman" w:cs="Times New Roman"/>
          <w:sz w:val="24"/>
          <w:szCs w:val="24"/>
          <w:lang w:eastAsia="ru-RU"/>
        </w:rPr>
        <w:t>: визначають структуру навчального процесу, що сприяє запобіганню перевтоми, гіподинамії та інших дезаптаційнних станів.</w:t>
      </w:r>
    </w:p>
    <w:p w:rsidR="009920F9" w:rsidRPr="009920F9" w:rsidRDefault="00984A79" w:rsidP="009920F9">
      <w:pPr>
        <w:pStyle w:val="a7"/>
        <w:numPr>
          <w:ilvl w:val="0"/>
          <w:numId w:val="10"/>
        </w:numPr>
        <w:spacing w:after="0" w:line="360" w:lineRule="auto"/>
        <w:ind w:left="0" w:firstLine="360"/>
        <w:jc w:val="both"/>
        <w:rPr>
          <w:rFonts w:ascii="Times New Roman" w:eastAsia="Times New Roman" w:hAnsi="Times New Roman" w:cs="Times New Roman"/>
          <w:sz w:val="24"/>
          <w:szCs w:val="24"/>
          <w:lang w:eastAsia="ru-RU"/>
        </w:rPr>
      </w:pPr>
      <w:r w:rsidRPr="00BE7A0B">
        <w:rPr>
          <w:rFonts w:ascii="Times New Roman" w:eastAsia="Times New Roman" w:hAnsi="Times New Roman" w:cs="Times New Roman"/>
          <w:i/>
          <w:color w:val="0070C0"/>
          <w:sz w:val="24"/>
          <w:szCs w:val="24"/>
          <w:lang w:eastAsia="ru-RU"/>
        </w:rPr>
        <w:t>Психолого-педагогічні технології</w:t>
      </w:r>
      <w:r w:rsidRPr="00BE7A0B">
        <w:rPr>
          <w:rFonts w:ascii="Times New Roman" w:eastAsia="Times New Roman" w:hAnsi="Times New Roman" w:cs="Times New Roman"/>
          <w:sz w:val="24"/>
          <w:szCs w:val="24"/>
          <w:lang w:eastAsia="ru-RU"/>
        </w:rPr>
        <w:t>: пов'язані з роботою  вчителя на уроці і впливом на дітей протягом уроку.</w:t>
      </w:r>
    </w:p>
    <w:p w:rsidR="00984A79" w:rsidRPr="009920F9" w:rsidRDefault="00984A79" w:rsidP="009920F9">
      <w:pPr>
        <w:pStyle w:val="a7"/>
        <w:numPr>
          <w:ilvl w:val="0"/>
          <w:numId w:val="10"/>
        </w:numPr>
        <w:spacing w:after="0" w:line="360" w:lineRule="auto"/>
        <w:ind w:left="0" w:firstLine="360"/>
        <w:jc w:val="both"/>
        <w:rPr>
          <w:rFonts w:ascii="Times New Roman" w:eastAsia="Times New Roman" w:hAnsi="Times New Roman" w:cs="Times New Roman"/>
          <w:sz w:val="24"/>
          <w:szCs w:val="24"/>
          <w:lang w:val="uk-UA" w:eastAsia="ru-RU"/>
        </w:rPr>
      </w:pPr>
      <w:r w:rsidRPr="009920F9">
        <w:rPr>
          <w:rFonts w:ascii="Times New Roman" w:eastAsia="Times New Roman" w:hAnsi="Times New Roman" w:cs="Times New Roman"/>
          <w:i/>
          <w:color w:val="0070C0"/>
          <w:sz w:val="24"/>
          <w:szCs w:val="24"/>
          <w:lang w:val="uk-UA" w:eastAsia="ru-RU"/>
        </w:rPr>
        <w:t>Навчально-виховні технології</w:t>
      </w:r>
      <w:r w:rsidRPr="009920F9">
        <w:rPr>
          <w:rFonts w:ascii="Times New Roman" w:eastAsia="Times New Roman" w:hAnsi="Times New Roman" w:cs="Times New Roman"/>
          <w:sz w:val="24"/>
          <w:szCs w:val="24"/>
          <w:lang w:val="uk-UA" w:eastAsia="ru-RU"/>
        </w:rPr>
        <w:t>: включають програми, спрямовані на навчання грамотної турботі учнів про своє здоров'я, мотивацію їх до здорового способу життя, на попередження шкідливих звичок, освіту батьків та ін.</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lastRenderedPageBreak/>
        <w:t xml:space="preserve">Різні навчальні заклади використовують різні </w:t>
      </w:r>
      <w:r w:rsidRPr="00CC5507">
        <w:rPr>
          <w:rFonts w:ascii="Times New Roman" w:eastAsia="Times New Roman" w:hAnsi="Times New Roman" w:cs="Times New Roman"/>
          <w:b/>
          <w:i/>
          <w:color w:val="C00000"/>
          <w:sz w:val="24"/>
          <w:szCs w:val="24"/>
          <w:lang w:eastAsia="ru-RU"/>
        </w:rPr>
        <w:t>підходи до здоров‘язбереження</w:t>
      </w:r>
      <w:r w:rsidRPr="00984A79">
        <w:rPr>
          <w:rFonts w:ascii="Times New Roman" w:eastAsia="Times New Roman" w:hAnsi="Times New Roman" w:cs="Times New Roman"/>
          <w:sz w:val="24"/>
          <w:szCs w:val="24"/>
          <w:lang w:eastAsia="ru-RU"/>
        </w:rPr>
        <w:t>. Це:</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 - Дидактичний, коли на перший план виступають навчальні програми та уроки здоров'я.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 - Подієвий, коли основна увага приділяється конкурсам на тему здоров'я і агітації.</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 - Проблемний, коли всі зусилля школи спрямовані на вирішення якоїсь конкретної задачі: харчування, рухової активності, профілактики перевтоми і т.д.</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 - Індивідуальний підхід. Це - концентрація зусиль на врахуванні особливостей кожного учня.</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 xml:space="preserve"> - Фізкультурний, коли турбота про здоров'я школярів дорівнює турботі про їх фізичний розвиток.</w:t>
      </w:r>
    </w:p>
    <w:p w:rsidR="00984A79" w:rsidRPr="00984A79" w:rsidRDefault="00984A79" w:rsidP="00984A79">
      <w:pPr>
        <w:spacing w:after="0" w:line="360" w:lineRule="auto"/>
        <w:ind w:firstLine="709"/>
        <w:jc w:val="both"/>
        <w:rPr>
          <w:rFonts w:ascii="Times New Roman" w:eastAsia="Times New Roman" w:hAnsi="Times New Roman" w:cs="Times New Roman"/>
          <w:sz w:val="24"/>
          <w:szCs w:val="24"/>
          <w:lang w:eastAsia="ru-RU"/>
        </w:rPr>
      </w:pPr>
      <w:r w:rsidRPr="00984A79">
        <w:rPr>
          <w:rFonts w:ascii="Times New Roman" w:eastAsia="Times New Roman" w:hAnsi="Times New Roman" w:cs="Times New Roman"/>
          <w:sz w:val="24"/>
          <w:szCs w:val="24"/>
          <w:lang w:eastAsia="ru-RU"/>
        </w:rPr>
        <w:t>Тоді виникає питання: Як повинно бути? Яким підходом скористатися? Відповідь є очевидною. Потрібно використовувати всі підходи системно і в комплексі.</w:t>
      </w:r>
    </w:p>
    <w:p w:rsidR="001D7595" w:rsidRDefault="00984A79" w:rsidP="006C04AB">
      <w:pPr>
        <w:spacing w:after="0" w:line="360" w:lineRule="auto"/>
        <w:ind w:firstLine="709"/>
        <w:jc w:val="both"/>
        <w:rPr>
          <w:rFonts w:ascii="Times New Roman" w:hAnsi="Times New Roman" w:cs="Times New Roman"/>
          <w:b/>
          <w:sz w:val="24"/>
          <w:szCs w:val="24"/>
          <w:lang w:val="uk-UA"/>
        </w:rPr>
      </w:pPr>
      <w:r w:rsidRPr="00984A79">
        <w:rPr>
          <w:rFonts w:ascii="Times New Roman" w:eastAsia="Times New Roman" w:hAnsi="Times New Roman" w:cs="Times New Roman"/>
          <w:sz w:val="24"/>
          <w:szCs w:val="24"/>
          <w:lang w:eastAsia="ru-RU"/>
        </w:rPr>
        <w:t xml:space="preserve">Аналіз досліджень як російських, так і вітчизняних педагогів та психологів (Є. Бондаревської, Т. Бабенко, І. Аршавського, С. Громбах, Л. Дихана, П. Каптерєва, А. Сидоренко, Н. Рилової, Т. Овчиннікової, О. Богініч, Н. Денисенко та ін.) дало змогу стверджувати, що здоров’язберігаюче середовище – це поняття, яке включає в себе сукупність певних умов (гігієнічних, медичних, психологічних, педагогічних), здоров’язберігаючих технологій, які використовуються навчальним закладом, спрямованих на збереження та зміцнення здоров’я дітей, на </w:t>
      </w:r>
      <w:r w:rsidRPr="00984A79">
        <w:rPr>
          <w:rFonts w:ascii="Times New Roman" w:eastAsia="Times New Roman" w:hAnsi="Times New Roman" w:cs="Times New Roman"/>
          <w:sz w:val="24"/>
          <w:szCs w:val="24"/>
          <w:lang w:eastAsia="ru-RU"/>
        </w:rPr>
        <w:lastRenderedPageBreak/>
        <w:t>покращення їх настрою та самопочуття, на створення сприятливих умов для їх розвитку та саморозвитку, на покращення їх функціонального стану організму, підвищення їх адаптаційних можливостей та формування мотивації на здоровий спосіб життя (дітям в ньому комфортно перебувати впродовж дня).</w:t>
      </w:r>
      <w:r w:rsidR="001D7595">
        <w:rPr>
          <w:rFonts w:ascii="Times New Roman" w:hAnsi="Times New Roman" w:cs="Times New Roman"/>
          <w:b/>
          <w:sz w:val="24"/>
          <w:szCs w:val="24"/>
          <w:lang w:val="uk-UA"/>
        </w:rPr>
        <w:br w:type="page"/>
      </w:r>
    </w:p>
    <w:p w:rsidR="001D7595" w:rsidRPr="001D7595" w:rsidRDefault="001D7595" w:rsidP="001D7595">
      <w:pPr>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ІІ. </w:t>
      </w:r>
      <w:r w:rsidRPr="001D7595">
        <w:rPr>
          <w:rFonts w:ascii="Times New Roman" w:hAnsi="Times New Roman" w:cs="Times New Roman"/>
          <w:b/>
          <w:sz w:val="24"/>
          <w:szCs w:val="24"/>
          <w:lang w:val="uk-UA"/>
        </w:rPr>
        <w:t>ШЛЯХИ Й ЗАСОБИ УПРАВЛІННЯ ЕФЕКТИВНИМ ФОРМУВАННЯМ ДІЯЛЬНОСТІ, СПРЯМОВАНОЇ НА ЗБЕРЕЖЕННЯ ТА ПОЛІПШЕННЯ ЗДОРОВ'</w:t>
      </w:r>
      <w:r w:rsidR="00D00E69">
        <w:rPr>
          <w:rFonts w:ascii="Times New Roman" w:hAnsi="Times New Roman" w:cs="Times New Roman"/>
          <w:b/>
          <w:sz w:val="24"/>
          <w:szCs w:val="24"/>
          <w:lang w:val="uk-UA"/>
        </w:rPr>
        <w:t xml:space="preserve">Я </w:t>
      </w:r>
      <w:r w:rsidRPr="001D7595">
        <w:rPr>
          <w:rFonts w:ascii="Times New Roman" w:hAnsi="Times New Roman" w:cs="Times New Roman"/>
          <w:b/>
          <w:sz w:val="24"/>
          <w:szCs w:val="24"/>
          <w:lang w:val="uk-UA"/>
        </w:rPr>
        <w:t>ВСІХ УЧАСНИКІВ ОСВІТНЬОГО  ПРОЦЕСУ</w:t>
      </w:r>
    </w:p>
    <w:p w:rsidR="001D7595" w:rsidRPr="001D7595" w:rsidRDefault="001D7595" w:rsidP="001D7595">
      <w:pPr>
        <w:spacing w:after="0" w:line="360" w:lineRule="auto"/>
        <w:ind w:firstLine="709"/>
        <w:jc w:val="both"/>
        <w:rPr>
          <w:rFonts w:ascii="Times New Roman" w:hAnsi="Times New Roman" w:cs="Times New Roman"/>
          <w:b/>
          <w:i/>
          <w:sz w:val="24"/>
          <w:szCs w:val="24"/>
          <w:lang w:val="uk-UA"/>
        </w:rPr>
      </w:pPr>
    </w:p>
    <w:p w:rsidR="001D7595" w:rsidRPr="001D7595" w:rsidRDefault="001D7595" w:rsidP="001D7595">
      <w:pPr>
        <w:spacing w:after="0" w:line="360" w:lineRule="auto"/>
        <w:ind w:firstLine="709"/>
        <w:jc w:val="both"/>
        <w:rPr>
          <w:rFonts w:ascii="Times New Roman" w:hAnsi="Times New Roman" w:cs="Times New Roman"/>
          <w:b/>
          <w:i/>
          <w:sz w:val="24"/>
          <w:szCs w:val="24"/>
          <w:lang w:val="uk-UA"/>
        </w:rPr>
      </w:pPr>
      <w:r w:rsidRPr="001D7595">
        <w:rPr>
          <w:rFonts w:ascii="Times New Roman" w:hAnsi="Times New Roman" w:cs="Times New Roman"/>
          <w:b/>
          <w:i/>
          <w:sz w:val="24"/>
          <w:szCs w:val="24"/>
          <w:lang w:val="uk-UA"/>
        </w:rPr>
        <w:t>2.1. Специфіка діяльності щодо запобігання згу</w:t>
      </w:r>
      <w:r w:rsidR="00D00E69">
        <w:rPr>
          <w:rFonts w:ascii="Times New Roman" w:hAnsi="Times New Roman" w:cs="Times New Roman"/>
          <w:b/>
          <w:i/>
          <w:sz w:val="24"/>
          <w:szCs w:val="24"/>
          <w:lang w:val="uk-UA"/>
        </w:rPr>
        <w:t xml:space="preserve">бного впливу умов середовища на </w:t>
      </w:r>
      <w:hyperlink r:id="rId79" w:tooltip="Розвиток дитини" w:history="1">
        <w:r w:rsidRPr="001D7595">
          <w:rPr>
            <w:rFonts w:ascii="Times New Roman" w:hAnsi="Times New Roman" w:cs="Times New Roman"/>
            <w:b/>
            <w:i/>
            <w:sz w:val="24"/>
            <w:szCs w:val="24"/>
            <w:lang w:val="uk-UA"/>
          </w:rPr>
          <w:t>розвиток дитини</w:t>
        </w:r>
      </w:hyperlink>
    </w:p>
    <w:p w:rsidR="001D7595" w:rsidRPr="001D7595" w:rsidRDefault="00B5667B" w:rsidP="001D7595">
      <w:pPr>
        <w:spacing w:after="0" w:line="360" w:lineRule="auto"/>
        <w:ind w:firstLine="709"/>
        <w:jc w:val="both"/>
        <w:rPr>
          <w:rFonts w:ascii="Times New Roman" w:hAnsi="Times New Roman" w:cs="Times New Roman"/>
          <w:b/>
          <w:i/>
          <w:sz w:val="24"/>
          <w:szCs w:val="24"/>
          <w:lang w:val="uk-UA"/>
        </w:rPr>
      </w:pPr>
      <w:r>
        <w:rPr>
          <w:noProof/>
          <w:lang w:eastAsia="ru-RU"/>
        </w:rPr>
        <w:drawing>
          <wp:anchor distT="0" distB="0" distL="114300" distR="114300" simplePos="0" relativeHeight="251699200" behindDoc="1" locked="0" layoutInCell="1" allowOverlap="1">
            <wp:simplePos x="0" y="0"/>
            <wp:positionH relativeFrom="column">
              <wp:posOffset>3609975</wp:posOffset>
            </wp:positionH>
            <wp:positionV relativeFrom="paragraph">
              <wp:posOffset>160020</wp:posOffset>
            </wp:positionV>
            <wp:extent cx="857250" cy="857250"/>
            <wp:effectExtent l="19050" t="0" r="19050" b="304800"/>
            <wp:wrapTight wrapText="bothSides">
              <wp:wrapPolygon edited="0">
                <wp:start x="-480" y="0"/>
                <wp:lineTo x="-480" y="28800"/>
                <wp:lineTo x="21600" y="28800"/>
                <wp:lineTo x="21600" y="0"/>
                <wp:lineTo x="-480" y="0"/>
              </wp:wrapPolygon>
            </wp:wrapTight>
            <wp:docPr id="35" name="Рисунок 3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Зупинимось на існуючих технологіях здоров‘язбере</w:t>
      </w:r>
      <w:r w:rsidR="00D00E69">
        <w:rPr>
          <w:rFonts w:ascii="Times New Roman" w:eastAsia="Times New Roman" w:hAnsi="Times New Roman" w:cs="Times New Roman"/>
          <w:sz w:val="24"/>
          <w:szCs w:val="24"/>
          <w:lang w:eastAsia="ru-RU"/>
        </w:rPr>
        <w:t>ження, які</w:t>
      </w:r>
      <w:r w:rsidRPr="001D7595">
        <w:rPr>
          <w:rFonts w:ascii="Times New Roman" w:eastAsia="Times New Roman" w:hAnsi="Times New Roman" w:cs="Times New Roman"/>
          <w:sz w:val="24"/>
          <w:szCs w:val="24"/>
          <w:lang w:eastAsia="ru-RU"/>
        </w:rPr>
        <w:t xml:space="preserve"> використовуються</w:t>
      </w:r>
      <w:r w:rsidR="00D00E69">
        <w:rPr>
          <w:rFonts w:ascii="Times New Roman" w:eastAsia="Times New Roman" w:hAnsi="Times New Roman" w:cs="Times New Roman"/>
          <w:sz w:val="24"/>
          <w:szCs w:val="24"/>
          <w:lang w:eastAsia="ru-RU"/>
        </w:rPr>
        <w:t xml:space="preserve"> у школі.Це – </w:t>
      </w:r>
      <w:r w:rsidR="00D00E69" w:rsidRPr="00D00E69">
        <w:rPr>
          <w:rFonts w:ascii="Times New Roman" w:eastAsia="Times New Roman" w:hAnsi="Times New Roman" w:cs="Times New Roman"/>
          <w:b/>
          <w:i/>
          <w:color w:val="C00000"/>
          <w:sz w:val="24"/>
          <w:szCs w:val="24"/>
          <w:lang w:eastAsia="ru-RU"/>
        </w:rPr>
        <w:t>психологічні технології</w:t>
      </w:r>
      <w:r w:rsidR="00D00E69">
        <w:rPr>
          <w:rFonts w:ascii="Times New Roman" w:eastAsia="Times New Roman" w:hAnsi="Times New Roman" w:cs="Times New Roman"/>
          <w:sz w:val="24"/>
          <w:szCs w:val="24"/>
          <w:lang w:val="uk-UA" w:eastAsia="ru-RU"/>
        </w:rPr>
        <w:t>. Її м</w:t>
      </w:r>
      <w:r w:rsidRPr="001D7595">
        <w:rPr>
          <w:rFonts w:ascii="Times New Roman" w:eastAsia="Times New Roman" w:hAnsi="Times New Roman" w:cs="Times New Roman"/>
          <w:sz w:val="24"/>
          <w:szCs w:val="24"/>
          <w:lang w:eastAsia="ru-RU"/>
        </w:rPr>
        <w:t>ет</w:t>
      </w:r>
      <w:r w:rsidR="00D00E69">
        <w:rPr>
          <w:rFonts w:ascii="Times New Roman" w:eastAsia="Times New Roman" w:hAnsi="Times New Roman" w:cs="Times New Roman"/>
          <w:sz w:val="24"/>
          <w:szCs w:val="24"/>
          <w:lang w:val="uk-UA" w:eastAsia="ru-RU"/>
        </w:rPr>
        <w:t>а</w:t>
      </w:r>
      <w:r w:rsidRPr="001D7595">
        <w:rPr>
          <w:rFonts w:ascii="Times New Roman" w:eastAsia="Times New Roman" w:hAnsi="Times New Roman" w:cs="Times New Roman"/>
          <w:sz w:val="24"/>
          <w:szCs w:val="24"/>
          <w:lang w:eastAsia="ru-RU"/>
        </w:rPr>
        <w:t xml:space="preserve">: </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зміцнення психологічного здоров'я учнів;</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проведення психологічного розвантаження;</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групова психокорекція;</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індивідуальне психологічне консультування,</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навчання прийомам психосаморегуляціі;</w:t>
      </w:r>
    </w:p>
    <w:p w:rsidR="001D7595" w:rsidRPr="00D00E69" w:rsidRDefault="001D7595" w:rsidP="00D00E69">
      <w:pPr>
        <w:pStyle w:val="a7"/>
        <w:numPr>
          <w:ilvl w:val="0"/>
          <w:numId w:val="11"/>
        </w:numPr>
        <w:spacing w:after="0" w:line="360" w:lineRule="auto"/>
        <w:ind w:left="426"/>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 навчання стратегії і тактиці міжособистісних відносин.</w:t>
      </w:r>
    </w:p>
    <w:p w:rsidR="001D7595" w:rsidRPr="00F0102A" w:rsidRDefault="001D7595" w:rsidP="001D7595">
      <w:pPr>
        <w:spacing w:after="0" w:line="360" w:lineRule="auto"/>
        <w:ind w:firstLine="709"/>
        <w:jc w:val="both"/>
        <w:rPr>
          <w:rFonts w:ascii="Times New Roman" w:eastAsia="Times New Roman" w:hAnsi="Times New Roman" w:cs="Times New Roman"/>
          <w:sz w:val="24"/>
          <w:szCs w:val="24"/>
          <w:u w:val="single"/>
          <w:lang w:eastAsia="ru-RU"/>
        </w:rPr>
      </w:pPr>
      <w:r w:rsidRPr="00F0102A">
        <w:rPr>
          <w:rFonts w:ascii="Times New Roman" w:eastAsia="Times New Roman" w:hAnsi="Times New Roman" w:cs="Times New Roman"/>
          <w:sz w:val="24"/>
          <w:szCs w:val="24"/>
          <w:u w:val="single"/>
          <w:lang w:eastAsia="ru-RU"/>
        </w:rPr>
        <w:t>Прикладом психологічних технологій є:</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F0102A">
        <w:rPr>
          <w:rFonts w:ascii="Times New Roman" w:eastAsia="Times New Roman" w:hAnsi="Times New Roman" w:cs="Times New Roman"/>
          <w:sz w:val="24"/>
          <w:szCs w:val="24"/>
          <w:lang w:eastAsia="ru-RU"/>
        </w:rPr>
        <w:t>Психогімнастика</w:t>
      </w:r>
      <w:r w:rsidRPr="00D00E69">
        <w:rPr>
          <w:rFonts w:ascii="Times New Roman" w:eastAsia="Times New Roman" w:hAnsi="Times New Roman" w:cs="Times New Roman"/>
          <w:sz w:val="24"/>
          <w:szCs w:val="24"/>
          <w:lang w:eastAsia="ru-RU"/>
        </w:rPr>
        <w:t xml:space="preserve">. Психогімнастика — допоміжний метод, який спирається на невербальну експресію, перш за все на міміку та жести — взагалі на рух. Це дає можливість глибше заглянути в переживання інших і наблизитися до розуміння цих переживань. Головна мета психогімнастики — зняття фізичних блоків та "тисків". Наприклад, "Ким із казкових персонажів ти міг би бути?", </w:t>
      </w:r>
      <w:r w:rsidRPr="00D00E69">
        <w:rPr>
          <w:rFonts w:ascii="Times New Roman" w:eastAsia="Times New Roman" w:hAnsi="Times New Roman" w:cs="Times New Roman"/>
          <w:sz w:val="24"/>
          <w:szCs w:val="24"/>
          <w:lang w:eastAsia="ru-RU"/>
        </w:rPr>
        <w:lastRenderedPageBreak/>
        <w:t>"Що б ти робив, якби був чаклуном?", "Ким би ти хотів стати, якби чаклун ірахував твоє бажання?" і т.д.</w:t>
      </w:r>
    </w:p>
    <w:p w:rsidR="00D00E69" w:rsidRPr="00F0102A"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F0102A">
        <w:rPr>
          <w:rFonts w:ascii="Times New Roman" w:eastAsia="Times New Roman" w:hAnsi="Times New Roman" w:cs="Times New Roman"/>
          <w:sz w:val="24"/>
          <w:szCs w:val="24"/>
          <w:lang w:eastAsia="ru-RU"/>
        </w:rPr>
        <w:t>Прогулянки на природі.</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F0102A">
        <w:rPr>
          <w:rFonts w:ascii="Times New Roman" w:eastAsia="Times New Roman" w:hAnsi="Times New Roman" w:cs="Times New Roman"/>
          <w:sz w:val="24"/>
          <w:szCs w:val="24"/>
          <w:lang w:eastAsia="ru-RU"/>
        </w:rPr>
        <w:t>Арт-педогогіка.</w:t>
      </w:r>
      <w:r w:rsidRPr="00D00E69">
        <w:rPr>
          <w:rFonts w:ascii="Times New Roman" w:eastAsia="Times New Roman" w:hAnsi="Times New Roman" w:cs="Times New Roman"/>
          <w:sz w:val="24"/>
          <w:szCs w:val="24"/>
          <w:lang w:eastAsia="ru-RU"/>
        </w:rPr>
        <w:t xml:space="preserve"> Арт-педагогіка передбачає передусім роботу із здоровою особистістю шляхом організації живого конструктивного союзу дитини/дітей та дорослого у культуро</w:t>
      </w:r>
      <w:r w:rsidR="00D00E69">
        <w:rPr>
          <w:rFonts w:ascii="Times New Roman" w:eastAsia="Times New Roman" w:hAnsi="Times New Roman" w:cs="Times New Roman"/>
          <w:sz w:val="24"/>
          <w:szCs w:val="24"/>
          <w:lang w:eastAsia="ru-RU"/>
        </w:rPr>
        <w:t>творчому мистецькому просторі.</w:t>
      </w:r>
    </w:p>
    <w:p w:rsidR="00D00E69" w:rsidRPr="00F0102A"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F0102A">
        <w:rPr>
          <w:rFonts w:ascii="Times New Roman" w:eastAsia="Times New Roman" w:hAnsi="Times New Roman" w:cs="Times New Roman"/>
          <w:sz w:val="24"/>
          <w:szCs w:val="24"/>
          <w:lang w:eastAsia="ru-RU"/>
        </w:rPr>
        <w:t>Казкотерапія.</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F0102A">
        <w:rPr>
          <w:rFonts w:ascii="Times New Roman" w:eastAsia="Times New Roman" w:hAnsi="Times New Roman" w:cs="Times New Roman"/>
          <w:sz w:val="24"/>
          <w:szCs w:val="24"/>
          <w:lang w:eastAsia="ru-RU"/>
        </w:rPr>
        <w:t>Кольоротерапія</w:t>
      </w:r>
      <w:r w:rsidRPr="00F0102A">
        <w:rPr>
          <w:rFonts w:ascii="Times New Roman" w:eastAsia="Times New Roman" w:hAnsi="Times New Roman" w:cs="Times New Roman"/>
          <w:i/>
          <w:color w:val="0070C0"/>
          <w:sz w:val="24"/>
          <w:szCs w:val="24"/>
          <w:lang w:eastAsia="ru-RU"/>
        </w:rPr>
        <w:t>.</w:t>
      </w:r>
      <w:r w:rsidRPr="00D00E69">
        <w:rPr>
          <w:rFonts w:ascii="Times New Roman" w:eastAsia="Times New Roman" w:hAnsi="Times New Roman" w:cs="Times New Roman"/>
          <w:sz w:val="24"/>
          <w:szCs w:val="24"/>
          <w:lang w:eastAsia="ru-RU"/>
        </w:rPr>
        <w:t xml:space="preserve"> Колір оточує людину всюди. Це потужна енергія, яка постійно впливає на людський організм. На жаль, більшість людей мало замислюється про те, яку роль в їхньому житті відіграє колір, який серйозний вплив на їх фізичний, розумовий і душевний стан він здійснює.</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Музикотерапія.</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Ігрова терапія.</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Психологічна диспансеризація: виявлення дітей групи ризику.</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Емоційний комфорт: куточки настрою, дні радості.</w:t>
      </w:r>
    </w:p>
    <w:p w:rsidR="00D00E69"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Соціальна адаптація.</w:t>
      </w:r>
    </w:p>
    <w:p w:rsidR="001D7595" w:rsidRPr="00D00E69" w:rsidRDefault="001D7595" w:rsidP="00D00E69">
      <w:pPr>
        <w:pStyle w:val="a7"/>
        <w:numPr>
          <w:ilvl w:val="0"/>
          <w:numId w:val="12"/>
        </w:numPr>
        <w:spacing w:after="0" w:line="360" w:lineRule="auto"/>
        <w:ind w:left="0" w:firstLine="349"/>
        <w:jc w:val="both"/>
        <w:rPr>
          <w:rFonts w:ascii="Times New Roman" w:eastAsia="Times New Roman" w:hAnsi="Times New Roman" w:cs="Times New Roman"/>
          <w:sz w:val="24"/>
          <w:szCs w:val="24"/>
          <w:lang w:eastAsia="ru-RU"/>
        </w:rPr>
      </w:pPr>
      <w:r w:rsidRPr="00D00E69">
        <w:rPr>
          <w:rFonts w:ascii="Times New Roman" w:eastAsia="Times New Roman" w:hAnsi="Times New Roman" w:cs="Times New Roman"/>
          <w:sz w:val="24"/>
          <w:szCs w:val="24"/>
          <w:lang w:eastAsia="ru-RU"/>
        </w:rPr>
        <w:t>Сімейне консультування.</w:t>
      </w:r>
    </w:p>
    <w:p w:rsidR="001D7595" w:rsidRPr="001D7595" w:rsidRDefault="006A71CA" w:rsidP="001D7595">
      <w:pPr>
        <w:spacing w:after="0" w:line="36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0224" behindDoc="1" locked="0" layoutInCell="1" allowOverlap="1">
            <wp:simplePos x="0" y="0"/>
            <wp:positionH relativeFrom="column">
              <wp:posOffset>114300</wp:posOffset>
            </wp:positionH>
            <wp:positionV relativeFrom="paragraph">
              <wp:posOffset>19685</wp:posOffset>
            </wp:positionV>
            <wp:extent cx="1247775" cy="1120775"/>
            <wp:effectExtent l="0" t="0" r="9525" b="3175"/>
            <wp:wrapTight wrapText="bothSides">
              <wp:wrapPolygon edited="0">
                <wp:start x="0" y="0"/>
                <wp:lineTo x="0" y="21294"/>
                <wp:lineTo x="21435" y="21294"/>
                <wp:lineTo x="21435" y="0"/>
                <wp:lineTo x="0" y="0"/>
              </wp:wrapPolygon>
            </wp:wrapTight>
            <wp:docPr id="36" name="Рисунок 36" descr="Картинки по запросу рухова актив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ухова активність"/>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120775"/>
                    </a:xfrm>
                    <a:prstGeom prst="rect">
                      <a:avLst/>
                    </a:prstGeom>
                    <a:noFill/>
                    <a:ln>
                      <a:noFill/>
                    </a:ln>
                  </pic:spPr>
                </pic:pic>
              </a:graphicData>
            </a:graphic>
          </wp:anchor>
        </w:drawing>
      </w:r>
      <w:r w:rsidR="001D7595" w:rsidRPr="001D7595">
        <w:rPr>
          <w:rFonts w:ascii="Times New Roman" w:eastAsia="Times New Roman" w:hAnsi="Times New Roman" w:cs="Times New Roman"/>
          <w:sz w:val="24"/>
          <w:szCs w:val="24"/>
          <w:lang w:eastAsia="ru-RU"/>
        </w:rPr>
        <w:t xml:space="preserve">Наступна технологія – це </w:t>
      </w:r>
      <w:r w:rsidR="001D7595" w:rsidRPr="00D00E69">
        <w:rPr>
          <w:rFonts w:ascii="Times New Roman" w:eastAsia="Times New Roman" w:hAnsi="Times New Roman" w:cs="Times New Roman"/>
          <w:b/>
          <w:i/>
          <w:color w:val="C00000"/>
          <w:sz w:val="24"/>
          <w:szCs w:val="24"/>
          <w:lang w:val="uk-UA" w:eastAsia="ru-RU"/>
        </w:rPr>
        <w:t>р</w:t>
      </w:r>
      <w:r w:rsidR="001D7595" w:rsidRPr="00D00E69">
        <w:rPr>
          <w:rFonts w:ascii="Times New Roman" w:eastAsia="Times New Roman" w:hAnsi="Times New Roman" w:cs="Times New Roman"/>
          <w:b/>
          <w:i/>
          <w:color w:val="C00000"/>
          <w:sz w:val="24"/>
          <w:szCs w:val="24"/>
          <w:lang w:eastAsia="ru-RU"/>
        </w:rPr>
        <w:t>ухова активність</w:t>
      </w:r>
      <w:r w:rsidR="001D7595" w:rsidRPr="001D7595">
        <w:rPr>
          <w:rFonts w:ascii="Times New Roman" w:eastAsia="Times New Roman" w:hAnsi="Times New Roman" w:cs="Times New Roman"/>
          <w:sz w:val="24"/>
          <w:szCs w:val="24"/>
          <w:lang w:eastAsia="ru-RU"/>
        </w:rPr>
        <w:t>.</w:t>
      </w:r>
      <w:r w:rsidR="001D7595" w:rsidRPr="001D7595">
        <w:rPr>
          <w:rFonts w:ascii="Times New Roman" w:eastAsia="Times New Roman" w:hAnsi="Times New Roman" w:cs="Times New Roman"/>
          <w:sz w:val="24"/>
          <w:szCs w:val="24"/>
          <w:lang w:eastAsia="ru-RU"/>
        </w:rPr>
        <w:tab/>
        <w:t>Завданням якої є:</w:t>
      </w:r>
    </w:p>
    <w:p w:rsidR="009B0F70" w:rsidRPr="009B0F70" w:rsidRDefault="001D7595" w:rsidP="009B0F70">
      <w:pPr>
        <w:pStyle w:val="a7"/>
        <w:numPr>
          <w:ilvl w:val="0"/>
          <w:numId w:val="13"/>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Корекція порушень постави;</w:t>
      </w:r>
    </w:p>
    <w:p w:rsidR="009B0F70" w:rsidRPr="009B0F70" w:rsidRDefault="001D7595" w:rsidP="009B0F70">
      <w:pPr>
        <w:pStyle w:val="a7"/>
        <w:numPr>
          <w:ilvl w:val="0"/>
          <w:numId w:val="13"/>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 xml:space="preserve">Зміцнення серцево-судинної і дихальної систем за допомогою виконання </w:t>
      </w:r>
      <w:r w:rsidRPr="009B0F70">
        <w:rPr>
          <w:rFonts w:ascii="Times New Roman" w:eastAsia="Times New Roman" w:hAnsi="Times New Roman" w:cs="Times New Roman"/>
          <w:sz w:val="24"/>
          <w:szCs w:val="24"/>
          <w:lang w:eastAsia="ru-RU"/>
        </w:rPr>
        <w:lastRenderedPageBreak/>
        <w:t>дозованих навантажувальних вправ;</w:t>
      </w:r>
    </w:p>
    <w:p w:rsidR="009B0F70" w:rsidRPr="009B0F70" w:rsidRDefault="001D7595" w:rsidP="009B0F70">
      <w:pPr>
        <w:pStyle w:val="a7"/>
        <w:numPr>
          <w:ilvl w:val="0"/>
          <w:numId w:val="13"/>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Зміцнення м'язів, розвиток гнучкості тіла;</w:t>
      </w:r>
    </w:p>
    <w:p w:rsidR="001D7595" w:rsidRPr="009B0F70" w:rsidRDefault="001D7595" w:rsidP="009B0F70">
      <w:pPr>
        <w:pStyle w:val="a7"/>
        <w:numPr>
          <w:ilvl w:val="0"/>
          <w:numId w:val="13"/>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Навчання спортивним оздоровчим технологіям.</w:t>
      </w:r>
    </w:p>
    <w:p w:rsidR="001D7595" w:rsidRPr="009B0F70" w:rsidRDefault="001D7595" w:rsidP="001D7595">
      <w:pPr>
        <w:spacing w:after="0" w:line="360" w:lineRule="auto"/>
        <w:ind w:firstLine="709"/>
        <w:jc w:val="both"/>
        <w:rPr>
          <w:rFonts w:ascii="Times New Roman" w:eastAsia="Times New Roman" w:hAnsi="Times New Roman" w:cs="Times New Roman"/>
          <w:sz w:val="24"/>
          <w:szCs w:val="24"/>
          <w:u w:val="single"/>
          <w:lang w:eastAsia="ru-RU"/>
        </w:rPr>
      </w:pPr>
      <w:r w:rsidRPr="009B0F70">
        <w:rPr>
          <w:rFonts w:ascii="Times New Roman" w:eastAsia="Times New Roman" w:hAnsi="Times New Roman" w:cs="Times New Roman"/>
          <w:sz w:val="24"/>
          <w:szCs w:val="24"/>
          <w:u w:val="single"/>
          <w:lang w:eastAsia="ru-RU"/>
        </w:rPr>
        <w:t>Прикладом технології рухової активності є:</w:t>
      </w:r>
    </w:p>
    <w:p w:rsidR="009B0F70" w:rsidRPr="009B0F70" w:rsidRDefault="001D7595" w:rsidP="009B0F70">
      <w:pPr>
        <w:pStyle w:val="a7"/>
        <w:numPr>
          <w:ilvl w:val="0"/>
          <w:numId w:val="14"/>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Адресні комплекси корегуючої фізичної гімнастики для дітей з різними патологіями;</w:t>
      </w:r>
    </w:p>
    <w:p w:rsidR="009B0F70" w:rsidRPr="009B0F70" w:rsidRDefault="001D7595" w:rsidP="009B0F70">
      <w:pPr>
        <w:pStyle w:val="a7"/>
        <w:numPr>
          <w:ilvl w:val="0"/>
          <w:numId w:val="14"/>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Комплекси дихальної гімнастики;</w:t>
      </w:r>
    </w:p>
    <w:p w:rsidR="009B0F70" w:rsidRPr="009B0F70" w:rsidRDefault="001D7595" w:rsidP="009B0F70">
      <w:pPr>
        <w:pStyle w:val="a7"/>
        <w:numPr>
          <w:ilvl w:val="0"/>
          <w:numId w:val="14"/>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Заняття на тренажерах;</w:t>
      </w:r>
    </w:p>
    <w:p w:rsidR="001D7595" w:rsidRPr="009B0F70" w:rsidRDefault="001D7595" w:rsidP="009B0F70">
      <w:pPr>
        <w:pStyle w:val="a7"/>
        <w:numPr>
          <w:ilvl w:val="0"/>
          <w:numId w:val="14"/>
        </w:numPr>
        <w:spacing w:after="0" w:line="360" w:lineRule="auto"/>
        <w:ind w:left="0" w:firstLine="34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Пальчикова гімнастика тощо.</w:t>
      </w:r>
    </w:p>
    <w:p w:rsidR="001D7595" w:rsidRPr="009B0F70" w:rsidRDefault="001D7595" w:rsidP="001D7595">
      <w:pPr>
        <w:spacing w:after="0" w:line="360" w:lineRule="auto"/>
        <w:ind w:firstLine="709"/>
        <w:jc w:val="both"/>
        <w:rPr>
          <w:rFonts w:ascii="Times New Roman" w:eastAsia="Times New Roman" w:hAnsi="Times New Roman" w:cs="Times New Roman"/>
          <w:sz w:val="24"/>
          <w:szCs w:val="24"/>
          <w:u w:val="single"/>
          <w:lang w:eastAsia="ru-RU"/>
        </w:rPr>
      </w:pPr>
      <w:r w:rsidRPr="009B0F70">
        <w:rPr>
          <w:rFonts w:ascii="Times New Roman" w:eastAsia="Times New Roman" w:hAnsi="Times New Roman" w:cs="Times New Roman"/>
          <w:sz w:val="24"/>
          <w:szCs w:val="24"/>
          <w:u w:val="single"/>
          <w:lang w:eastAsia="ru-RU"/>
        </w:rPr>
        <w:t>До інших здоров‘язберігаючих технологій належать:</w:t>
      </w:r>
    </w:p>
    <w:p w:rsidR="009B0F70"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фітотерапія;</w:t>
      </w:r>
    </w:p>
    <w:p w:rsidR="009B0F70"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ароматотерапія;</w:t>
      </w:r>
    </w:p>
    <w:p w:rsidR="009B0F70"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вправи для очей, спрямовані  на зміцнення і розслаблення м'язів ока;</w:t>
      </w:r>
    </w:p>
    <w:p w:rsidR="009B0F70"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 xml:space="preserve">фізіотерапія; </w:t>
      </w:r>
    </w:p>
    <w:p w:rsidR="009B0F70"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оздоровлення методами лазерної, електромагнітної, електроімпульсної стимуляції;</w:t>
      </w:r>
    </w:p>
    <w:p w:rsidR="001D7595" w:rsidRPr="009B0F70" w:rsidRDefault="001D7595" w:rsidP="009B0F70">
      <w:pPr>
        <w:pStyle w:val="a7"/>
        <w:numPr>
          <w:ilvl w:val="0"/>
          <w:numId w:val="15"/>
        </w:numPr>
        <w:spacing w:after="0" w:line="360" w:lineRule="auto"/>
        <w:ind w:left="709"/>
        <w:jc w:val="both"/>
        <w:rPr>
          <w:rFonts w:ascii="Times New Roman" w:eastAsia="Times New Roman" w:hAnsi="Times New Roman" w:cs="Times New Roman"/>
          <w:sz w:val="24"/>
          <w:szCs w:val="24"/>
          <w:lang w:eastAsia="ru-RU"/>
        </w:rPr>
      </w:pPr>
      <w:r w:rsidRPr="009B0F70">
        <w:rPr>
          <w:rFonts w:ascii="Times New Roman" w:eastAsia="Times New Roman" w:hAnsi="Times New Roman" w:cs="Times New Roman"/>
          <w:sz w:val="24"/>
          <w:szCs w:val="24"/>
          <w:lang w:eastAsia="ru-RU"/>
        </w:rPr>
        <w:t>«Сенсорна кімната» - певним чином організоване середовище, в якому можна сконцентруватися на сприйнятті окремих почуттів.</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Якщо будь-яка школа поставить задачу створення моделі «Школи сприяння здоров’ю», де дитині  будуть забезпечені можливості оволодіти:</w:t>
      </w:r>
    </w:p>
    <w:p w:rsidR="009B0F70" w:rsidRDefault="001D7595" w:rsidP="009B0F70">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9B0F70">
        <w:rPr>
          <w:rFonts w:ascii="Times New Roman" w:eastAsia="Times New Roman" w:hAnsi="Times New Roman" w:cs="Times New Roman"/>
          <w:sz w:val="24"/>
          <w:szCs w:val="24"/>
          <w:lang w:eastAsia="ru-RU"/>
        </w:rPr>
        <w:lastRenderedPageBreak/>
        <w:t>Психологічною культурою: навчитися керувати своїми  почуттями, прагненнями, розуміти свій внутрішній стан та стан інших людей;</w:t>
      </w:r>
    </w:p>
    <w:p w:rsidR="009B0F70" w:rsidRDefault="001D7595" w:rsidP="009B0F70">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9B0F70">
        <w:rPr>
          <w:rFonts w:ascii="Times New Roman" w:eastAsia="Times New Roman" w:hAnsi="Times New Roman" w:cs="Times New Roman"/>
          <w:sz w:val="24"/>
          <w:szCs w:val="24"/>
          <w:lang w:val="uk-UA" w:eastAsia="ru-RU"/>
        </w:rPr>
        <w:t>Фізичною культурою: керувати своїм тілом, руховою активністю, розуміти шкідливість гіподинамії;</w:t>
      </w:r>
    </w:p>
    <w:p w:rsidR="009B0F70" w:rsidRDefault="001D7595" w:rsidP="009B0F70">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9B0F70">
        <w:rPr>
          <w:rFonts w:ascii="Times New Roman" w:eastAsia="Times New Roman" w:hAnsi="Times New Roman" w:cs="Times New Roman"/>
          <w:sz w:val="24"/>
          <w:szCs w:val="24"/>
          <w:lang w:eastAsia="ru-RU"/>
        </w:rPr>
        <w:t>Інтелектуальною культурою: удосконалювати навички розумової праці, розвивати свій інтелект;</w:t>
      </w:r>
    </w:p>
    <w:p w:rsidR="00BE775B" w:rsidRDefault="001D7595" w:rsidP="00BE775B">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9B0F70">
        <w:rPr>
          <w:rFonts w:ascii="Times New Roman" w:eastAsia="Times New Roman" w:hAnsi="Times New Roman" w:cs="Times New Roman"/>
          <w:sz w:val="24"/>
          <w:szCs w:val="24"/>
          <w:lang w:eastAsia="ru-RU"/>
        </w:rPr>
        <w:t>Духовною культурою: засвоїти норми моралі, духовності – усе те, що відображає соціальну сутність людини;</w:t>
      </w:r>
    </w:p>
    <w:p w:rsidR="00BE775B" w:rsidRDefault="001D7595" w:rsidP="00BE775B">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BE775B">
        <w:rPr>
          <w:rFonts w:ascii="Times New Roman" w:eastAsia="Times New Roman" w:hAnsi="Times New Roman" w:cs="Times New Roman"/>
          <w:sz w:val="24"/>
          <w:szCs w:val="24"/>
          <w:lang w:eastAsia="ru-RU"/>
        </w:rPr>
        <w:t>Творчою культурою;</w:t>
      </w:r>
    </w:p>
    <w:p w:rsidR="001D7595" w:rsidRPr="00BE775B" w:rsidRDefault="001D7595" w:rsidP="00BE775B">
      <w:pPr>
        <w:pStyle w:val="a7"/>
        <w:numPr>
          <w:ilvl w:val="0"/>
          <w:numId w:val="17"/>
        </w:numPr>
        <w:spacing w:after="0" w:line="360" w:lineRule="auto"/>
        <w:ind w:left="0" w:firstLine="349"/>
        <w:jc w:val="both"/>
        <w:rPr>
          <w:rFonts w:ascii="Times New Roman" w:eastAsia="Times New Roman" w:hAnsi="Times New Roman" w:cs="Times New Roman"/>
          <w:sz w:val="24"/>
          <w:szCs w:val="24"/>
          <w:lang w:val="uk-UA" w:eastAsia="ru-RU"/>
        </w:rPr>
      </w:pPr>
      <w:r w:rsidRPr="00BE775B">
        <w:rPr>
          <w:rFonts w:ascii="Times New Roman" w:eastAsia="Times New Roman" w:hAnsi="Times New Roman" w:cs="Times New Roman"/>
          <w:sz w:val="24"/>
          <w:szCs w:val="24"/>
          <w:lang w:eastAsia="ru-RU"/>
        </w:rPr>
        <w:t>Соціальною культурою</w:t>
      </w:r>
      <w:r w:rsidRPr="00BE775B">
        <w:rPr>
          <w:rFonts w:ascii="Times New Roman" w:eastAsia="Times New Roman" w:hAnsi="Times New Roman" w:cs="Times New Roman"/>
          <w:sz w:val="24"/>
          <w:szCs w:val="24"/>
          <w:lang w:val="uk-UA" w:eastAsia="ru-RU"/>
        </w:rPr>
        <w:t>.</w:t>
      </w:r>
    </w:p>
    <w:p w:rsidR="001D7595" w:rsidRPr="00BE775B" w:rsidRDefault="001D7595" w:rsidP="001D7595">
      <w:pPr>
        <w:spacing w:after="0" w:line="360" w:lineRule="auto"/>
        <w:ind w:firstLine="709"/>
        <w:jc w:val="both"/>
        <w:rPr>
          <w:rFonts w:ascii="Times New Roman" w:eastAsia="Times New Roman" w:hAnsi="Times New Roman" w:cs="Times New Roman"/>
          <w:sz w:val="24"/>
          <w:szCs w:val="24"/>
          <w:lang w:val="uk-UA" w:eastAsia="ru-RU"/>
        </w:rPr>
      </w:pPr>
      <w:r w:rsidRPr="00BE775B">
        <w:rPr>
          <w:rFonts w:ascii="Times New Roman" w:eastAsia="Times New Roman" w:hAnsi="Times New Roman" w:cs="Times New Roman"/>
          <w:sz w:val="24"/>
          <w:szCs w:val="24"/>
          <w:lang w:val="uk-UA" w:eastAsia="ru-RU"/>
        </w:rPr>
        <w:t>Метоюповинно ста</w:t>
      </w:r>
      <w:r w:rsidR="00BE775B" w:rsidRPr="00BE775B">
        <w:rPr>
          <w:rFonts w:ascii="Times New Roman" w:eastAsia="Times New Roman" w:hAnsi="Times New Roman" w:cs="Times New Roman"/>
          <w:sz w:val="24"/>
          <w:szCs w:val="24"/>
          <w:lang w:val="uk-UA" w:eastAsia="ru-RU"/>
        </w:rPr>
        <w:t xml:space="preserve">ти: розроблення моделі  школи </w:t>
      </w:r>
      <w:r w:rsidR="00BE775B">
        <w:rPr>
          <w:rFonts w:ascii="Times New Roman" w:eastAsia="Times New Roman" w:hAnsi="Times New Roman" w:cs="Times New Roman"/>
          <w:sz w:val="24"/>
          <w:szCs w:val="24"/>
          <w:lang w:val="uk-UA" w:eastAsia="ru-RU"/>
        </w:rPr>
        <w:t xml:space="preserve">культури здоров’я </w:t>
      </w:r>
      <w:r w:rsidRPr="00BE775B">
        <w:rPr>
          <w:rFonts w:ascii="Times New Roman" w:eastAsia="Times New Roman" w:hAnsi="Times New Roman" w:cs="Times New Roman"/>
          <w:sz w:val="24"/>
          <w:szCs w:val="24"/>
          <w:lang w:val="uk-UA" w:eastAsia="ru-RU"/>
        </w:rPr>
        <w:t>в умовах  кожної школи, забезпечення фо</w:t>
      </w:r>
      <w:r w:rsidR="00BE775B">
        <w:rPr>
          <w:rFonts w:ascii="Times New Roman" w:eastAsia="Times New Roman" w:hAnsi="Times New Roman" w:cs="Times New Roman"/>
          <w:sz w:val="24"/>
          <w:szCs w:val="24"/>
          <w:lang w:val="uk-UA" w:eastAsia="ru-RU"/>
        </w:rPr>
        <w:t xml:space="preserve">рмування культури здоров’я у школярів, навчання зберігати </w:t>
      </w:r>
      <w:r w:rsidRPr="00BE775B">
        <w:rPr>
          <w:rFonts w:ascii="Times New Roman" w:eastAsia="Times New Roman" w:hAnsi="Times New Roman" w:cs="Times New Roman"/>
          <w:sz w:val="24"/>
          <w:szCs w:val="24"/>
          <w:lang w:val="uk-UA" w:eastAsia="ru-RU"/>
        </w:rPr>
        <w:t>і</w:t>
      </w:r>
      <w:r w:rsidR="00BE775B">
        <w:rPr>
          <w:rFonts w:ascii="Times New Roman" w:eastAsia="Times New Roman" w:hAnsi="Times New Roman" w:cs="Times New Roman"/>
          <w:sz w:val="24"/>
          <w:szCs w:val="24"/>
          <w:lang w:val="uk-UA" w:eastAsia="ru-RU"/>
        </w:rPr>
        <w:t xml:space="preserve"> зміцнювати </w:t>
      </w:r>
      <w:r w:rsidRPr="00BE775B">
        <w:rPr>
          <w:rFonts w:ascii="Times New Roman" w:eastAsia="Times New Roman" w:hAnsi="Times New Roman" w:cs="Times New Roman"/>
          <w:sz w:val="24"/>
          <w:szCs w:val="24"/>
          <w:lang w:val="uk-UA" w:eastAsia="ru-RU"/>
        </w:rPr>
        <w:t>здор</w:t>
      </w:r>
      <w:r w:rsidR="00BE775B">
        <w:rPr>
          <w:rFonts w:ascii="Times New Roman" w:eastAsia="Times New Roman" w:hAnsi="Times New Roman" w:cs="Times New Roman"/>
          <w:sz w:val="24"/>
          <w:szCs w:val="24"/>
          <w:lang w:val="uk-UA" w:eastAsia="ru-RU"/>
        </w:rPr>
        <w:t xml:space="preserve">ов’я школярів, батьків, членів педагогічного колективу та </w:t>
      </w:r>
      <w:r w:rsidRPr="00BE775B">
        <w:rPr>
          <w:rFonts w:ascii="Times New Roman" w:eastAsia="Times New Roman" w:hAnsi="Times New Roman" w:cs="Times New Roman"/>
          <w:sz w:val="24"/>
          <w:szCs w:val="24"/>
          <w:lang w:val="uk-UA" w:eastAsia="ru-RU"/>
        </w:rPr>
        <w:t>їх сімей.</w:t>
      </w:r>
    </w:p>
    <w:p w:rsidR="001D7595" w:rsidRPr="001D7595" w:rsidRDefault="00BE775B" w:rsidP="001D7595">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З</w:t>
      </w:r>
      <w:r w:rsidR="001D7595" w:rsidRPr="001D7595">
        <w:rPr>
          <w:rFonts w:ascii="Times New Roman" w:eastAsia="Times New Roman" w:hAnsi="Times New Roman" w:cs="Times New Roman"/>
          <w:sz w:val="24"/>
          <w:szCs w:val="24"/>
          <w:lang w:eastAsia="ru-RU"/>
        </w:rPr>
        <w:t>авдання, які повинні вирішувати вчителі  в Школі сприяння здоров’я:</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D7595" w:rsidRPr="001D7595">
        <w:rPr>
          <w:rFonts w:ascii="Times New Roman" w:eastAsia="Times New Roman" w:hAnsi="Times New Roman" w:cs="Times New Roman"/>
          <w:sz w:val="24"/>
          <w:szCs w:val="24"/>
          <w:lang w:eastAsia="ru-RU"/>
        </w:rPr>
        <w:t xml:space="preserve"> Створення психолого-педагогічних і організаційно-педагогічних умов, які забезпечують психічне здоров’я і комфорт учнів за допомогою гуманізації і демократизації навчально-виховного процесу на основі: фізкультурно-спортивної активності; обґрунтованої відповідності навчального навантаження обсягові інформації, психофізичним можливостям її засвоєння; переведення традиційної інформаційно-об'ємної системи навчання на систему, </w:t>
      </w:r>
      <w:r w:rsidR="001D7595" w:rsidRPr="001D7595">
        <w:rPr>
          <w:rFonts w:ascii="Times New Roman" w:eastAsia="Times New Roman" w:hAnsi="Times New Roman" w:cs="Times New Roman"/>
          <w:sz w:val="24"/>
          <w:szCs w:val="24"/>
          <w:lang w:eastAsia="ru-RU"/>
        </w:rPr>
        <w:lastRenderedPageBreak/>
        <w:t>яка навчає учнів самостійно здобувати знання, вільно мислити, застосовувати отриману інформацію на практиці.</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1D7595" w:rsidRPr="001D7595">
        <w:rPr>
          <w:rFonts w:ascii="Times New Roman" w:eastAsia="Times New Roman" w:hAnsi="Times New Roman" w:cs="Times New Roman"/>
          <w:sz w:val="24"/>
          <w:szCs w:val="24"/>
          <w:lang w:eastAsia="ru-RU"/>
        </w:rPr>
        <w:t>Реалізація наукової організації навчальної праці, харчування та відпочинку учнів.</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D7595" w:rsidRPr="001D7595">
        <w:rPr>
          <w:rFonts w:ascii="Times New Roman" w:eastAsia="Times New Roman" w:hAnsi="Times New Roman" w:cs="Times New Roman"/>
          <w:sz w:val="24"/>
          <w:szCs w:val="24"/>
          <w:lang w:eastAsia="ru-RU"/>
        </w:rPr>
        <w:t>Створення максимально можливих санітарно-гігієнічних умов.</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1D7595" w:rsidRPr="001D7595">
        <w:rPr>
          <w:rFonts w:ascii="Times New Roman" w:eastAsia="Times New Roman" w:hAnsi="Times New Roman" w:cs="Times New Roman"/>
          <w:sz w:val="24"/>
          <w:szCs w:val="24"/>
          <w:lang w:eastAsia="ru-RU"/>
        </w:rPr>
        <w:t>Включення учнів до свідомої діяльності з формування культури здорового способу життя, забезпечення цього процесу навчально-методичними посібниками.</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1D7595" w:rsidRPr="001D7595">
        <w:rPr>
          <w:rFonts w:ascii="Times New Roman" w:eastAsia="Times New Roman" w:hAnsi="Times New Roman" w:cs="Times New Roman"/>
          <w:sz w:val="24"/>
          <w:szCs w:val="24"/>
          <w:lang w:eastAsia="ru-RU"/>
        </w:rPr>
        <w:t>Створення в навчальному закладі системи управління та моніторингу здоров’язберігаючої технології.</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1D7595" w:rsidRPr="001D7595">
        <w:rPr>
          <w:rFonts w:ascii="Times New Roman" w:eastAsia="Times New Roman" w:hAnsi="Times New Roman" w:cs="Times New Roman"/>
          <w:sz w:val="24"/>
          <w:szCs w:val="24"/>
          <w:lang w:eastAsia="ru-RU"/>
        </w:rPr>
        <w:t>Формування культури здорового способу життя учнів як у навчальний, так і позаурочний час.</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1D7595" w:rsidRPr="001D7595">
        <w:rPr>
          <w:rFonts w:ascii="Times New Roman" w:eastAsia="Times New Roman" w:hAnsi="Times New Roman" w:cs="Times New Roman"/>
          <w:sz w:val="24"/>
          <w:szCs w:val="24"/>
          <w:lang w:eastAsia="ru-RU"/>
        </w:rPr>
        <w:t>Створення системи підготовки кадрів, соціальної і фінансової підтримки ідеї здоров’язберігаючої технології; агітації і пропаганди; об'єднання зусиль усіх підрозділів навчального закладу, закладів медицини та фізичної культури.</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1D7595" w:rsidRPr="001D7595">
        <w:rPr>
          <w:rFonts w:ascii="Times New Roman" w:eastAsia="Times New Roman" w:hAnsi="Times New Roman" w:cs="Times New Roman"/>
          <w:sz w:val="24"/>
          <w:szCs w:val="24"/>
          <w:lang w:eastAsia="ru-RU"/>
        </w:rPr>
        <w:t>Забезпечення програмного і навчально-методичного обладнання з проблем здоров’язберігаючої технології.</w:t>
      </w:r>
    </w:p>
    <w:p w:rsidR="00595497"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1D7595" w:rsidRPr="001D7595">
        <w:rPr>
          <w:rFonts w:ascii="Times New Roman" w:eastAsia="Times New Roman" w:hAnsi="Times New Roman" w:cs="Times New Roman"/>
          <w:sz w:val="24"/>
          <w:szCs w:val="24"/>
          <w:lang w:eastAsia="ru-RU"/>
        </w:rPr>
        <w:t>Забезпечення психологічного і медичного супроводу освіти.</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1D7595" w:rsidRPr="001D7595">
        <w:rPr>
          <w:rFonts w:ascii="Times New Roman" w:eastAsia="Times New Roman" w:hAnsi="Times New Roman" w:cs="Times New Roman"/>
          <w:sz w:val="24"/>
          <w:szCs w:val="24"/>
          <w:lang w:eastAsia="ru-RU"/>
        </w:rPr>
        <w:t>Створення оптимальних умов для функціонування фізичної культури; забезпечення можливостей для впровадження сучасних інноваційних форм і методів роботи.</w:t>
      </w:r>
    </w:p>
    <w:p w:rsidR="001D7595" w:rsidRPr="001D7595" w:rsidRDefault="00595497" w:rsidP="00595497">
      <w:pPr>
        <w:tabs>
          <w:tab w:val="left" w:pos="993"/>
        </w:tabs>
        <w:spacing w:after="0" w:line="36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w:t>
      </w:r>
      <w:r w:rsidR="001D7595" w:rsidRPr="001D7595">
        <w:rPr>
          <w:rFonts w:ascii="Times New Roman" w:eastAsia="Times New Roman" w:hAnsi="Times New Roman" w:cs="Times New Roman"/>
          <w:sz w:val="24"/>
          <w:szCs w:val="24"/>
          <w:lang w:eastAsia="ru-RU"/>
        </w:rPr>
        <w:t>Створення інформаційно-комп’ютерного забезпечення оздоровчої системи.</w:t>
      </w:r>
    </w:p>
    <w:p w:rsidR="001D7595" w:rsidRPr="001D7595" w:rsidRDefault="00595497" w:rsidP="00595497">
      <w:pPr>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12. </w:t>
      </w:r>
      <w:r w:rsidR="001D7595" w:rsidRPr="001D7595">
        <w:rPr>
          <w:rFonts w:ascii="Times New Roman" w:eastAsia="Times New Roman" w:hAnsi="Times New Roman" w:cs="Times New Roman"/>
          <w:sz w:val="24"/>
          <w:szCs w:val="24"/>
          <w:lang w:eastAsia="ru-RU"/>
        </w:rPr>
        <w:t>Відкриття в навчальному закладі консультативно-оздоровчих центрів здорового способу життя для учнів, батьків і вчителів.</w:t>
      </w:r>
    </w:p>
    <w:p w:rsidR="001D7595" w:rsidRPr="001D7595" w:rsidRDefault="00595497" w:rsidP="00595497">
      <w:pPr>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001D7595" w:rsidRPr="001D7595">
        <w:rPr>
          <w:rFonts w:ascii="Times New Roman" w:eastAsia="Times New Roman" w:hAnsi="Times New Roman" w:cs="Times New Roman"/>
          <w:sz w:val="24"/>
          <w:szCs w:val="24"/>
          <w:lang w:eastAsia="ru-RU"/>
        </w:rPr>
        <w:t>Введення в навчальний процес гуманітарних курсів "Основи здоров’я", "ОБЖ", "Етика" та ін.</w:t>
      </w:r>
    </w:p>
    <w:p w:rsidR="001D7595" w:rsidRPr="001D7595" w:rsidRDefault="00595497" w:rsidP="00595497">
      <w:pPr>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r w:rsidR="001D7595" w:rsidRPr="001D7595">
        <w:rPr>
          <w:rFonts w:ascii="Times New Roman" w:eastAsia="Times New Roman" w:hAnsi="Times New Roman" w:cs="Times New Roman"/>
          <w:sz w:val="24"/>
          <w:szCs w:val="24"/>
          <w:lang w:eastAsia="ru-RU"/>
        </w:rPr>
        <w:t>Створення умов для дослідницько-експериментальної і науково-пошукової роботи з питань моделювання й апробації здоров’язберігаючих освітніх технологій.</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Програма Школи сприяння здоров‘ю складається з  трьох напрямків:</w:t>
      </w:r>
    </w:p>
    <w:p w:rsidR="001D7595" w:rsidRPr="001D7595" w:rsidRDefault="00595497"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D7595" w:rsidRPr="001D7595">
        <w:rPr>
          <w:rFonts w:ascii="Times New Roman" w:eastAsia="Times New Roman" w:hAnsi="Times New Roman" w:cs="Times New Roman"/>
          <w:sz w:val="24"/>
          <w:szCs w:val="24"/>
          <w:lang w:eastAsia="ru-RU"/>
        </w:rPr>
        <w:t>наукового, який  розробляє методологічні проблеми, дає методичні аспекти експериментальної роботи.</w:t>
      </w:r>
    </w:p>
    <w:p w:rsidR="001D7595" w:rsidRPr="001D7595" w:rsidRDefault="001D7595"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-практичного, що включає моніторинг  психічного та фізичного стану учасників навчально-виховного процесу (учнів, вчителів, батьків), а також корекцію виявлених при цьому відхилень.</w:t>
      </w:r>
    </w:p>
    <w:p w:rsidR="001D7595" w:rsidRPr="001D7595" w:rsidRDefault="001D7595" w:rsidP="00595497">
      <w:pPr>
        <w:tabs>
          <w:tab w:val="left" w:pos="993"/>
        </w:tabs>
        <w:spacing w:after="0" w:line="360" w:lineRule="auto"/>
        <w:ind w:firstLine="284"/>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-освітнього, що  забезпечує просвітницьку  роботу серед учнів,  батьків та вчителів  у формуванні у них  орієнтації  на здоровий  спосіб життя та використання вчителями  здоров‘язберігаючих технологій у навчально-виховному процесі.</w:t>
      </w:r>
    </w:p>
    <w:p w:rsidR="001D7595" w:rsidRPr="001D7595" w:rsidRDefault="001D7595" w:rsidP="00595497">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 xml:space="preserve">Для ефективного впровадження в педагогічну практику ідей здоров‘язбереження необхідне </w:t>
      </w:r>
      <w:r w:rsidRPr="00B6424B">
        <w:rPr>
          <w:rFonts w:ascii="Times New Roman" w:eastAsia="Times New Roman" w:hAnsi="Times New Roman" w:cs="Times New Roman"/>
          <w:i/>
          <w:color w:val="0070C0"/>
          <w:sz w:val="24"/>
          <w:szCs w:val="24"/>
          <w:lang w:eastAsia="ru-RU"/>
        </w:rPr>
        <w:t>рішення трьох проблем</w:t>
      </w:r>
      <w:r w:rsidRPr="001D7595">
        <w:rPr>
          <w:rFonts w:ascii="Times New Roman" w:eastAsia="Times New Roman" w:hAnsi="Times New Roman" w:cs="Times New Roman"/>
          <w:sz w:val="24"/>
          <w:szCs w:val="24"/>
          <w:lang w:eastAsia="ru-RU"/>
        </w:rPr>
        <w:t>:</w:t>
      </w:r>
    </w:p>
    <w:p w:rsidR="001D7595" w:rsidRPr="001D7595" w:rsidRDefault="001D7595" w:rsidP="00595497">
      <w:pPr>
        <w:spacing w:after="0" w:line="360" w:lineRule="auto"/>
        <w:ind w:firstLine="426"/>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 xml:space="preserve"> - Зміна ставлення вчителя до учнів. Педагог повинен повністю приймати учня таким, яким він є, і на цій основі намагатися зрозуміти, які його особливості, схильності, вміння та здібності, який можливий шлях розвитку.</w:t>
      </w:r>
    </w:p>
    <w:p w:rsidR="001D7595" w:rsidRPr="001D7595" w:rsidRDefault="001D7595" w:rsidP="00595497">
      <w:pPr>
        <w:spacing w:after="0" w:line="360" w:lineRule="auto"/>
        <w:ind w:firstLine="284"/>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lastRenderedPageBreak/>
        <w:t xml:space="preserve"> - Зміна світогляду вчителя, його ставлення до себе, свого життєвого досвіду в бік усвідомлення власних почуттів, переживань з позиції проблем здоров'язбереження.</w:t>
      </w:r>
    </w:p>
    <w:p w:rsidR="001D7595" w:rsidRPr="001D7595" w:rsidRDefault="001D7595" w:rsidP="00595497">
      <w:pPr>
        <w:spacing w:after="0" w:line="360" w:lineRule="auto"/>
        <w:ind w:firstLine="284"/>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 xml:space="preserve"> - Зміна ставлення вчителя до завдань навчального процесу педагогіки оздоровлення, яка передбачає не тільки досягнення дидактичних цілей, а й розвиток учнів з максимально збереженим здоров'ям.</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 xml:space="preserve">За словами В.О. Сухомлинського: «Турбота про здоров‘я дитини – найважливіша праця вчителя». Тому пряме покликання кожного </w:t>
      </w:r>
      <w:r w:rsidRPr="001D7595">
        <w:rPr>
          <w:rFonts w:ascii="Times New Roman" w:eastAsia="Times New Roman" w:hAnsi="Times New Roman" w:cs="Times New Roman"/>
          <w:sz w:val="24"/>
          <w:szCs w:val="24"/>
          <w:lang w:val="uk-UA" w:eastAsia="ru-RU"/>
        </w:rPr>
        <w:t>педагога</w:t>
      </w:r>
      <w:r w:rsidRPr="001D7595">
        <w:rPr>
          <w:rFonts w:ascii="Times New Roman" w:eastAsia="Times New Roman" w:hAnsi="Times New Roman" w:cs="Times New Roman"/>
          <w:sz w:val="24"/>
          <w:szCs w:val="24"/>
          <w:lang w:eastAsia="ru-RU"/>
        </w:rPr>
        <w:t xml:space="preserve"> дбати про збереження та зміцнення здоров‘я учнів, застосовуючи здоров’язберігаючі технології на уроках</w:t>
      </w:r>
      <w:r w:rsidRPr="001D7595">
        <w:rPr>
          <w:rFonts w:ascii="Times New Roman" w:eastAsia="Times New Roman" w:hAnsi="Times New Roman" w:cs="Times New Roman"/>
          <w:sz w:val="24"/>
          <w:szCs w:val="24"/>
          <w:lang w:val="uk-UA" w:eastAsia="ru-RU"/>
        </w:rPr>
        <w:t>, в позаурочний час</w:t>
      </w:r>
      <w:r w:rsidRPr="001D7595">
        <w:rPr>
          <w:rFonts w:ascii="Times New Roman" w:eastAsia="Times New Roman" w:hAnsi="Times New Roman" w:cs="Times New Roman"/>
          <w:sz w:val="24"/>
          <w:szCs w:val="24"/>
          <w:lang w:eastAsia="ru-RU"/>
        </w:rPr>
        <w:t xml:space="preserve"> та перервах. Ось деякі з них:</w:t>
      </w:r>
    </w:p>
    <w:p w:rsidR="001D7595" w:rsidRPr="001D7595" w:rsidRDefault="00460F71" w:rsidP="001D7595">
      <w:pPr>
        <w:spacing w:after="0" w:line="360" w:lineRule="auto"/>
        <w:ind w:firstLine="709"/>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01248" behindDoc="1" locked="0" layoutInCell="1" allowOverlap="1">
            <wp:simplePos x="0" y="0"/>
            <wp:positionH relativeFrom="column">
              <wp:posOffset>127635</wp:posOffset>
            </wp:positionH>
            <wp:positionV relativeFrom="paragraph">
              <wp:posOffset>248285</wp:posOffset>
            </wp:positionV>
            <wp:extent cx="1028700" cy="774700"/>
            <wp:effectExtent l="19050" t="0" r="19050" b="292100"/>
            <wp:wrapTight wrapText="bothSides">
              <wp:wrapPolygon edited="0">
                <wp:start x="-400" y="0"/>
                <wp:lineTo x="-400" y="29213"/>
                <wp:lineTo x="21600" y="29213"/>
                <wp:lineTo x="21600" y="0"/>
                <wp:lineTo x="-400" y="0"/>
              </wp:wrapPolygon>
            </wp:wrapTight>
            <wp:docPr id="38" name="Рисунок 38" descr="Картинки по запросу каштан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каштанчики"/>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77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D7595" w:rsidRPr="001D7595">
        <w:rPr>
          <w:rFonts w:ascii="Times New Roman" w:eastAsia="Times New Roman" w:hAnsi="Times New Roman" w:cs="Times New Roman"/>
          <w:b/>
          <w:sz w:val="24"/>
          <w:szCs w:val="24"/>
          <w:lang w:eastAsia="ru-RU"/>
        </w:rPr>
        <w:t>Технологія «Два каштанчики»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На партах в учніву коробочках постійно знаходяться по 5 маленьких каштанчиків. Їх використовують для масажу долонь.</w:t>
      </w:r>
    </w:p>
    <w:p w:rsidR="001D7595" w:rsidRPr="001D7595" w:rsidRDefault="00595497" w:rsidP="001D7595">
      <w:pPr>
        <w:spacing w:after="0" w:line="360" w:lineRule="auto"/>
        <w:ind w:firstLine="709"/>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02272" behindDoc="1" locked="0" layoutInCell="1" allowOverlap="1">
            <wp:simplePos x="0" y="0"/>
            <wp:positionH relativeFrom="column">
              <wp:posOffset>1923415</wp:posOffset>
            </wp:positionH>
            <wp:positionV relativeFrom="paragraph">
              <wp:posOffset>259715</wp:posOffset>
            </wp:positionV>
            <wp:extent cx="1206500" cy="904875"/>
            <wp:effectExtent l="0" t="0" r="0" b="9525"/>
            <wp:wrapTight wrapText="bothSides">
              <wp:wrapPolygon edited="0">
                <wp:start x="1364" y="0"/>
                <wp:lineTo x="0" y="909"/>
                <wp:lineTo x="0" y="20918"/>
                <wp:lineTo x="1364" y="21373"/>
                <wp:lineTo x="19781" y="21373"/>
                <wp:lineTo x="21145" y="20918"/>
                <wp:lineTo x="21145" y="909"/>
                <wp:lineTo x="19781" y="0"/>
                <wp:lineTo x="1364" y="0"/>
              </wp:wrapPolygon>
            </wp:wrapTight>
            <wp:docPr id="39" name="Рисунок 39" descr="Картинки по запросу масажні м'я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масажні м'ячі"/>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904875"/>
                    </a:xfrm>
                    <a:prstGeom prst="rect">
                      <a:avLst/>
                    </a:prstGeom>
                    <a:ln>
                      <a:noFill/>
                    </a:ln>
                    <a:effectLst>
                      <a:softEdge rad="112500"/>
                    </a:effectLst>
                  </pic:spPr>
                </pic:pic>
              </a:graphicData>
            </a:graphic>
          </wp:anchor>
        </w:drawing>
      </w:r>
      <w:r w:rsidR="001D7595" w:rsidRPr="001D7595">
        <w:rPr>
          <w:rFonts w:ascii="Times New Roman" w:eastAsia="Times New Roman" w:hAnsi="Times New Roman" w:cs="Times New Roman"/>
          <w:b/>
          <w:sz w:val="24"/>
          <w:szCs w:val="24"/>
          <w:lang w:eastAsia="ru-RU"/>
        </w:rPr>
        <w:t>Технологія «Масажні м’ячики»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Звичайні м’ячі з шипами використовуються при роботі в парі. Діти  не просто масажують один одного, а й у цей час займаються перевіркою знань з таблиць додавання й віднімання, складу числа. Використовується не лише для закріплення математичних знань, а й для покращення кровообігу, стимуляції й релаксації груп м’язів.</w:t>
      </w:r>
    </w:p>
    <w:p w:rsidR="001D7595" w:rsidRPr="001D7595" w:rsidRDefault="001D7595" w:rsidP="001D7595">
      <w:pPr>
        <w:spacing w:after="0" w:line="360" w:lineRule="auto"/>
        <w:ind w:firstLine="709"/>
        <w:jc w:val="both"/>
        <w:rPr>
          <w:rFonts w:ascii="Times New Roman" w:eastAsia="Times New Roman" w:hAnsi="Times New Roman" w:cs="Times New Roman"/>
          <w:b/>
          <w:sz w:val="24"/>
          <w:szCs w:val="24"/>
          <w:lang w:eastAsia="ru-RU"/>
        </w:rPr>
      </w:pPr>
      <w:r w:rsidRPr="001D7595">
        <w:rPr>
          <w:rFonts w:ascii="Times New Roman" w:eastAsia="Times New Roman" w:hAnsi="Times New Roman" w:cs="Times New Roman"/>
          <w:b/>
          <w:sz w:val="24"/>
          <w:szCs w:val="24"/>
          <w:lang w:eastAsia="ru-RU"/>
        </w:rPr>
        <w:t>Технологія «Каштанові мішечки»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lastRenderedPageBreak/>
        <w:t xml:space="preserve">Це найкращий точковий масаж стопи. Звичайний </w:t>
      </w:r>
      <w:r w:rsidR="00B6424B">
        <w:rPr>
          <w:rFonts w:ascii="Times New Roman" w:eastAsia="Times New Roman" w:hAnsi="Times New Roman" w:cs="Times New Roman"/>
          <w:sz w:val="24"/>
          <w:szCs w:val="24"/>
          <w:lang w:eastAsia="ru-RU"/>
        </w:rPr>
        <w:t>мішечок з цупкої тканини, 20 на</w:t>
      </w:r>
      <w:r w:rsidRPr="001D7595">
        <w:rPr>
          <w:rFonts w:ascii="Times New Roman" w:eastAsia="Times New Roman" w:hAnsi="Times New Roman" w:cs="Times New Roman"/>
          <w:sz w:val="24"/>
          <w:szCs w:val="24"/>
          <w:lang w:eastAsia="ru-RU"/>
        </w:rPr>
        <w:t>20 см, в яких знаходяться до 50 каштанів. Використовується при вивченні геометричного матеріалу. Діти сідають на килимок здоров’я, під ноги кладуть мішечки і масажують стопи. Вчитель дає завдання: «Зробіть з мішечка трикутник», «Зробіть ромб».</w:t>
      </w:r>
    </w:p>
    <w:p w:rsidR="001D7595" w:rsidRPr="001D7595" w:rsidRDefault="005901E3" w:rsidP="001D7595">
      <w:pPr>
        <w:spacing w:after="0" w:line="360" w:lineRule="auto"/>
        <w:ind w:firstLine="709"/>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03296" behindDoc="1" locked="0" layoutInCell="1" allowOverlap="1">
            <wp:simplePos x="0" y="0"/>
            <wp:positionH relativeFrom="column">
              <wp:posOffset>47625</wp:posOffset>
            </wp:positionH>
            <wp:positionV relativeFrom="paragraph">
              <wp:posOffset>120015</wp:posOffset>
            </wp:positionV>
            <wp:extent cx="952500" cy="952500"/>
            <wp:effectExtent l="19050" t="38100" r="0" b="381000"/>
            <wp:wrapTight wrapText="bothSides">
              <wp:wrapPolygon edited="0">
                <wp:start x="-432" y="-864"/>
                <wp:lineTo x="0" y="29808"/>
                <wp:lineTo x="1728" y="29808"/>
                <wp:lineTo x="2160" y="28944"/>
                <wp:lineTo x="19872" y="27648"/>
                <wp:lineTo x="20304" y="-864"/>
                <wp:lineTo x="-432" y="-864"/>
              </wp:wrapPolygon>
            </wp:wrapTight>
            <wp:docPr id="40" name="Рисунок 40" descr="Картинки по запросу чобіток мико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чобіток миколая"/>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1D7595" w:rsidRPr="001D7595">
        <w:rPr>
          <w:rFonts w:ascii="Times New Roman" w:eastAsia="Times New Roman" w:hAnsi="Times New Roman" w:cs="Times New Roman"/>
          <w:b/>
          <w:sz w:val="24"/>
          <w:szCs w:val="24"/>
          <w:lang w:eastAsia="ru-RU"/>
        </w:rPr>
        <w:t>Технологія «Чобіток Миколайчика»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Яс</w:t>
      </w:r>
      <w:r w:rsidR="005901E3">
        <w:rPr>
          <w:rFonts w:ascii="Times New Roman" w:eastAsia="Times New Roman" w:hAnsi="Times New Roman" w:cs="Times New Roman"/>
          <w:sz w:val="24"/>
          <w:szCs w:val="24"/>
          <w:lang w:eastAsia="ru-RU"/>
        </w:rPr>
        <w:t>кравий чобіток з цупкої тканини</w:t>
      </w:r>
      <w:r w:rsidRPr="001D7595">
        <w:rPr>
          <w:rFonts w:ascii="Times New Roman" w:eastAsia="Times New Roman" w:hAnsi="Times New Roman" w:cs="Times New Roman"/>
          <w:sz w:val="24"/>
          <w:szCs w:val="24"/>
          <w:lang w:eastAsia="ru-RU"/>
        </w:rPr>
        <w:t xml:space="preserve"> відповідного розміру, щоб міг вільно надіти й зняти будь-який учень класу. Ця вправа дуже ефективна після довготривалого сидіння. Учні, промовляючи примовку або скоромовку, обережно передають один одному «чобіто</w:t>
      </w:r>
      <w:r w:rsidR="00B6424B">
        <w:rPr>
          <w:rFonts w:ascii="Times New Roman" w:eastAsia="Times New Roman" w:hAnsi="Times New Roman" w:cs="Times New Roman"/>
          <w:sz w:val="24"/>
          <w:szCs w:val="24"/>
          <w:lang w:eastAsia="ru-RU"/>
        </w:rPr>
        <w:t>к Миколайчика». Ноги підняті на10 см</w:t>
      </w:r>
      <w:r w:rsidRPr="001D7595">
        <w:rPr>
          <w:rFonts w:ascii="Times New Roman" w:eastAsia="Times New Roman" w:hAnsi="Times New Roman" w:cs="Times New Roman"/>
          <w:sz w:val="24"/>
          <w:szCs w:val="24"/>
          <w:lang w:eastAsia="ru-RU"/>
        </w:rPr>
        <w:t>над підлогою. Передаючи «чобіток» , важливо, щоб він не впав на підлогу. Під час виконання вправи напружуються м’язи живота, знімається напруга ніг, до того ж вноситься новизна  в навчальний процес.</w:t>
      </w:r>
    </w:p>
    <w:p w:rsidR="001D7595" w:rsidRPr="001D7595" w:rsidRDefault="001D7595" w:rsidP="001D7595">
      <w:pPr>
        <w:spacing w:after="0" w:line="360" w:lineRule="auto"/>
        <w:ind w:firstLine="709"/>
        <w:jc w:val="both"/>
        <w:rPr>
          <w:rFonts w:ascii="Times New Roman" w:eastAsia="Times New Roman" w:hAnsi="Times New Roman" w:cs="Times New Roman"/>
          <w:b/>
          <w:sz w:val="24"/>
          <w:szCs w:val="24"/>
          <w:lang w:eastAsia="ru-RU"/>
        </w:rPr>
      </w:pPr>
      <w:r w:rsidRPr="001D7595">
        <w:rPr>
          <w:rFonts w:ascii="Times New Roman" w:eastAsia="Times New Roman" w:hAnsi="Times New Roman" w:cs="Times New Roman"/>
          <w:b/>
          <w:sz w:val="24"/>
          <w:szCs w:val="24"/>
          <w:lang w:eastAsia="ru-RU"/>
        </w:rPr>
        <w:t>Дотикотерапія «Гудзики Попелюшки»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 xml:space="preserve">Використовуються нашиті на тканину ґудзики, різні за розміром, формою та фактурою, з яких складається певне зображення. Діти повинні із заплющеними очима відгадати, що зображено на тканині, вказати взаємне розташування предметів, порахувати кількість ґудзиків. Ця вправа розвиває дрібні м’язи пальців, кисті рук, координацію рухів, окомір, розширює </w:t>
      </w:r>
      <w:r w:rsidRPr="001D7595">
        <w:rPr>
          <w:rFonts w:ascii="Times New Roman" w:eastAsia="Times New Roman" w:hAnsi="Times New Roman" w:cs="Times New Roman"/>
          <w:sz w:val="24"/>
          <w:szCs w:val="24"/>
          <w:lang w:eastAsia="ru-RU"/>
        </w:rPr>
        <w:lastRenderedPageBreak/>
        <w:t>просторові уявлення учнів. Також по килимках ходити ніжками, що масажує стопи ніг.</w:t>
      </w:r>
    </w:p>
    <w:p w:rsidR="001D7595" w:rsidRPr="001D7595" w:rsidRDefault="000E2243" w:rsidP="001D7595">
      <w:pPr>
        <w:spacing w:after="0" w:line="360" w:lineRule="auto"/>
        <w:ind w:firstLine="709"/>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04320" behindDoc="1" locked="0" layoutInCell="1" allowOverlap="1">
            <wp:simplePos x="0" y="0"/>
            <wp:positionH relativeFrom="column">
              <wp:posOffset>3489325</wp:posOffset>
            </wp:positionH>
            <wp:positionV relativeFrom="paragraph">
              <wp:posOffset>40005</wp:posOffset>
            </wp:positionV>
            <wp:extent cx="939165" cy="939165"/>
            <wp:effectExtent l="152400" t="152400" r="146685" b="146685"/>
            <wp:wrapTight wrapText="bothSides">
              <wp:wrapPolygon edited="0">
                <wp:start x="-1024" y="-65"/>
                <wp:lineTo x="-3335" y="1262"/>
                <wp:lineTo x="-891" y="7832"/>
                <wp:lineTo x="-3355" y="8749"/>
                <wp:lineTo x="-912" y="15319"/>
                <wp:lineTo x="-2554" y="15930"/>
                <wp:lineTo x="-1180" y="19626"/>
                <wp:lineTo x="1532" y="21890"/>
                <wp:lineTo x="20249" y="21941"/>
                <wp:lineTo x="22302" y="21177"/>
                <wp:lineTo x="22085" y="6767"/>
                <wp:lineTo x="21437" y="-4"/>
                <wp:lineTo x="20521" y="-2468"/>
                <wp:lineTo x="7342" y="-2709"/>
                <wp:lineTo x="1440" y="-982"/>
                <wp:lineTo x="-1024" y="-65"/>
              </wp:wrapPolygon>
            </wp:wrapTight>
            <wp:docPr id="43" name="Рисунок 43" descr="C:\Documents and Settings\User\Рабочий стол\photoimg_170015575_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photoimg_170015575_info.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223953">
                      <a:off x="0" y="0"/>
                      <a:ext cx="939165" cy="939165"/>
                    </a:xfrm>
                    <a:prstGeom prst="rect">
                      <a:avLst/>
                    </a:prstGeom>
                    <a:noFill/>
                    <a:ln>
                      <a:noFill/>
                    </a:ln>
                  </pic:spPr>
                </pic:pic>
              </a:graphicData>
            </a:graphic>
          </wp:anchor>
        </w:drawing>
      </w:r>
      <w:r w:rsidR="001D7595" w:rsidRPr="001D7595">
        <w:rPr>
          <w:rFonts w:ascii="Times New Roman" w:eastAsia="Times New Roman" w:hAnsi="Times New Roman" w:cs="Times New Roman"/>
          <w:b/>
          <w:sz w:val="24"/>
          <w:szCs w:val="24"/>
          <w:lang w:eastAsia="ru-RU"/>
        </w:rPr>
        <w:t>Технологія «Письмо з мішечками»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Діти пишуть, тримаючи на голові мішечки з морською сіллю. Мішечки нагадують про правильну поставу, зміцнюють м’язи спини та шиї. Водночас морська сіль у мішечках оздоровлює органи дихання.</w:t>
      </w:r>
    </w:p>
    <w:p w:rsidR="001D7595" w:rsidRPr="00B6424B" w:rsidRDefault="00B6424B" w:rsidP="001D7595">
      <w:pPr>
        <w:spacing w:after="0" w:line="360" w:lineRule="auto"/>
        <w:ind w:firstLine="709"/>
        <w:jc w:val="both"/>
        <w:rPr>
          <w:rFonts w:ascii="Times New Roman" w:eastAsia="Times New Roman" w:hAnsi="Times New Roman" w:cs="Times New Roman"/>
          <w:b/>
          <w:sz w:val="24"/>
          <w:szCs w:val="24"/>
          <w:lang w:eastAsia="ru-RU"/>
        </w:rPr>
      </w:pPr>
      <w:r w:rsidRPr="00B6424B">
        <w:rPr>
          <w:rFonts w:ascii="Times New Roman" w:eastAsia="Times New Roman" w:hAnsi="Times New Roman" w:cs="Times New Roman"/>
          <w:b/>
          <w:sz w:val="24"/>
          <w:szCs w:val="24"/>
          <w:lang w:eastAsia="ru-RU"/>
        </w:rPr>
        <w:t>Технологія «</w:t>
      </w:r>
      <w:r w:rsidR="001D7595" w:rsidRPr="00B6424B">
        <w:rPr>
          <w:rFonts w:ascii="Times New Roman" w:eastAsia="Times New Roman" w:hAnsi="Times New Roman" w:cs="Times New Roman"/>
          <w:b/>
          <w:sz w:val="24"/>
          <w:szCs w:val="24"/>
          <w:lang w:eastAsia="ru-RU"/>
        </w:rPr>
        <w:t>Динамічна, стояча парта»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Ця вправа діє протягом усього уроку:учні частину уроку проводять сидячи за власною партою, а частину-стоячи за динамічною партою. Діти самостійно роблять вибір щодо того, в якому положенні їм зручніше працювати.</w:t>
      </w:r>
    </w:p>
    <w:p w:rsidR="001D7595" w:rsidRPr="001D7595" w:rsidRDefault="001D7595" w:rsidP="001D7595">
      <w:pPr>
        <w:spacing w:after="0" w:line="360" w:lineRule="auto"/>
        <w:ind w:firstLine="709"/>
        <w:jc w:val="both"/>
        <w:rPr>
          <w:rFonts w:ascii="Times New Roman" w:eastAsia="Times New Roman" w:hAnsi="Times New Roman" w:cs="Times New Roman"/>
          <w:b/>
          <w:sz w:val="24"/>
          <w:szCs w:val="24"/>
          <w:lang w:eastAsia="ru-RU"/>
        </w:rPr>
      </w:pPr>
      <w:r w:rsidRPr="001D7595">
        <w:rPr>
          <w:rFonts w:ascii="Times New Roman" w:eastAsia="Times New Roman" w:hAnsi="Times New Roman" w:cs="Times New Roman"/>
          <w:b/>
          <w:sz w:val="24"/>
          <w:szCs w:val="24"/>
          <w:lang w:eastAsia="ru-RU"/>
        </w:rPr>
        <w:t>Використання порад китайських мудреців</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Ігри з пальцями досить доречно використовувати у початковій школі. Вони допомагають вчителю не тільки розвивати мовлення школярів та інтелектуальні здібності, а й зняти психічне навантаження, стануть у пригоді для створення робочого ритму впродовж дня. «Пальчикову гімнастику» використовують як додаткову паузу для відпочинку на уроках, на яких дітям доводиться багато писати.</w:t>
      </w:r>
    </w:p>
    <w:p w:rsidR="001D7595" w:rsidRPr="001D7595" w:rsidRDefault="004F1DE8" w:rsidP="001D7595">
      <w:pPr>
        <w:spacing w:after="0" w:line="360" w:lineRule="auto"/>
        <w:ind w:firstLine="709"/>
        <w:jc w:val="both"/>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05344" behindDoc="1" locked="0" layoutInCell="1" allowOverlap="1">
            <wp:simplePos x="0" y="0"/>
            <wp:positionH relativeFrom="column">
              <wp:posOffset>104775</wp:posOffset>
            </wp:positionH>
            <wp:positionV relativeFrom="paragraph">
              <wp:posOffset>266700</wp:posOffset>
            </wp:positionV>
            <wp:extent cx="1123950" cy="1123950"/>
            <wp:effectExtent l="0" t="0" r="0" b="0"/>
            <wp:wrapTight wrapText="bothSides">
              <wp:wrapPolygon edited="0">
                <wp:start x="0" y="0"/>
                <wp:lineTo x="0" y="21234"/>
                <wp:lineTo x="21234" y="21234"/>
                <wp:lineTo x="21234" y="0"/>
                <wp:lineTo x="0" y="0"/>
              </wp:wrapPolygon>
            </wp:wrapTight>
            <wp:docPr id="44" name="Рисунок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1123950"/>
                    </a:xfrm>
                    <a:prstGeom prst="rect">
                      <a:avLst/>
                    </a:prstGeom>
                    <a:noFill/>
                    <a:ln>
                      <a:noFill/>
                    </a:ln>
                  </pic:spPr>
                </pic:pic>
              </a:graphicData>
            </a:graphic>
          </wp:anchor>
        </w:drawing>
      </w:r>
      <w:r w:rsidR="001D7595" w:rsidRPr="001D7595">
        <w:rPr>
          <w:rFonts w:ascii="Times New Roman" w:eastAsia="Times New Roman" w:hAnsi="Times New Roman" w:cs="Times New Roman"/>
          <w:b/>
          <w:sz w:val="24"/>
          <w:szCs w:val="24"/>
          <w:lang w:eastAsia="ru-RU"/>
        </w:rPr>
        <w:t>Фітотерапія</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Діти швидко передають мішечок з лікарськими рослинами з рук в руки, при цьом</w:t>
      </w:r>
      <w:r w:rsidR="00B6424B">
        <w:rPr>
          <w:rFonts w:ascii="Times New Roman" w:eastAsia="Times New Roman" w:hAnsi="Times New Roman" w:cs="Times New Roman"/>
          <w:sz w:val="24"/>
          <w:szCs w:val="24"/>
          <w:lang w:eastAsia="ru-RU"/>
        </w:rPr>
        <w:t>у виконують завдання вчителя:</w:t>
      </w:r>
      <w:r w:rsidRPr="001D7595">
        <w:rPr>
          <w:rFonts w:ascii="Times New Roman" w:eastAsia="Times New Roman" w:hAnsi="Times New Roman" w:cs="Times New Roman"/>
          <w:sz w:val="24"/>
          <w:szCs w:val="24"/>
          <w:lang w:eastAsia="ru-RU"/>
        </w:rPr>
        <w:t xml:space="preserve">Назвіть </w:t>
      </w:r>
      <w:r w:rsidRPr="001D7595">
        <w:rPr>
          <w:rFonts w:ascii="Times New Roman" w:eastAsia="Times New Roman" w:hAnsi="Times New Roman" w:cs="Times New Roman"/>
          <w:sz w:val="24"/>
          <w:szCs w:val="24"/>
          <w:lang w:eastAsia="ru-RU"/>
        </w:rPr>
        <w:lastRenderedPageBreak/>
        <w:t>слова на букву «зе» та інші. Передаючи мішечок, діти вдихають запах лікарських трав.</w:t>
      </w:r>
    </w:p>
    <w:p w:rsidR="001D7595" w:rsidRPr="00775299" w:rsidRDefault="001D7595" w:rsidP="001D7595">
      <w:pPr>
        <w:spacing w:after="0" w:line="360" w:lineRule="auto"/>
        <w:ind w:firstLine="709"/>
        <w:jc w:val="both"/>
        <w:rPr>
          <w:rFonts w:ascii="Times New Roman" w:eastAsia="Times New Roman" w:hAnsi="Times New Roman" w:cs="Times New Roman"/>
          <w:sz w:val="24"/>
          <w:szCs w:val="24"/>
          <w:lang w:val="uk-UA" w:eastAsia="ru-RU"/>
        </w:rPr>
      </w:pPr>
      <w:r w:rsidRPr="001D7595">
        <w:rPr>
          <w:rFonts w:ascii="Times New Roman" w:eastAsia="Times New Roman" w:hAnsi="Times New Roman" w:cs="Times New Roman"/>
          <w:sz w:val="24"/>
          <w:szCs w:val="24"/>
          <w:lang w:eastAsia="ru-RU"/>
        </w:rPr>
        <w:t>К. Ушинський сформулював основний закон дитячої природи: «Дитина потребує діяльності, безперестанно і втомлюється не діяльністю, а її одноманітністю. Змусьте дитину сидіти, і вона дуже швидко втомиться;лежати - те саме; йти вона довго не може, не може ні говорити, ні співати, ні читати і найменше – довго думати; але вона пустує і рухається цілий день, змінює всі ці діяльності й не втомлюється ні на хвилину, чим молодший вік, тим різноманітнішою має бути діяльність». Видатний педагог рекомендує: «Дайте дитині трохи порухатися, і вона подарує вам знову десять хвилин жвавої уваги, якщо ви зуміли їх використати, вони дадуть вам в результаті більше, ніж цілий тиждень напівсонних занять»</w:t>
      </w:r>
      <w:r w:rsidR="00775299">
        <w:rPr>
          <w:rFonts w:ascii="Times New Roman" w:eastAsia="Times New Roman" w:hAnsi="Times New Roman" w:cs="Times New Roman"/>
          <w:sz w:val="24"/>
          <w:szCs w:val="24"/>
          <w:lang w:val="uk-UA" w:eastAsia="ru-RU"/>
        </w:rPr>
        <w:t>.</w:t>
      </w:r>
    </w:p>
    <w:p w:rsidR="001D7595" w:rsidRPr="00775299" w:rsidRDefault="001D7595" w:rsidP="001D7595">
      <w:pPr>
        <w:spacing w:after="0" w:line="360" w:lineRule="auto"/>
        <w:ind w:firstLine="709"/>
        <w:jc w:val="both"/>
        <w:rPr>
          <w:rFonts w:ascii="Times New Roman" w:eastAsia="Times New Roman" w:hAnsi="Times New Roman" w:cs="Times New Roman"/>
          <w:sz w:val="24"/>
          <w:szCs w:val="24"/>
          <w:lang w:val="uk-UA" w:eastAsia="ru-RU"/>
        </w:rPr>
      </w:pPr>
      <w:r w:rsidRPr="001D7595">
        <w:rPr>
          <w:rFonts w:ascii="Times New Roman" w:eastAsia="Times New Roman" w:hAnsi="Times New Roman" w:cs="Times New Roman"/>
          <w:sz w:val="24"/>
          <w:szCs w:val="24"/>
          <w:lang w:eastAsia="ru-RU"/>
        </w:rPr>
        <w:t>Напевне, ніхто не сумнівається в тому, що рух має величезне значення в житті дитини. Справді, коли вона рухається – ходить, бігає, стрибає, кидає м’яч, катається на велосипеді т</w:t>
      </w:r>
      <w:r w:rsidR="00775299">
        <w:rPr>
          <w:rFonts w:ascii="Times New Roman" w:eastAsia="Times New Roman" w:hAnsi="Times New Roman" w:cs="Times New Roman"/>
          <w:sz w:val="24"/>
          <w:szCs w:val="24"/>
          <w:lang w:eastAsia="ru-RU"/>
        </w:rPr>
        <w:t>ощо, дихання її прискорюється,</w:t>
      </w:r>
      <w:r w:rsidRPr="001D7595">
        <w:rPr>
          <w:rFonts w:ascii="Times New Roman" w:eastAsia="Times New Roman" w:hAnsi="Times New Roman" w:cs="Times New Roman"/>
          <w:sz w:val="24"/>
          <w:szCs w:val="24"/>
          <w:lang w:eastAsia="ru-RU"/>
        </w:rPr>
        <w:t>серце б’ється частіше, а це означає, що й організм краще працює, активізуються процеси, які</w:t>
      </w:r>
      <w:r w:rsidR="00775299">
        <w:rPr>
          <w:rFonts w:ascii="Times New Roman" w:eastAsia="Times New Roman" w:hAnsi="Times New Roman" w:cs="Times New Roman"/>
          <w:sz w:val="24"/>
          <w:szCs w:val="24"/>
          <w:lang w:eastAsia="ru-RU"/>
        </w:rPr>
        <w:t xml:space="preserve"> сприяють росту і розвитку.</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Отже, діти відчувають величезну потребу в русі, що є для них засобом пристосування до життя, пізнання навколишнього світу.</w:t>
      </w:r>
    </w:p>
    <w:p w:rsidR="001D7595" w:rsidRPr="00775299" w:rsidRDefault="001D7595" w:rsidP="001D7595">
      <w:pPr>
        <w:spacing w:after="0" w:line="360" w:lineRule="auto"/>
        <w:ind w:firstLine="709"/>
        <w:jc w:val="both"/>
        <w:rPr>
          <w:rFonts w:ascii="Times New Roman" w:eastAsia="Times New Roman" w:hAnsi="Times New Roman" w:cs="Times New Roman"/>
          <w:sz w:val="24"/>
          <w:szCs w:val="24"/>
          <w:lang w:val="uk-UA" w:eastAsia="ru-RU"/>
        </w:rPr>
      </w:pPr>
      <w:r w:rsidRPr="001D7595">
        <w:rPr>
          <w:rFonts w:ascii="Times New Roman" w:eastAsia="Times New Roman" w:hAnsi="Times New Roman" w:cs="Times New Roman"/>
          <w:sz w:val="24"/>
          <w:szCs w:val="24"/>
          <w:lang w:eastAsia="ru-RU"/>
        </w:rPr>
        <w:t xml:space="preserve">Завдяки загальному зусиллю </w:t>
      </w:r>
      <w:r w:rsidRPr="001D7595">
        <w:rPr>
          <w:rFonts w:ascii="Times New Roman" w:eastAsia="Times New Roman" w:hAnsi="Times New Roman" w:cs="Times New Roman"/>
          <w:sz w:val="24"/>
          <w:szCs w:val="24"/>
          <w:lang w:val="uk-UA" w:eastAsia="ru-RU"/>
        </w:rPr>
        <w:t>педагогів</w:t>
      </w:r>
      <w:r w:rsidRPr="001D7595">
        <w:rPr>
          <w:rFonts w:ascii="Times New Roman" w:eastAsia="Times New Roman" w:hAnsi="Times New Roman" w:cs="Times New Roman"/>
          <w:sz w:val="24"/>
          <w:szCs w:val="24"/>
          <w:lang w:eastAsia="ru-RU"/>
        </w:rPr>
        <w:t xml:space="preserve">, учнів і батьків щодо здоров’язбереження, завдяки систематичній, послідовній і творчій </w:t>
      </w:r>
      <w:r w:rsidRPr="001D7595">
        <w:rPr>
          <w:rFonts w:ascii="Times New Roman" w:eastAsia="Times New Roman" w:hAnsi="Times New Roman" w:cs="Times New Roman"/>
          <w:sz w:val="24"/>
          <w:szCs w:val="24"/>
          <w:lang w:eastAsia="ru-RU"/>
        </w:rPr>
        <w:lastRenderedPageBreak/>
        <w:t>роботі з організації фізкультхвилинок, динамічних пауз та ін. технологіям забезпечується достатній рівень функціональної діяльності всіх органів та систем організму дітей на уроці, їхній загальний бадьорий стан</w:t>
      </w:r>
      <w:r w:rsidR="00775299">
        <w:rPr>
          <w:rFonts w:ascii="Times New Roman" w:eastAsia="Times New Roman" w:hAnsi="Times New Roman" w:cs="Times New Roman"/>
          <w:sz w:val="24"/>
          <w:szCs w:val="24"/>
          <w:lang w:eastAsia="ru-RU"/>
        </w:rPr>
        <w:t>.</w:t>
      </w:r>
    </w:p>
    <w:p w:rsidR="001D7595" w:rsidRPr="001D7595" w:rsidRDefault="00775299" w:rsidP="001D7595">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В</w:t>
      </w:r>
      <w:r w:rsidRPr="001D7595">
        <w:rPr>
          <w:rFonts w:ascii="Times New Roman" w:eastAsia="Times New Roman" w:hAnsi="Times New Roman" w:cs="Times New Roman"/>
          <w:sz w:val="24"/>
          <w:szCs w:val="24"/>
          <w:lang w:eastAsia="ru-RU"/>
        </w:rPr>
        <w:t xml:space="preserve">навчально-виховному процесі </w:t>
      </w:r>
      <w:r>
        <w:rPr>
          <w:rFonts w:ascii="Times New Roman" w:eastAsia="Times New Roman" w:hAnsi="Times New Roman" w:cs="Times New Roman"/>
          <w:sz w:val="24"/>
          <w:szCs w:val="24"/>
          <w:lang w:val="uk-UA" w:eastAsia="ru-RU"/>
        </w:rPr>
        <w:t>з вихованцями педагог також може</w:t>
      </w:r>
      <w:r w:rsidR="001D7595" w:rsidRPr="001D7595">
        <w:rPr>
          <w:rFonts w:ascii="Times New Roman" w:eastAsia="Times New Roman" w:hAnsi="Times New Roman" w:cs="Times New Roman"/>
          <w:sz w:val="24"/>
          <w:szCs w:val="24"/>
          <w:lang w:val="uk-UA" w:eastAsia="ru-RU"/>
        </w:rPr>
        <w:t xml:space="preserve"> використову</w:t>
      </w:r>
      <w:r>
        <w:rPr>
          <w:rFonts w:ascii="Times New Roman" w:eastAsia="Times New Roman" w:hAnsi="Times New Roman" w:cs="Times New Roman"/>
          <w:sz w:val="24"/>
          <w:szCs w:val="24"/>
          <w:lang w:val="uk-UA" w:eastAsia="ru-RU"/>
        </w:rPr>
        <w:t>вати</w:t>
      </w:r>
      <w:r w:rsidR="001D7595" w:rsidRPr="001D7595">
        <w:rPr>
          <w:rFonts w:ascii="Times New Roman" w:eastAsia="Times New Roman" w:hAnsi="Times New Roman" w:cs="Times New Roman"/>
          <w:sz w:val="24"/>
          <w:szCs w:val="24"/>
          <w:lang w:eastAsia="ru-RU"/>
        </w:rPr>
        <w:t xml:space="preserve"> такі здоров’язберігаючі форми роботи: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ранкова гімнастика;Ø фізкультхвилинки, руханки;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вправи-енергізатори;Ø дихальна гімнастика;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пальчикова гімнастика;Ø звукова гімнастика;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ігри та ігрова терапія;Ø казки та казкотерапія;</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гімнастика для очей;Ø кольоротерапія;</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релаксаційні паузи (звуки музики у поєднанні зі звуками природи: спів пташок, шум води);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вправи для зняття напруження,покращення осанки;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тематичні виховні години, свята.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зустрічі з медичними працівниками</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оформлення стендів, стіннівок;</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фітотерапія;</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аромотерапія;</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арт-техніка;</w:t>
      </w:r>
    </w:p>
    <w:p w:rsidR="001D7595" w:rsidRPr="001D7595" w:rsidRDefault="001D7595" w:rsidP="001D7595">
      <w:pPr>
        <w:spacing w:after="0" w:line="360" w:lineRule="auto"/>
        <w:ind w:firstLine="709"/>
        <w:jc w:val="both"/>
        <w:rPr>
          <w:rFonts w:ascii="Times New Roman" w:eastAsia="Times New Roman" w:hAnsi="Times New Roman" w:cs="Times New Roman"/>
          <w:sz w:val="24"/>
          <w:szCs w:val="24"/>
          <w:lang w:eastAsia="ru-RU"/>
        </w:rPr>
      </w:pPr>
      <w:r w:rsidRPr="001D7595">
        <w:rPr>
          <w:rFonts w:ascii="Times New Roman" w:eastAsia="Times New Roman" w:hAnsi="Times New Roman" w:cs="Times New Roman"/>
          <w:sz w:val="24"/>
          <w:szCs w:val="24"/>
          <w:lang w:eastAsia="ru-RU"/>
        </w:rPr>
        <w:t>Ø уроки у природі.</w:t>
      </w:r>
    </w:p>
    <w:p w:rsidR="001D7595" w:rsidRDefault="001D7595" w:rsidP="004E0CFD">
      <w:pPr>
        <w:jc w:val="both"/>
        <w:rPr>
          <w:rFonts w:ascii="Times New Roman" w:hAnsi="Times New Roman" w:cs="Times New Roman"/>
          <w:b/>
          <w:sz w:val="24"/>
          <w:szCs w:val="24"/>
          <w:lang w:val="uk-UA"/>
        </w:rPr>
      </w:pPr>
    </w:p>
    <w:p w:rsidR="002477E2" w:rsidRDefault="002477E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2477E2" w:rsidRPr="002477E2" w:rsidRDefault="002477E2" w:rsidP="002477E2">
      <w:pPr>
        <w:spacing w:after="0" w:line="360" w:lineRule="auto"/>
        <w:ind w:firstLine="706"/>
        <w:jc w:val="center"/>
        <w:rPr>
          <w:rFonts w:ascii="Times New Roman" w:hAnsi="Times New Roman" w:cs="Times New Roman"/>
          <w:b/>
          <w:sz w:val="24"/>
          <w:szCs w:val="24"/>
          <w:lang w:val="uk-UA"/>
        </w:rPr>
      </w:pPr>
      <w:r w:rsidRPr="002477E2">
        <w:rPr>
          <w:rFonts w:ascii="Times New Roman" w:hAnsi="Times New Roman" w:cs="Times New Roman"/>
          <w:b/>
          <w:sz w:val="24"/>
          <w:szCs w:val="24"/>
          <w:lang w:val="uk-UA"/>
        </w:rPr>
        <w:lastRenderedPageBreak/>
        <w:t>ВИСНОВКИ</w:t>
      </w:r>
    </w:p>
    <w:p w:rsidR="002477E2" w:rsidRPr="002477E2" w:rsidRDefault="002477E2" w:rsidP="002477E2">
      <w:pPr>
        <w:spacing w:after="0" w:line="360" w:lineRule="auto"/>
        <w:ind w:firstLine="706"/>
        <w:jc w:val="center"/>
        <w:rPr>
          <w:rFonts w:ascii="Times New Roman" w:eastAsia="Times New Roman" w:hAnsi="Times New Roman" w:cs="Times New Roman"/>
          <w:sz w:val="24"/>
          <w:szCs w:val="24"/>
          <w:lang w:eastAsia="ru-RU"/>
        </w:rPr>
      </w:pP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Сучасний освітній процес характеризується широким впровадженням здоров’язберігаючих технологій. І це є об’єктивним процесом, новим етапом в еволюції освіти, на якому будуть переглянуті підходи до супроводу і забезпечення процесу природного розвитку дитини.</w:t>
      </w: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Впровадження здоров'язберігаючих технологій потребує від </w:t>
      </w:r>
      <w:r w:rsidRPr="002477E2">
        <w:rPr>
          <w:rFonts w:ascii="Times New Roman" w:eastAsia="Times New Roman" w:hAnsi="Times New Roman" w:cs="Times New Roman"/>
          <w:sz w:val="24"/>
          <w:szCs w:val="24"/>
          <w:lang w:val="uk-UA" w:eastAsia="ru-RU"/>
        </w:rPr>
        <w:t>вихователя</w:t>
      </w:r>
      <w:r w:rsidRPr="002477E2">
        <w:rPr>
          <w:rFonts w:ascii="Times New Roman" w:eastAsia="Times New Roman" w:hAnsi="Times New Roman" w:cs="Times New Roman"/>
          <w:sz w:val="24"/>
          <w:szCs w:val="24"/>
          <w:lang w:eastAsia="ru-RU"/>
        </w:rPr>
        <w:t xml:space="preserve">, по-перше, не допускати перевантаження учнів, визначаючи оптимальний обсяг навчальної інформації й способи її надання, враховувати інтелектуальні та фізіологічні особливості учнів, індивідуальні мовні особливості кожного учня. Намагатися планувати такі види роботи, які сприяють зниженню втоми. Здоров'язберігаючі технології передбачають: зміну видів діяльності, чергування інтелектуальної , емоційної, рухової видів діяльності; групової й парної форм роботи, які сприяють підвищенню рухової активності , вчать вмінню поважати думки інших, висловлювати власні думки, правилам спілкування; проведення ігор та ігрових ситуацій, нестандартних уроків, інтегрованих уроків. Учитель повинен працювати так, щоб навчання та виховання дітей в школі не завдавало збитку їх здоров'ю, не знижувало рівня мотивації навчання. </w:t>
      </w: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Ось чому тема створення у школі здоров‘язберігаючого середовища є такою актуальною.</w:t>
      </w: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lastRenderedPageBreak/>
        <w:t xml:space="preserve">Ключовими компетентностями, що сприяють здоров’ю, якими повинні володіти учні для успішної соціалізації, є наступні:  </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раціонального харчування;</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рухової активності та загартування;</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санітарно-гігієнічні навички;</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організації режиму праці та відпочинку;</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самоконтролю;</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мотивації успіху та тренування волі;</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управління стресами;</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ефективного спілкування;</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попередження конфліктів;</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співчуття (емпатії);</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поведінки в умовах тиску;</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співробітництва;</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навички самоусвідомлення та самооцінки;</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визначення життєвих цілей і програм;</w:t>
      </w:r>
    </w:p>
    <w:p w:rsidR="002477E2" w:rsidRPr="002477E2" w:rsidRDefault="002477E2" w:rsidP="002477E2">
      <w:pPr>
        <w:spacing w:after="0" w:line="360" w:lineRule="auto"/>
        <w:ind w:firstLine="709"/>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 - аналіз проблем прийняття рішень.</w:t>
      </w: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Питання орієнтації на впровадження здоров’язберігаючих технологій, організації навчально-виховного про</w:t>
      </w:r>
      <w:r w:rsidR="00324CF3">
        <w:rPr>
          <w:rFonts w:ascii="Times New Roman" w:eastAsia="Times New Roman" w:hAnsi="Times New Roman" w:cs="Times New Roman"/>
          <w:sz w:val="24"/>
          <w:szCs w:val="24"/>
          <w:lang w:eastAsia="ru-RU"/>
        </w:rPr>
        <w:t xml:space="preserve">цесу щодо підтримання здоров’я </w:t>
      </w:r>
      <w:r w:rsidRPr="002477E2">
        <w:rPr>
          <w:rFonts w:ascii="Times New Roman" w:eastAsia="Times New Roman" w:hAnsi="Times New Roman" w:cs="Times New Roman"/>
          <w:sz w:val="24"/>
          <w:szCs w:val="24"/>
          <w:lang w:eastAsia="ru-RU"/>
        </w:rPr>
        <w:t>– це цілий пласт для серйозної методичної роботи , який спонукає на подальшу творчу працю.</w:t>
      </w:r>
    </w:p>
    <w:p w:rsidR="002477E2" w:rsidRPr="002477E2" w:rsidRDefault="002477E2" w:rsidP="002477E2">
      <w:pPr>
        <w:spacing w:after="0" w:line="360" w:lineRule="auto"/>
        <w:ind w:firstLine="709"/>
        <w:jc w:val="both"/>
        <w:rPr>
          <w:rFonts w:ascii="Times New Roman" w:eastAsia="Times New Roman" w:hAnsi="Times New Roman" w:cs="Times New Roman"/>
          <w:sz w:val="24"/>
          <w:szCs w:val="24"/>
          <w:lang w:eastAsia="ru-RU"/>
        </w:rPr>
      </w:pPr>
      <w:r w:rsidRPr="002477E2">
        <w:rPr>
          <w:rFonts w:ascii="Times New Roman" w:eastAsia="Times New Roman" w:hAnsi="Times New Roman" w:cs="Times New Roman"/>
          <w:sz w:val="24"/>
          <w:szCs w:val="24"/>
          <w:lang w:eastAsia="ru-RU"/>
        </w:rPr>
        <w:t xml:space="preserve">Таким чином, за допомогою якісного впровадження  здоров’язберігаючих технологій у навчально-виховний процес, застосування під час позакласних заходів оздоровчих технологій, переважно спрямованих на всебічне оздоровлення школярів </w:t>
      </w:r>
      <w:r w:rsidRPr="002477E2">
        <w:rPr>
          <w:rFonts w:ascii="Times New Roman" w:eastAsia="Times New Roman" w:hAnsi="Times New Roman" w:cs="Times New Roman"/>
          <w:sz w:val="24"/>
          <w:szCs w:val="24"/>
          <w:lang w:eastAsia="ru-RU"/>
        </w:rPr>
        <w:lastRenderedPageBreak/>
        <w:t>сучасний педагог має можливість повною мірою сприяти вихованню повноцінної здорової молоді, формувати в неї високий рівень культури здоров’я.</w:t>
      </w:r>
    </w:p>
    <w:p w:rsidR="002477E2" w:rsidRDefault="002477E2" w:rsidP="004E0CFD">
      <w:pPr>
        <w:jc w:val="both"/>
        <w:rPr>
          <w:rFonts w:ascii="Times New Roman" w:hAnsi="Times New Roman" w:cs="Times New Roman"/>
          <w:b/>
          <w:sz w:val="24"/>
          <w:szCs w:val="24"/>
          <w:lang w:val="uk-UA"/>
        </w:rPr>
      </w:pPr>
    </w:p>
    <w:p w:rsidR="00482A61" w:rsidRDefault="00482A61">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482A61" w:rsidRPr="00482A61" w:rsidRDefault="00422ECF" w:rsidP="00482A61">
      <w:pPr>
        <w:pStyle w:val="1"/>
        <w:spacing w:line="360" w:lineRule="auto"/>
        <w:ind w:firstLine="426"/>
        <w:jc w:val="center"/>
        <w:rPr>
          <w:rFonts w:eastAsiaTheme="minorHAnsi"/>
          <w:b/>
          <w:sz w:val="24"/>
          <w:szCs w:val="24"/>
          <w:lang w:val="uk-UA" w:eastAsia="en-US"/>
        </w:rPr>
      </w:pPr>
      <w:r>
        <w:rPr>
          <w:rFonts w:eastAsiaTheme="minorHAnsi"/>
          <w:b/>
          <w:sz w:val="24"/>
          <w:szCs w:val="24"/>
          <w:lang w:val="uk-UA" w:eastAsia="en-US"/>
        </w:rPr>
        <w:lastRenderedPageBreak/>
        <w:t xml:space="preserve">Список використаної </w:t>
      </w:r>
      <w:r w:rsidR="00482A61" w:rsidRPr="00482A61">
        <w:rPr>
          <w:rFonts w:eastAsiaTheme="minorHAnsi"/>
          <w:b/>
          <w:sz w:val="24"/>
          <w:szCs w:val="24"/>
          <w:lang w:val="uk-UA" w:eastAsia="en-US"/>
        </w:rPr>
        <w:t>літератури</w:t>
      </w:r>
    </w:p>
    <w:p w:rsidR="00482A61" w:rsidRPr="00482A61" w:rsidRDefault="00482A61" w:rsidP="00482A61">
      <w:pPr>
        <w:pStyle w:val="1"/>
        <w:spacing w:line="360" w:lineRule="auto"/>
        <w:ind w:firstLine="426"/>
        <w:jc w:val="center"/>
        <w:rPr>
          <w:rFonts w:eastAsiaTheme="minorHAnsi"/>
          <w:b/>
          <w:sz w:val="24"/>
          <w:szCs w:val="24"/>
          <w:lang w:val="uk-UA" w:eastAsia="en-US"/>
        </w:rPr>
      </w:pPr>
    </w:p>
    <w:p w:rsidR="00482A61" w:rsidRPr="00482A61"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 New Roman" w:eastAsia="Times New Roman" w:hAnsi="Times New Roman" w:cs="Times New Roman"/>
          <w:sz w:val="24"/>
          <w:szCs w:val="24"/>
          <w:lang w:eastAsia="ru-RU"/>
        </w:rPr>
        <w:t>Байєр К. Зд</w:t>
      </w:r>
      <w:r w:rsidR="000A5306">
        <w:rPr>
          <w:rFonts w:ascii="Times New Roman" w:eastAsia="Times New Roman" w:hAnsi="Times New Roman" w:cs="Times New Roman"/>
          <w:sz w:val="24"/>
          <w:szCs w:val="24"/>
          <w:lang w:eastAsia="ru-RU"/>
        </w:rPr>
        <w:t>оровий спосіб життя / К. Байєр.- М.: Світ, 1997.</w:t>
      </w:r>
      <w:r w:rsidRPr="00482A61">
        <w:rPr>
          <w:rFonts w:ascii="Times New Roman" w:eastAsia="Times New Roman" w:hAnsi="Times New Roman" w:cs="Times New Roman"/>
          <w:sz w:val="24"/>
          <w:szCs w:val="24"/>
          <w:lang w:eastAsia="ru-RU"/>
        </w:rPr>
        <w:t>- 368 с.</w:t>
      </w:r>
    </w:p>
    <w:p w:rsidR="00482A61" w:rsidRPr="000A5306"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NewRoman" w:hAnsi="TimesNewRoman"/>
          <w:color w:val="000000"/>
          <w:sz w:val="24"/>
          <w:szCs w:val="24"/>
        </w:rPr>
        <w:t xml:space="preserve">Богосвятська А.І. Здоров'язбережувальні та здоров'ятворчі технології // Фізична культура. </w:t>
      </w:r>
      <w:r w:rsidRPr="000A5306">
        <w:rPr>
          <w:rFonts w:ascii="TimesNewRoman" w:hAnsi="TimesNewRoman"/>
          <w:color w:val="000000"/>
          <w:sz w:val="24"/>
          <w:szCs w:val="24"/>
        </w:rPr>
        <w:t>– 2012. - №6. – С. 14-16.</w:t>
      </w:r>
    </w:p>
    <w:p w:rsidR="00482A61" w:rsidRPr="000A5306"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0A5306">
        <w:rPr>
          <w:rFonts w:ascii="Times New Roman" w:eastAsia="Times New Roman" w:hAnsi="Times New Roman" w:cs="Times New Roman"/>
          <w:sz w:val="24"/>
          <w:szCs w:val="24"/>
          <w:lang w:eastAsia="ru-RU"/>
        </w:rPr>
        <w:t>БрехманІ.І.Валеологія -</w:t>
      </w:r>
      <w:hyperlink r:id="rId87" w:tooltip="Наука" w:history="1">
        <w:r w:rsidRPr="000A5306">
          <w:rPr>
            <w:rStyle w:val="aa"/>
            <w:rFonts w:ascii="Times New Roman" w:eastAsia="Times New Roman" w:hAnsi="Times New Roman" w:cs="Times New Roman"/>
            <w:color w:val="auto"/>
            <w:sz w:val="24"/>
            <w:szCs w:val="24"/>
            <w:u w:val="none"/>
            <w:lang w:eastAsia="ru-RU"/>
          </w:rPr>
          <w:t>наука</w:t>
        </w:r>
      </w:hyperlink>
      <w:r w:rsidR="000A5306">
        <w:rPr>
          <w:rFonts w:ascii="Times New Roman" w:eastAsia="Times New Roman" w:hAnsi="Times New Roman" w:cs="Times New Roman"/>
          <w:sz w:val="24"/>
          <w:szCs w:val="24"/>
          <w:lang w:eastAsia="ru-RU"/>
        </w:rPr>
        <w:t> про здоров'я / І. І. Брехман.- М.:</w:t>
      </w:r>
      <w:hyperlink r:id="rId88" w:tooltip="Фізкультура" w:history="1">
        <w:r w:rsidRPr="000A5306">
          <w:rPr>
            <w:rStyle w:val="aa"/>
            <w:rFonts w:ascii="Times New Roman" w:eastAsia="Times New Roman" w:hAnsi="Times New Roman" w:cs="Times New Roman"/>
            <w:color w:val="auto"/>
            <w:sz w:val="24"/>
            <w:szCs w:val="24"/>
            <w:u w:val="none"/>
            <w:lang w:eastAsia="ru-RU"/>
          </w:rPr>
          <w:t>Фізкультура</w:t>
        </w:r>
      </w:hyperlink>
      <w:r w:rsidRPr="000A5306">
        <w:rPr>
          <w:rFonts w:ascii="Times New Roman" w:eastAsia="Times New Roman" w:hAnsi="Times New Roman" w:cs="Times New Roman"/>
          <w:sz w:val="24"/>
          <w:szCs w:val="24"/>
          <w:lang w:eastAsia="ru-RU"/>
        </w:rPr>
        <w:t>і</w:t>
      </w:r>
      <w:hyperlink r:id="rId89" w:tooltip="Спорт" w:history="1">
        <w:r w:rsidRPr="000A5306">
          <w:rPr>
            <w:rStyle w:val="aa"/>
            <w:rFonts w:ascii="Times New Roman" w:eastAsia="Times New Roman" w:hAnsi="Times New Roman" w:cs="Times New Roman"/>
            <w:color w:val="auto"/>
            <w:sz w:val="24"/>
            <w:szCs w:val="24"/>
            <w:u w:val="none"/>
            <w:lang w:eastAsia="ru-RU"/>
          </w:rPr>
          <w:t>спорт</w:t>
        </w:r>
      </w:hyperlink>
      <w:r w:rsidRPr="000A5306">
        <w:rPr>
          <w:rFonts w:ascii="Times New Roman" w:eastAsia="Times New Roman" w:hAnsi="Times New Roman" w:cs="Times New Roman"/>
          <w:sz w:val="24"/>
          <w:szCs w:val="24"/>
          <w:lang w:eastAsia="ru-RU"/>
        </w:rPr>
        <w:t>, 1990.- 206 с.</w:t>
      </w:r>
    </w:p>
    <w:p w:rsidR="00482A61" w:rsidRPr="00482A61"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NewRoman" w:hAnsi="TimesNewRoman"/>
          <w:color w:val="000000"/>
          <w:sz w:val="24"/>
          <w:szCs w:val="24"/>
        </w:rPr>
        <w:t>Ващенко О.М. Особливості навчання учнів вумовах здоров’язберігаючої педагогіки.[Електронний ресурс]. Режим доступу: http://www. ippo.org.ua/files/новини/</w:t>
      </w:r>
    </w:p>
    <w:p w:rsidR="00482A61" w:rsidRPr="00482A61" w:rsidRDefault="000A5306"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Гордієнко</w:t>
      </w:r>
      <w:r w:rsidR="00482A61" w:rsidRPr="00482A61">
        <w:rPr>
          <w:rFonts w:ascii="Times New Roman" w:eastAsia="Times New Roman" w:hAnsi="Times New Roman" w:cs="Times New Roman"/>
          <w:sz w:val="24"/>
          <w:szCs w:val="24"/>
          <w:lang w:eastAsia="ru-RU"/>
        </w:rPr>
        <w:t>Н.М. Освітні можливості осіб з  інвалідністю як гарант успішного засвоєння соціальних норм// Грані. – 2008. – № 6. – С. 64-67.</w:t>
      </w:r>
    </w:p>
    <w:p w:rsidR="00482A61" w:rsidRPr="00482A61"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 New Roman" w:eastAsia="Times New Roman" w:hAnsi="Times New Roman" w:cs="Times New Roman"/>
          <w:sz w:val="24"/>
          <w:szCs w:val="24"/>
          <w:lang w:eastAsia="ru-RU"/>
        </w:rPr>
        <w:t>Дитинство в Україні: права, гарантії, захист. У двох частинах. – К., 2009.</w:t>
      </w:r>
    </w:p>
    <w:p w:rsidR="00482A61" w:rsidRPr="00482A61" w:rsidRDefault="000A5306"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Л.</w:t>
      </w:r>
      <w:r w:rsidR="00482A61" w:rsidRPr="00482A61">
        <w:rPr>
          <w:rFonts w:ascii="Times New Roman" w:eastAsia="Times New Roman" w:hAnsi="Times New Roman" w:cs="Times New Roman"/>
          <w:sz w:val="24"/>
          <w:szCs w:val="24"/>
          <w:lang w:eastAsia="ru-RU"/>
        </w:rPr>
        <w:t>Вплив різнобічного фізичного виховання на розвиток фізичних і моральних якостей учнів // Здоров’я та фізична кул</w:t>
      </w:r>
      <w:r>
        <w:rPr>
          <w:rFonts w:ascii="Times New Roman" w:eastAsia="Times New Roman" w:hAnsi="Times New Roman" w:cs="Times New Roman"/>
          <w:sz w:val="24"/>
          <w:szCs w:val="24"/>
          <w:lang w:eastAsia="ru-RU"/>
        </w:rPr>
        <w:t>ьтура. -2009. -№9 (141). -С.1-6</w:t>
      </w:r>
    </w:p>
    <w:p w:rsidR="00482A61" w:rsidRPr="00482A61"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 New Roman" w:eastAsia="Times New Roman" w:hAnsi="Times New Roman" w:cs="Times New Roman"/>
          <w:sz w:val="24"/>
          <w:szCs w:val="24"/>
          <w:lang w:eastAsia="ru-RU"/>
        </w:rPr>
        <w:t>Рябченко С. Фізичне виховання школярів // Здоров’я та фізична культура. -2007. -№26 (86). -С.10-20</w:t>
      </w:r>
    </w:p>
    <w:p w:rsidR="00482A61" w:rsidRPr="00482A61" w:rsidRDefault="00482A61" w:rsidP="00482A61">
      <w:pPr>
        <w:numPr>
          <w:ilvl w:val="0"/>
          <w:numId w:val="18"/>
        </w:numPr>
        <w:spacing w:after="0" w:line="360" w:lineRule="auto"/>
        <w:ind w:left="0" w:firstLine="426"/>
        <w:jc w:val="both"/>
        <w:rPr>
          <w:rFonts w:ascii="Times New Roman" w:eastAsia="Times New Roman" w:hAnsi="Times New Roman" w:cs="Times New Roman"/>
          <w:sz w:val="24"/>
          <w:szCs w:val="24"/>
          <w:lang w:eastAsia="ru-RU"/>
        </w:rPr>
      </w:pPr>
      <w:r w:rsidRPr="00482A61">
        <w:rPr>
          <w:rFonts w:ascii="TimesNewRoman" w:hAnsi="TimesNewRoman"/>
          <w:color w:val="000000"/>
          <w:sz w:val="24"/>
          <w:szCs w:val="24"/>
        </w:rPr>
        <w:t>Сухомлинський В.О. Вибрані твори: у 5 т. Т.4. / В.О. Сухомлинський. – К.: Радянська школа, 1976-1977. – 640 с.</w:t>
      </w:r>
    </w:p>
    <w:p w:rsidR="00482A61" w:rsidRPr="00482A61" w:rsidRDefault="00482A61" w:rsidP="000A5306">
      <w:pPr>
        <w:numPr>
          <w:ilvl w:val="0"/>
          <w:numId w:val="18"/>
        </w:numPr>
        <w:tabs>
          <w:tab w:val="left" w:pos="993"/>
        </w:tabs>
        <w:spacing w:after="0" w:line="360" w:lineRule="auto"/>
        <w:ind w:left="0" w:firstLine="426"/>
        <w:jc w:val="both"/>
        <w:rPr>
          <w:rFonts w:ascii="Times New Roman" w:eastAsia="Times New Roman" w:hAnsi="Times New Roman" w:cs="Times New Roman"/>
          <w:sz w:val="24"/>
          <w:szCs w:val="24"/>
          <w:lang w:eastAsia="ru-RU"/>
        </w:rPr>
      </w:pPr>
      <w:r w:rsidRPr="00482A61">
        <w:rPr>
          <w:rFonts w:ascii="Times New Roman" w:eastAsia="Times New Roman" w:hAnsi="Times New Roman" w:cs="Times New Roman"/>
          <w:sz w:val="24"/>
          <w:szCs w:val="24"/>
          <w:lang w:eastAsia="ru-RU"/>
        </w:rPr>
        <w:lastRenderedPageBreak/>
        <w:t>ТарасоваЕ.Г. Проблема личности в теории политической социализации// Социально-гуманитарные знания. – 2011.– № 5. – С.323-329.</w:t>
      </w:r>
    </w:p>
    <w:p w:rsidR="00482A61" w:rsidRPr="00482A61" w:rsidRDefault="00482A61" w:rsidP="000A5306">
      <w:pPr>
        <w:numPr>
          <w:ilvl w:val="0"/>
          <w:numId w:val="18"/>
        </w:numPr>
        <w:tabs>
          <w:tab w:val="left" w:pos="993"/>
        </w:tabs>
        <w:spacing w:after="0" w:line="360" w:lineRule="auto"/>
        <w:ind w:left="0" w:firstLine="426"/>
        <w:jc w:val="both"/>
        <w:rPr>
          <w:rFonts w:ascii="Times New Roman" w:eastAsia="Times New Roman" w:hAnsi="Times New Roman" w:cs="Times New Roman"/>
          <w:sz w:val="24"/>
          <w:szCs w:val="24"/>
          <w:lang w:eastAsia="ru-RU"/>
        </w:rPr>
      </w:pPr>
      <w:r w:rsidRPr="00482A61">
        <w:rPr>
          <w:rFonts w:ascii="Times New Roman" w:eastAsia="Times New Roman" w:hAnsi="Times New Roman" w:cs="Times New Roman"/>
          <w:sz w:val="24"/>
          <w:szCs w:val="24"/>
          <w:lang w:eastAsia="ru-RU"/>
        </w:rPr>
        <w:t>Успенська В. Впровадження здоров'язберігаючих технологій у загальноосвітньому навчальному закладі//Рідна школа. – 2009. - №4. – С.44- 48.</w:t>
      </w:r>
    </w:p>
    <w:p w:rsidR="00482A61" w:rsidRPr="00482A61" w:rsidRDefault="000A5306" w:rsidP="000A5306">
      <w:pPr>
        <w:numPr>
          <w:ilvl w:val="0"/>
          <w:numId w:val="18"/>
        </w:numPr>
        <w:tabs>
          <w:tab w:val="left" w:pos="993"/>
        </w:tabs>
        <w:spacing w:after="0" w:line="36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Федоренко</w:t>
      </w:r>
      <w:r w:rsidR="00482A61" w:rsidRPr="00482A61">
        <w:rPr>
          <w:rFonts w:ascii="Times New Roman" w:eastAsia="Times New Roman" w:hAnsi="Times New Roman" w:cs="Times New Roman"/>
          <w:sz w:val="24"/>
          <w:szCs w:val="24"/>
          <w:lang w:eastAsia="ru-RU"/>
        </w:rPr>
        <w:t>Л.П. Моделирование социализации личности: ретроспектива социального осмысления проблемы // Социально-гуманитарные знания. – 2009. – № 1. – С. 306-317.</w:t>
      </w:r>
    </w:p>
    <w:p w:rsidR="00482A61" w:rsidRDefault="00482A61" w:rsidP="004E0CFD">
      <w:pPr>
        <w:jc w:val="both"/>
        <w:rPr>
          <w:rFonts w:ascii="Times New Roman" w:hAnsi="Times New Roman" w:cs="Times New Roman"/>
          <w:b/>
          <w:sz w:val="24"/>
          <w:szCs w:val="24"/>
          <w:lang w:val="uk-UA"/>
        </w:rPr>
      </w:pPr>
    </w:p>
    <w:p w:rsidR="00422ECF" w:rsidRDefault="00422ECF">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422ECF" w:rsidRDefault="00204237" w:rsidP="00204237">
      <w:pPr>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ДОДАТКИ</w:t>
      </w:r>
    </w:p>
    <w:p w:rsidR="00204237" w:rsidRPr="001006CB" w:rsidRDefault="00204237" w:rsidP="00E16282">
      <w:pPr>
        <w:jc w:val="right"/>
        <w:rPr>
          <w:rFonts w:ascii="Times New Roman" w:hAnsi="Times New Roman" w:cs="Times New Roman"/>
          <w:b/>
          <w:color w:val="7030A0"/>
          <w:sz w:val="24"/>
          <w:szCs w:val="24"/>
          <w:lang w:val="uk-UA"/>
        </w:rPr>
      </w:pPr>
      <w:r w:rsidRPr="001006CB">
        <w:rPr>
          <w:rFonts w:ascii="Times New Roman" w:hAnsi="Times New Roman" w:cs="Times New Roman"/>
          <w:b/>
          <w:color w:val="7030A0"/>
          <w:sz w:val="24"/>
          <w:szCs w:val="24"/>
          <w:lang w:val="uk-UA"/>
        </w:rPr>
        <w:t>Додаток 1.</w:t>
      </w:r>
    </w:p>
    <w:p w:rsidR="00204237" w:rsidRPr="000669C2" w:rsidRDefault="00A81E2D" w:rsidP="00204237">
      <w:pPr>
        <w:spacing w:before="100" w:beforeAutospacing="1" w:after="100" w:afterAutospacing="1" w:line="360" w:lineRule="auto"/>
        <w:ind w:right="38"/>
        <w:jc w:val="center"/>
        <w:rPr>
          <w:rFonts w:ascii="Times New Roman" w:eastAsia="Times New Roman" w:hAnsi="Times New Roman" w:cs="Times New Roman"/>
          <w:color w:val="FF0000"/>
          <w:sz w:val="24"/>
          <w:szCs w:val="24"/>
          <w:lang w:eastAsia="ru-RU"/>
        </w:rPr>
      </w:pPr>
      <w:r>
        <w:rPr>
          <w:noProof/>
          <w:lang w:eastAsia="ru-RU"/>
        </w:rPr>
        <w:drawing>
          <wp:anchor distT="0" distB="0" distL="114300" distR="114300" simplePos="0" relativeHeight="251706368" behindDoc="1" locked="0" layoutInCell="1" allowOverlap="1">
            <wp:simplePos x="0" y="0"/>
            <wp:positionH relativeFrom="column">
              <wp:posOffset>2962275</wp:posOffset>
            </wp:positionH>
            <wp:positionV relativeFrom="paragraph">
              <wp:posOffset>403860</wp:posOffset>
            </wp:positionV>
            <wp:extent cx="1337945" cy="1266825"/>
            <wp:effectExtent l="0" t="0" r="0" b="9525"/>
            <wp:wrapTight wrapText="bothSides">
              <wp:wrapPolygon edited="0">
                <wp:start x="0" y="0"/>
                <wp:lineTo x="0" y="21438"/>
                <wp:lineTo x="21221" y="21438"/>
                <wp:lineTo x="21221" y="0"/>
                <wp:lineTo x="0" y="0"/>
              </wp:wrapPolygon>
            </wp:wrapTight>
            <wp:docPr id="45" name="Рисунок 4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хожее изображение"/>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45" cy="1266825"/>
                    </a:xfrm>
                    <a:prstGeom prst="rect">
                      <a:avLst/>
                    </a:prstGeom>
                    <a:noFill/>
                    <a:ln>
                      <a:noFill/>
                    </a:ln>
                  </pic:spPr>
                </pic:pic>
              </a:graphicData>
            </a:graphic>
          </wp:anchor>
        </w:drawing>
      </w:r>
      <w:r w:rsidR="00204237" w:rsidRPr="000669C2">
        <w:rPr>
          <w:rFonts w:ascii="Times New Roman" w:eastAsia="Times New Roman" w:hAnsi="Times New Roman" w:cs="Times New Roman"/>
          <w:b/>
          <w:bCs/>
          <w:color w:val="FF0000"/>
          <w:spacing w:val="-14"/>
          <w:sz w:val="24"/>
          <w:szCs w:val="24"/>
          <w:u w:val="single"/>
          <w:lang w:val="uk-UA" w:eastAsia="ru-RU"/>
        </w:rPr>
        <w:t>Виховний захід «Здор</w:t>
      </w:r>
      <w:r w:rsidR="000669C2" w:rsidRPr="000669C2">
        <w:rPr>
          <w:rFonts w:ascii="Times New Roman" w:eastAsia="Times New Roman" w:hAnsi="Times New Roman" w:cs="Times New Roman"/>
          <w:b/>
          <w:bCs/>
          <w:color w:val="FF0000"/>
          <w:spacing w:val="-14"/>
          <w:sz w:val="24"/>
          <w:szCs w:val="24"/>
          <w:u w:val="single"/>
          <w:lang w:val="uk-UA" w:eastAsia="ru-RU"/>
        </w:rPr>
        <w:t>ов’я дітей – здоров’я нації»</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i/>
          <w:iCs/>
          <w:spacing w:val="-4"/>
          <w:sz w:val="24"/>
          <w:szCs w:val="24"/>
          <w:lang w:val="uk-UA" w:eastAsia="ru-RU"/>
        </w:rPr>
        <w:t>Мета:</w:t>
      </w:r>
    </w:p>
    <w:p w:rsidR="00204237" w:rsidRPr="00204237" w:rsidRDefault="000669C2" w:rsidP="00204237">
      <w:pPr>
        <w:spacing w:after="0" w:line="360" w:lineRule="auto"/>
        <w:ind w:firstLine="2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204237" w:rsidRPr="00204237">
        <w:rPr>
          <w:rFonts w:ascii="Times New Roman" w:eastAsia="Times New Roman" w:hAnsi="Times New Roman" w:cs="Times New Roman"/>
          <w:spacing w:val="-1"/>
          <w:sz w:val="24"/>
          <w:szCs w:val="24"/>
          <w:lang w:val="uk-UA" w:eastAsia="ru-RU"/>
        </w:rPr>
        <w:t>ознайомити учнів з поняттям про здоров'я і нездоров'я;</w:t>
      </w:r>
    </w:p>
    <w:p w:rsidR="00204237" w:rsidRPr="00204237" w:rsidRDefault="000669C2" w:rsidP="00204237">
      <w:pPr>
        <w:spacing w:after="0" w:line="360" w:lineRule="auto"/>
        <w:ind w:firstLine="2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204237" w:rsidRPr="00204237">
        <w:rPr>
          <w:rFonts w:ascii="Times New Roman" w:eastAsia="Times New Roman" w:hAnsi="Times New Roman" w:cs="Times New Roman"/>
          <w:sz w:val="24"/>
          <w:szCs w:val="24"/>
          <w:lang w:val="uk-UA" w:eastAsia="ru-RU"/>
        </w:rPr>
        <w:t xml:space="preserve"> сформувати уявлення про те, що здоров'я значною мірою залежить від них самих;</w:t>
      </w:r>
    </w:p>
    <w:p w:rsidR="00204237" w:rsidRPr="00204237" w:rsidRDefault="000669C2" w:rsidP="00204237">
      <w:pPr>
        <w:spacing w:after="0" w:line="360" w:lineRule="auto"/>
        <w:ind w:firstLine="2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204237" w:rsidRPr="00204237">
        <w:rPr>
          <w:rFonts w:ascii="Times New Roman" w:eastAsia="Times New Roman" w:hAnsi="Times New Roman" w:cs="Times New Roman"/>
          <w:spacing w:val="-1"/>
          <w:sz w:val="24"/>
          <w:szCs w:val="24"/>
          <w:lang w:val="uk-UA" w:eastAsia="ru-RU"/>
        </w:rPr>
        <w:t>пропагувати здоровий спосіб життя;</w:t>
      </w:r>
    </w:p>
    <w:p w:rsidR="00204237" w:rsidRPr="00204237" w:rsidRDefault="000669C2" w:rsidP="00204237">
      <w:pPr>
        <w:spacing w:after="0" w:line="360" w:lineRule="auto"/>
        <w:ind w:firstLine="2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204237" w:rsidRPr="00204237">
        <w:rPr>
          <w:rFonts w:ascii="Times New Roman" w:eastAsia="Times New Roman" w:hAnsi="Times New Roman" w:cs="Times New Roman"/>
          <w:sz w:val="24"/>
          <w:szCs w:val="24"/>
          <w:lang w:val="uk-UA" w:eastAsia="ru-RU"/>
        </w:rPr>
        <w:t xml:space="preserve"> роз'яснити дітям, чому держава повинна опікуватися їхнім здоров'ям, допомогти дітям з'ясувати відповідальність держави з цього питання;</w:t>
      </w:r>
    </w:p>
    <w:p w:rsidR="000669C2" w:rsidRDefault="000669C2" w:rsidP="00204237">
      <w:pPr>
        <w:spacing w:after="0" w:line="360" w:lineRule="auto"/>
        <w:ind w:firstLine="274"/>
        <w:jc w:val="both"/>
        <w:rPr>
          <w:rFonts w:ascii="Times New Roman" w:eastAsia="Times New Roman" w:hAnsi="Times New Roman" w:cs="Times New Roman"/>
          <w:spacing w:val="-4"/>
          <w:sz w:val="24"/>
          <w:szCs w:val="24"/>
          <w:lang w:val="uk-UA" w:eastAsia="ru-RU"/>
        </w:rPr>
      </w:pPr>
      <w:r>
        <w:rPr>
          <w:rFonts w:ascii="Times New Roman" w:eastAsia="Times New Roman" w:hAnsi="Times New Roman" w:cs="Times New Roman"/>
          <w:sz w:val="24"/>
          <w:szCs w:val="24"/>
          <w:lang w:val="uk-UA" w:eastAsia="ru-RU"/>
        </w:rPr>
        <w:t xml:space="preserve">• </w:t>
      </w:r>
      <w:r w:rsidR="00204237" w:rsidRPr="00204237">
        <w:rPr>
          <w:rFonts w:ascii="Times New Roman" w:eastAsia="Times New Roman" w:hAnsi="Times New Roman" w:cs="Times New Roman"/>
          <w:spacing w:val="-2"/>
          <w:sz w:val="24"/>
          <w:szCs w:val="24"/>
          <w:lang w:val="uk-UA" w:eastAsia="ru-RU"/>
        </w:rPr>
        <w:t>розвивати</w:t>
      </w:r>
      <w:r w:rsidR="00204237" w:rsidRPr="00204237">
        <w:rPr>
          <w:rFonts w:ascii="Times New Roman" w:eastAsia="Times New Roman" w:hAnsi="Times New Roman" w:cs="Times New Roman"/>
          <w:spacing w:val="-4"/>
          <w:sz w:val="24"/>
          <w:szCs w:val="24"/>
          <w:lang w:val="uk-UA" w:eastAsia="ru-RU"/>
        </w:rPr>
        <w:t>уяву,</w:t>
      </w:r>
      <w:r w:rsidR="00204237" w:rsidRPr="00204237">
        <w:rPr>
          <w:rFonts w:ascii="Times New Roman" w:eastAsia="Times New Roman" w:hAnsi="Times New Roman" w:cs="Times New Roman"/>
          <w:spacing w:val="-3"/>
          <w:sz w:val="24"/>
          <w:szCs w:val="24"/>
          <w:lang w:val="uk-UA" w:eastAsia="ru-RU"/>
        </w:rPr>
        <w:t>мислення,</w:t>
      </w:r>
      <w:r w:rsidR="00204237" w:rsidRPr="00204237">
        <w:rPr>
          <w:rFonts w:ascii="Times New Roman" w:eastAsia="Times New Roman" w:hAnsi="Times New Roman" w:cs="Times New Roman"/>
          <w:spacing w:val="-4"/>
          <w:sz w:val="24"/>
          <w:szCs w:val="24"/>
          <w:lang w:val="uk-UA" w:eastAsia="ru-RU"/>
        </w:rPr>
        <w:t>творчі</w:t>
      </w:r>
      <w:r w:rsidR="00204237" w:rsidRPr="00204237">
        <w:rPr>
          <w:rFonts w:ascii="Times New Roman" w:eastAsia="Times New Roman" w:hAnsi="Times New Roman" w:cs="Times New Roman"/>
          <w:spacing w:val="-2"/>
          <w:sz w:val="24"/>
          <w:szCs w:val="24"/>
          <w:lang w:val="uk-UA" w:eastAsia="ru-RU"/>
        </w:rPr>
        <w:t xml:space="preserve">здібності </w:t>
      </w:r>
      <w:r w:rsidR="00204237" w:rsidRPr="00204237">
        <w:rPr>
          <w:rFonts w:ascii="Times New Roman" w:eastAsia="Times New Roman" w:hAnsi="Times New Roman" w:cs="Times New Roman"/>
          <w:spacing w:val="-4"/>
          <w:sz w:val="24"/>
          <w:szCs w:val="24"/>
          <w:lang w:val="uk-UA" w:eastAsia="ru-RU"/>
        </w:rPr>
        <w:t xml:space="preserve">дітей. </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i/>
          <w:iCs/>
          <w:spacing w:val="-1"/>
          <w:sz w:val="24"/>
          <w:szCs w:val="24"/>
          <w:lang w:val="uk-UA" w:eastAsia="ru-RU"/>
        </w:rPr>
        <w:t xml:space="preserve">Обладнання: </w:t>
      </w:r>
      <w:r w:rsidRPr="00204237">
        <w:rPr>
          <w:rFonts w:ascii="Times New Roman" w:eastAsia="Times New Roman" w:hAnsi="Times New Roman" w:cs="Times New Roman"/>
          <w:spacing w:val="-1"/>
          <w:sz w:val="24"/>
          <w:szCs w:val="24"/>
          <w:lang w:val="uk-UA" w:eastAsia="ru-RU"/>
        </w:rPr>
        <w:t>дитячі малюнки, ілюстрований матеріал, презентація.</w:t>
      </w:r>
    </w:p>
    <w:p w:rsidR="00204237" w:rsidRPr="000669C2"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0669C2">
        <w:rPr>
          <w:rFonts w:ascii="Times New Roman" w:eastAsia="Times New Roman" w:hAnsi="Times New Roman" w:cs="Times New Roman"/>
          <w:iCs/>
          <w:color w:val="0F243E"/>
          <w:spacing w:val="-2"/>
          <w:sz w:val="24"/>
          <w:szCs w:val="24"/>
          <w:lang w:val="uk-UA" w:eastAsia="ru-RU"/>
        </w:rPr>
        <w:t>На дошці</w:t>
      </w:r>
      <w:r w:rsidR="000669C2">
        <w:rPr>
          <w:rFonts w:ascii="Times New Roman" w:eastAsia="Times New Roman" w:hAnsi="Times New Roman" w:cs="Times New Roman"/>
          <w:iCs/>
          <w:color w:val="0F243E"/>
          <w:spacing w:val="-2"/>
          <w:sz w:val="24"/>
          <w:szCs w:val="24"/>
          <w:lang w:val="uk-UA" w:eastAsia="ru-RU"/>
        </w:rPr>
        <w:t xml:space="preserve"> в овалі</w:t>
      </w:r>
      <w:r w:rsidRPr="000669C2">
        <w:rPr>
          <w:rFonts w:ascii="Times New Roman" w:eastAsia="Times New Roman" w:hAnsi="Times New Roman" w:cs="Times New Roman"/>
          <w:iCs/>
          <w:color w:val="0F243E"/>
          <w:spacing w:val="-2"/>
          <w:sz w:val="24"/>
          <w:szCs w:val="24"/>
          <w:lang w:val="uk-UA" w:eastAsia="ru-RU"/>
        </w:rPr>
        <w:t xml:space="preserve"> слово </w:t>
      </w:r>
      <w:r w:rsidRPr="000669C2">
        <w:rPr>
          <w:rFonts w:ascii="Times New Roman" w:eastAsia="Times New Roman" w:hAnsi="Times New Roman" w:cs="Times New Roman"/>
          <w:iCs/>
          <w:color w:val="C00000"/>
          <w:spacing w:val="-2"/>
          <w:sz w:val="24"/>
          <w:szCs w:val="24"/>
          <w:lang w:val="uk-UA" w:eastAsia="ru-RU"/>
        </w:rPr>
        <w:t>"Здоров'я".</w:t>
      </w:r>
    </w:p>
    <w:p w:rsidR="00204237" w:rsidRPr="000669C2"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0669C2">
        <w:rPr>
          <w:rFonts w:ascii="Times New Roman" w:eastAsia="Times New Roman" w:hAnsi="Times New Roman" w:cs="Times New Roman"/>
          <w:iCs/>
          <w:color w:val="0F243E"/>
          <w:spacing w:val="-2"/>
          <w:sz w:val="24"/>
          <w:szCs w:val="24"/>
          <w:lang w:val="uk-UA" w:eastAsia="ru-RU"/>
        </w:rPr>
        <w:t xml:space="preserve">Поставити </w:t>
      </w:r>
      <w:r w:rsidRPr="000669C2">
        <w:rPr>
          <w:rFonts w:ascii="Times New Roman" w:eastAsia="Times New Roman" w:hAnsi="Times New Roman" w:cs="Times New Roman"/>
          <w:iCs/>
          <w:color w:val="0F243E"/>
          <w:sz w:val="24"/>
          <w:szCs w:val="24"/>
          <w:lang w:val="uk-UA" w:eastAsia="ru-RU"/>
        </w:rPr>
        <w:t>запитання до класу:</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w:t>
      </w:r>
      <w:r w:rsidRPr="00204237">
        <w:rPr>
          <w:rFonts w:ascii="Times New Roman" w:eastAsia="Times New Roman" w:hAnsi="Times New Roman" w:cs="Times New Roman"/>
          <w:spacing w:val="-1"/>
          <w:sz w:val="24"/>
          <w:szCs w:val="24"/>
          <w:lang w:val="uk-UA" w:eastAsia="ru-RU"/>
        </w:rPr>
        <w:t>Що, на вашу думку, означає це слово?</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w:t>
      </w:r>
      <w:r w:rsidRPr="00204237">
        <w:rPr>
          <w:rFonts w:ascii="Times New Roman" w:eastAsia="Times New Roman" w:hAnsi="Times New Roman" w:cs="Times New Roman"/>
          <w:spacing w:val="-6"/>
          <w:sz w:val="24"/>
          <w:szCs w:val="24"/>
          <w:lang w:val="uk-UA" w:eastAsia="ru-RU"/>
        </w:rPr>
        <w:t>Які асоціації воно викликає?</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i/>
          <w:iCs/>
          <w:sz w:val="24"/>
          <w:szCs w:val="24"/>
          <w:lang w:val="uk-UA" w:eastAsia="ru-RU"/>
        </w:rPr>
        <w:t xml:space="preserve">Відповіді дітей записуються на дошці </w:t>
      </w:r>
      <w:r w:rsidRPr="00204237">
        <w:rPr>
          <w:rFonts w:ascii="Times New Roman" w:eastAsia="Times New Roman" w:hAnsi="Times New Roman" w:cs="Times New Roman"/>
          <w:sz w:val="24"/>
          <w:szCs w:val="24"/>
          <w:lang w:val="uk-UA" w:eastAsia="ru-RU"/>
        </w:rPr>
        <w:t xml:space="preserve">(гарно вчишся, читаєш книжку, граєш у </w:t>
      </w:r>
      <w:r w:rsidRPr="00204237">
        <w:rPr>
          <w:rFonts w:ascii="Times New Roman" w:eastAsia="Times New Roman" w:hAnsi="Times New Roman" w:cs="Times New Roman"/>
          <w:spacing w:val="-1"/>
          <w:sz w:val="24"/>
          <w:szCs w:val="24"/>
          <w:lang w:val="uk-UA" w:eastAsia="ru-RU"/>
        </w:rPr>
        <w:t>м'яча, усміхаєшся, прибираєш кімнату тощо).</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i/>
          <w:iCs/>
          <w:spacing w:val="-8"/>
          <w:sz w:val="24"/>
          <w:szCs w:val="24"/>
          <w:lang w:val="uk-UA" w:eastAsia="ru-RU"/>
        </w:rPr>
        <w:t>Поставити запитання, які узагальнюють усі висловлені думки:</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i/>
          <w:iCs/>
          <w:sz w:val="24"/>
          <w:szCs w:val="24"/>
          <w:lang w:val="uk-UA" w:eastAsia="ru-RU"/>
        </w:rPr>
        <w:lastRenderedPageBreak/>
        <w:t xml:space="preserve">• </w:t>
      </w:r>
      <w:r w:rsidRPr="00204237">
        <w:rPr>
          <w:rFonts w:ascii="Times New Roman" w:eastAsia="Times New Roman" w:hAnsi="Times New Roman" w:cs="Times New Roman"/>
          <w:sz w:val="24"/>
          <w:szCs w:val="24"/>
          <w:lang w:val="uk-UA" w:eastAsia="ru-RU"/>
        </w:rPr>
        <w:t xml:space="preserve">Що ж для людини є найдорожчим? </w:t>
      </w:r>
      <w:r w:rsidRPr="00204237">
        <w:rPr>
          <w:rFonts w:ascii="Times New Roman" w:eastAsia="Times New Roman" w:hAnsi="Times New Roman" w:cs="Times New Roman"/>
          <w:i/>
          <w:iCs/>
          <w:sz w:val="24"/>
          <w:szCs w:val="24"/>
          <w:lang w:val="uk-UA" w:eastAsia="ru-RU"/>
        </w:rPr>
        <w:t xml:space="preserve">(Найціннішим для кожної людини є її здоров'я. Коли ти здоровий, легко впораєшся з будь-якою справою. Купити </w:t>
      </w:r>
      <w:r w:rsidRPr="00204237">
        <w:rPr>
          <w:rFonts w:ascii="Times New Roman" w:eastAsia="Times New Roman" w:hAnsi="Times New Roman" w:cs="Times New Roman"/>
          <w:i/>
          <w:iCs/>
          <w:spacing w:val="-1"/>
          <w:sz w:val="24"/>
          <w:szCs w:val="24"/>
          <w:lang w:val="uk-UA" w:eastAsia="ru-RU"/>
        </w:rPr>
        <w:t>здоров'я неможливо. Тому його потрібно зберігати і зміцнювати).</w:t>
      </w:r>
    </w:p>
    <w:p w:rsidR="00204237" w:rsidRPr="00204237" w:rsidRDefault="000669C2" w:rsidP="00204237">
      <w:pPr>
        <w:spacing w:after="0" w:line="360" w:lineRule="auto"/>
        <w:ind w:firstLine="2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204237" w:rsidRPr="00204237">
        <w:rPr>
          <w:rFonts w:ascii="Times New Roman" w:eastAsia="Times New Roman" w:hAnsi="Times New Roman" w:cs="Times New Roman"/>
          <w:sz w:val="24"/>
          <w:szCs w:val="24"/>
          <w:lang w:val="uk-UA" w:eastAsia="ru-RU"/>
        </w:rPr>
        <w:t xml:space="preserve"> А як зберегти здоров'я? </w:t>
      </w:r>
      <w:r w:rsidR="00204237" w:rsidRPr="00204237">
        <w:rPr>
          <w:rFonts w:ascii="Times New Roman" w:eastAsia="Times New Roman" w:hAnsi="Times New Roman" w:cs="Times New Roman"/>
          <w:i/>
          <w:iCs/>
          <w:sz w:val="24"/>
          <w:szCs w:val="24"/>
          <w:lang w:val="uk-UA" w:eastAsia="ru-RU"/>
        </w:rPr>
        <w:t>(Додержуватися розпорядку дня, правильно харчуватися, виконувати правила особистої гігієни тощо).</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Що </w:t>
      </w:r>
      <w:r w:rsidR="000669C2">
        <w:rPr>
          <w:rFonts w:ascii="Times New Roman" w:eastAsia="Times New Roman" w:hAnsi="Times New Roman" w:cs="Times New Roman"/>
          <w:sz w:val="24"/>
          <w:szCs w:val="24"/>
          <w:lang w:val="uk-UA" w:eastAsia="ru-RU"/>
        </w:rPr>
        <w:t>с</w:t>
      </w:r>
      <w:r w:rsidRPr="00204237">
        <w:rPr>
          <w:rFonts w:ascii="Times New Roman" w:eastAsia="Times New Roman" w:hAnsi="Times New Roman" w:cs="Times New Roman"/>
          <w:sz w:val="24"/>
          <w:szCs w:val="24"/>
          <w:lang w:val="uk-UA" w:eastAsia="ru-RU"/>
        </w:rPr>
        <w:t xml:space="preserve">причинює нездоров'я? </w:t>
      </w:r>
      <w:r w:rsidRPr="00204237">
        <w:rPr>
          <w:rFonts w:ascii="Times New Roman" w:eastAsia="Times New Roman" w:hAnsi="Times New Roman" w:cs="Times New Roman"/>
          <w:i/>
          <w:iCs/>
          <w:sz w:val="24"/>
          <w:szCs w:val="24"/>
          <w:lang w:val="uk-UA" w:eastAsia="ru-RU"/>
        </w:rPr>
        <w:t>(Невиконання цих правил, вживання алкоголю, наркотиків).</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i/>
          <w:iCs/>
          <w:color w:val="0F243E"/>
          <w:sz w:val="24"/>
          <w:szCs w:val="24"/>
          <w:lang w:val="uk-UA" w:eastAsia="ru-RU"/>
        </w:rPr>
        <w:t>Учитель:</w:t>
      </w:r>
      <w:r w:rsidRPr="00204237">
        <w:rPr>
          <w:rFonts w:ascii="Times New Roman" w:eastAsia="Times New Roman" w:hAnsi="Times New Roman" w:cs="Times New Roman"/>
          <w:sz w:val="24"/>
          <w:szCs w:val="24"/>
          <w:lang w:val="uk-UA" w:eastAsia="ru-RU"/>
        </w:rPr>
        <w:t xml:space="preserve">Отже, якщо ви веселі, їсте з апетитом, міцно спите, вдень рухливі і </w:t>
      </w:r>
      <w:r w:rsidRPr="00204237">
        <w:rPr>
          <w:rFonts w:ascii="Times New Roman" w:eastAsia="Times New Roman" w:hAnsi="Times New Roman" w:cs="Times New Roman"/>
          <w:spacing w:val="-2"/>
          <w:sz w:val="24"/>
          <w:szCs w:val="24"/>
          <w:lang w:val="uk-UA" w:eastAsia="ru-RU"/>
        </w:rPr>
        <w:t xml:space="preserve">спритні, значить, ви здорові. Добре здоров'я— це коли у вас нічого не болить, на </w:t>
      </w:r>
      <w:r w:rsidRPr="00204237">
        <w:rPr>
          <w:rFonts w:ascii="Times New Roman" w:eastAsia="Times New Roman" w:hAnsi="Times New Roman" w:cs="Times New Roman"/>
          <w:sz w:val="24"/>
          <w:szCs w:val="24"/>
          <w:lang w:val="uk-UA" w:eastAsia="ru-RU"/>
        </w:rPr>
        <w:t xml:space="preserve">уроках ви уважні, старанні, активні. Ви здорові, коли нормально зростаєте, добре себе почуваєте. </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u w:val="single"/>
          <w:lang w:val="uk-UA" w:eastAsia="ru-RU"/>
        </w:rPr>
        <w:t xml:space="preserve">Виступ учнів класу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pacing w:val="-5"/>
          <w:sz w:val="24"/>
          <w:szCs w:val="24"/>
          <w:lang w:val="uk-UA" w:eastAsia="ru-RU"/>
        </w:rPr>
        <w:t>Всі</w:t>
      </w:r>
      <w:r w:rsidRPr="00204237">
        <w:rPr>
          <w:rFonts w:ascii="Times New Roman" w:eastAsia="Times New Roman" w:hAnsi="Times New Roman" w:cs="Times New Roman"/>
          <w:spacing w:val="-5"/>
          <w:sz w:val="24"/>
          <w:szCs w:val="24"/>
          <w:lang w:val="uk-UA" w:eastAsia="ru-RU"/>
        </w:rPr>
        <w:t>. Ми!</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1-ий учасник. Розповімо, як вміємо...</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2-ий учасник. І застережемо!</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pacing w:val="-1"/>
          <w:sz w:val="24"/>
          <w:szCs w:val="24"/>
          <w:lang w:val="uk-UA" w:eastAsia="ru-RU"/>
        </w:rPr>
        <w:t xml:space="preserve">3-ий </w:t>
      </w:r>
      <w:r w:rsidRPr="00204237">
        <w:rPr>
          <w:rFonts w:ascii="Times New Roman" w:eastAsia="Times New Roman" w:hAnsi="Times New Roman" w:cs="Times New Roman"/>
          <w:spacing w:val="-1"/>
          <w:sz w:val="24"/>
          <w:szCs w:val="24"/>
          <w:lang w:val="uk-UA" w:eastAsia="ru-RU"/>
        </w:rPr>
        <w:t>учасник Застережемо, як вміємо, від біди, яка поруч.</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4-ий учасник. Алкоголізм!</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pacing w:val="-6"/>
          <w:sz w:val="24"/>
          <w:szCs w:val="24"/>
          <w:lang w:val="uk-UA" w:eastAsia="ru-RU"/>
        </w:rPr>
        <w:t xml:space="preserve">5-ий учасник. </w:t>
      </w:r>
      <w:r w:rsidRPr="00204237">
        <w:rPr>
          <w:rFonts w:ascii="Times New Roman" w:eastAsia="Times New Roman" w:hAnsi="Times New Roman" w:cs="Times New Roman"/>
          <w:spacing w:val="-6"/>
          <w:sz w:val="24"/>
          <w:szCs w:val="24"/>
          <w:lang w:val="uk-UA" w:eastAsia="ru-RU"/>
        </w:rPr>
        <w:t>Наркоманія!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6-ий учасник. Токсикоманія!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7-ий учасник. СНІД!</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pacing w:val="-2"/>
          <w:sz w:val="24"/>
          <w:szCs w:val="24"/>
          <w:lang w:val="uk-UA" w:eastAsia="ru-RU"/>
        </w:rPr>
        <w:t>Всі.</w:t>
      </w:r>
      <w:r w:rsidRPr="00204237">
        <w:rPr>
          <w:rFonts w:ascii="Times New Roman" w:eastAsia="Times New Roman" w:hAnsi="Times New Roman" w:cs="Times New Roman"/>
          <w:spacing w:val="-2"/>
          <w:sz w:val="24"/>
          <w:szCs w:val="24"/>
          <w:lang w:val="uk-UA" w:eastAsia="ru-RU"/>
        </w:rPr>
        <w:t xml:space="preserve"> Молодь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5"/>
          <w:sz w:val="24"/>
          <w:szCs w:val="24"/>
          <w:lang w:val="uk-UA" w:eastAsia="ru-RU"/>
        </w:rPr>
        <w:t>1-ий учасник. У боротьбі за здоровий спосіб життя.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pacing w:val="-2"/>
          <w:sz w:val="24"/>
          <w:szCs w:val="24"/>
          <w:lang w:val="uk-UA" w:eastAsia="ru-RU"/>
        </w:rPr>
        <w:t>Всі.</w:t>
      </w:r>
      <w:r w:rsidRPr="00204237">
        <w:rPr>
          <w:rFonts w:ascii="Times New Roman" w:eastAsia="Times New Roman" w:hAnsi="Times New Roman" w:cs="Times New Roman"/>
          <w:spacing w:val="-2"/>
          <w:sz w:val="24"/>
          <w:szCs w:val="24"/>
          <w:lang w:val="uk-UA" w:eastAsia="ru-RU"/>
        </w:rPr>
        <w:t xml:space="preserve"> Молодь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9"/>
          <w:sz w:val="24"/>
          <w:szCs w:val="24"/>
          <w:lang w:val="uk-UA" w:eastAsia="ru-RU"/>
        </w:rPr>
        <w:lastRenderedPageBreak/>
        <w:t>2-ий учасник. У боротьбі зі шкідливими звичками.</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pacing w:val="-7"/>
          <w:sz w:val="24"/>
          <w:szCs w:val="24"/>
          <w:lang w:val="uk-UA" w:eastAsia="ru-RU"/>
        </w:rPr>
        <w:t xml:space="preserve">3-ий учасник. Бо без здоров'я </w:t>
      </w:r>
      <w:r w:rsidRPr="00204237">
        <w:rPr>
          <w:rFonts w:ascii="Times New Roman" w:eastAsia="Times New Roman" w:hAnsi="Times New Roman" w:cs="Times New Roman"/>
          <w:spacing w:val="-7"/>
          <w:sz w:val="24"/>
          <w:szCs w:val="24"/>
          <w:lang w:val="uk-UA" w:eastAsia="ru-RU"/>
        </w:rPr>
        <w:t>немає щастя.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4-ий учасник. Здоров'я - найдорожчий скарб.</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z w:val="24"/>
          <w:szCs w:val="24"/>
          <w:lang w:val="uk-UA" w:eastAsia="ru-RU"/>
        </w:rPr>
        <w:t>Всі.</w:t>
      </w:r>
      <w:r w:rsidRPr="00204237">
        <w:rPr>
          <w:rFonts w:ascii="Times New Roman" w:eastAsia="Times New Roman" w:hAnsi="Times New Roman" w:cs="Times New Roman"/>
          <w:sz w:val="24"/>
          <w:szCs w:val="24"/>
          <w:lang w:val="uk-UA" w:eastAsia="ru-RU"/>
        </w:rPr>
        <w:t xml:space="preserve"> Ми - майбутнє нації!</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5-ий учасник. Ми любимо нашу країну, ми цінуємо життя!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6-ий учасник. Нове покоління впевнене, що все в житті залежить тільки від нас.</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7"/>
          <w:sz w:val="24"/>
          <w:szCs w:val="24"/>
          <w:lang w:val="uk-UA" w:eastAsia="ru-RU"/>
        </w:rPr>
        <w:t>7-ий учасник</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Своє здоров'я кожен має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Не кожен вміє берегти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7"/>
          <w:sz w:val="24"/>
          <w:szCs w:val="24"/>
          <w:lang w:val="uk-UA" w:eastAsia="ru-RU"/>
        </w:rPr>
        <w:t xml:space="preserve">Той колеться , той випиває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Той за цигаркою тремтить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1-ий.</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Коли ж хвороби розтривожать</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І запізніле каяття,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Тоді, на жаль , не кожен може</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Зцілить отруєне життя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2-ий.</w:t>
      </w:r>
      <w:r w:rsidRPr="00204237">
        <w:rPr>
          <w:rFonts w:ascii="Times New Roman" w:eastAsia="Times New Roman" w:hAnsi="Times New Roman" w:cs="Times New Roman"/>
          <w:spacing w:val="-3"/>
          <w:sz w:val="24"/>
          <w:szCs w:val="24"/>
          <w:lang w:val="uk-UA" w:eastAsia="ru-RU"/>
        </w:rPr>
        <w:t xml:space="preserve">Давайте поговорим про життя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Отак зберемось й поговоримо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Поділимося радістю і горем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Давайте поговорим про життя.</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3-й . Слухайте всі! Слухайте нас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Наша розмова про тебе , Людино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Про здоров'я твоїх нащадків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І просто про те , як довше прожить на Землі!</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lastRenderedPageBreak/>
        <w:t xml:space="preserve">4-й. Пропагуємо ми всюди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Щоби чули й знали люди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Ми проти СНІДу й нікотину ,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Алкоголізму й наркотизму.</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5-й . Ми за те , щоб у всьому світі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Було багато радості і квітів .</w:t>
      </w:r>
    </w:p>
    <w:p w:rsidR="00204237" w:rsidRPr="00A81E2D" w:rsidRDefault="00A81E2D" w:rsidP="00204237">
      <w:pPr>
        <w:spacing w:after="0" w:line="36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7392" behindDoc="1" locked="0" layoutInCell="1" allowOverlap="1">
            <wp:simplePos x="0" y="0"/>
            <wp:positionH relativeFrom="column">
              <wp:posOffset>2743200</wp:posOffset>
            </wp:positionH>
            <wp:positionV relativeFrom="paragraph">
              <wp:posOffset>211455</wp:posOffset>
            </wp:positionV>
            <wp:extent cx="1514475" cy="1514475"/>
            <wp:effectExtent l="0" t="0" r="9525" b="9525"/>
            <wp:wrapTight wrapText="bothSides">
              <wp:wrapPolygon edited="0">
                <wp:start x="0" y="0"/>
                <wp:lineTo x="0" y="21464"/>
                <wp:lineTo x="21464" y="21464"/>
                <wp:lineTo x="21464" y="0"/>
                <wp:lineTo x="0" y="0"/>
              </wp:wrapPolygon>
            </wp:wrapTight>
            <wp:docPr id="46" name="Рисунок 46" descr="Картинки по запросу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здоров'я"/>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514475"/>
                    </a:xfrm>
                    <a:prstGeom prst="rect">
                      <a:avLst/>
                    </a:prstGeom>
                    <a:noFill/>
                    <a:ln>
                      <a:noFill/>
                    </a:ln>
                  </pic:spPr>
                </pic:pic>
              </a:graphicData>
            </a:graphic>
          </wp:anchor>
        </w:drawing>
      </w:r>
      <w:r w:rsidR="00204237" w:rsidRPr="00204237">
        <w:rPr>
          <w:rFonts w:ascii="Times New Roman" w:eastAsia="Times New Roman" w:hAnsi="Times New Roman" w:cs="Times New Roman"/>
          <w:b/>
          <w:bCs/>
          <w:spacing w:val="-1"/>
          <w:sz w:val="24"/>
          <w:szCs w:val="24"/>
          <w:lang w:val="uk-UA" w:eastAsia="ru-RU"/>
        </w:rPr>
        <w:t>Всі:</w:t>
      </w:r>
      <w:r w:rsidR="00204237" w:rsidRPr="00204237">
        <w:rPr>
          <w:rFonts w:ascii="Times New Roman" w:eastAsia="Times New Roman" w:hAnsi="Times New Roman" w:cs="Times New Roman"/>
          <w:spacing w:val="-1"/>
          <w:sz w:val="24"/>
          <w:szCs w:val="24"/>
          <w:lang w:val="uk-UA" w:eastAsia="ru-RU"/>
        </w:rPr>
        <w:t xml:space="preserve"> « Твоє здоров'я у твоїх руках,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То бережи його щоднини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5"/>
          <w:sz w:val="24"/>
          <w:szCs w:val="24"/>
          <w:lang w:val="uk-UA" w:eastAsia="ru-RU"/>
        </w:rPr>
        <w:t>1-ий учень</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Хто здоровий, той сміється,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Все йому в житті вдається.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iCs/>
          <w:spacing w:val="-1"/>
          <w:sz w:val="24"/>
          <w:szCs w:val="24"/>
          <w:lang w:val="uk-UA" w:eastAsia="ru-RU"/>
        </w:rPr>
        <w:t>Він долає всі</w:t>
      </w:r>
      <w:r w:rsidRPr="00204237">
        <w:rPr>
          <w:rFonts w:ascii="Times New Roman" w:eastAsia="Times New Roman" w:hAnsi="Times New Roman" w:cs="Times New Roman"/>
          <w:spacing w:val="-1"/>
          <w:sz w:val="24"/>
          <w:szCs w:val="24"/>
          <w:lang w:val="uk-UA" w:eastAsia="ru-RU"/>
        </w:rPr>
        <w:t xml:space="preserve">вершини,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Це ж чудово для людини!</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2 учень. Хто здоровий, той не плаче,</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Жде його в житті удача.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Він уміє працювати,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Вчитись і відпочивати.</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3 </w:t>
      </w:r>
      <w:r w:rsidRPr="00204237">
        <w:rPr>
          <w:rFonts w:ascii="Times New Roman" w:eastAsia="Times New Roman" w:hAnsi="Times New Roman" w:cs="Times New Roman"/>
          <w:spacing w:val="-1"/>
          <w:sz w:val="24"/>
          <w:szCs w:val="24"/>
          <w:lang w:val="uk-UA" w:eastAsia="ru-RU"/>
        </w:rPr>
        <w:t>учен</w:t>
      </w:r>
      <w:r w:rsidR="00177F91">
        <w:rPr>
          <w:rFonts w:ascii="Times New Roman" w:eastAsia="Times New Roman" w:hAnsi="Times New Roman" w:cs="Times New Roman"/>
          <w:spacing w:val="-1"/>
          <w:sz w:val="24"/>
          <w:szCs w:val="24"/>
          <w:lang w:val="uk-UA" w:eastAsia="ru-RU"/>
        </w:rPr>
        <w:t>ь</w:t>
      </w:r>
      <w:r w:rsidRPr="00204237">
        <w:rPr>
          <w:rFonts w:ascii="Times New Roman" w:eastAsia="Times New Roman" w:hAnsi="Times New Roman" w:cs="Times New Roman"/>
          <w:spacing w:val="-1"/>
          <w:sz w:val="24"/>
          <w:szCs w:val="24"/>
          <w:lang w:val="uk-UA" w:eastAsia="ru-RU"/>
        </w:rPr>
        <w:t>. Хто здоровий — не сумує,</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Над загадками мудрує,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Він сміливо в світ іде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Й за собою всіх веде.</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4 </w:t>
      </w:r>
      <w:r w:rsidRPr="00204237">
        <w:rPr>
          <w:rFonts w:ascii="Times New Roman" w:eastAsia="Times New Roman" w:hAnsi="Times New Roman" w:cs="Times New Roman"/>
          <w:spacing w:val="-3"/>
          <w:sz w:val="24"/>
          <w:szCs w:val="24"/>
          <w:lang w:val="uk-UA" w:eastAsia="ru-RU"/>
        </w:rPr>
        <w:t>учен</w:t>
      </w:r>
      <w:r w:rsidR="00177F91">
        <w:rPr>
          <w:rFonts w:ascii="Times New Roman" w:eastAsia="Times New Roman" w:hAnsi="Times New Roman" w:cs="Times New Roman"/>
          <w:spacing w:val="-3"/>
          <w:sz w:val="24"/>
          <w:szCs w:val="24"/>
          <w:lang w:val="uk-UA" w:eastAsia="ru-RU"/>
        </w:rPr>
        <w:t>ь</w:t>
      </w:r>
      <w:r w:rsidRPr="00204237">
        <w:rPr>
          <w:rFonts w:ascii="Times New Roman" w:eastAsia="Times New Roman" w:hAnsi="Times New Roman" w:cs="Times New Roman"/>
          <w:spacing w:val="-3"/>
          <w:sz w:val="24"/>
          <w:szCs w:val="24"/>
          <w:lang w:val="uk-UA" w:eastAsia="ru-RU"/>
        </w:rPr>
        <w:t>. Бо здоров'я — це прекрасно,</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Здорово, чудово, ясно!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І доступні для людини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Всі дороги і стежини!</w:t>
      </w:r>
    </w:p>
    <w:p w:rsidR="00204237" w:rsidRPr="00204237" w:rsidRDefault="000669C2" w:rsidP="000669C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lastRenderedPageBreak/>
        <w:t>5 учень.</w:t>
      </w:r>
      <w:r w:rsidR="00204237" w:rsidRPr="00204237">
        <w:rPr>
          <w:rFonts w:ascii="Times New Roman" w:eastAsia="Times New Roman" w:hAnsi="Times New Roman" w:cs="Times New Roman"/>
          <w:sz w:val="24"/>
          <w:szCs w:val="24"/>
          <w:lang w:val="uk-UA" w:eastAsia="ru-RU"/>
        </w:rPr>
        <w:t xml:space="preserve"> Як болять у когось кості.</w:t>
      </w:r>
    </w:p>
    <w:p w:rsidR="00204237" w:rsidRPr="00204237" w:rsidRDefault="00204237" w:rsidP="000669C2">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Не збирається він в гості. </w:t>
      </w:r>
    </w:p>
    <w:p w:rsidR="00204237" w:rsidRPr="00204237" w:rsidRDefault="00204237" w:rsidP="000669C2">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А лежить собі, зітхає, </w:t>
      </w:r>
    </w:p>
    <w:p w:rsidR="00204237" w:rsidRPr="00204237" w:rsidRDefault="00204237" w:rsidP="000669C2">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Не живе і не вмирає.</w:t>
      </w:r>
    </w:p>
    <w:p w:rsidR="00204237" w:rsidRPr="00204237" w:rsidRDefault="000669C2" w:rsidP="000669C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6 учень.</w:t>
      </w:r>
      <w:r w:rsidR="00204237" w:rsidRPr="00204237">
        <w:rPr>
          <w:rFonts w:ascii="Times New Roman" w:eastAsia="Times New Roman" w:hAnsi="Times New Roman" w:cs="Times New Roman"/>
          <w:sz w:val="24"/>
          <w:szCs w:val="24"/>
          <w:lang w:val="uk-UA" w:eastAsia="ru-RU"/>
        </w:rPr>
        <w:t xml:space="preserve"> А скрутився, наче ріг,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Бо здоров'я не беріг.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Коли дощ холодний лив,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Він роздягнений ходив.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А тепер, як сонце гріє,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pacing w:val="-3"/>
          <w:sz w:val="24"/>
          <w:szCs w:val="24"/>
          <w:lang w:val="uk-UA" w:eastAsia="ru-RU"/>
        </w:rPr>
        <w:t xml:space="preserve">Він </w:t>
      </w:r>
      <w:r w:rsidRPr="00204237">
        <w:rPr>
          <w:rFonts w:ascii="Times New Roman" w:eastAsia="Times New Roman" w:hAnsi="Times New Roman" w:cs="Times New Roman"/>
          <w:spacing w:val="-3"/>
          <w:sz w:val="24"/>
          <w:szCs w:val="24"/>
          <w:lang w:val="uk-UA" w:eastAsia="ru-RU"/>
        </w:rPr>
        <w:t xml:space="preserve">у ліжечку, хворіє.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Мав здоров'я — не беріг,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То ж тепер надовго зліг.</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7 учень.</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Запам'ятайте, любі діти милі,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Як буде на душі, так буде і на тілі. </w:t>
      </w:r>
    </w:p>
    <w:p w:rsidR="00204237" w:rsidRPr="00A81E2D" w:rsidRDefault="00A81E2D" w:rsidP="000669C2">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pacing w:val="-3"/>
          <w:sz w:val="24"/>
          <w:szCs w:val="24"/>
          <w:lang w:eastAsia="ru-RU"/>
        </w:rPr>
        <w:drawing>
          <wp:anchor distT="0" distB="0" distL="114300" distR="114300" simplePos="0" relativeHeight="251708416" behindDoc="1" locked="0" layoutInCell="1" allowOverlap="1">
            <wp:simplePos x="0" y="0"/>
            <wp:positionH relativeFrom="column">
              <wp:posOffset>2914015</wp:posOffset>
            </wp:positionH>
            <wp:positionV relativeFrom="paragraph">
              <wp:posOffset>69215</wp:posOffset>
            </wp:positionV>
            <wp:extent cx="1381125" cy="1381125"/>
            <wp:effectExtent l="0" t="0" r="9525" b="9525"/>
            <wp:wrapTight wrapText="bothSides">
              <wp:wrapPolygon edited="0">
                <wp:start x="0" y="0"/>
                <wp:lineTo x="0" y="21451"/>
                <wp:lineTo x="21451" y="21451"/>
                <wp:lineTo x="21451" y="0"/>
                <wp:lineTo x="0" y="0"/>
              </wp:wrapPolygon>
            </wp:wrapTight>
            <wp:docPr id="48" name="Рисунок 48" descr="C:\Documents and Settings\User\Рабочий стол\0a468aec0722ff3d3bb60788c839b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Рабочий стол\0a468aec0722ff3d3bb60788c839b95e.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anchor>
        </w:drawing>
      </w:r>
      <w:r w:rsidR="00204237" w:rsidRPr="00204237">
        <w:rPr>
          <w:rFonts w:ascii="Times New Roman" w:eastAsia="Times New Roman" w:hAnsi="Times New Roman" w:cs="Times New Roman"/>
          <w:spacing w:val="-3"/>
          <w:sz w:val="24"/>
          <w:szCs w:val="24"/>
          <w:lang w:val="uk-UA" w:eastAsia="ru-RU"/>
        </w:rPr>
        <w:t xml:space="preserve">Тому з хорошими словами подружіть,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Веселими та добрими живіть!</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1 учень.</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Здоров'я бережіть, доки малі,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І мудрими ідіть по цій землі.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Хай кожен з вас в житті запам'ятає, </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Що без здоров'я щастя не буває.</w:t>
      </w:r>
    </w:p>
    <w:p w:rsidR="00204237" w:rsidRPr="00204237" w:rsidRDefault="00204237" w:rsidP="000669C2">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2 уч</w:t>
      </w:r>
      <w:r w:rsidR="00177F91">
        <w:rPr>
          <w:rFonts w:ascii="Times New Roman" w:eastAsia="Times New Roman" w:hAnsi="Times New Roman" w:cs="Times New Roman"/>
          <w:spacing w:val="-2"/>
          <w:sz w:val="24"/>
          <w:szCs w:val="24"/>
          <w:lang w:val="uk-UA" w:eastAsia="ru-RU"/>
        </w:rPr>
        <w:t>ень.</w:t>
      </w:r>
      <w:r w:rsidRPr="00204237">
        <w:rPr>
          <w:rFonts w:ascii="Times New Roman" w:eastAsia="Times New Roman" w:hAnsi="Times New Roman" w:cs="Times New Roman"/>
          <w:spacing w:val="-2"/>
          <w:sz w:val="24"/>
          <w:szCs w:val="24"/>
          <w:lang w:val="uk-UA" w:eastAsia="ru-RU"/>
        </w:rPr>
        <w:t xml:space="preserve"> А є здоров'я, буде все, як треба,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Сміятиметься сонечко із неба.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І дітям світ простелиться під ноги,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lastRenderedPageBreak/>
        <w:t>Щоб ви пройшли усі дороги.</w:t>
      </w:r>
    </w:p>
    <w:p w:rsidR="00204237" w:rsidRPr="00204237" w:rsidRDefault="00177F91" w:rsidP="00204237">
      <w:pPr>
        <w:spacing w:after="0" w:line="360" w:lineRule="auto"/>
        <w:ind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3 уч</w:t>
      </w:r>
      <w:r w:rsidR="00204237" w:rsidRPr="00204237">
        <w:rPr>
          <w:rFonts w:ascii="Times New Roman" w:eastAsia="Times New Roman" w:hAnsi="Times New Roman" w:cs="Times New Roman"/>
          <w:sz w:val="24"/>
          <w:szCs w:val="24"/>
          <w:lang w:val="uk-UA" w:eastAsia="ru-RU"/>
        </w:rPr>
        <w:t>ен</w:t>
      </w:r>
      <w:r>
        <w:rPr>
          <w:rFonts w:ascii="Times New Roman" w:eastAsia="Times New Roman" w:hAnsi="Times New Roman" w:cs="Times New Roman"/>
          <w:sz w:val="24"/>
          <w:szCs w:val="24"/>
          <w:lang w:val="uk-UA" w:eastAsia="ru-RU"/>
        </w:rPr>
        <w:t>ь</w:t>
      </w:r>
      <w:r w:rsidR="00204237" w:rsidRPr="00204237">
        <w:rPr>
          <w:rFonts w:ascii="Times New Roman" w:eastAsia="Times New Roman" w:hAnsi="Times New Roman" w:cs="Times New Roman"/>
          <w:sz w:val="24"/>
          <w:szCs w:val="24"/>
          <w:lang w:val="uk-UA" w:eastAsia="ru-RU"/>
        </w:rPr>
        <w:t xml:space="preserve">.Здорові діти — нація здорова,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Багата Україна і чудова!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То ж, діти, ви здоровими ростіть,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В майбутнє добрими ідіть!</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4-й. Вдача в нас завжди така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Все ми робим жартома .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Любим всі веселий сміх ,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Здоровий сміх , що гріє всіх.</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5- й Та якщо вже не жартома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Наркотики , пияцтво і куріння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Це найболючіша біда,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Бо гине молодь в світі.</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z w:val="24"/>
          <w:szCs w:val="24"/>
          <w:lang w:val="uk-UA" w:eastAsia="ru-RU"/>
        </w:rPr>
        <w:t>Всі: А найстрашніше - страждають діти !</w:t>
      </w:r>
    </w:p>
    <w:p w:rsidR="00204237" w:rsidRPr="00204237" w:rsidRDefault="00204237" w:rsidP="00204237">
      <w:pPr>
        <w:spacing w:after="0" w:line="360" w:lineRule="auto"/>
        <w:ind w:firstLine="142"/>
        <w:rPr>
          <w:rFonts w:ascii="Times New Roman" w:eastAsia="Times New Roman" w:hAnsi="Times New Roman" w:cs="Times New Roman"/>
          <w:sz w:val="24"/>
          <w:szCs w:val="24"/>
          <w:lang w:val="uk-UA" w:eastAsia="ru-RU"/>
        </w:rPr>
      </w:pPr>
      <w:r w:rsidRPr="00204237">
        <w:rPr>
          <w:rFonts w:ascii="Times New Roman" w:eastAsia="Times New Roman" w:hAnsi="Times New Roman" w:cs="Times New Roman"/>
          <w:sz w:val="24"/>
          <w:szCs w:val="24"/>
          <w:lang w:val="uk-UA" w:eastAsia="ru-RU"/>
        </w:rPr>
        <w:t>6-й</w:t>
      </w:r>
      <w:r w:rsidR="00177F91">
        <w:rPr>
          <w:rFonts w:ascii="Times New Roman" w:eastAsia="Times New Roman" w:hAnsi="Times New Roman" w:cs="Times New Roman"/>
          <w:sz w:val="24"/>
          <w:szCs w:val="24"/>
          <w:lang w:val="uk-UA" w:eastAsia="ru-RU"/>
        </w:rPr>
        <w:t>. Вчені довели конкретними</w:t>
      </w:r>
      <w:r w:rsidRPr="00204237">
        <w:rPr>
          <w:rFonts w:ascii="Times New Roman" w:eastAsia="Times New Roman" w:hAnsi="Times New Roman" w:cs="Times New Roman"/>
          <w:sz w:val="24"/>
          <w:szCs w:val="24"/>
          <w:lang w:val="uk-UA" w:eastAsia="ru-RU"/>
        </w:rPr>
        <w:t xml:space="preserve"> науковими дослідженнями, що нормальна трив</w:t>
      </w:r>
      <w:r w:rsidR="00177F91">
        <w:rPr>
          <w:rFonts w:ascii="Times New Roman" w:eastAsia="Times New Roman" w:hAnsi="Times New Roman" w:cs="Times New Roman"/>
          <w:sz w:val="24"/>
          <w:szCs w:val="24"/>
          <w:lang w:val="uk-UA" w:eastAsia="ru-RU"/>
        </w:rPr>
        <w:t>алість життя людини - 150 років</w:t>
      </w:r>
      <w:r w:rsidRPr="00204237">
        <w:rPr>
          <w:rFonts w:ascii="Times New Roman" w:eastAsia="Times New Roman" w:hAnsi="Times New Roman" w:cs="Times New Roman"/>
          <w:sz w:val="24"/>
          <w:szCs w:val="24"/>
          <w:lang w:val="uk-UA" w:eastAsia="ru-RU"/>
        </w:rPr>
        <w:t>. (Учасники піднімають напис - « 150»)</w:t>
      </w:r>
      <w:r w:rsidR="00177F91">
        <w:rPr>
          <w:rFonts w:ascii="Times New Roman" w:eastAsia="Times New Roman" w:hAnsi="Times New Roman" w:cs="Times New Roman"/>
          <w:sz w:val="24"/>
          <w:szCs w:val="24"/>
          <w:lang w:val="uk-UA" w:eastAsia="ru-RU"/>
        </w:rPr>
        <w:t>.</w:t>
      </w:r>
    </w:p>
    <w:p w:rsidR="00204237" w:rsidRPr="00204237" w:rsidRDefault="00A81E2D" w:rsidP="00204237">
      <w:pPr>
        <w:spacing w:after="0" w:line="360" w:lineRule="auto"/>
        <w:ind w:firstLine="142"/>
        <w:rPr>
          <w:rFonts w:ascii="Times New Roman" w:eastAsia="Times New Roman" w:hAnsi="Times New Roman" w:cs="Times New Roman"/>
          <w:sz w:val="24"/>
          <w:szCs w:val="24"/>
          <w:lang w:val="uk-UA" w:eastAsia="ru-RU"/>
        </w:rPr>
      </w:pPr>
      <w:r>
        <w:rPr>
          <w:rFonts w:ascii="Times New Roman" w:eastAsia="Times New Roman" w:hAnsi="Times New Roman" w:cs="Times New Roman"/>
          <w:spacing w:val="-1"/>
          <w:sz w:val="24"/>
          <w:szCs w:val="24"/>
          <w:lang w:val="uk-UA" w:eastAsia="ru-RU"/>
        </w:rPr>
        <w:t>7- й. Відомо</w:t>
      </w:r>
      <w:r w:rsidR="00204237" w:rsidRPr="00204237">
        <w:rPr>
          <w:rFonts w:ascii="Times New Roman" w:eastAsia="Times New Roman" w:hAnsi="Times New Roman" w:cs="Times New Roman"/>
          <w:spacing w:val="-1"/>
          <w:sz w:val="24"/>
          <w:szCs w:val="24"/>
          <w:lang w:val="uk-UA" w:eastAsia="ru-RU"/>
        </w:rPr>
        <w:t xml:space="preserve">, що біля 100- літньої межі люди здатні зберігати високу працездатність і гарне </w:t>
      </w:r>
      <w:r w:rsidR="00204237" w:rsidRPr="00204237">
        <w:rPr>
          <w:rFonts w:ascii="Times New Roman" w:eastAsia="Times New Roman" w:hAnsi="Times New Roman" w:cs="Times New Roman"/>
          <w:bCs/>
          <w:sz w:val="24"/>
          <w:szCs w:val="24"/>
          <w:lang w:val="uk-UA" w:eastAsia="ru-RU"/>
        </w:rPr>
        <w:t>самопочуття.</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1-й. Мікеланджело створював свої шедеври до 89 -ти років. (Учасники розгортають напис «Мікеланджело -89»)</w:t>
      </w:r>
      <w:r w:rsidR="00177F91">
        <w:rPr>
          <w:rFonts w:ascii="Times New Roman" w:eastAsia="Times New Roman" w:hAnsi="Times New Roman" w:cs="Times New Roman"/>
          <w:sz w:val="24"/>
          <w:szCs w:val="24"/>
          <w:lang w:val="uk-UA" w:eastAsia="ru-RU"/>
        </w:rPr>
        <w:t>.</w:t>
      </w:r>
    </w:p>
    <w:p w:rsidR="00204237" w:rsidRPr="00204237" w:rsidRDefault="00177F91" w:rsidP="00204237">
      <w:pPr>
        <w:spacing w:after="0" w:line="360" w:lineRule="auto"/>
        <w:ind w:firstLine="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2-й. Тіціан - до 94 -х років. (</w:t>
      </w:r>
      <w:r w:rsidR="00204237" w:rsidRPr="00204237">
        <w:rPr>
          <w:rFonts w:ascii="Times New Roman" w:eastAsia="Times New Roman" w:hAnsi="Times New Roman" w:cs="Times New Roman"/>
          <w:sz w:val="24"/>
          <w:szCs w:val="24"/>
          <w:lang w:val="uk-UA" w:eastAsia="ru-RU"/>
        </w:rPr>
        <w:t>Напис « 94»)</w:t>
      </w:r>
      <w:r>
        <w:rPr>
          <w:rFonts w:ascii="Times New Roman" w:eastAsia="Times New Roman" w:hAnsi="Times New Roman" w:cs="Times New Roman"/>
          <w:sz w:val="24"/>
          <w:szCs w:val="24"/>
          <w:lang w:val="uk-UA" w:eastAsia="ru-RU"/>
        </w:rPr>
        <w:t>.</w:t>
      </w:r>
    </w:p>
    <w:p w:rsidR="00204237" w:rsidRPr="00204237" w:rsidRDefault="00204237" w:rsidP="00177F91">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z w:val="24"/>
          <w:szCs w:val="24"/>
          <w:lang w:val="uk-UA" w:eastAsia="ru-RU"/>
        </w:rPr>
        <w:t xml:space="preserve">3-й. </w:t>
      </w:r>
      <w:r w:rsidRPr="00204237">
        <w:rPr>
          <w:rFonts w:ascii="Times New Roman" w:eastAsia="Times New Roman" w:hAnsi="Times New Roman" w:cs="Times New Roman"/>
          <w:sz w:val="24"/>
          <w:szCs w:val="24"/>
          <w:lang w:val="uk-UA" w:eastAsia="ru-RU"/>
        </w:rPr>
        <w:t>Лев Толстой - до 82 ~х років.(Напис - 82)</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iCs/>
          <w:sz w:val="24"/>
          <w:szCs w:val="24"/>
          <w:lang w:val="uk-UA" w:eastAsia="ru-RU"/>
        </w:rPr>
        <w:t>4-й</w:t>
      </w:r>
      <w:r w:rsidRPr="00204237">
        <w:rPr>
          <w:rFonts w:ascii="Times New Roman" w:eastAsia="Times New Roman" w:hAnsi="Times New Roman" w:cs="Times New Roman"/>
          <w:i/>
          <w:iCs/>
          <w:sz w:val="24"/>
          <w:szCs w:val="24"/>
          <w:lang w:val="uk-UA" w:eastAsia="ru-RU"/>
        </w:rPr>
        <w:t xml:space="preserve">. </w:t>
      </w:r>
      <w:r w:rsidRPr="00204237">
        <w:rPr>
          <w:rFonts w:ascii="Times New Roman" w:eastAsia="Times New Roman" w:hAnsi="Times New Roman" w:cs="Times New Roman"/>
          <w:sz w:val="24"/>
          <w:szCs w:val="24"/>
          <w:lang w:val="uk-UA" w:eastAsia="ru-RU"/>
        </w:rPr>
        <w:t>Томас Едісон - до 84 -х років</w:t>
      </w:r>
      <w:r w:rsidR="00177F91">
        <w:rPr>
          <w:rFonts w:ascii="Times New Roman" w:eastAsia="Times New Roman" w:hAnsi="Times New Roman" w:cs="Times New Roman"/>
          <w:sz w:val="24"/>
          <w:szCs w:val="24"/>
          <w:lang w:val="uk-UA" w:eastAsia="ru-RU"/>
        </w:rPr>
        <w:t>.(</w:t>
      </w:r>
      <w:r w:rsidRPr="00204237">
        <w:rPr>
          <w:rFonts w:ascii="Times New Roman" w:eastAsia="Times New Roman" w:hAnsi="Times New Roman" w:cs="Times New Roman"/>
          <w:sz w:val="24"/>
          <w:szCs w:val="24"/>
          <w:lang w:val="uk-UA" w:eastAsia="ru-RU"/>
        </w:rPr>
        <w:t>Напис - 84)</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5-й . Віктор Гюго - до 82 -х років</w:t>
      </w:r>
      <w:r w:rsidR="00177F91">
        <w:rPr>
          <w:rFonts w:ascii="Times New Roman" w:eastAsia="Times New Roman" w:hAnsi="Times New Roman" w:cs="Times New Roman"/>
          <w:sz w:val="24"/>
          <w:szCs w:val="24"/>
          <w:lang w:val="uk-UA" w:eastAsia="ru-RU"/>
        </w:rPr>
        <w:t>. (</w:t>
      </w:r>
      <w:r w:rsidRPr="00204237">
        <w:rPr>
          <w:rFonts w:ascii="Times New Roman" w:eastAsia="Times New Roman" w:hAnsi="Times New Roman" w:cs="Times New Roman"/>
          <w:sz w:val="24"/>
          <w:szCs w:val="24"/>
          <w:lang w:val="uk-UA" w:eastAsia="ru-RU"/>
        </w:rPr>
        <w:t>Напис - 82)</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lastRenderedPageBreak/>
        <w:t>6-й. Середня тривалість життя українців - 57 років. (Напис - 57)</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pacing w:val="-1"/>
          <w:sz w:val="24"/>
          <w:szCs w:val="24"/>
          <w:lang w:val="uk-UA" w:eastAsia="ru-RU"/>
        </w:rPr>
        <w:t>Всі: В чому причина ? Що робити ?</w:t>
      </w:r>
    </w:p>
    <w:p w:rsidR="00204237" w:rsidRPr="00204237" w:rsidRDefault="00204237" w:rsidP="00177F91">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7-й. Ми звинувачуємо уряд, економіку, спадковість, </w:t>
      </w:r>
    </w:p>
    <w:p w:rsidR="00204237" w:rsidRPr="00204237" w:rsidRDefault="00204237" w:rsidP="00981434">
      <w:pPr>
        <w:spacing w:after="0" w:line="360" w:lineRule="auto"/>
        <w:ind w:firstLine="426"/>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Лише, щоб зняти, з себе відповідальність. </w:t>
      </w:r>
    </w:p>
    <w:p w:rsidR="00204237" w:rsidRPr="00204237" w:rsidRDefault="00204237" w:rsidP="00204237">
      <w:pPr>
        <w:spacing w:after="0" w:line="360" w:lineRule="auto"/>
        <w:ind w:firstLine="142"/>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Забуваючи найважливіший фактор </w:t>
      </w:r>
      <w:r w:rsidRPr="00204237">
        <w:rPr>
          <w:rFonts w:ascii="Times New Roman" w:eastAsia="Times New Roman" w:hAnsi="Times New Roman" w:cs="Times New Roman"/>
          <w:b/>
          <w:bCs/>
          <w:sz w:val="24"/>
          <w:szCs w:val="24"/>
          <w:lang w:val="uk-UA" w:eastAsia="ru-RU"/>
        </w:rPr>
        <w:t>Всі: Здоровий спосіб життя !</w:t>
      </w:r>
    </w:p>
    <w:p w:rsidR="00204237" w:rsidRPr="00204237" w:rsidRDefault="00204237" w:rsidP="00204237">
      <w:pPr>
        <w:spacing w:after="0" w:line="360" w:lineRule="auto"/>
        <w:ind w:firstLine="272"/>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color w:val="0F243E"/>
          <w:spacing w:val="-10"/>
          <w:sz w:val="24"/>
          <w:szCs w:val="24"/>
          <w:lang w:val="uk-UA" w:eastAsia="ru-RU"/>
        </w:rPr>
        <w:t>Вчитель:</w:t>
      </w:r>
    </w:p>
    <w:p w:rsidR="00204237" w:rsidRPr="00204237" w:rsidRDefault="009F71E6" w:rsidP="009F71E6">
      <w:pPr>
        <w:spacing w:after="0" w:line="36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9440" behindDoc="1" locked="0" layoutInCell="1" allowOverlap="1">
            <wp:simplePos x="0" y="0"/>
            <wp:positionH relativeFrom="column">
              <wp:posOffset>-66675</wp:posOffset>
            </wp:positionH>
            <wp:positionV relativeFrom="paragraph">
              <wp:posOffset>140970</wp:posOffset>
            </wp:positionV>
            <wp:extent cx="1428750" cy="1072515"/>
            <wp:effectExtent l="209550" t="209550" r="419100" b="394335"/>
            <wp:wrapTight wrapText="bothSides">
              <wp:wrapPolygon edited="0">
                <wp:start x="3168" y="-4220"/>
                <wp:lineTo x="-2880" y="-3453"/>
                <wp:lineTo x="-3168" y="23020"/>
                <wp:lineTo x="-864" y="27240"/>
                <wp:lineTo x="1440" y="29158"/>
                <wp:lineTo x="23040" y="29158"/>
                <wp:lineTo x="25632" y="27240"/>
                <wp:lineTo x="27360" y="21485"/>
                <wp:lineTo x="27648" y="1151"/>
                <wp:lineTo x="23040" y="-3453"/>
                <wp:lineTo x="21312" y="-4220"/>
                <wp:lineTo x="3168" y="-4220"/>
              </wp:wrapPolygon>
            </wp:wrapTight>
            <wp:docPr id="49" name="Рисунок 49" descr="Картинки по запросу здоров'я в ваших 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здоров'я в ваших руках"/>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72515"/>
                    </a:xfrm>
                    <a:prstGeom prst="rect">
                      <a:avLst/>
                    </a:prstGeom>
                    <a:ln w="28575">
                      <a:solidFill>
                        <a:srgbClr val="00B050"/>
                      </a:solidFill>
                    </a:ln>
                    <a:effectLst>
                      <a:outerShdw blurRad="292100" dist="139700" dir="2700000" algn="tl" rotWithShape="0">
                        <a:srgbClr val="333333">
                          <a:alpha val="65000"/>
                        </a:srgbClr>
                      </a:outerShdw>
                    </a:effectLst>
                  </pic:spPr>
                </pic:pic>
              </a:graphicData>
            </a:graphic>
          </wp:anchor>
        </w:drawing>
      </w:r>
      <w:r w:rsidR="00204237" w:rsidRPr="00204237">
        <w:rPr>
          <w:rFonts w:ascii="Times New Roman" w:eastAsia="Times New Roman" w:hAnsi="Times New Roman" w:cs="Times New Roman"/>
          <w:i/>
          <w:iCs/>
          <w:color w:val="C00000"/>
          <w:spacing w:val="-10"/>
          <w:sz w:val="24"/>
          <w:szCs w:val="24"/>
          <w:u w:val="single"/>
          <w:lang w:val="uk-UA" w:eastAsia="ru-RU"/>
        </w:rPr>
        <w:t>Обговорення легенди «Все в твоїх руках»</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0"/>
          <w:sz w:val="24"/>
          <w:szCs w:val="24"/>
          <w:lang w:val="uk-UA" w:eastAsia="ru-RU"/>
        </w:rPr>
        <w:t xml:space="preserve">- А тепер послухайте легенду і подумайте: чого вона нас навчає? «Колись у давньому Китаї жив дуже розумний, але пихатий мандарин. Весь день він приміряв одяг та теревенив зі слугами про свій розум, згадував давню зустріч з імператором. Так минали дні, </w:t>
      </w:r>
      <w:r w:rsidRPr="00204237">
        <w:rPr>
          <w:rFonts w:ascii="Times New Roman" w:eastAsia="Times New Roman" w:hAnsi="Times New Roman" w:cs="Times New Roman"/>
          <w:spacing w:val="-8"/>
          <w:sz w:val="24"/>
          <w:szCs w:val="24"/>
          <w:lang w:val="uk-UA" w:eastAsia="ru-RU"/>
        </w:rPr>
        <w:t xml:space="preserve">роки... Аж ось пішла по всій країні чутка, що неподалік кордону з'явився мудрець, розумніший від усіх на світі. Дійшло це і до </w:t>
      </w:r>
      <w:r w:rsidRPr="00204237">
        <w:rPr>
          <w:rFonts w:ascii="Times New Roman" w:eastAsia="Times New Roman" w:hAnsi="Times New Roman" w:cs="Times New Roman"/>
          <w:spacing w:val="-10"/>
          <w:sz w:val="24"/>
          <w:szCs w:val="24"/>
          <w:lang w:val="uk-UA" w:eastAsia="ru-RU"/>
        </w:rPr>
        <w:t xml:space="preserve">нашого мандарина. Дуже розлютився він: «Хто може називати якогось там ченця найрозумнішою людиною у світі?!» Але вигляду нікому не подав, а запросив мудреця до себе у палац. Сам надумав </w:t>
      </w:r>
      <w:r w:rsidRPr="00204237">
        <w:rPr>
          <w:rFonts w:ascii="Times New Roman" w:eastAsia="Times New Roman" w:hAnsi="Times New Roman" w:cs="Times New Roman"/>
          <w:spacing w:val="-12"/>
          <w:sz w:val="24"/>
          <w:szCs w:val="24"/>
          <w:lang w:val="uk-UA" w:eastAsia="ru-RU"/>
        </w:rPr>
        <w:t xml:space="preserve">обдурити ченця: «Я візьму в руки метелика, сховаю його за спиною і </w:t>
      </w:r>
      <w:r w:rsidRPr="00204237">
        <w:rPr>
          <w:rFonts w:ascii="Times New Roman" w:eastAsia="Times New Roman" w:hAnsi="Times New Roman" w:cs="Times New Roman"/>
          <w:spacing w:val="-10"/>
          <w:sz w:val="24"/>
          <w:szCs w:val="24"/>
          <w:lang w:val="uk-UA" w:eastAsia="ru-RU"/>
        </w:rPr>
        <w:t xml:space="preserve">запитаю, що в мене в руках: живе чи мертве. І якщо чернець скаже, </w:t>
      </w:r>
      <w:r w:rsidRPr="00204237">
        <w:rPr>
          <w:rFonts w:ascii="Times New Roman" w:eastAsia="Times New Roman" w:hAnsi="Times New Roman" w:cs="Times New Roman"/>
          <w:spacing w:val="-7"/>
          <w:sz w:val="24"/>
          <w:szCs w:val="24"/>
          <w:lang w:val="uk-UA" w:eastAsia="ru-RU"/>
        </w:rPr>
        <w:t xml:space="preserve">що живе - я роздушу метелика, а якщо мертве - я випущу його...» І </w:t>
      </w:r>
      <w:r w:rsidRPr="00204237">
        <w:rPr>
          <w:rFonts w:ascii="Times New Roman" w:eastAsia="Times New Roman" w:hAnsi="Times New Roman" w:cs="Times New Roman"/>
          <w:spacing w:val="-9"/>
          <w:sz w:val="24"/>
          <w:szCs w:val="24"/>
          <w:lang w:val="uk-UA" w:eastAsia="ru-RU"/>
        </w:rPr>
        <w:t xml:space="preserve">ось день зустрічі. У пишній залі зібралося багато людей, усім </w:t>
      </w:r>
      <w:r w:rsidRPr="00204237">
        <w:rPr>
          <w:rFonts w:ascii="Times New Roman" w:eastAsia="Times New Roman" w:hAnsi="Times New Roman" w:cs="Times New Roman"/>
          <w:spacing w:val="-10"/>
          <w:sz w:val="24"/>
          <w:szCs w:val="24"/>
          <w:lang w:val="uk-UA" w:eastAsia="ru-RU"/>
        </w:rPr>
        <w:t xml:space="preserve">хотілося подивитися на двобій найрозумніших людей у світі. Мандарин сидів на високому троні, тримав за спиною метелика і </w:t>
      </w:r>
      <w:r w:rsidRPr="00204237">
        <w:rPr>
          <w:rFonts w:ascii="Times New Roman" w:eastAsia="Times New Roman" w:hAnsi="Times New Roman" w:cs="Times New Roman"/>
          <w:spacing w:val="-12"/>
          <w:sz w:val="24"/>
          <w:szCs w:val="24"/>
          <w:lang w:val="uk-UA" w:eastAsia="ru-RU"/>
        </w:rPr>
        <w:t xml:space="preserve">нетерпляче чекав ченця. Аж ось двері прочинилося, і до зали увійшов </w:t>
      </w:r>
      <w:r w:rsidRPr="00204237">
        <w:rPr>
          <w:rFonts w:ascii="Times New Roman" w:eastAsia="Times New Roman" w:hAnsi="Times New Roman" w:cs="Times New Roman"/>
          <w:spacing w:val="-10"/>
          <w:sz w:val="24"/>
          <w:szCs w:val="24"/>
          <w:lang w:val="uk-UA" w:eastAsia="ru-RU"/>
        </w:rPr>
        <w:t xml:space="preserve">невисокий худорлявий чоловік. Він прямував до </w:t>
      </w:r>
      <w:r w:rsidRPr="00204237">
        <w:rPr>
          <w:rFonts w:ascii="Times New Roman" w:eastAsia="Times New Roman" w:hAnsi="Times New Roman" w:cs="Times New Roman"/>
          <w:spacing w:val="-10"/>
          <w:sz w:val="24"/>
          <w:szCs w:val="24"/>
          <w:lang w:val="uk-UA" w:eastAsia="ru-RU"/>
        </w:rPr>
        <w:lastRenderedPageBreak/>
        <w:t xml:space="preserve">мандарина і сказав, </w:t>
      </w:r>
      <w:r w:rsidRPr="00204237">
        <w:rPr>
          <w:rFonts w:ascii="Times New Roman" w:eastAsia="Times New Roman" w:hAnsi="Times New Roman" w:cs="Times New Roman"/>
          <w:spacing w:val="-8"/>
          <w:sz w:val="24"/>
          <w:szCs w:val="24"/>
          <w:lang w:val="uk-UA" w:eastAsia="ru-RU"/>
        </w:rPr>
        <w:t xml:space="preserve">що готовий відповісти на будь - яке його запитання. І тоді, криво </w:t>
      </w:r>
      <w:r w:rsidRPr="00204237">
        <w:rPr>
          <w:rFonts w:ascii="Times New Roman" w:eastAsia="Times New Roman" w:hAnsi="Times New Roman" w:cs="Times New Roman"/>
          <w:spacing w:val="-11"/>
          <w:sz w:val="24"/>
          <w:szCs w:val="24"/>
          <w:lang w:val="uk-UA" w:eastAsia="ru-RU"/>
        </w:rPr>
        <w:t xml:space="preserve">посміхаючись, мандарин промовив: «Скажи - но мені, що я тримаю у </w:t>
      </w:r>
      <w:r w:rsidRPr="00204237">
        <w:rPr>
          <w:rFonts w:ascii="Times New Roman" w:eastAsia="Times New Roman" w:hAnsi="Times New Roman" w:cs="Times New Roman"/>
          <w:spacing w:val="-10"/>
          <w:sz w:val="24"/>
          <w:szCs w:val="24"/>
          <w:lang w:val="uk-UA" w:eastAsia="ru-RU"/>
        </w:rPr>
        <w:t xml:space="preserve">руках: живе чи мертве?». Мудрець трохи подумав, усміхнувся і відповів: «Усе в твоїх руках!». Збентежений мандарин випустив </w:t>
      </w:r>
      <w:r w:rsidRPr="00204237">
        <w:rPr>
          <w:rFonts w:ascii="Times New Roman" w:eastAsia="Times New Roman" w:hAnsi="Times New Roman" w:cs="Times New Roman"/>
          <w:spacing w:val="-9"/>
          <w:sz w:val="24"/>
          <w:szCs w:val="24"/>
          <w:lang w:val="uk-UA" w:eastAsia="ru-RU"/>
        </w:rPr>
        <w:t xml:space="preserve">метелика, і той полетів, радісно тріпочучи своїми яскравими </w:t>
      </w:r>
      <w:r w:rsidRPr="00204237">
        <w:rPr>
          <w:rFonts w:ascii="Times New Roman" w:eastAsia="Times New Roman" w:hAnsi="Times New Roman" w:cs="Times New Roman"/>
          <w:sz w:val="24"/>
          <w:szCs w:val="24"/>
          <w:lang w:val="uk-UA" w:eastAsia="ru-RU"/>
        </w:rPr>
        <w:t>крильцями».</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1"/>
          <w:sz w:val="24"/>
          <w:szCs w:val="24"/>
          <w:lang w:val="uk-UA" w:eastAsia="ru-RU"/>
        </w:rPr>
        <w:t xml:space="preserve">- Чи так само і у вашому житті все залежить від вас? </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sz w:val="24"/>
          <w:szCs w:val="24"/>
          <w:u w:val="single"/>
          <w:lang w:val="uk-UA" w:eastAsia="ru-RU"/>
        </w:rPr>
        <w:t>Виступ учнів класу</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8"/>
          <w:sz w:val="24"/>
          <w:szCs w:val="24"/>
          <w:lang w:val="uk-UA" w:eastAsia="ru-RU"/>
        </w:rPr>
        <w:t>1 -ий учасник.</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Хто хоче зі здоров'ям знатись,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Потрібно змалку гартуватись,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душ прохолодний, у річці купання </w:t>
      </w:r>
    </w:p>
    <w:p w:rsidR="00204237" w:rsidRPr="00204237" w:rsidRDefault="00204237" w:rsidP="00204237">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Бути здоровим розвивають бажання</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2-ий учасник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Подружись зі спортом, друже,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Будь здоровим, сильним, дужим,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Йди в похід і грай в футбол,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Шахи, теніс, волейбол.</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3-ий учасник.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Смачно їсти полюбляю,</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Імунітет свій поповняю,</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А банани й вітаміни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В харчуванні незамінні.</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То хвороб не будеш знати.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4-ий учасник.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 xml:space="preserve">Їж фрукти й овочі, мій друже,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lastRenderedPageBreak/>
        <w:t xml:space="preserve">Пий соки і цілющий чай.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І не сиди в тісній квартирі,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Побільше надворі гуляй.</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5-ий учасник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Хто чистюля-молодець,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За собою доглядає,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Той відмінний вигляд має!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6-ий учасник.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Нехай земля почує сміх дітей, Здорових молодих людей,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Щоб щастям повнилася хата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І радості на всіх було багато.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7-ий учасник.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Здоров'я - це все: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 xml:space="preserve">І щастя, і багатство.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Здоров'я - це символ життя!</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1-ий Здоров'я - це ранок</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9"/>
          <w:sz w:val="24"/>
          <w:szCs w:val="24"/>
          <w:lang w:val="uk-UA" w:eastAsia="ru-RU"/>
        </w:rPr>
        <w:t>Зі свіжим повітрям</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Це сонце, що гріє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Ласкаво й привітно,</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2-ий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Здоров'я - це сма</w:t>
      </w:r>
      <w:r w:rsidR="00981434">
        <w:rPr>
          <w:rFonts w:ascii="Times New Roman" w:eastAsia="Times New Roman" w:hAnsi="Times New Roman" w:cs="Times New Roman"/>
          <w:sz w:val="24"/>
          <w:szCs w:val="24"/>
          <w:lang w:val="uk-UA" w:eastAsia="ru-RU"/>
        </w:rPr>
        <w:t>к</w:t>
      </w:r>
    </w:p>
    <w:p w:rsidR="00204237" w:rsidRPr="00204237" w:rsidRDefault="00981434" w:rsidP="00981434">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val="uk-UA" w:eastAsia="ru-RU"/>
        </w:rPr>
        <w:t>Свіжих ягід дозрілих,</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Це спорт, що дає нам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Наснагу і силу.</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3-ій </w:t>
      </w:r>
      <w:r w:rsidRPr="00204237">
        <w:rPr>
          <w:rFonts w:ascii="Times New Roman" w:eastAsia="Times New Roman" w:hAnsi="Times New Roman" w:cs="Times New Roman"/>
          <w:spacing w:val="-3"/>
          <w:sz w:val="24"/>
          <w:szCs w:val="24"/>
          <w:lang w:val="uk-UA" w:eastAsia="ru-RU"/>
        </w:rPr>
        <w:t>Це сон, що на крилах</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lastRenderedPageBreak/>
        <w:t>Нам зорі несуть.</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Бери це сміливо</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Мій друже, у путь!</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4-ий</w:t>
      </w:r>
      <w:r w:rsidRPr="00204237">
        <w:rPr>
          <w:rFonts w:ascii="Times New Roman" w:eastAsia="Times New Roman" w:hAnsi="Times New Roman" w:cs="Times New Roman"/>
          <w:spacing w:val="-1"/>
          <w:sz w:val="24"/>
          <w:szCs w:val="24"/>
          <w:lang w:val="uk-UA" w:eastAsia="ru-RU"/>
        </w:rPr>
        <w:t>Та тільки на цьому шляху пам'ятай:</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Цурайся ц</w:t>
      </w:r>
      <w:r w:rsidR="00981434">
        <w:rPr>
          <w:rFonts w:ascii="Times New Roman" w:eastAsia="Times New Roman" w:hAnsi="Times New Roman" w:cs="Times New Roman"/>
          <w:sz w:val="24"/>
          <w:szCs w:val="24"/>
          <w:lang w:val="uk-UA" w:eastAsia="ru-RU"/>
        </w:rPr>
        <w:t>игарки., від чарки тікай.</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І знай, люби</w:t>
      </w:r>
      <w:r w:rsidR="00981434">
        <w:rPr>
          <w:rFonts w:ascii="Times New Roman" w:eastAsia="Times New Roman" w:hAnsi="Times New Roman" w:cs="Times New Roman"/>
          <w:sz w:val="24"/>
          <w:szCs w:val="24"/>
          <w:lang w:val="uk-UA" w:eastAsia="ru-RU"/>
        </w:rPr>
        <w:t>й друже,</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 xml:space="preserve">У цьому житті, </w:t>
      </w:r>
      <w:r w:rsidR="002D0DA1">
        <w:rPr>
          <w:rFonts w:ascii="Times New Roman" w:eastAsia="Times New Roman" w:hAnsi="Times New Roman" w:cs="Times New Roman"/>
          <w:spacing w:val="-6"/>
          <w:sz w:val="24"/>
          <w:szCs w:val="24"/>
          <w:lang w:val="uk-UA" w:eastAsia="ru-RU"/>
        </w:rPr>
        <w:t xml:space="preserve">Чи бути здоровим, </w:t>
      </w:r>
      <w:r w:rsidRPr="00204237">
        <w:rPr>
          <w:rFonts w:ascii="Times New Roman" w:eastAsia="Times New Roman" w:hAnsi="Times New Roman" w:cs="Times New Roman"/>
          <w:spacing w:val="-3"/>
          <w:sz w:val="24"/>
          <w:szCs w:val="24"/>
          <w:lang w:val="uk-UA" w:eastAsia="ru-RU"/>
        </w:rPr>
        <w:t>Вирішуєш ти!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5-ий учасник. Тож не</w:t>
      </w:r>
      <w:r w:rsidR="00981434">
        <w:rPr>
          <w:rFonts w:ascii="Times New Roman" w:eastAsia="Times New Roman" w:hAnsi="Times New Roman" w:cs="Times New Roman"/>
          <w:spacing w:val="-1"/>
          <w:sz w:val="24"/>
          <w:szCs w:val="24"/>
          <w:lang w:val="uk-UA" w:eastAsia="ru-RU"/>
        </w:rPr>
        <w:t xml:space="preserve"> піддавайся шкідливій звичці!</w:t>
      </w:r>
    </w:p>
    <w:p w:rsidR="00204237" w:rsidRPr="00204237" w:rsidRDefault="002D0DA1" w:rsidP="00981434">
      <w:pPr>
        <w:spacing w:after="0" w:line="36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0464" behindDoc="1" locked="0" layoutInCell="1" allowOverlap="1">
            <wp:simplePos x="0" y="0"/>
            <wp:positionH relativeFrom="column">
              <wp:posOffset>3270250</wp:posOffset>
            </wp:positionH>
            <wp:positionV relativeFrom="paragraph">
              <wp:posOffset>309245</wp:posOffset>
            </wp:positionV>
            <wp:extent cx="1299210" cy="929640"/>
            <wp:effectExtent l="228600" t="285750" r="415290" b="480060"/>
            <wp:wrapTight wrapText="bothSides">
              <wp:wrapPolygon edited="0">
                <wp:start x="848" y="-3566"/>
                <wp:lineTo x="-3584" y="-1016"/>
                <wp:lineTo x="-2291" y="5832"/>
                <wp:lineTo x="-3516" y="6284"/>
                <wp:lineTo x="-2222" y="13131"/>
                <wp:lineTo x="-3447" y="13583"/>
                <wp:lineTo x="-2137" y="22255"/>
                <wp:lineTo x="58" y="26939"/>
                <wp:lineTo x="15437" y="28591"/>
                <wp:lineTo x="20660" y="28496"/>
                <wp:lineTo x="21128" y="29239"/>
                <wp:lineTo x="24803" y="27883"/>
                <wp:lineTo x="24947" y="26914"/>
                <wp:lineTo x="27074" y="24299"/>
                <wp:lineTo x="27618" y="16774"/>
                <wp:lineTo x="27550" y="9474"/>
                <wp:lineTo x="27176" y="2288"/>
                <wp:lineTo x="23513" y="-3228"/>
                <wp:lineTo x="22769" y="-8904"/>
                <wp:lineTo x="17852" y="-8922"/>
                <wp:lineTo x="3298" y="-4469"/>
                <wp:lineTo x="848" y="-3566"/>
              </wp:wrapPolygon>
            </wp:wrapTight>
            <wp:docPr id="50" name="Рисунок 50" descr="Картинки по запросу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здоров'я"/>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87069">
                      <a:off x="0" y="0"/>
                      <a:ext cx="1299210" cy="929640"/>
                    </a:xfrm>
                    <a:prstGeom prst="rect">
                      <a:avLst/>
                    </a:prstGeom>
                    <a:ln>
                      <a:noFill/>
                    </a:ln>
                    <a:effectLst>
                      <a:outerShdw blurRad="292100" dist="139700" dir="2700000" algn="tl" rotWithShape="0">
                        <a:srgbClr val="333333">
                          <a:alpha val="65000"/>
                        </a:srgbClr>
                      </a:outerShdw>
                    </a:effectLst>
                  </pic:spPr>
                </pic:pic>
              </a:graphicData>
            </a:graphic>
          </wp:anchor>
        </w:drawing>
      </w:r>
      <w:r w:rsidR="00204237" w:rsidRPr="00204237">
        <w:rPr>
          <w:rFonts w:ascii="Times New Roman" w:eastAsia="Times New Roman" w:hAnsi="Times New Roman" w:cs="Times New Roman"/>
          <w:sz w:val="24"/>
          <w:szCs w:val="24"/>
          <w:lang w:val="uk-UA" w:eastAsia="ru-RU"/>
        </w:rPr>
        <w:t>6-ий учасник</w:t>
      </w:r>
      <w:r w:rsidR="00981434">
        <w:rPr>
          <w:rFonts w:ascii="Times New Roman" w:eastAsia="Times New Roman" w:hAnsi="Times New Roman" w:cs="Times New Roman"/>
          <w:sz w:val="24"/>
          <w:szCs w:val="24"/>
          <w:lang w:val="uk-UA" w:eastAsia="ru-RU"/>
        </w:rPr>
        <w:t>. Не спалюй своє майбутнє!</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7-ий учасник. Люди світу, будьте о</w:t>
      </w:r>
      <w:r w:rsidR="00981434">
        <w:rPr>
          <w:rFonts w:ascii="Times New Roman" w:eastAsia="Times New Roman" w:hAnsi="Times New Roman" w:cs="Times New Roman"/>
          <w:sz w:val="24"/>
          <w:szCs w:val="24"/>
          <w:lang w:val="uk-UA" w:eastAsia="ru-RU"/>
        </w:rPr>
        <w:t>бережні!</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1-ий учасник. Здоров'я за гроші не купиш.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2-ий учасни</w:t>
      </w:r>
      <w:r w:rsidR="00981434">
        <w:rPr>
          <w:rFonts w:ascii="Times New Roman" w:eastAsia="Times New Roman" w:hAnsi="Times New Roman" w:cs="Times New Roman"/>
          <w:spacing w:val="-3"/>
          <w:sz w:val="24"/>
          <w:szCs w:val="24"/>
          <w:lang w:val="uk-UA" w:eastAsia="ru-RU"/>
        </w:rPr>
        <w:t>к. Здоров'я - всьому голова.</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8"/>
          <w:sz w:val="24"/>
          <w:szCs w:val="24"/>
          <w:lang w:val="uk-UA" w:eastAsia="ru-RU"/>
        </w:rPr>
        <w:t xml:space="preserve">3-ий учасник. Бути здоровим чи ні - твій вибір. </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4-ий учасник. Зроби його!</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5-ій учасн</w:t>
      </w:r>
      <w:r w:rsidR="00981434">
        <w:rPr>
          <w:rFonts w:ascii="Times New Roman" w:eastAsia="Times New Roman" w:hAnsi="Times New Roman" w:cs="Times New Roman"/>
          <w:spacing w:val="-2"/>
          <w:sz w:val="24"/>
          <w:szCs w:val="24"/>
          <w:lang w:val="uk-UA" w:eastAsia="ru-RU"/>
        </w:rPr>
        <w:t>ик. Обери життя, а не смерть.</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z w:val="24"/>
          <w:szCs w:val="24"/>
          <w:lang w:val="uk-UA" w:eastAsia="ru-RU"/>
        </w:rPr>
        <w:t xml:space="preserve">Всі. </w:t>
      </w:r>
      <w:r w:rsidRPr="00204237">
        <w:rPr>
          <w:rFonts w:ascii="Times New Roman" w:eastAsia="Times New Roman" w:hAnsi="Times New Roman" w:cs="Times New Roman"/>
          <w:sz w:val="24"/>
          <w:szCs w:val="24"/>
          <w:lang w:val="uk-UA" w:eastAsia="ru-RU"/>
        </w:rPr>
        <w:t>Ми!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3"/>
          <w:sz w:val="24"/>
          <w:szCs w:val="24"/>
          <w:lang w:val="uk-UA" w:eastAsia="ru-RU"/>
        </w:rPr>
        <w:t>6-ий учасник. Впевнені у с</w:t>
      </w:r>
      <w:r w:rsidR="00981434">
        <w:rPr>
          <w:rFonts w:ascii="Times New Roman" w:eastAsia="Times New Roman" w:hAnsi="Times New Roman" w:cs="Times New Roman"/>
          <w:spacing w:val="-3"/>
          <w:sz w:val="24"/>
          <w:szCs w:val="24"/>
          <w:lang w:val="uk-UA" w:eastAsia="ru-RU"/>
        </w:rPr>
        <w:t>воїх силах і в своєму успіху.</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7-ий учасник. Здоровий </w:t>
      </w:r>
      <w:r w:rsidR="00981434">
        <w:rPr>
          <w:rFonts w:ascii="Times New Roman" w:eastAsia="Times New Roman" w:hAnsi="Times New Roman" w:cs="Times New Roman"/>
          <w:spacing w:val="-1"/>
          <w:sz w:val="24"/>
          <w:szCs w:val="24"/>
          <w:lang w:val="uk-UA" w:eastAsia="ru-RU"/>
        </w:rPr>
        <w:t>спосіб життя - це наш вибір.</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4"/>
          <w:sz w:val="24"/>
          <w:szCs w:val="24"/>
          <w:lang w:val="uk-UA" w:eastAsia="ru-RU"/>
        </w:rPr>
        <w:t>1-ий учасник. Нам є з чого вибирати.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2-ий учасник. Нам є де застосову</w:t>
      </w:r>
      <w:r w:rsidR="00981434">
        <w:rPr>
          <w:rFonts w:ascii="Times New Roman" w:eastAsia="Times New Roman" w:hAnsi="Times New Roman" w:cs="Times New Roman"/>
          <w:spacing w:val="-1"/>
          <w:sz w:val="24"/>
          <w:szCs w:val="24"/>
          <w:lang w:val="uk-UA" w:eastAsia="ru-RU"/>
        </w:rPr>
        <w:t>вати свою молодість і талант.</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3-ій у</w:t>
      </w:r>
      <w:r w:rsidR="00981434">
        <w:rPr>
          <w:rFonts w:ascii="Times New Roman" w:eastAsia="Times New Roman" w:hAnsi="Times New Roman" w:cs="Times New Roman"/>
          <w:sz w:val="24"/>
          <w:szCs w:val="24"/>
          <w:lang w:val="uk-UA" w:eastAsia="ru-RU"/>
        </w:rPr>
        <w:t>часник. Ми обираємо спорт.</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5"/>
          <w:sz w:val="24"/>
          <w:szCs w:val="24"/>
          <w:lang w:val="uk-UA" w:eastAsia="ru-RU"/>
        </w:rPr>
        <w:t>4-ий учасник. Ми обирає</w:t>
      </w:r>
      <w:r w:rsidR="00981434">
        <w:rPr>
          <w:rFonts w:ascii="Times New Roman" w:eastAsia="Times New Roman" w:hAnsi="Times New Roman" w:cs="Times New Roman"/>
          <w:spacing w:val="-5"/>
          <w:sz w:val="24"/>
          <w:szCs w:val="24"/>
          <w:lang w:val="uk-UA" w:eastAsia="ru-RU"/>
        </w:rPr>
        <w:t>мо музику.</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5-ий у</w:t>
      </w:r>
      <w:r w:rsidR="00981434">
        <w:rPr>
          <w:rFonts w:ascii="Times New Roman" w:eastAsia="Times New Roman" w:hAnsi="Times New Roman" w:cs="Times New Roman"/>
          <w:sz w:val="24"/>
          <w:szCs w:val="24"/>
          <w:lang w:val="uk-UA" w:eastAsia="ru-RU"/>
        </w:rPr>
        <w:t>часник. Ми обираємо танці.</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z w:val="24"/>
          <w:szCs w:val="24"/>
          <w:lang w:val="uk-UA" w:eastAsia="ru-RU"/>
        </w:rPr>
        <w:t>Всі.</w:t>
      </w:r>
      <w:r w:rsidRPr="00204237">
        <w:rPr>
          <w:rFonts w:ascii="Times New Roman" w:eastAsia="Times New Roman" w:hAnsi="Times New Roman" w:cs="Times New Roman"/>
          <w:sz w:val="24"/>
          <w:szCs w:val="24"/>
          <w:lang w:val="uk-UA" w:eastAsia="ru-RU"/>
        </w:rPr>
        <w:t xml:space="preserve"> Ми обираємо життя!</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6-ий учасн</w:t>
      </w:r>
      <w:r w:rsidR="00981434">
        <w:rPr>
          <w:rFonts w:ascii="Times New Roman" w:eastAsia="Times New Roman" w:hAnsi="Times New Roman" w:cs="Times New Roman"/>
          <w:spacing w:val="-1"/>
          <w:sz w:val="24"/>
          <w:szCs w:val="24"/>
          <w:lang w:val="uk-UA" w:eastAsia="ru-RU"/>
        </w:rPr>
        <w:t>ик. Тому будемо здоровими!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lastRenderedPageBreak/>
        <w:t>7-ий учасник. Ми будемо щасливими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5"/>
          <w:sz w:val="24"/>
          <w:szCs w:val="24"/>
          <w:lang w:val="uk-UA" w:eastAsia="ru-RU"/>
        </w:rPr>
        <w:t>1-ий учасник. Ми будемо красивими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2-ий у</w:t>
      </w:r>
      <w:r w:rsidR="00981434">
        <w:rPr>
          <w:rFonts w:ascii="Times New Roman" w:eastAsia="Times New Roman" w:hAnsi="Times New Roman" w:cs="Times New Roman"/>
          <w:sz w:val="24"/>
          <w:szCs w:val="24"/>
          <w:lang w:val="uk-UA" w:eastAsia="ru-RU"/>
        </w:rPr>
        <w:t>часник. Ми будемо веселими!</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2"/>
          <w:sz w:val="24"/>
          <w:szCs w:val="24"/>
          <w:lang w:val="uk-UA" w:eastAsia="ru-RU"/>
        </w:rPr>
        <w:t>Всі. Життя прекрасне!</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9"/>
          <w:sz w:val="24"/>
          <w:szCs w:val="24"/>
          <w:lang w:val="uk-UA" w:eastAsia="ru-RU"/>
        </w:rPr>
        <w:t xml:space="preserve">1-ий  </w:t>
      </w:r>
      <w:r w:rsidRPr="00204237">
        <w:rPr>
          <w:rFonts w:ascii="Times New Roman" w:eastAsia="Times New Roman" w:hAnsi="Times New Roman" w:cs="Times New Roman"/>
          <w:spacing w:val="-5"/>
          <w:sz w:val="24"/>
          <w:szCs w:val="24"/>
          <w:lang w:val="uk-UA" w:eastAsia="ru-RU"/>
        </w:rPr>
        <w:t>Бажаємо в</w:t>
      </w:r>
      <w:r w:rsidR="00981434">
        <w:rPr>
          <w:rFonts w:ascii="Times New Roman" w:eastAsia="Times New Roman" w:hAnsi="Times New Roman" w:cs="Times New Roman"/>
          <w:spacing w:val="-5"/>
          <w:sz w:val="24"/>
          <w:szCs w:val="24"/>
          <w:lang w:val="uk-UA" w:eastAsia="ru-RU"/>
        </w:rPr>
        <w:t>ам, щоб все у вас було добре!</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2-ий </w:t>
      </w:r>
      <w:r w:rsidR="00981434">
        <w:rPr>
          <w:rFonts w:ascii="Times New Roman" w:eastAsia="Times New Roman" w:hAnsi="Times New Roman" w:cs="Times New Roman"/>
          <w:sz w:val="24"/>
          <w:szCs w:val="24"/>
          <w:lang w:val="uk-UA" w:eastAsia="ru-RU"/>
        </w:rPr>
        <w:t>Здорового глузду вам,</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3-ій </w:t>
      </w:r>
      <w:r w:rsidR="00981434">
        <w:rPr>
          <w:rFonts w:ascii="Times New Roman" w:eastAsia="Times New Roman" w:hAnsi="Times New Roman" w:cs="Times New Roman"/>
          <w:spacing w:val="-11"/>
          <w:sz w:val="24"/>
          <w:szCs w:val="24"/>
          <w:lang w:val="uk-UA" w:eastAsia="ru-RU"/>
        </w:rPr>
        <w:t>Здорового гумору,</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z w:val="24"/>
          <w:szCs w:val="24"/>
          <w:lang w:val="uk-UA" w:eastAsia="ru-RU"/>
        </w:rPr>
        <w:t xml:space="preserve">4-ий </w:t>
      </w:r>
      <w:r w:rsidR="00981434">
        <w:rPr>
          <w:rFonts w:ascii="Times New Roman" w:eastAsia="Times New Roman" w:hAnsi="Times New Roman" w:cs="Times New Roman"/>
          <w:sz w:val="24"/>
          <w:szCs w:val="24"/>
          <w:lang w:val="uk-UA" w:eastAsia="ru-RU"/>
        </w:rPr>
        <w:t>Здорового духу</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7"/>
          <w:sz w:val="24"/>
          <w:szCs w:val="24"/>
          <w:lang w:val="uk-UA" w:eastAsia="ru-RU"/>
        </w:rPr>
        <w:t xml:space="preserve">5-ий </w:t>
      </w:r>
      <w:r w:rsidR="00981434">
        <w:rPr>
          <w:rFonts w:ascii="Times New Roman" w:eastAsia="Times New Roman" w:hAnsi="Times New Roman" w:cs="Times New Roman"/>
          <w:sz w:val="24"/>
          <w:szCs w:val="24"/>
          <w:lang w:val="uk-UA" w:eastAsia="ru-RU"/>
        </w:rPr>
        <w:t>І, звісно ж, здорового тіла.</w:t>
      </w:r>
    </w:p>
    <w:p w:rsidR="00204237" w:rsidRPr="00204237" w:rsidRDefault="00204237" w:rsidP="00981434">
      <w:pPr>
        <w:spacing w:after="0" w:line="360" w:lineRule="auto"/>
        <w:rPr>
          <w:rFonts w:ascii="Times New Roman" w:eastAsia="Times New Roman" w:hAnsi="Times New Roman" w:cs="Times New Roman"/>
          <w:sz w:val="24"/>
          <w:szCs w:val="24"/>
          <w:lang w:eastAsia="ru-RU"/>
        </w:rPr>
      </w:pPr>
      <w:r w:rsidRPr="00204237">
        <w:rPr>
          <w:rFonts w:ascii="Times New Roman" w:eastAsia="Times New Roman" w:hAnsi="Times New Roman" w:cs="Times New Roman"/>
          <w:b/>
          <w:bCs/>
          <w:spacing w:val="-2"/>
          <w:sz w:val="24"/>
          <w:szCs w:val="24"/>
          <w:lang w:val="uk-UA" w:eastAsia="ru-RU"/>
        </w:rPr>
        <w:t>Всі.</w:t>
      </w:r>
      <w:r w:rsidRPr="00204237">
        <w:rPr>
          <w:rFonts w:ascii="Times New Roman" w:eastAsia="Times New Roman" w:hAnsi="Times New Roman" w:cs="Times New Roman"/>
          <w:spacing w:val="-2"/>
          <w:sz w:val="24"/>
          <w:szCs w:val="24"/>
          <w:lang w:val="uk-UA" w:eastAsia="ru-RU"/>
        </w:rPr>
        <w:t xml:space="preserve"> Будьте здорові!</w:t>
      </w:r>
    </w:p>
    <w:p w:rsidR="00204237" w:rsidRPr="00204237" w:rsidRDefault="00204237" w:rsidP="00981434">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i/>
          <w:iCs/>
          <w:color w:val="0F243E"/>
          <w:spacing w:val="-2"/>
          <w:sz w:val="24"/>
          <w:szCs w:val="24"/>
          <w:lang w:val="uk-UA" w:eastAsia="ru-RU"/>
        </w:rPr>
        <w:t xml:space="preserve">Учитель: </w:t>
      </w:r>
      <w:r w:rsidRPr="00204237">
        <w:rPr>
          <w:rFonts w:ascii="Times New Roman" w:eastAsia="Times New Roman" w:hAnsi="Times New Roman" w:cs="Times New Roman"/>
          <w:color w:val="0F243E"/>
          <w:spacing w:val="-2"/>
          <w:sz w:val="24"/>
          <w:szCs w:val="24"/>
          <w:lang w:val="uk-UA" w:eastAsia="ru-RU"/>
        </w:rPr>
        <w:t xml:space="preserve">Здоров'я дітей — така важлива річ, що у Конвенції про права дитини </w:t>
      </w:r>
      <w:r w:rsidRPr="00204237">
        <w:rPr>
          <w:rFonts w:ascii="Times New Roman" w:eastAsia="Times New Roman" w:hAnsi="Times New Roman" w:cs="Times New Roman"/>
          <w:color w:val="0F243E"/>
          <w:sz w:val="24"/>
          <w:szCs w:val="24"/>
          <w:lang w:val="uk-UA" w:eastAsia="ru-RU"/>
        </w:rPr>
        <w:t xml:space="preserve">записано, що всі діти світу мають право на допомогу лікарів. </w:t>
      </w:r>
    </w:p>
    <w:p w:rsidR="00204237" w:rsidRPr="00204237" w:rsidRDefault="00204237" w:rsidP="00981434">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bCs/>
          <w:i/>
          <w:iCs/>
          <w:spacing w:val="-7"/>
          <w:sz w:val="24"/>
          <w:szCs w:val="24"/>
          <w:lang w:val="uk-UA" w:eastAsia="ru-RU"/>
        </w:rPr>
        <w:t>Як ви вважаєте, чому держава повинна піклуватися про здоров'я своїх дітей?</w:t>
      </w:r>
    </w:p>
    <w:p w:rsidR="00204237" w:rsidRPr="00204237" w:rsidRDefault="00204237" w:rsidP="00981434">
      <w:pPr>
        <w:spacing w:after="0" w:line="360" w:lineRule="auto"/>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1"/>
          <w:sz w:val="24"/>
          <w:szCs w:val="24"/>
          <w:lang w:val="uk-UA" w:eastAsia="ru-RU"/>
        </w:rPr>
        <w:t>1 Тому, що із здорових дітей виростуть здорові та розумні дорослі громадяни.</w:t>
      </w:r>
    </w:p>
    <w:p w:rsidR="00204237" w:rsidRPr="00204237" w:rsidRDefault="00204237" w:rsidP="00204237">
      <w:pPr>
        <w:spacing w:after="0" w:line="360" w:lineRule="auto"/>
        <w:ind w:firstLine="28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5"/>
          <w:sz w:val="24"/>
          <w:szCs w:val="24"/>
          <w:lang w:val="uk-UA" w:eastAsia="ru-RU"/>
        </w:rPr>
        <w:t>2. Якщо будуть хворіти і голодувати діти, країні буде соромно перед</w:t>
      </w:r>
      <w:r w:rsidRPr="00204237">
        <w:rPr>
          <w:rFonts w:ascii="Times New Roman" w:eastAsia="Times New Roman" w:hAnsi="Times New Roman" w:cs="Times New Roman"/>
          <w:spacing w:val="-2"/>
          <w:sz w:val="24"/>
          <w:szCs w:val="24"/>
          <w:lang w:val="uk-UA" w:eastAsia="ru-RU"/>
        </w:rPr>
        <w:t>іншими державами.</w:t>
      </w:r>
    </w:p>
    <w:p w:rsidR="00204237" w:rsidRPr="00204237" w:rsidRDefault="00204237" w:rsidP="00204237">
      <w:pPr>
        <w:spacing w:after="0" w:line="360" w:lineRule="auto"/>
        <w:ind w:firstLine="28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9"/>
          <w:sz w:val="24"/>
          <w:szCs w:val="24"/>
          <w:lang w:val="uk-UA" w:eastAsia="ru-RU"/>
        </w:rPr>
        <w:t>3. Якщо діти нездорові, народ не має майбутнього.</w:t>
      </w:r>
    </w:p>
    <w:p w:rsidR="00204237" w:rsidRPr="00204237" w:rsidRDefault="00204237" w:rsidP="00204237">
      <w:pPr>
        <w:spacing w:after="0" w:line="360" w:lineRule="auto"/>
        <w:ind w:firstLine="284"/>
        <w:jc w:val="both"/>
        <w:rPr>
          <w:rFonts w:ascii="Times New Roman" w:eastAsia="Times New Roman" w:hAnsi="Times New Roman" w:cs="Times New Roman"/>
          <w:sz w:val="24"/>
          <w:szCs w:val="24"/>
          <w:lang w:val="uk-UA" w:eastAsia="ru-RU"/>
        </w:rPr>
      </w:pPr>
      <w:r w:rsidRPr="00204237">
        <w:rPr>
          <w:rFonts w:ascii="Times New Roman" w:eastAsia="Times New Roman" w:hAnsi="Times New Roman" w:cs="Times New Roman"/>
          <w:sz w:val="24"/>
          <w:szCs w:val="24"/>
          <w:lang w:val="uk-UA" w:eastAsia="ru-RU"/>
        </w:rPr>
        <w:t xml:space="preserve">Отже, там, де піклуються про здоров'я дітей, виконують право дитини на швидку і якісну медичну допомогу, там діти </w:t>
      </w:r>
      <w:r w:rsidRPr="00204237">
        <w:rPr>
          <w:rFonts w:ascii="Times New Roman" w:eastAsia="Times New Roman" w:hAnsi="Times New Roman" w:cs="Times New Roman"/>
          <w:spacing w:val="-2"/>
          <w:sz w:val="24"/>
          <w:szCs w:val="24"/>
          <w:lang w:val="uk-UA" w:eastAsia="ru-RU"/>
        </w:rPr>
        <w:t xml:space="preserve">займаються спортом, отримують якісну і здорову їжу, вітаміни; якщо захворіли, лікуються в сучасних обладнаних лікарнях; допомагають їм добрі вмілі лікарі; є </w:t>
      </w:r>
      <w:r w:rsidRPr="00204237">
        <w:rPr>
          <w:rFonts w:ascii="Times New Roman" w:eastAsia="Times New Roman" w:hAnsi="Times New Roman" w:cs="Times New Roman"/>
          <w:sz w:val="24"/>
          <w:szCs w:val="24"/>
          <w:lang w:val="uk-UA" w:eastAsia="ru-RU"/>
        </w:rPr>
        <w:t>всі необхідні ліки.</w:t>
      </w:r>
    </w:p>
    <w:p w:rsidR="00204237" w:rsidRPr="00E16282" w:rsidRDefault="00204237" w:rsidP="00204237">
      <w:pPr>
        <w:spacing w:after="0" w:line="360" w:lineRule="auto"/>
        <w:ind w:firstLine="284"/>
        <w:jc w:val="both"/>
        <w:rPr>
          <w:rFonts w:ascii="Times New Roman" w:eastAsia="Times New Roman" w:hAnsi="Times New Roman" w:cs="Times New Roman"/>
          <w:sz w:val="24"/>
          <w:szCs w:val="24"/>
          <w:lang w:val="uk-UA" w:eastAsia="ru-RU"/>
        </w:rPr>
      </w:pPr>
      <w:r w:rsidRPr="00204237">
        <w:rPr>
          <w:rFonts w:ascii="Times New Roman" w:eastAsia="Times New Roman" w:hAnsi="Times New Roman" w:cs="Times New Roman"/>
          <w:spacing w:val="-1"/>
          <w:sz w:val="24"/>
          <w:szCs w:val="24"/>
          <w:lang w:val="uk-UA" w:eastAsia="ru-RU"/>
        </w:rPr>
        <w:lastRenderedPageBreak/>
        <w:t xml:space="preserve">Якщо право дитини на здорове життя, швидку і якісну медичну допомогу не </w:t>
      </w:r>
      <w:r w:rsidRPr="00204237">
        <w:rPr>
          <w:rFonts w:ascii="Times New Roman" w:eastAsia="Times New Roman" w:hAnsi="Times New Roman" w:cs="Times New Roman"/>
          <w:sz w:val="24"/>
          <w:szCs w:val="24"/>
          <w:lang w:val="uk-UA" w:eastAsia="ru-RU"/>
        </w:rPr>
        <w:t xml:space="preserve">виконується, то діти не мають чим зайнятися, палять, голодують, п'ють </w:t>
      </w:r>
      <w:r w:rsidRPr="00204237">
        <w:rPr>
          <w:rFonts w:ascii="Times New Roman" w:eastAsia="Times New Roman" w:hAnsi="Times New Roman" w:cs="Times New Roman"/>
          <w:spacing w:val="-1"/>
          <w:sz w:val="24"/>
          <w:szCs w:val="24"/>
          <w:lang w:val="uk-UA" w:eastAsia="ru-RU"/>
        </w:rPr>
        <w:t xml:space="preserve">забруднену воду; якщо захворіли, не мають змоги лікуватися у лікарні, мало </w:t>
      </w:r>
      <w:r w:rsidRPr="00204237">
        <w:rPr>
          <w:rFonts w:ascii="Times New Roman" w:eastAsia="Times New Roman" w:hAnsi="Times New Roman" w:cs="Times New Roman"/>
          <w:sz w:val="24"/>
          <w:szCs w:val="24"/>
          <w:lang w:val="uk-UA" w:eastAsia="ru-RU"/>
        </w:rPr>
        <w:t>освічених лікарів, немає необхідних ліків.</w:t>
      </w:r>
    </w:p>
    <w:p w:rsidR="00204237" w:rsidRPr="00204237" w:rsidRDefault="00204237" w:rsidP="00204237">
      <w:pPr>
        <w:spacing w:after="0" w:line="360" w:lineRule="auto"/>
        <w:ind w:firstLine="274"/>
        <w:jc w:val="both"/>
        <w:rPr>
          <w:rFonts w:ascii="Times New Roman" w:eastAsia="Times New Roman" w:hAnsi="Times New Roman" w:cs="Times New Roman"/>
          <w:sz w:val="24"/>
          <w:szCs w:val="24"/>
          <w:lang w:eastAsia="ru-RU"/>
        </w:rPr>
      </w:pPr>
      <w:r w:rsidRPr="00204237">
        <w:rPr>
          <w:rFonts w:ascii="Times New Roman" w:eastAsia="Times New Roman" w:hAnsi="Times New Roman" w:cs="Times New Roman"/>
          <w:spacing w:val="-1"/>
          <w:sz w:val="24"/>
          <w:szCs w:val="24"/>
          <w:lang w:val="uk-UA" w:eastAsia="ru-RU"/>
        </w:rPr>
        <w:t xml:space="preserve">Наше заняття добігає кінця. Що ж потрібно, щоб ми були здоровими, щоб наші </w:t>
      </w:r>
      <w:r w:rsidRPr="00204237">
        <w:rPr>
          <w:rFonts w:ascii="Times New Roman" w:eastAsia="Times New Roman" w:hAnsi="Times New Roman" w:cs="Times New Roman"/>
          <w:sz w:val="24"/>
          <w:szCs w:val="24"/>
          <w:lang w:val="uk-UA" w:eastAsia="ru-RU"/>
        </w:rPr>
        <w:t>мрії здійснилися? (вести здоровий спосіб життя, знати, чого хочеш, не лінуватися..). А що потрібно, щоб це реалізувалося? (Не тільки говорити, а й діяти). То від кого ж або від чого залежить наше здоров'я? (Наше здоров'я у наших руках!).</w:t>
      </w:r>
    </w:p>
    <w:p w:rsidR="00204237" w:rsidRDefault="00204237" w:rsidP="00204237">
      <w:pPr>
        <w:spacing w:after="0" w:line="360" w:lineRule="auto"/>
        <w:jc w:val="both"/>
        <w:rPr>
          <w:rFonts w:ascii="Times New Roman" w:eastAsia="Times New Roman" w:hAnsi="Times New Roman" w:cs="Times New Roman"/>
          <w:b/>
          <w:bCs/>
          <w:sz w:val="28"/>
          <w:szCs w:val="28"/>
          <w:lang w:val="uk-UA" w:eastAsia="ru-RU"/>
        </w:rPr>
      </w:pPr>
    </w:p>
    <w:p w:rsidR="002B2103" w:rsidRPr="009E1A4D" w:rsidRDefault="002B2103" w:rsidP="00204237">
      <w:pPr>
        <w:spacing w:after="0" w:line="360" w:lineRule="auto"/>
        <w:jc w:val="both"/>
        <w:rPr>
          <w:rFonts w:ascii="Times New Roman" w:eastAsia="Times New Roman" w:hAnsi="Times New Roman" w:cs="Times New Roman"/>
          <w:sz w:val="28"/>
          <w:szCs w:val="28"/>
          <w:lang w:eastAsia="ru-RU"/>
        </w:rPr>
      </w:pPr>
    </w:p>
    <w:p w:rsidR="00E16282" w:rsidRPr="001006CB" w:rsidRDefault="00E16282" w:rsidP="00E16282">
      <w:pPr>
        <w:spacing w:after="0" w:line="360" w:lineRule="auto"/>
        <w:jc w:val="right"/>
        <w:rPr>
          <w:rFonts w:ascii="Times New Roman" w:eastAsia="Times New Roman" w:hAnsi="Times New Roman" w:cs="Times New Roman"/>
          <w:color w:val="7030A0"/>
          <w:sz w:val="24"/>
          <w:szCs w:val="24"/>
          <w:lang w:eastAsia="ru-RU"/>
        </w:rPr>
      </w:pPr>
      <w:r w:rsidRPr="001006CB">
        <w:rPr>
          <w:rFonts w:ascii="Times New Roman" w:eastAsia="Times New Roman" w:hAnsi="Times New Roman" w:cs="Times New Roman"/>
          <w:b/>
          <w:bCs/>
          <w:color w:val="7030A0"/>
          <w:sz w:val="24"/>
          <w:szCs w:val="24"/>
          <w:lang w:val="uk-UA" w:eastAsia="ru-RU"/>
        </w:rPr>
        <w:t>Додаток 2</w:t>
      </w:r>
      <w:r w:rsidR="001006CB">
        <w:rPr>
          <w:rFonts w:ascii="Times New Roman" w:eastAsia="Times New Roman" w:hAnsi="Times New Roman" w:cs="Times New Roman"/>
          <w:b/>
          <w:bCs/>
          <w:color w:val="7030A0"/>
          <w:sz w:val="24"/>
          <w:szCs w:val="24"/>
          <w:lang w:val="uk-UA" w:eastAsia="ru-RU"/>
        </w:rPr>
        <w:t>.</w:t>
      </w:r>
    </w:p>
    <w:p w:rsidR="00E16282" w:rsidRPr="0039215F" w:rsidRDefault="001E3AFB" w:rsidP="0039215F">
      <w:pPr>
        <w:spacing w:after="0" w:line="360" w:lineRule="auto"/>
        <w:jc w:val="center"/>
        <w:rPr>
          <w:rFonts w:ascii="Times New Roman" w:eastAsia="Times New Roman" w:hAnsi="Times New Roman" w:cs="Times New Roman"/>
          <w:color w:val="FF0000"/>
          <w:sz w:val="24"/>
          <w:szCs w:val="24"/>
          <w:u w:val="single"/>
          <w:lang w:eastAsia="ru-RU"/>
        </w:rPr>
      </w:pPr>
      <w:r>
        <w:rPr>
          <w:noProof/>
          <w:lang w:eastAsia="ru-RU"/>
        </w:rPr>
        <w:drawing>
          <wp:anchor distT="0" distB="0" distL="114300" distR="114300" simplePos="0" relativeHeight="251711488" behindDoc="1" locked="0" layoutInCell="1" allowOverlap="1">
            <wp:simplePos x="0" y="0"/>
            <wp:positionH relativeFrom="column">
              <wp:posOffset>2904490</wp:posOffset>
            </wp:positionH>
            <wp:positionV relativeFrom="paragraph">
              <wp:posOffset>184785</wp:posOffset>
            </wp:positionV>
            <wp:extent cx="1714500" cy="1714500"/>
            <wp:effectExtent l="0" t="0" r="0" b="0"/>
            <wp:wrapTight wrapText="bothSides">
              <wp:wrapPolygon edited="0">
                <wp:start x="0" y="0"/>
                <wp:lineTo x="0" y="21360"/>
                <wp:lineTo x="21360" y="21360"/>
                <wp:lineTo x="21360" y="0"/>
                <wp:lineTo x="0" y="0"/>
              </wp:wrapPolygon>
            </wp:wrapTight>
            <wp:docPr id="51" name="Рисунок 5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14500" cy="1714500"/>
                    </a:xfrm>
                    <a:prstGeom prst="rect">
                      <a:avLst/>
                    </a:prstGeom>
                    <a:noFill/>
                    <a:ln>
                      <a:noFill/>
                    </a:ln>
                  </pic:spPr>
                </pic:pic>
              </a:graphicData>
            </a:graphic>
          </wp:anchor>
        </w:drawing>
      </w:r>
      <w:r w:rsidR="0039215F" w:rsidRPr="0039215F">
        <w:rPr>
          <w:rFonts w:ascii="Times New Roman" w:eastAsia="Times New Roman" w:hAnsi="Times New Roman" w:cs="Times New Roman"/>
          <w:b/>
          <w:bCs/>
          <w:color w:val="FF0000"/>
          <w:sz w:val="24"/>
          <w:szCs w:val="24"/>
          <w:u w:val="single"/>
          <w:lang w:val="uk-UA" w:eastAsia="ru-RU"/>
        </w:rPr>
        <w:t>Захід «</w:t>
      </w:r>
      <w:r w:rsidR="00E16282" w:rsidRPr="0039215F">
        <w:rPr>
          <w:rFonts w:ascii="Times New Roman" w:eastAsia="Times New Roman" w:hAnsi="Times New Roman" w:cs="Times New Roman"/>
          <w:b/>
          <w:bCs/>
          <w:color w:val="FF0000"/>
          <w:sz w:val="24"/>
          <w:szCs w:val="24"/>
          <w:u w:val="single"/>
          <w:lang w:eastAsia="ru-RU"/>
        </w:rPr>
        <w:t xml:space="preserve">В гостях </w:t>
      </w:r>
      <w:r w:rsidR="00E16282" w:rsidRPr="0039215F">
        <w:rPr>
          <w:rFonts w:ascii="Times New Roman" w:eastAsia="Times New Roman" w:hAnsi="Times New Roman" w:cs="Times New Roman"/>
          <w:b/>
          <w:bCs/>
          <w:color w:val="FF0000"/>
          <w:sz w:val="24"/>
          <w:szCs w:val="24"/>
          <w:u w:val="single"/>
          <w:lang w:val="uk-UA" w:eastAsia="ru-RU"/>
        </w:rPr>
        <w:t>у Мийдодіра</w:t>
      </w:r>
      <w:r w:rsidR="0039215F" w:rsidRPr="0039215F">
        <w:rPr>
          <w:rFonts w:ascii="Times New Roman" w:eastAsia="Times New Roman" w:hAnsi="Times New Roman" w:cs="Times New Roman"/>
          <w:b/>
          <w:bCs/>
          <w:color w:val="FF0000"/>
          <w:sz w:val="24"/>
          <w:szCs w:val="24"/>
          <w:u w:val="single"/>
          <w:lang w:val="uk-UA" w:eastAsia="ru-RU"/>
        </w:rPr>
        <w:t>»</w:t>
      </w:r>
    </w:p>
    <w:p w:rsidR="00E16282" w:rsidRPr="00E16282" w:rsidRDefault="00E16282" w:rsidP="00E16282">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b/>
          <w:bCs/>
          <w:sz w:val="24"/>
          <w:szCs w:val="24"/>
          <w:lang w:val="uk-UA" w:eastAsia="ru-RU"/>
        </w:rPr>
        <w:t>Мета</w:t>
      </w:r>
      <w:r w:rsidRPr="00E16282">
        <w:rPr>
          <w:rFonts w:ascii="Times New Roman" w:eastAsia="Times New Roman" w:hAnsi="Times New Roman" w:cs="Times New Roman"/>
          <w:sz w:val="24"/>
          <w:szCs w:val="24"/>
          <w:lang w:val="uk-UA" w:eastAsia="ru-RU"/>
        </w:rPr>
        <w:t>: розширити знання дітей про особисту гігієну, з</w:t>
      </w:r>
      <w:r w:rsidRPr="00E16282">
        <w:rPr>
          <w:rFonts w:ascii="Times New Roman" w:eastAsia="Times New Roman" w:hAnsi="Times New Roman" w:cs="Times New Roman"/>
          <w:sz w:val="24"/>
          <w:szCs w:val="24"/>
          <w:lang w:eastAsia="ru-RU"/>
        </w:rPr>
        <w:t>’</w:t>
      </w:r>
      <w:r w:rsidRPr="00E16282">
        <w:rPr>
          <w:rFonts w:ascii="Times New Roman" w:eastAsia="Times New Roman" w:hAnsi="Times New Roman" w:cs="Times New Roman"/>
          <w:sz w:val="24"/>
          <w:szCs w:val="24"/>
          <w:lang w:val="uk-UA" w:eastAsia="ru-RU"/>
        </w:rPr>
        <w:t>ясувати призначення предметів індивідуального користування. Формувати навички особистої гігієни. Виховувати санітарну культуру, охайність, акуратність, звичку дотримуватись особистої гігієни.</w:t>
      </w:r>
    </w:p>
    <w:p w:rsidR="00E16282" w:rsidRPr="00E16282" w:rsidRDefault="00E16282" w:rsidP="00924ED8">
      <w:pPr>
        <w:spacing w:after="0" w:line="360" w:lineRule="auto"/>
        <w:jc w:val="center"/>
        <w:rPr>
          <w:rFonts w:ascii="Times New Roman" w:eastAsia="Times New Roman" w:hAnsi="Times New Roman" w:cs="Times New Roman"/>
          <w:sz w:val="24"/>
          <w:szCs w:val="24"/>
          <w:lang w:eastAsia="ru-RU"/>
        </w:rPr>
      </w:pPr>
      <w:r w:rsidRPr="00E16282">
        <w:rPr>
          <w:rFonts w:ascii="Times New Roman" w:eastAsia="Times New Roman" w:hAnsi="Times New Roman" w:cs="Times New Roman"/>
          <w:b/>
          <w:bCs/>
          <w:sz w:val="24"/>
          <w:szCs w:val="24"/>
          <w:lang w:val="uk-UA" w:eastAsia="ru-RU"/>
        </w:rPr>
        <w:t>Хід заходу</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1.</w:t>
      </w:r>
      <w:r w:rsidRPr="00E16282">
        <w:rPr>
          <w:rFonts w:ascii="Times New Roman" w:eastAsia="Times New Roman" w:hAnsi="Times New Roman" w:cs="Times New Roman"/>
          <w:sz w:val="24"/>
          <w:szCs w:val="24"/>
          <w:lang w:val="uk-UA" w:eastAsia="ru-RU"/>
        </w:rPr>
        <w:t>Організація класу</w:t>
      </w:r>
    </w:p>
    <w:p w:rsidR="00E16282" w:rsidRDefault="00E16282" w:rsidP="00924ED8">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Pr="00E16282">
        <w:rPr>
          <w:rFonts w:ascii="Times New Roman" w:eastAsia="Times New Roman" w:hAnsi="Times New Roman" w:cs="Times New Roman"/>
          <w:sz w:val="24"/>
          <w:szCs w:val="24"/>
          <w:lang w:val="uk-UA" w:eastAsia="ru-RU"/>
        </w:rPr>
        <w:t>Повідомлення теми й мети заходу.</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3. </w:t>
      </w:r>
      <w:r w:rsidRPr="00E16282">
        <w:rPr>
          <w:rFonts w:ascii="Times New Roman" w:eastAsia="Times New Roman" w:hAnsi="Times New Roman" w:cs="Times New Roman"/>
          <w:sz w:val="24"/>
          <w:szCs w:val="24"/>
          <w:lang w:val="uk-UA" w:eastAsia="ru-RU"/>
        </w:rPr>
        <w:t>Покажіть з яким настроєм ви прийшли на захід.</w:t>
      </w:r>
    </w:p>
    <w:p w:rsidR="00E16282" w:rsidRPr="00E16282" w:rsidRDefault="00BB3112" w:rsidP="00924ED8">
      <w:pPr>
        <w:spacing w:after="0" w:line="360" w:lineRule="auto"/>
        <w:ind w:leftChars="194" w:left="42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lastRenderedPageBreak/>
        <w:t>-</w:t>
      </w:r>
      <w:r w:rsidR="00E16282" w:rsidRPr="00E16282">
        <w:rPr>
          <w:rFonts w:ascii="Times New Roman" w:eastAsia="Times New Roman" w:hAnsi="Times New Roman" w:cs="Times New Roman"/>
          <w:sz w:val="24"/>
          <w:szCs w:val="24"/>
          <w:lang w:val="uk-UA" w:eastAsia="ru-RU"/>
        </w:rPr>
        <w:t>Ви готові, очі? ( масаж повік)</w:t>
      </w:r>
    </w:p>
    <w:p w:rsidR="00E16282" w:rsidRPr="00E16282" w:rsidRDefault="00BB3112" w:rsidP="00924ED8">
      <w:pPr>
        <w:spacing w:after="0" w:line="360" w:lineRule="auto"/>
        <w:ind w:leftChars="194" w:left="42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E16282" w:rsidRPr="00E16282">
        <w:rPr>
          <w:rFonts w:ascii="Times New Roman" w:eastAsia="Times New Roman" w:hAnsi="Times New Roman" w:cs="Times New Roman"/>
          <w:sz w:val="24"/>
          <w:szCs w:val="24"/>
          <w:lang w:val="uk-UA" w:eastAsia="ru-RU"/>
        </w:rPr>
        <w:t>Ви готові, вушка? (учні прикладають руки до вух, гладять їх)</w:t>
      </w:r>
    </w:p>
    <w:p w:rsidR="00E16282" w:rsidRPr="00E16282" w:rsidRDefault="00BB3112" w:rsidP="00924ED8">
      <w:pPr>
        <w:spacing w:after="0" w:line="360" w:lineRule="auto"/>
        <w:ind w:leftChars="194" w:left="42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E16282" w:rsidRPr="00E16282">
        <w:rPr>
          <w:rFonts w:ascii="Times New Roman" w:eastAsia="Times New Roman" w:hAnsi="Times New Roman" w:cs="Times New Roman"/>
          <w:sz w:val="24"/>
          <w:szCs w:val="24"/>
          <w:lang w:val="uk-UA" w:eastAsia="ru-RU"/>
        </w:rPr>
        <w:t>Ви готові, ручки? (Так! Плескають в долоні)</w:t>
      </w:r>
    </w:p>
    <w:p w:rsidR="00E16282" w:rsidRPr="00E16282" w:rsidRDefault="00BB3112" w:rsidP="00924ED8">
      <w:pPr>
        <w:spacing w:after="0" w:line="360" w:lineRule="auto"/>
        <w:ind w:leftChars="194" w:left="42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w:t>
      </w:r>
      <w:r w:rsidR="00E16282" w:rsidRPr="00E16282">
        <w:rPr>
          <w:rFonts w:ascii="Times New Roman" w:eastAsia="Times New Roman" w:hAnsi="Times New Roman" w:cs="Times New Roman"/>
          <w:sz w:val="24"/>
          <w:szCs w:val="24"/>
          <w:lang w:val="uk-UA" w:eastAsia="ru-RU"/>
        </w:rPr>
        <w:t>Ви готові, ніжки? (Так! Тупотять ніжками)</w:t>
      </w:r>
    </w:p>
    <w:p w:rsidR="00E16282" w:rsidRPr="00E16282" w:rsidRDefault="00BB3112" w:rsidP="00924ED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 -</w:t>
      </w:r>
      <w:r w:rsidR="00E16282" w:rsidRPr="00E16282">
        <w:rPr>
          <w:rFonts w:ascii="Times New Roman" w:eastAsia="Times New Roman" w:hAnsi="Times New Roman" w:cs="Times New Roman"/>
          <w:sz w:val="24"/>
          <w:szCs w:val="24"/>
          <w:lang w:val="uk-UA" w:eastAsia="ru-RU"/>
        </w:rPr>
        <w:t>Ви готові? (Розводять руки в сторони, обіймають плечі)</w:t>
      </w:r>
    </w:p>
    <w:p w:rsidR="00E16282" w:rsidRPr="00E16282" w:rsidRDefault="00BB3112" w:rsidP="00924ED8">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4. </w:t>
      </w:r>
      <w:r w:rsidR="00E16282" w:rsidRPr="00E16282">
        <w:rPr>
          <w:rFonts w:ascii="Times New Roman" w:eastAsia="Times New Roman" w:hAnsi="Times New Roman" w:cs="Times New Roman"/>
          <w:sz w:val="24"/>
          <w:szCs w:val="24"/>
          <w:lang w:val="uk-UA" w:eastAsia="ru-RU"/>
        </w:rPr>
        <w:t xml:space="preserve">Актуалізація опорних знань. </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b/>
          <w:bCs/>
          <w:color w:val="0070C0"/>
          <w:sz w:val="24"/>
          <w:szCs w:val="24"/>
          <w:lang w:val="uk-UA" w:eastAsia="ru-RU"/>
        </w:rPr>
        <w:t xml:space="preserve">Здоровалюдина  </w:t>
      </w:r>
      <w:r w:rsidRPr="00E16282">
        <w:rPr>
          <w:rFonts w:ascii="Times New Roman" w:eastAsia="Times New Roman" w:hAnsi="Times New Roman" w:cs="Times New Roman"/>
          <w:color w:val="0070C0"/>
          <w:sz w:val="24"/>
          <w:szCs w:val="24"/>
          <w:lang w:val="uk-UA" w:eastAsia="ru-RU"/>
        </w:rPr>
        <w:t>                                   </w:t>
      </w:r>
      <w:r w:rsidRPr="00E16282">
        <w:rPr>
          <w:rFonts w:ascii="Times New Roman" w:eastAsia="Times New Roman" w:hAnsi="Times New Roman" w:cs="Times New Roman"/>
          <w:b/>
          <w:bCs/>
          <w:color w:val="0070C0"/>
          <w:sz w:val="24"/>
          <w:szCs w:val="24"/>
          <w:lang w:val="uk-UA" w:eastAsia="ru-RU"/>
        </w:rPr>
        <w:t>Хвора людина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Добра                            </w:t>
      </w:r>
      <w:r w:rsidR="00555949">
        <w:rPr>
          <w:rFonts w:ascii="Times New Roman" w:eastAsia="Times New Roman" w:hAnsi="Times New Roman" w:cs="Times New Roman"/>
          <w:sz w:val="24"/>
          <w:szCs w:val="24"/>
          <w:lang w:val="uk-UA" w:eastAsia="ru-RU"/>
        </w:rPr>
        <w:t>                         </w:t>
      </w:r>
      <w:r w:rsidRPr="00E16282">
        <w:rPr>
          <w:rFonts w:ascii="Times New Roman" w:eastAsia="Times New Roman" w:hAnsi="Times New Roman" w:cs="Times New Roman"/>
          <w:sz w:val="24"/>
          <w:szCs w:val="24"/>
          <w:lang w:val="uk-UA" w:eastAsia="ru-RU"/>
        </w:rPr>
        <w:t xml:space="preserve">Втомлена </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Весела                     </w:t>
      </w:r>
      <w:r w:rsidR="00555949">
        <w:rPr>
          <w:rFonts w:ascii="Times New Roman" w:eastAsia="Times New Roman" w:hAnsi="Times New Roman" w:cs="Times New Roman"/>
          <w:sz w:val="24"/>
          <w:szCs w:val="24"/>
          <w:lang w:val="uk-UA" w:eastAsia="ru-RU"/>
        </w:rPr>
        <w:t xml:space="preserve">                              </w:t>
      </w:r>
      <w:r w:rsidRPr="00E16282">
        <w:rPr>
          <w:rFonts w:ascii="Times New Roman" w:eastAsia="Times New Roman" w:hAnsi="Times New Roman" w:cs="Times New Roman"/>
          <w:sz w:val="24"/>
          <w:szCs w:val="24"/>
          <w:lang w:val="uk-UA" w:eastAsia="ru-RU"/>
        </w:rPr>
        <w:t>Сумна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Щаслива                                         </w:t>
      </w:r>
      <w:r w:rsidR="00555949">
        <w:rPr>
          <w:rFonts w:ascii="Times New Roman" w:eastAsia="Times New Roman" w:hAnsi="Times New Roman" w:cs="Times New Roman"/>
          <w:sz w:val="24"/>
          <w:szCs w:val="24"/>
          <w:lang w:val="uk-UA" w:eastAsia="ru-RU"/>
        </w:rPr>
        <w:t>          </w:t>
      </w:r>
      <w:r w:rsidRPr="00E16282">
        <w:rPr>
          <w:rFonts w:ascii="Times New Roman" w:eastAsia="Times New Roman" w:hAnsi="Times New Roman" w:cs="Times New Roman"/>
          <w:sz w:val="24"/>
          <w:szCs w:val="24"/>
          <w:lang w:val="uk-UA" w:eastAsia="ru-RU"/>
        </w:rPr>
        <w:t>Все болить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Усміхнена</w:t>
      </w:r>
      <w:r w:rsidR="00555949">
        <w:rPr>
          <w:rFonts w:ascii="Times New Roman" w:eastAsia="Times New Roman" w:hAnsi="Times New Roman" w:cs="Times New Roman"/>
          <w:sz w:val="24"/>
          <w:szCs w:val="24"/>
          <w:lang w:val="uk-UA" w:eastAsia="ru-RU"/>
        </w:rPr>
        <w:t xml:space="preserve">                                                       Квола</w:t>
      </w:r>
    </w:p>
    <w:p w:rsidR="00E16282" w:rsidRPr="00E16282" w:rsidRDefault="00BB3112" w:rsidP="00924ED8">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5. </w:t>
      </w:r>
      <w:r w:rsidR="00E16282" w:rsidRPr="00E16282">
        <w:rPr>
          <w:rFonts w:ascii="Times New Roman" w:eastAsia="Times New Roman" w:hAnsi="Times New Roman" w:cs="Times New Roman"/>
          <w:sz w:val="24"/>
          <w:szCs w:val="24"/>
          <w:lang w:val="uk-UA" w:eastAsia="ru-RU"/>
        </w:rPr>
        <w:t>Бесіда про Бруднулю і Чистюлю.</w:t>
      </w:r>
    </w:p>
    <w:p w:rsidR="00E16282" w:rsidRPr="00E16282" w:rsidRDefault="00BB3112" w:rsidP="00924ED8">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E16282" w:rsidRPr="00E16282">
        <w:rPr>
          <w:rFonts w:ascii="Times New Roman" w:eastAsia="Times New Roman" w:hAnsi="Times New Roman" w:cs="Times New Roman"/>
          <w:sz w:val="24"/>
          <w:szCs w:val="24"/>
          <w:lang w:val="uk-UA" w:eastAsia="ru-RU"/>
        </w:rPr>
        <w:t>Бесіда про мікроби.</w:t>
      </w:r>
    </w:p>
    <w:p w:rsidR="00E16282" w:rsidRPr="00E16282" w:rsidRDefault="00BB3112" w:rsidP="00924ED8">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E16282" w:rsidRPr="00E16282">
        <w:rPr>
          <w:rFonts w:ascii="Times New Roman" w:eastAsia="Times New Roman" w:hAnsi="Times New Roman" w:cs="Times New Roman"/>
          <w:sz w:val="24"/>
          <w:szCs w:val="24"/>
          <w:lang w:val="uk-UA" w:eastAsia="ru-RU"/>
        </w:rPr>
        <w:t>Щоб бути здоровим потрібно:</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-Займатися фізкультурою і спортом;</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-Робити ранкову гімнастику;</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-Відпочивати на свіжому повітрі;</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-Вживати корисну їжу;</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-Повноцінний сон;</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-Бути охайними.</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8.Гра «Допоможіть Бруднулі» (Учні допомагають Бруднулі стати охайним).</w:t>
      </w:r>
    </w:p>
    <w:p w:rsidR="00E16282" w:rsidRPr="00E16282" w:rsidRDefault="00E16282" w:rsidP="00924ED8">
      <w:pPr>
        <w:tabs>
          <w:tab w:val="left" w:pos="960"/>
        </w:tabs>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9. - Відгадайте загадки.</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Ліг в кишеню і вартую</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Плакси, реви та бруднулі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lastRenderedPageBreak/>
        <w:t>Витру вранці струмки сліз,</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Не забуду і про ніс. (носова хустинка)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Як купатися ідеш</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І мене також береш.</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Я гладеньке й запашне,</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Ти намилюєш мене.</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Всі мікроби змило</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Я - корисне... (мило)</w:t>
      </w:r>
    </w:p>
    <w:p w:rsidR="00BB3112" w:rsidRDefault="00BB3112" w:rsidP="00924ED8">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Весела акулина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Пішла гуляти по спинці.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Поки вона гуляла,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Спинка чистою стала. (мочалка)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Коли миюсь, чи вмиваюсь,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Потім ним я витираюсь.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Витирати сухо звик</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Мій м’якесенький (рушник)</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xml:space="preserve">Розчешу я кучері, </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Кучері підкручені.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Я веселий молодець,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Я густенький… (гребінець)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Колюча, наче їжачок,</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xml:space="preserve">Штанці почистить, </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піджачок. ( щітка)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Чищу зубки кожен день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Дуже добре й швидко</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lastRenderedPageBreak/>
        <w:t xml:space="preserve">Мені в цьому </w:t>
      </w:r>
      <w:r w:rsidR="002A1315">
        <w:rPr>
          <w:rFonts w:ascii="Times New Roman" w:eastAsia="Times New Roman" w:hAnsi="Times New Roman" w:cs="Times New Roman"/>
          <w:sz w:val="24"/>
          <w:szCs w:val="24"/>
          <w:lang w:val="uk-UA" w:eastAsia="ru-RU"/>
        </w:rPr>
        <w:t>д</w:t>
      </w:r>
      <w:r w:rsidRPr="00E16282">
        <w:rPr>
          <w:rFonts w:ascii="Times New Roman" w:eastAsia="Times New Roman" w:hAnsi="Times New Roman" w:cs="Times New Roman"/>
          <w:sz w:val="24"/>
          <w:szCs w:val="24"/>
          <w:lang w:val="uk-UA" w:eastAsia="ru-RU"/>
        </w:rPr>
        <w:t>опоможе</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Моя зубна... (зубна щітка)</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10. – З</w:t>
      </w:r>
      <w:r w:rsidRPr="00E16282">
        <w:rPr>
          <w:rFonts w:ascii="Times New Roman" w:eastAsia="Times New Roman" w:hAnsi="Times New Roman" w:cs="Times New Roman"/>
          <w:sz w:val="24"/>
          <w:szCs w:val="24"/>
          <w:lang w:eastAsia="ru-RU"/>
        </w:rPr>
        <w:t>’</w:t>
      </w:r>
      <w:r w:rsidRPr="00E16282">
        <w:rPr>
          <w:rFonts w:ascii="Times New Roman" w:eastAsia="Times New Roman" w:hAnsi="Times New Roman" w:cs="Times New Roman"/>
          <w:sz w:val="24"/>
          <w:szCs w:val="24"/>
          <w:lang w:val="uk-UA" w:eastAsia="ru-RU"/>
        </w:rPr>
        <w:t>єднай:</w:t>
      </w:r>
    </w:p>
    <w:p w:rsidR="00E16282" w:rsidRPr="00421664" w:rsidRDefault="00E16282" w:rsidP="00742B02">
      <w:pPr>
        <w:spacing w:after="0" w:line="360" w:lineRule="auto"/>
        <w:rPr>
          <w:rFonts w:ascii="Times New Roman" w:eastAsia="Times New Roman" w:hAnsi="Times New Roman" w:cs="Times New Roman"/>
          <w:sz w:val="24"/>
          <w:szCs w:val="24"/>
          <w:lang w:val="uk-UA" w:eastAsia="ru-RU"/>
        </w:rPr>
      </w:pPr>
      <w:r w:rsidRPr="00E16282">
        <w:rPr>
          <w:rFonts w:ascii="Times New Roman" w:eastAsia="Times New Roman" w:hAnsi="Times New Roman" w:cs="Times New Roman"/>
          <w:sz w:val="24"/>
          <w:szCs w:val="24"/>
          <w:lang w:val="uk-UA" w:eastAsia="ru-RU"/>
        </w:rPr>
        <w:t>Ніс                                                            Носовичок</w:t>
      </w:r>
    </w:p>
    <w:p w:rsidR="00E16282" w:rsidRPr="00421664" w:rsidRDefault="00E16282" w:rsidP="00924ED8">
      <w:pPr>
        <w:spacing w:after="0" w:line="360" w:lineRule="auto"/>
        <w:rPr>
          <w:rFonts w:ascii="Times New Roman" w:eastAsia="Times New Roman" w:hAnsi="Times New Roman" w:cs="Times New Roman"/>
          <w:sz w:val="24"/>
          <w:szCs w:val="24"/>
          <w:lang w:val="uk-UA" w:eastAsia="ru-RU"/>
        </w:rPr>
      </w:pPr>
      <w:r w:rsidRPr="00E16282">
        <w:rPr>
          <w:rFonts w:ascii="Times New Roman" w:eastAsia="Times New Roman" w:hAnsi="Times New Roman" w:cs="Times New Roman"/>
          <w:sz w:val="24"/>
          <w:szCs w:val="24"/>
          <w:lang w:val="uk-UA" w:eastAsia="ru-RU"/>
        </w:rPr>
        <w:t>Взуття                                                      Щітка</w:t>
      </w:r>
    </w:p>
    <w:p w:rsidR="00E16282" w:rsidRPr="00421664" w:rsidRDefault="00E16282" w:rsidP="00924ED8">
      <w:pPr>
        <w:spacing w:after="0" w:line="360" w:lineRule="auto"/>
        <w:rPr>
          <w:rFonts w:ascii="Times New Roman" w:eastAsia="Times New Roman" w:hAnsi="Times New Roman" w:cs="Times New Roman"/>
          <w:sz w:val="24"/>
          <w:szCs w:val="24"/>
          <w:lang w:val="uk-UA" w:eastAsia="ru-RU"/>
        </w:rPr>
      </w:pPr>
      <w:r w:rsidRPr="00E16282">
        <w:rPr>
          <w:rFonts w:ascii="Times New Roman" w:eastAsia="Times New Roman" w:hAnsi="Times New Roman" w:cs="Times New Roman"/>
          <w:sz w:val="24"/>
          <w:szCs w:val="24"/>
          <w:lang w:val="uk-UA" w:eastAsia="ru-RU"/>
        </w:rPr>
        <w:t>Нігті                                                         Ножиці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Волосся                                                   Гребінець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xml:space="preserve">Зуби                                                          Щітка  </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11. Правила гігієни.</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Вмиватися вранці і ввечері;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Чистити зуби 2 рази вдень;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Обрізати нігті;</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Щодня розчісувати волосся;</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 Мити руки кілька разів на день.</w:t>
      </w:r>
    </w:p>
    <w:p w:rsidR="00E16282" w:rsidRPr="00E16282" w:rsidRDefault="00E16282" w:rsidP="00924ED8">
      <w:pPr>
        <w:spacing w:after="0" w:line="360" w:lineRule="auto"/>
        <w:rPr>
          <w:rFonts w:ascii="Times New Roman" w:eastAsia="Times New Roman" w:hAnsi="Times New Roman" w:cs="Times New Roman"/>
          <w:sz w:val="24"/>
          <w:szCs w:val="24"/>
          <w:lang w:eastAsia="ru-RU"/>
        </w:rPr>
      </w:pPr>
      <w:r w:rsidRPr="00E16282">
        <w:rPr>
          <w:rFonts w:ascii="Times New Roman" w:eastAsia="Times New Roman" w:hAnsi="Times New Roman" w:cs="Times New Roman"/>
          <w:sz w:val="24"/>
          <w:szCs w:val="24"/>
          <w:lang w:val="uk-UA" w:eastAsia="ru-RU"/>
        </w:rPr>
        <w:t>12. Вистава «В гостях у Мийдодіра»</w:t>
      </w:r>
    </w:p>
    <w:p w:rsidR="00204237" w:rsidRDefault="00204237" w:rsidP="00924ED8">
      <w:pPr>
        <w:jc w:val="both"/>
        <w:rPr>
          <w:rFonts w:ascii="Times New Roman" w:hAnsi="Times New Roman" w:cs="Times New Roman"/>
          <w:sz w:val="24"/>
          <w:szCs w:val="24"/>
          <w:lang w:val="uk-UA"/>
        </w:rPr>
      </w:pPr>
    </w:p>
    <w:p w:rsidR="001006CB" w:rsidRPr="0039215F" w:rsidRDefault="001006CB" w:rsidP="00C6416C">
      <w:pPr>
        <w:spacing w:after="0" w:line="360" w:lineRule="auto"/>
        <w:jc w:val="right"/>
        <w:rPr>
          <w:rFonts w:ascii="Times New Roman" w:eastAsia="Times New Roman" w:hAnsi="Times New Roman" w:cs="Times New Roman"/>
          <w:sz w:val="24"/>
          <w:szCs w:val="24"/>
          <w:u w:val="single"/>
          <w:lang w:val="uk-UA" w:eastAsia="ru-RU"/>
        </w:rPr>
      </w:pPr>
      <w:r w:rsidRPr="001006CB">
        <w:rPr>
          <w:rFonts w:ascii="Times New Roman" w:eastAsia="Times New Roman" w:hAnsi="Times New Roman" w:cs="Times New Roman"/>
          <w:b/>
          <w:color w:val="7030A0"/>
          <w:sz w:val="24"/>
          <w:szCs w:val="24"/>
          <w:lang w:val="uk-UA" w:eastAsia="ru-RU"/>
        </w:rPr>
        <w:t>Додаток 3.</w:t>
      </w:r>
    </w:p>
    <w:p w:rsidR="00C6416C" w:rsidRPr="0039215F" w:rsidRDefault="00C6416C" w:rsidP="00C6416C">
      <w:pPr>
        <w:spacing w:after="0" w:line="360" w:lineRule="auto"/>
        <w:jc w:val="center"/>
        <w:rPr>
          <w:rFonts w:ascii="Times New Roman" w:eastAsia="Times New Roman" w:hAnsi="Times New Roman" w:cs="Times New Roman"/>
          <w:color w:val="FF0000"/>
          <w:sz w:val="24"/>
          <w:szCs w:val="24"/>
          <w:u w:val="single"/>
          <w:lang w:eastAsia="ru-RU"/>
        </w:rPr>
      </w:pPr>
      <w:r w:rsidRPr="0039215F">
        <w:rPr>
          <w:rFonts w:ascii="Times New Roman" w:eastAsia="Times New Roman" w:hAnsi="Times New Roman" w:cs="Times New Roman"/>
          <w:b/>
          <w:bCs/>
          <w:color w:val="FF0000"/>
          <w:sz w:val="24"/>
          <w:szCs w:val="24"/>
          <w:u w:val="single"/>
          <w:lang w:val="uk-UA" w:eastAsia="ru-RU"/>
        </w:rPr>
        <w:t xml:space="preserve">Сценарій виступу </w:t>
      </w:r>
      <w:r w:rsidRPr="0039215F">
        <w:rPr>
          <w:rFonts w:ascii="Times New Roman" w:eastAsia="Times New Roman" w:hAnsi="Times New Roman" w:cs="Times New Roman"/>
          <w:b/>
          <w:bCs/>
          <w:color w:val="FF0000"/>
          <w:sz w:val="24"/>
          <w:szCs w:val="24"/>
          <w:u w:val="single"/>
          <w:lang w:eastAsia="ru-RU"/>
        </w:rPr>
        <w:t>аг</w:t>
      </w:r>
      <w:r w:rsidRPr="0039215F">
        <w:rPr>
          <w:rFonts w:ascii="Times New Roman" w:eastAsia="Times New Roman" w:hAnsi="Times New Roman" w:cs="Times New Roman"/>
          <w:b/>
          <w:bCs/>
          <w:color w:val="FF0000"/>
          <w:sz w:val="24"/>
          <w:szCs w:val="24"/>
          <w:u w:val="single"/>
          <w:lang w:val="uk-UA" w:eastAsia="ru-RU"/>
        </w:rPr>
        <w:t>і</w:t>
      </w:r>
      <w:r w:rsidRPr="0039215F">
        <w:rPr>
          <w:rFonts w:ascii="Times New Roman" w:eastAsia="Times New Roman" w:hAnsi="Times New Roman" w:cs="Times New Roman"/>
          <w:b/>
          <w:bCs/>
          <w:color w:val="FF0000"/>
          <w:sz w:val="24"/>
          <w:szCs w:val="24"/>
          <w:u w:val="single"/>
          <w:lang w:eastAsia="ru-RU"/>
        </w:rPr>
        <w:t>тбригад</w:t>
      </w:r>
      <w:r w:rsidRPr="0039215F">
        <w:rPr>
          <w:rFonts w:ascii="Times New Roman" w:eastAsia="Times New Roman" w:hAnsi="Times New Roman" w:cs="Times New Roman"/>
          <w:b/>
          <w:bCs/>
          <w:color w:val="FF0000"/>
          <w:sz w:val="24"/>
          <w:szCs w:val="24"/>
          <w:u w:val="single"/>
          <w:lang w:val="uk-UA" w:eastAsia="ru-RU"/>
        </w:rPr>
        <w:t>и</w:t>
      </w:r>
      <w:r w:rsidRPr="0039215F">
        <w:rPr>
          <w:rFonts w:ascii="Times New Roman" w:eastAsia="Times New Roman" w:hAnsi="Times New Roman" w:cs="Times New Roman"/>
          <w:b/>
          <w:bCs/>
          <w:color w:val="FF0000"/>
          <w:sz w:val="24"/>
          <w:szCs w:val="24"/>
          <w:u w:val="single"/>
          <w:lang w:eastAsia="ru-RU"/>
        </w:rPr>
        <w:t xml:space="preserve"> «</w:t>
      </w:r>
      <w:r w:rsidRPr="0039215F">
        <w:rPr>
          <w:rFonts w:ascii="Times New Roman" w:eastAsia="Times New Roman" w:hAnsi="Times New Roman" w:cs="Times New Roman"/>
          <w:b/>
          <w:bCs/>
          <w:color w:val="FF0000"/>
          <w:sz w:val="24"/>
          <w:szCs w:val="24"/>
          <w:u w:val="single"/>
          <w:lang w:val="uk-UA" w:eastAsia="ru-RU"/>
        </w:rPr>
        <w:t xml:space="preserve">Молодь обирає здоров’я </w:t>
      </w:r>
      <w:r w:rsidRPr="0039215F">
        <w:rPr>
          <w:rFonts w:ascii="Times New Roman" w:eastAsia="Times New Roman" w:hAnsi="Times New Roman" w:cs="Times New Roman"/>
          <w:b/>
          <w:bCs/>
          <w:color w:val="FF0000"/>
          <w:sz w:val="24"/>
          <w:szCs w:val="24"/>
          <w:u w:val="single"/>
          <w:lang w:eastAsia="ru-RU"/>
        </w:rPr>
        <w:t>»</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b/>
          <w:bCs/>
          <w:i/>
          <w:iCs/>
          <w:sz w:val="24"/>
          <w:szCs w:val="24"/>
          <w:lang w:eastAsia="ru-RU"/>
        </w:rPr>
        <w:t>Звучит</w:t>
      </w:r>
      <w:r w:rsidRPr="00C6416C">
        <w:rPr>
          <w:rFonts w:ascii="Times New Roman" w:eastAsia="Times New Roman" w:hAnsi="Times New Roman" w:cs="Times New Roman"/>
          <w:b/>
          <w:bCs/>
          <w:i/>
          <w:iCs/>
          <w:sz w:val="24"/>
          <w:szCs w:val="24"/>
          <w:lang w:val="uk-UA" w:eastAsia="ru-RU"/>
        </w:rPr>
        <w:t>ь мелодія</w:t>
      </w:r>
      <w:r w:rsidRPr="00C6416C">
        <w:rPr>
          <w:rFonts w:ascii="Times New Roman" w:eastAsia="Times New Roman" w:hAnsi="Times New Roman" w:cs="Times New Roman"/>
          <w:b/>
          <w:bCs/>
          <w:i/>
          <w:iCs/>
          <w:sz w:val="24"/>
          <w:szCs w:val="24"/>
          <w:lang w:eastAsia="ru-RU"/>
        </w:rPr>
        <w:t>п</w:t>
      </w:r>
      <w:r w:rsidRPr="00C6416C">
        <w:rPr>
          <w:rFonts w:ascii="Times New Roman" w:eastAsia="Times New Roman" w:hAnsi="Times New Roman" w:cs="Times New Roman"/>
          <w:b/>
          <w:bCs/>
          <w:i/>
          <w:iCs/>
          <w:sz w:val="24"/>
          <w:szCs w:val="24"/>
          <w:lang w:val="uk-UA" w:eastAsia="ru-RU"/>
        </w:rPr>
        <w:t>і</w:t>
      </w:r>
      <w:r w:rsidRPr="00C6416C">
        <w:rPr>
          <w:rFonts w:ascii="Times New Roman" w:eastAsia="Times New Roman" w:hAnsi="Times New Roman" w:cs="Times New Roman"/>
          <w:b/>
          <w:bCs/>
          <w:i/>
          <w:iCs/>
          <w:sz w:val="24"/>
          <w:szCs w:val="24"/>
          <w:lang w:eastAsia="ru-RU"/>
        </w:rPr>
        <w:t>сн</w:t>
      </w:r>
      <w:r w:rsidRPr="00C6416C">
        <w:rPr>
          <w:rFonts w:ascii="Times New Roman" w:eastAsia="Times New Roman" w:hAnsi="Times New Roman" w:cs="Times New Roman"/>
          <w:b/>
          <w:bCs/>
          <w:i/>
          <w:iCs/>
          <w:sz w:val="24"/>
          <w:szCs w:val="24"/>
          <w:lang w:val="uk-UA" w:eastAsia="ru-RU"/>
        </w:rPr>
        <w:t>і</w:t>
      </w:r>
      <w:r w:rsidRPr="00C6416C">
        <w:rPr>
          <w:rFonts w:ascii="Times New Roman" w:eastAsia="Times New Roman" w:hAnsi="Times New Roman" w:cs="Times New Roman"/>
          <w:b/>
          <w:bCs/>
          <w:i/>
          <w:iCs/>
          <w:sz w:val="24"/>
          <w:szCs w:val="24"/>
          <w:lang w:eastAsia="ru-RU"/>
        </w:rPr>
        <w:t xml:space="preserve"> «</w:t>
      </w:r>
      <w:r w:rsidRPr="00C6416C">
        <w:rPr>
          <w:rFonts w:ascii="Times New Roman" w:eastAsia="Times New Roman" w:hAnsi="Times New Roman" w:cs="Times New Roman"/>
          <w:b/>
          <w:bCs/>
          <w:i/>
          <w:iCs/>
          <w:sz w:val="24"/>
          <w:szCs w:val="24"/>
          <w:lang w:val="uk-UA" w:eastAsia="ru-RU"/>
        </w:rPr>
        <w:t>Я, ти, він,вона</w:t>
      </w:r>
      <w:r w:rsidR="00D75F97">
        <w:rPr>
          <w:rFonts w:ascii="Times New Roman" w:eastAsia="Times New Roman" w:hAnsi="Times New Roman" w:cs="Times New Roman"/>
          <w:b/>
          <w:bCs/>
          <w:i/>
          <w:iCs/>
          <w:sz w:val="24"/>
          <w:szCs w:val="24"/>
          <w:lang w:eastAsia="ru-RU"/>
        </w:rPr>
        <w:t>» у виконаннігрупи «</w:t>
      </w:r>
      <w:r w:rsidRPr="00C6416C">
        <w:rPr>
          <w:rFonts w:ascii="Times New Roman" w:eastAsia="Times New Roman" w:hAnsi="Times New Roman" w:cs="Times New Roman"/>
          <w:b/>
          <w:bCs/>
          <w:i/>
          <w:iCs/>
          <w:sz w:val="24"/>
          <w:szCs w:val="24"/>
          <w:lang w:val="uk-UA" w:eastAsia="ru-RU"/>
        </w:rPr>
        <w:t>Непоседы»</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Я, ти, він, вона,</w:t>
      </w:r>
    </w:p>
    <w:p w:rsidR="00C6416C" w:rsidRPr="00C6416C" w:rsidRDefault="00AC3014" w:rsidP="00C6416C">
      <w:pPr>
        <w:spacing w:after="0" w:line="36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2512" behindDoc="1" locked="0" layoutInCell="1" allowOverlap="1">
            <wp:simplePos x="0" y="0"/>
            <wp:positionH relativeFrom="column">
              <wp:posOffset>2124075</wp:posOffset>
            </wp:positionH>
            <wp:positionV relativeFrom="paragraph">
              <wp:posOffset>170815</wp:posOffset>
            </wp:positionV>
            <wp:extent cx="2231390" cy="1304925"/>
            <wp:effectExtent l="0" t="0" r="0" b="9525"/>
            <wp:wrapNone/>
            <wp:docPr id="52" name="Рисунок 52" descr="Картинки по запросу непос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непоседы"/>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390" cy="1304925"/>
                    </a:xfrm>
                    <a:prstGeom prst="rect">
                      <a:avLst/>
                    </a:prstGeom>
                    <a:noFill/>
                    <a:ln>
                      <a:noFill/>
                    </a:ln>
                  </pic:spPr>
                </pic:pic>
              </a:graphicData>
            </a:graphic>
          </wp:anchor>
        </w:drawing>
      </w:r>
      <w:r w:rsidR="00C6416C" w:rsidRPr="00C6416C">
        <w:rPr>
          <w:rFonts w:ascii="Times New Roman" w:eastAsia="Times New Roman" w:hAnsi="Times New Roman" w:cs="Times New Roman"/>
          <w:sz w:val="24"/>
          <w:szCs w:val="24"/>
          <w:lang w:val="uk-UA" w:eastAsia="ru-RU"/>
        </w:rPr>
        <w:t>Друзі,подруги, рідня!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Ми – країни майбуття!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 слові «ми» мільйони 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І розумних, і смішних,</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lastRenderedPageBreak/>
        <w:t>І веселих, і сумних.</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Скільки всіх навколо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 українських школах!</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Над тобою сонце світить, рідная земля,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Ти найкрасивіша в світі, рідная земля!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Я люблю твої ліси і гори,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Я люблю твої сади і море,</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Синії озера і безкрайнії поля.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 xml:space="preserve">Я – </w:t>
      </w:r>
      <w:r w:rsidRPr="00C6416C">
        <w:rPr>
          <w:rFonts w:ascii="Times New Roman" w:eastAsia="Times New Roman" w:hAnsi="Times New Roman" w:cs="Times New Roman"/>
          <w:sz w:val="24"/>
          <w:szCs w:val="24"/>
          <w:lang w:val="uk-UA" w:eastAsia="ru-RU"/>
        </w:rPr>
        <w:t>Аня, люблю танцювати,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 xml:space="preserve">Я – </w:t>
      </w:r>
      <w:r w:rsidRPr="00C6416C">
        <w:rPr>
          <w:rFonts w:ascii="Times New Roman" w:eastAsia="Times New Roman" w:hAnsi="Times New Roman" w:cs="Times New Roman"/>
          <w:sz w:val="24"/>
          <w:szCs w:val="24"/>
          <w:lang w:val="uk-UA" w:eastAsia="ru-RU"/>
        </w:rPr>
        <w:t>Денис, люблю читати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 xml:space="preserve">Я – </w:t>
      </w:r>
      <w:r w:rsidRPr="00C6416C">
        <w:rPr>
          <w:rFonts w:ascii="Times New Roman" w:eastAsia="Times New Roman" w:hAnsi="Times New Roman" w:cs="Times New Roman"/>
          <w:sz w:val="24"/>
          <w:szCs w:val="24"/>
          <w:lang w:val="uk-UA" w:eastAsia="ru-RU"/>
        </w:rPr>
        <w:t>Геннадій, комп’ютер люблю,</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Я –</w:t>
      </w:r>
      <w:r w:rsidRPr="00C6416C">
        <w:rPr>
          <w:rFonts w:ascii="Times New Roman" w:eastAsia="Times New Roman" w:hAnsi="Times New Roman" w:cs="Times New Roman"/>
          <w:sz w:val="24"/>
          <w:szCs w:val="24"/>
          <w:lang w:val="uk-UA" w:eastAsia="ru-RU"/>
        </w:rPr>
        <w:t xml:space="preserve"> Альона, зі спортом дружу,</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 xml:space="preserve">Я – </w:t>
      </w:r>
      <w:r w:rsidRPr="00C6416C">
        <w:rPr>
          <w:rFonts w:ascii="Times New Roman" w:eastAsia="Times New Roman" w:hAnsi="Times New Roman" w:cs="Times New Roman"/>
          <w:sz w:val="24"/>
          <w:szCs w:val="24"/>
          <w:lang w:val="uk-UA" w:eastAsia="ru-RU"/>
        </w:rPr>
        <w:t>Аліна, з Альоною разом,</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Ми в гімнастиці клас свій покажем!</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 xml:space="preserve">Я – </w:t>
      </w:r>
      <w:r w:rsidRPr="00C6416C">
        <w:rPr>
          <w:rFonts w:ascii="Times New Roman" w:eastAsia="Times New Roman" w:hAnsi="Times New Roman" w:cs="Times New Roman"/>
          <w:sz w:val="24"/>
          <w:szCs w:val="24"/>
          <w:lang w:val="uk-UA" w:eastAsia="ru-RU"/>
        </w:rPr>
        <w:t>Мілана, на сцені я граю,</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Я – Ан</w:t>
      </w:r>
      <w:r w:rsidRPr="00C6416C">
        <w:rPr>
          <w:rFonts w:ascii="Times New Roman" w:eastAsia="Times New Roman" w:hAnsi="Times New Roman" w:cs="Times New Roman"/>
          <w:sz w:val="24"/>
          <w:szCs w:val="24"/>
          <w:lang w:val="uk-UA" w:eastAsia="ru-RU"/>
        </w:rPr>
        <w:t>я, про край свій чудовий співаю</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i/>
          <w:iCs/>
          <w:sz w:val="24"/>
          <w:szCs w:val="24"/>
          <w:u w:val="single"/>
          <w:lang w:val="uk-UA" w:eastAsia="ru-RU"/>
        </w:rPr>
        <w:t> </w:t>
      </w:r>
      <w:r w:rsidRPr="00C6416C">
        <w:rPr>
          <w:rFonts w:ascii="Times New Roman" w:eastAsia="Times New Roman" w:hAnsi="Times New Roman" w:cs="Times New Roman"/>
          <w:i/>
          <w:iCs/>
          <w:sz w:val="24"/>
          <w:szCs w:val="24"/>
          <w:u w:val="single"/>
          <w:lang w:eastAsia="ru-RU"/>
        </w:rPr>
        <w:t>П</w:t>
      </w:r>
      <w:r w:rsidRPr="00C6416C">
        <w:rPr>
          <w:rFonts w:ascii="Times New Roman" w:eastAsia="Times New Roman" w:hAnsi="Times New Roman" w:cs="Times New Roman"/>
          <w:i/>
          <w:iCs/>
          <w:sz w:val="24"/>
          <w:szCs w:val="24"/>
          <w:u w:val="single"/>
          <w:lang w:val="uk-UA" w:eastAsia="ru-RU"/>
        </w:rPr>
        <w:t>риспів</w:t>
      </w:r>
      <w:r w:rsidRPr="00C6416C">
        <w:rPr>
          <w:rFonts w:ascii="Times New Roman" w:eastAsia="Times New Roman" w:hAnsi="Times New Roman" w:cs="Times New Roman"/>
          <w:i/>
          <w:iCs/>
          <w:sz w:val="24"/>
          <w:szCs w:val="24"/>
          <w:u w:val="single"/>
          <w:lang w:eastAsia="ru-RU"/>
        </w:rPr>
        <w:t>:</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Буду берегти я тебе і палко любить.</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На своїй землі гідно треба, друзі, прожить.</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Найкраще!</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Разом, друзі, ми згубним звичкам скажемо: «ні»</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І будем разом іти до своєї мети,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Щоб у світі чогось досягти!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Я, ти, він, вона,</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Друзі,подруги, рідня!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lastRenderedPageBreak/>
        <w:t>Ми – країни майбуття!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 слові «ми» мільйони Я!</w:t>
      </w:r>
    </w:p>
    <w:p w:rsidR="00D75F97" w:rsidRDefault="00D75F97" w:rsidP="00C6416C">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Всі:   </w:t>
      </w:r>
      <w:r w:rsidR="00C6416C" w:rsidRPr="00C6416C">
        <w:rPr>
          <w:rFonts w:ascii="Times New Roman" w:eastAsia="Times New Roman" w:hAnsi="Times New Roman" w:cs="Times New Roman"/>
          <w:sz w:val="24"/>
          <w:szCs w:val="24"/>
          <w:lang w:val="uk-UA" w:eastAsia="ru-RU"/>
        </w:rPr>
        <w:t xml:space="preserve">МИ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1:Ті хто за здоровий спосіб життя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Всі: ми </w:t>
      </w:r>
    </w:p>
    <w:p w:rsidR="00C6416C" w:rsidRPr="00C6416C" w:rsidRDefault="00D75F97"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2:       </w:t>
      </w:r>
      <w:r w:rsidR="00C6416C" w:rsidRPr="00C6416C">
        <w:rPr>
          <w:rFonts w:ascii="Times New Roman" w:eastAsia="Times New Roman" w:hAnsi="Times New Roman" w:cs="Times New Roman"/>
          <w:sz w:val="24"/>
          <w:szCs w:val="24"/>
          <w:lang w:val="uk-UA" w:eastAsia="ru-RU"/>
        </w:rPr>
        <w:t xml:space="preserve">Ті, хто сміливо крокує без обтяжень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Всі: ми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3:Ті, що цінують працю.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Всі:Ми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4:Ті, що обирають волю. </w:t>
      </w:r>
    </w:p>
    <w:p w:rsidR="00D75F97" w:rsidRDefault="00C6416C" w:rsidP="00D75F97">
      <w:pPr>
        <w:tabs>
          <w:tab w:val="left" w:pos="708"/>
          <w:tab w:val="left" w:pos="1416"/>
          <w:tab w:val="left" w:pos="6570"/>
        </w:tabs>
        <w:spacing w:after="0" w:line="360" w:lineRule="auto"/>
        <w:rPr>
          <w:rFonts w:ascii="Times New Roman" w:eastAsia="Times New Roman" w:hAnsi="Times New Roman" w:cs="Times New Roman"/>
          <w:sz w:val="24"/>
          <w:szCs w:val="24"/>
          <w:lang w:val="uk-UA" w:eastAsia="ru-RU"/>
        </w:rPr>
      </w:pPr>
      <w:r w:rsidRPr="00C6416C">
        <w:rPr>
          <w:rFonts w:ascii="Times New Roman" w:eastAsia="Times New Roman" w:hAnsi="Times New Roman" w:cs="Times New Roman"/>
          <w:sz w:val="24"/>
          <w:szCs w:val="24"/>
          <w:lang w:val="uk-UA" w:eastAsia="ru-RU"/>
        </w:rPr>
        <w:t>5:Силу  </w:t>
      </w:r>
    </w:p>
    <w:p w:rsidR="00C6416C" w:rsidRPr="00C6416C" w:rsidRDefault="00D75F97" w:rsidP="00D75F97">
      <w:pPr>
        <w:tabs>
          <w:tab w:val="left" w:pos="708"/>
          <w:tab w:val="left" w:pos="1416"/>
          <w:tab w:val="left" w:pos="6570"/>
        </w:tab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val="uk-UA" w:eastAsia="ru-RU"/>
        </w:rPr>
        <w:t>Наснагу</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7:Здоровий глузд. </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Всі:  </w:t>
      </w:r>
      <w:r w:rsidR="00C6416C" w:rsidRPr="00C6416C">
        <w:rPr>
          <w:rFonts w:ascii="Times New Roman" w:eastAsia="Times New Roman" w:hAnsi="Times New Roman" w:cs="Times New Roman"/>
          <w:sz w:val="24"/>
          <w:szCs w:val="24"/>
          <w:lang w:val="uk-UA" w:eastAsia="ru-RU"/>
        </w:rPr>
        <w:t xml:space="preserve"> Ми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1:Сьогодні вам розкажемо </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2:       </w:t>
      </w:r>
      <w:r w:rsidR="00C6416C" w:rsidRPr="00C6416C">
        <w:rPr>
          <w:rFonts w:ascii="Times New Roman" w:eastAsia="Times New Roman" w:hAnsi="Times New Roman" w:cs="Times New Roman"/>
          <w:sz w:val="24"/>
          <w:szCs w:val="24"/>
          <w:lang w:val="uk-UA" w:eastAsia="ru-RU"/>
        </w:rPr>
        <w:t xml:space="preserve">Покажемо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3:Доведемо </w:t>
      </w:r>
    </w:p>
    <w:p w:rsidR="00C6416C" w:rsidRPr="00C6416C" w:rsidRDefault="00307485" w:rsidP="00C6416C">
      <w:pPr>
        <w:spacing w:after="0" w:line="36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3536" behindDoc="1" locked="0" layoutInCell="1" allowOverlap="1">
            <wp:simplePos x="0" y="0"/>
            <wp:positionH relativeFrom="column">
              <wp:posOffset>1609725</wp:posOffset>
            </wp:positionH>
            <wp:positionV relativeFrom="paragraph">
              <wp:posOffset>200025</wp:posOffset>
            </wp:positionV>
            <wp:extent cx="2753360" cy="1189355"/>
            <wp:effectExtent l="0" t="0" r="0" b="0"/>
            <wp:wrapNone/>
            <wp:docPr id="53" name="Рисунок 53" descr="Картинки по запросу непос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непоседы"/>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1189355"/>
                    </a:xfrm>
                    <a:prstGeom prst="rect">
                      <a:avLst/>
                    </a:prstGeom>
                    <a:noFill/>
                    <a:ln>
                      <a:noFill/>
                    </a:ln>
                  </pic:spPr>
                </pic:pic>
              </a:graphicData>
            </a:graphic>
          </wp:anchor>
        </w:drawing>
      </w:r>
      <w:r w:rsidR="00C6416C" w:rsidRPr="00C6416C">
        <w:rPr>
          <w:rFonts w:ascii="Times New Roman" w:eastAsia="Times New Roman" w:hAnsi="Times New Roman" w:cs="Times New Roman"/>
          <w:sz w:val="24"/>
          <w:szCs w:val="24"/>
          <w:lang w:val="uk-UA" w:eastAsia="ru-RU"/>
        </w:rPr>
        <w:t>4:Що основна цінність людини – це здоров’я.</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Всі:  </w:t>
      </w:r>
      <w:r w:rsidR="00C6416C" w:rsidRPr="00C6416C">
        <w:rPr>
          <w:rFonts w:ascii="Times New Roman" w:eastAsia="Times New Roman" w:hAnsi="Times New Roman" w:cs="Times New Roman"/>
          <w:sz w:val="24"/>
          <w:szCs w:val="24"/>
          <w:lang w:val="uk-UA" w:eastAsia="ru-RU"/>
        </w:rPr>
        <w:t xml:space="preserve"> Ми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5:Відкинемо геть… </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val="uk-UA" w:eastAsia="ru-RU"/>
        </w:rPr>
        <w:t xml:space="preserve">Куріння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7:Алкоголізм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1:Наркоманію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2:СНІД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3:Токсикоманію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lastRenderedPageBreak/>
        <w:t xml:space="preserve">4:Ми закликаємо до здорового способу життя </w:t>
      </w:r>
    </w:p>
    <w:p w:rsidR="00C6416C" w:rsidRPr="00C6416C" w:rsidRDefault="00C6416C" w:rsidP="00C87D75">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Ми – агітбригада «Нова сила»</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4:Ми, молодь, нації надія </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5:       </w:t>
      </w:r>
      <w:r w:rsidR="00C6416C" w:rsidRPr="00C6416C">
        <w:rPr>
          <w:rFonts w:ascii="Times New Roman" w:eastAsia="Times New Roman" w:hAnsi="Times New Roman" w:cs="Times New Roman"/>
          <w:sz w:val="24"/>
          <w:szCs w:val="24"/>
          <w:lang w:val="uk-UA" w:eastAsia="ru-RU"/>
        </w:rPr>
        <w:t>Одна на всіх у нас є мрія</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val="uk-UA" w:eastAsia="ru-RU"/>
        </w:rPr>
        <w:t xml:space="preserve">Щоб результату досягти </w:t>
      </w:r>
    </w:p>
    <w:p w:rsidR="00C6416C" w:rsidRPr="00C6416C" w:rsidRDefault="00C87D75" w:rsidP="00C6416C">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C6416C" w:rsidRPr="00C6416C">
        <w:rPr>
          <w:rFonts w:ascii="Times New Roman" w:eastAsia="Times New Roman" w:hAnsi="Times New Roman" w:cs="Times New Roman"/>
          <w:sz w:val="24"/>
          <w:szCs w:val="24"/>
          <w:lang w:val="uk-UA" w:eastAsia="ru-RU"/>
        </w:rPr>
        <w:t xml:space="preserve">Шкідливим звичкам скажем : «НІ!» </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b/>
          <w:bCs/>
          <w:i/>
          <w:iCs/>
          <w:sz w:val="24"/>
          <w:szCs w:val="24"/>
          <w:lang w:val="uk-UA" w:eastAsia="ru-RU"/>
        </w:rPr>
        <w:t>(Співають пісню на мотив «Розпрягайте, хлопці, коні».)</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Ми прийшли до вас сьогодні</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Гарні звички показать:</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Нікотин, горілку, пиво</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Пропонуєм не вживать.</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i/>
          <w:iCs/>
          <w:sz w:val="24"/>
          <w:szCs w:val="24"/>
          <w:u w:val="single"/>
          <w:lang w:val="uk-UA" w:eastAsia="ru-RU"/>
        </w:rPr>
        <w:t>Приспів:</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Всі разом раз, два — не вживайте,</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Три, чотири — не страждайте</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 xml:space="preserve">І здорові будьте всі </w:t>
      </w:r>
      <w:r w:rsidRPr="00C6416C">
        <w:rPr>
          <w:rFonts w:ascii="Times New Roman" w:eastAsia="Times New Roman" w:hAnsi="Times New Roman" w:cs="Times New Roman"/>
          <w:b/>
          <w:bCs/>
          <w:i/>
          <w:iCs/>
          <w:sz w:val="24"/>
          <w:szCs w:val="24"/>
          <w:lang w:val="uk-UA" w:eastAsia="ru-RU"/>
        </w:rPr>
        <w:t>(2 рази)</w:t>
      </w:r>
    </w:p>
    <w:p w:rsidR="00C6416C" w:rsidRPr="00C6416C" w:rsidRDefault="00C6416C" w:rsidP="00C6416C">
      <w:pPr>
        <w:spacing w:after="0" w:line="360" w:lineRule="auto"/>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1</w:t>
      </w:r>
      <w:r w:rsidR="00D358B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Якщо в тебе голова на плечах</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2:</w:t>
      </w:r>
      <w:r w:rsidRPr="00C6416C">
        <w:rPr>
          <w:rFonts w:ascii="Times New Roman" w:eastAsia="Times New Roman" w:hAnsi="Times New Roman" w:cs="Times New Roman"/>
          <w:sz w:val="24"/>
          <w:szCs w:val="24"/>
          <w:lang w:val="uk-UA" w:eastAsia="ru-RU"/>
        </w:rPr>
        <w:t>Почнемо розмову про серйозні речі</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3:</w:t>
      </w:r>
      <w:r w:rsidRPr="00C6416C">
        <w:rPr>
          <w:rFonts w:ascii="Times New Roman" w:eastAsia="Times New Roman" w:hAnsi="Times New Roman" w:cs="Times New Roman"/>
          <w:sz w:val="24"/>
          <w:szCs w:val="24"/>
          <w:lang w:val="uk-UA" w:eastAsia="ru-RU"/>
        </w:rPr>
        <w:t>Хто є хто</w:t>
      </w:r>
      <w:r w:rsidRPr="00C6416C">
        <w:rPr>
          <w:rFonts w:ascii="Times New Roman" w:eastAsia="Times New Roman" w:hAnsi="Times New Roman" w:cs="Times New Roman"/>
          <w:sz w:val="24"/>
          <w:szCs w:val="24"/>
          <w:lang w:eastAsia="ru-RU"/>
        </w:rPr>
        <w:t>?</w:t>
      </w:r>
    </w:p>
    <w:p w:rsidR="00C6416C" w:rsidRPr="00C6416C" w:rsidRDefault="006F6005" w:rsidP="00C6416C">
      <w:pPr>
        <w:spacing w:after="0" w:line="36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4560" behindDoc="1" locked="0" layoutInCell="1" allowOverlap="1">
            <wp:simplePos x="0" y="0"/>
            <wp:positionH relativeFrom="column">
              <wp:posOffset>2295525</wp:posOffset>
            </wp:positionH>
            <wp:positionV relativeFrom="paragraph">
              <wp:posOffset>-1905</wp:posOffset>
            </wp:positionV>
            <wp:extent cx="1764665" cy="1104900"/>
            <wp:effectExtent l="0" t="0" r="6985" b="0"/>
            <wp:wrapNone/>
            <wp:docPr id="54" name="Рисунок 54" descr="Картинки по запросу поющи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оющие дети"/>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665" cy="1104900"/>
                    </a:xfrm>
                    <a:prstGeom prst="rect">
                      <a:avLst/>
                    </a:prstGeom>
                    <a:noFill/>
                    <a:ln>
                      <a:noFill/>
                    </a:ln>
                  </pic:spPr>
                </pic:pic>
              </a:graphicData>
            </a:graphic>
          </wp:anchor>
        </w:drawing>
      </w:r>
      <w:r w:rsidR="00C6416C" w:rsidRPr="00C6416C">
        <w:rPr>
          <w:rFonts w:ascii="Times New Roman" w:eastAsia="Times New Roman" w:hAnsi="Times New Roman" w:cs="Times New Roman"/>
          <w:sz w:val="24"/>
          <w:szCs w:val="24"/>
          <w:lang w:eastAsia="ru-RU"/>
        </w:rPr>
        <w:t>4:</w:t>
      </w:r>
      <w:r w:rsidR="00C6416C" w:rsidRPr="00C6416C">
        <w:rPr>
          <w:rFonts w:ascii="Times New Roman" w:eastAsia="Times New Roman" w:hAnsi="Times New Roman" w:cs="Times New Roman"/>
          <w:sz w:val="24"/>
          <w:szCs w:val="24"/>
          <w:lang w:val="uk-UA" w:eastAsia="ru-RU"/>
        </w:rPr>
        <w:t>Хто є ти</w:t>
      </w:r>
      <w:r w:rsidR="00C6416C" w:rsidRPr="00C6416C">
        <w:rPr>
          <w:rFonts w:ascii="Times New Roman" w:eastAsia="Times New Roman" w:hAnsi="Times New Roman" w:cs="Times New Roman"/>
          <w:sz w:val="24"/>
          <w:szCs w:val="24"/>
          <w:lang w:eastAsia="ru-RU"/>
        </w:rPr>
        <w:t xml:space="preserve">? </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5:</w:t>
      </w:r>
      <w:r w:rsidRPr="00C6416C">
        <w:rPr>
          <w:rFonts w:ascii="Times New Roman" w:eastAsia="Times New Roman" w:hAnsi="Times New Roman" w:cs="Times New Roman"/>
          <w:sz w:val="24"/>
          <w:szCs w:val="24"/>
          <w:lang w:val="uk-UA" w:eastAsia="ru-RU"/>
        </w:rPr>
        <w:t>Як крокуєш домети?</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val="uk-UA" w:eastAsia="ru-RU"/>
        </w:rPr>
        <w:t>Молоді та сильні</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Всім Вам вибирати</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C6416C" w:rsidRPr="00C6416C">
        <w:rPr>
          <w:rFonts w:ascii="Times New Roman" w:eastAsia="Times New Roman" w:hAnsi="Times New Roman" w:cs="Times New Roman"/>
          <w:sz w:val="24"/>
          <w:szCs w:val="24"/>
          <w:lang w:val="uk-UA" w:eastAsia="ru-RU"/>
        </w:rPr>
        <w:t>Чи щасливо жити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Чи хвороб зазнати?</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6416C" w:rsidRPr="00C6416C">
        <w:rPr>
          <w:rFonts w:ascii="Times New Roman" w:eastAsia="Times New Roman" w:hAnsi="Times New Roman" w:cs="Times New Roman"/>
          <w:sz w:val="24"/>
          <w:szCs w:val="24"/>
          <w:lang w:val="uk-UA" w:eastAsia="ru-RU"/>
        </w:rPr>
        <w:t>Шкідливізвички, мовбитінь,</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lastRenderedPageBreak/>
        <w:t>Все ходять за тобою,</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2:         </w:t>
      </w:r>
      <w:r w:rsidR="00C6416C" w:rsidRPr="00C6416C">
        <w:rPr>
          <w:rFonts w:ascii="Times New Roman" w:eastAsia="Times New Roman" w:hAnsi="Times New Roman" w:cs="Times New Roman"/>
          <w:sz w:val="24"/>
          <w:szCs w:val="24"/>
          <w:lang w:val="uk-UA" w:eastAsia="ru-RU"/>
        </w:rPr>
        <w:t>І так чекають на ту мить,</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Щобпотягнуть з собою.</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3:         </w:t>
      </w:r>
      <w:r w:rsidR="00C6416C" w:rsidRPr="00C6416C">
        <w:rPr>
          <w:rFonts w:ascii="Times New Roman" w:eastAsia="Times New Roman" w:hAnsi="Times New Roman" w:cs="Times New Roman"/>
          <w:sz w:val="24"/>
          <w:szCs w:val="24"/>
          <w:lang w:val="uk-UA" w:eastAsia="ru-RU"/>
        </w:rPr>
        <w:t>Наркотики і цигарки, спиртне –</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Це просто страх</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6416C" w:rsidRPr="00C6416C">
        <w:rPr>
          <w:rFonts w:ascii="Times New Roman" w:eastAsia="Times New Roman" w:hAnsi="Times New Roman" w:cs="Times New Roman"/>
          <w:sz w:val="24"/>
          <w:szCs w:val="24"/>
          <w:lang w:val="uk-UA" w:eastAsia="ru-RU"/>
        </w:rPr>
        <w:t>Як</w:t>
      </w:r>
      <w:r w:rsidR="00C6416C" w:rsidRPr="00C6416C">
        <w:rPr>
          <w:rFonts w:ascii="Times New Roman" w:eastAsia="Times New Roman" w:hAnsi="Times New Roman" w:cs="Times New Roman"/>
          <w:sz w:val="24"/>
          <w:szCs w:val="24"/>
          <w:lang w:eastAsia="ru-RU"/>
        </w:rPr>
        <w:t>що</w:t>
      </w:r>
      <w:r w:rsidR="00C6416C" w:rsidRPr="00C6416C">
        <w:rPr>
          <w:rFonts w:ascii="Times New Roman" w:eastAsia="Times New Roman" w:hAnsi="Times New Roman" w:cs="Times New Roman"/>
          <w:sz w:val="24"/>
          <w:szCs w:val="24"/>
          <w:lang w:val="uk-UA" w:eastAsia="ru-RU"/>
        </w:rPr>
        <w:t>подружи</w:t>
      </w:r>
      <w:r w:rsidR="00C6416C" w:rsidRPr="00C6416C">
        <w:rPr>
          <w:rFonts w:ascii="Times New Roman" w:eastAsia="Times New Roman" w:hAnsi="Times New Roman" w:cs="Times New Roman"/>
          <w:sz w:val="24"/>
          <w:szCs w:val="24"/>
          <w:lang w:eastAsia="ru-RU"/>
        </w:rPr>
        <w:t>шся</w:t>
      </w:r>
      <w:r w:rsidR="00C6416C" w:rsidRPr="00C6416C">
        <w:rPr>
          <w:rFonts w:ascii="Times New Roman" w:eastAsia="Times New Roman" w:hAnsi="Times New Roman" w:cs="Times New Roman"/>
          <w:sz w:val="24"/>
          <w:szCs w:val="24"/>
          <w:lang w:val="uk-UA" w:eastAsia="ru-RU"/>
        </w:rPr>
        <w:t>із ними –</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Здоров'ю буде крах.</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6416C" w:rsidRPr="00C6416C">
        <w:rPr>
          <w:rFonts w:ascii="Times New Roman" w:eastAsia="Times New Roman" w:hAnsi="Times New Roman" w:cs="Times New Roman"/>
          <w:sz w:val="24"/>
          <w:szCs w:val="24"/>
          <w:lang w:eastAsia="ru-RU"/>
        </w:rPr>
        <w:t>Думаютьхлопці: якщо закурили —</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Значить, дорослівжечиособливі.</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eastAsia="ru-RU"/>
        </w:rPr>
        <w:t>Насправдіце, друзі, скажу вам — не так,</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Курець — лишздоров’ягубити мастак.</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C6416C" w:rsidRPr="00C6416C">
        <w:rPr>
          <w:rFonts w:ascii="Times New Roman" w:eastAsia="Times New Roman" w:hAnsi="Times New Roman" w:cs="Times New Roman"/>
          <w:sz w:val="24"/>
          <w:szCs w:val="24"/>
          <w:lang w:eastAsia="ru-RU"/>
        </w:rPr>
        <w:t>Любідівчатка, й вам скажемо прямо:</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Забудьте, покиньте звичкипогані.</w:t>
      </w:r>
    </w:p>
    <w:p w:rsidR="00C6416C" w:rsidRPr="00C6416C" w:rsidRDefault="00D358B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C6416C" w:rsidRPr="00C6416C">
        <w:rPr>
          <w:rFonts w:ascii="Times New Roman" w:eastAsia="Times New Roman" w:hAnsi="Times New Roman" w:cs="Times New Roman"/>
          <w:sz w:val="24"/>
          <w:szCs w:val="24"/>
          <w:lang w:eastAsia="ru-RU"/>
        </w:rPr>
        <w:t>Подумайте краще, що буде із вами —</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Ви ж бомайбутнідружини і мами.</w:t>
      </w:r>
    </w:p>
    <w:p w:rsidR="00C6416C" w:rsidRPr="00C6416C" w:rsidRDefault="00B02D3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2:         </w:t>
      </w:r>
      <w:r w:rsidR="00C6416C" w:rsidRPr="00C6416C">
        <w:rPr>
          <w:rFonts w:ascii="Times New Roman" w:eastAsia="Times New Roman" w:hAnsi="Times New Roman" w:cs="Times New Roman"/>
          <w:sz w:val="24"/>
          <w:szCs w:val="24"/>
          <w:lang w:eastAsia="ru-RU"/>
        </w:rPr>
        <w:t>Почати нелегко, покинуть щегірше!</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Хай рішення ваше буде наймудріше.</w:t>
      </w:r>
    </w:p>
    <w:p w:rsidR="00C6416C" w:rsidRPr="00C6416C" w:rsidRDefault="00B02D32"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3:         </w:t>
      </w:r>
      <w:r w:rsidR="00C6416C" w:rsidRPr="00C6416C">
        <w:rPr>
          <w:rFonts w:ascii="Times New Roman" w:eastAsia="Times New Roman" w:hAnsi="Times New Roman" w:cs="Times New Roman"/>
          <w:sz w:val="24"/>
          <w:szCs w:val="24"/>
          <w:lang w:eastAsia="ru-RU"/>
        </w:rPr>
        <w:t>Цигарки — шкідливо, наркотик — не жарти,</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Тожкраще вам з ними діла не мати.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4</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Хто сказав, що в житті все треба пізнати?</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І заборонений плід скуштувати?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5:</w:t>
      </w:r>
      <w:r w:rsidRPr="00C6416C">
        <w:rPr>
          <w:rFonts w:ascii="Times New Roman" w:eastAsia="Times New Roman" w:hAnsi="Times New Roman" w:cs="Times New Roman"/>
          <w:sz w:val="24"/>
          <w:szCs w:val="24"/>
          <w:lang w:val="uk-UA" w:eastAsia="ru-RU"/>
        </w:rPr>
        <w:t>Розумний стрімглав не лізе у воду,</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А поміркує й шукатиме броду!</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6</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Вірну шукайте у світі дорогу</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Щоб крокувать із здоров’ям у ногу!</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lastRenderedPageBreak/>
        <w:t>7</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Бути здоровим — модно.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1</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Бути здоровим — стильно.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2</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Бути здоровим — класно.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3</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Модно фітнесом зайнятись</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4</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На ковзанах всім покататись</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5</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Лижі, сани – це чудово!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6</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Баскетбол і волейбол,</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7</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І футбол, хокей, танцпол!</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1</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Отже, рухайтесь спортивно,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2</w:t>
      </w:r>
      <w:r w:rsidR="00B02D32">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І красиво, і активно!</w:t>
      </w:r>
    </w:p>
    <w:p w:rsidR="00C6416C" w:rsidRPr="00C6416C" w:rsidRDefault="00C6416C" w:rsidP="00C6416C">
      <w:pPr>
        <w:spacing w:after="0" w:line="360" w:lineRule="auto"/>
        <w:jc w:val="center"/>
        <w:rPr>
          <w:rFonts w:ascii="Times New Roman" w:eastAsia="Times New Roman" w:hAnsi="Times New Roman" w:cs="Times New Roman"/>
          <w:sz w:val="24"/>
          <w:szCs w:val="24"/>
          <w:lang w:eastAsia="ru-RU"/>
        </w:rPr>
      </w:pPr>
      <w:r w:rsidRPr="00C6416C">
        <w:rPr>
          <w:rFonts w:ascii="Times New Roman" w:eastAsia="Times New Roman" w:hAnsi="Times New Roman" w:cs="Times New Roman"/>
          <w:b/>
          <w:bCs/>
          <w:i/>
          <w:iCs/>
          <w:sz w:val="24"/>
          <w:szCs w:val="24"/>
          <w:lang w:val="uk-UA" w:eastAsia="ru-RU"/>
        </w:rPr>
        <w:t>(Співають пісню на мотив «Червоної рути»)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Щоб здоров’я у нас було завжди багато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Фізкультуру любить треба в будні і свято.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Волейбол, баскетбол шанувати потрібно,</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На змаганнях усіх виступатимем гідно.</w:t>
      </w:r>
    </w:p>
    <w:p w:rsidR="00C6416C" w:rsidRPr="00C6416C" w:rsidRDefault="00F74D66" w:rsidP="00C6416C">
      <w:pPr>
        <w:spacing w:after="0" w:line="36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5584" behindDoc="1" locked="0" layoutInCell="1" allowOverlap="1">
            <wp:simplePos x="0" y="0"/>
            <wp:positionH relativeFrom="column">
              <wp:posOffset>2686050</wp:posOffset>
            </wp:positionH>
            <wp:positionV relativeFrom="paragraph">
              <wp:posOffset>108585</wp:posOffset>
            </wp:positionV>
            <wp:extent cx="1390650" cy="1390650"/>
            <wp:effectExtent l="0" t="0" r="0" b="0"/>
            <wp:wrapTight wrapText="bothSides">
              <wp:wrapPolygon edited="0">
                <wp:start x="12427" y="0"/>
                <wp:lineTo x="0" y="0"/>
                <wp:lineTo x="0" y="19529"/>
                <wp:lineTo x="2367" y="21304"/>
                <wp:lineTo x="16570" y="21304"/>
                <wp:lineTo x="21304" y="21008"/>
                <wp:lineTo x="21304" y="2367"/>
                <wp:lineTo x="18345" y="592"/>
                <wp:lineTo x="13907" y="0"/>
                <wp:lineTo x="12427" y="0"/>
              </wp:wrapPolygon>
            </wp:wrapTight>
            <wp:docPr id="55" name="Рисунок 55" descr="Картинки по запросу дети поют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дети поют клипарт"/>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anchor>
        </w:drawing>
      </w:r>
      <w:r w:rsidR="00C6416C" w:rsidRPr="00C6416C">
        <w:rPr>
          <w:rFonts w:ascii="Times New Roman" w:eastAsia="Times New Roman" w:hAnsi="Times New Roman" w:cs="Times New Roman"/>
          <w:b/>
          <w:bCs/>
          <w:i/>
          <w:iCs/>
          <w:sz w:val="24"/>
          <w:szCs w:val="24"/>
          <w:u w:val="single"/>
          <w:lang w:val="uk-UA" w:eastAsia="ru-RU"/>
        </w:rPr>
        <w:t xml:space="preserve">Приспів: </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Спорт — це здоров’я,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Буде поруч із нами,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Бо шануєм його ми з дитячих літ.</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Будем любити і метання, і кроси,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І стрибки, і атлетику, й біг.</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3</w:t>
      </w:r>
      <w:r w:rsidR="0046384A">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Сучасний еталон краси — здорова людина,</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4</w:t>
      </w:r>
      <w:r w:rsidR="0046384A">
        <w:rPr>
          <w:rFonts w:ascii="Times New Roman" w:eastAsia="Times New Roman" w:hAnsi="Times New Roman" w:cs="Times New Roman"/>
          <w:sz w:val="24"/>
          <w:szCs w:val="24"/>
          <w:lang w:val="uk-UA" w:eastAsia="ru-RU"/>
        </w:rPr>
        <w:t xml:space="preserve">:         </w:t>
      </w:r>
      <w:r w:rsidRPr="00C6416C">
        <w:rPr>
          <w:rFonts w:ascii="Times New Roman" w:eastAsia="Times New Roman" w:hAnsi="Times New Roman" w:cs="Times New Roman"/>
          <w:sz w:val="24"/>
          <w:szCs w:val="24"/>
          <w:lang w:val="uk-UA" w:eastAsia="ru-RU"/>
        </w:rPr>
        <w:t>Яка вибирає здоровий спосіб життя.</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6416C" w:rsidRPr="00C6416C">
        <w:rPr>
          <w:rFonts w:ascii="Times New Roman" w:eastAsia="Times New Roman" w:hAnsi="Times New Roman" w:cs="Times New Roman"/>
          <w:sz w:val="24"/>
          <w:szCs w:val="24"/>
          <w:lang w:eastAsia="ru-RU"/>
        </w:rPr>
        <w:t>Звичкипогані — спокуса для нас,</w:t>
      </w:r>
    </w:p>
    <w:p w:rsidR="00C6416C" w:rsidRPr="00C6416C" w:rsidRDefault="00C6416C" w:rsidP="00C6416C">
      <w:pPr>
        <w:spacing w:after="0" w:line="360" w:lineRule="auto"/>
        <w:ind w:firstLine="708"/>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Краще подумай про нинішній час,</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r w:rsidR="00C6416C" w:rsidRPr="00C6416C">
        <w:rPr>
          <w:rFonts w:ascii="Times New Roman" w:eastAsia="Times New Roman" w:hAnsi="Times New Roman" w:cs="Times New Roman"/>
          <w:sz w:val="24"/>
          <w:szCs w:val="24"/>
          <w:lang w:eastAsia="ru-RU"/>
        </w:rPr>
        <w:t>Про школу, сім’ю, про цінністьжиття,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b/>
          <w:bCs/>
          <w:sz w:val="24"/>
          <w:szCs w:val="24"/>
          <w:u w:val="single"/>
          <w:lang w:val="uk-UA" w:eastAsia="ru-RU"/>
        </w:rPr>
        <w:t>Всі:</w:t>
      </w:r>
      <w:r w:rsidRPr="00C6416C">
        <w:rPr>
          <w:rFonts w:ascii="Times New Roman" w:eastAsia="Times New Roman" w:hAnsi="Times New Roman" w:cs="Times New Roman"/>
          <w:sz w:val="24"/>
          <w:szCs w:val="24"/>
          <w:lang w:eastAsia="ru-RU"/>
        </w:rPr>
        <w:t>Не бійсядивитись в своємайбуття.</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C6416C" w:rsidRPr="00C6416C">
        <w:rPr>
          <w:rFonts w:ascii="Times New Roman" w:eastAsia="Times New Roman" w:hAnsi="Times New Roman" w:cs="Times New Roman"/>
          <w:sz w:val="24"/>
          <w:szCs w:val="24"/>
          <w:lang w:val="uk-UA" w:eastAsia="ru-RU"/>
        </w:rPr>
        <w:t>Відкрийте очі!</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1:         </w:t>
      </w:r>
      <w:r w:rsidR="00C6416C" w:rsidRPr="00C6416C">
        <w:rPr>
          <w:rFonts w:ascii="Times New Roman" w:eastAsia="Times New Roman" w:hAnsi="Times New Roman" w:cs="Times New Roman"/>
          <w:sz w:val="24"/>
          <w:szCs w:val="24"/>
          <w:lang w:val="uk-UA" w:eastAsia="ru-RU"/>
        </w:rPr>
        <w:t>Відкрийте вуха!</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2:         </w:t>
      </w:r>
      <w:r w:rsidR="00C6416C" w:rsidRPr="00C6416C">
        <w:rPr>
          <w:rFonts w:ascii="Times New Roman" w:eastAsia="Times New Roman" w:hAnsi="Times New Roman" w:cs="Times New Roman"/>
          <w:sz w:val="24"/>
          <w:szCs w:val="24"/>
          <w:lang w:val="uk-UA" w:eastAsia="ru-RU"/>
        </w:rPr>
        <w:t>Відкрийте вікна!</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3</w:t>
      </w:r>
      <w:r w:rsidRPr="00C6416C">
        <w:rPr>
          <w:rFonts w:ascii="Times New Roman" w:eastAsia="Times New Roman" w:hAnsi="Times New Roman" w:cs="Times New Roman"/>
          <w:sz w:val="24"/>
          <w:szCs w:val="24"/>
          <w:lang w:eastAsia="ru-RU"/>
        </w:rPr>
        <w:t>:</w:t>
      </w:r>
      <w:r w:rsidRPr="00C6416C">
        <w:rPr>
          <w:rFonts w:ascii="Times New Roman" w:eastAsia="Times New Roman" w:hAnsi="Times New Roman" w:cs="Times New Roman"/>
          <w:sz w:val="24"/>
          <w:szCs w:val="24"/>
          <w:lang w:val="uk-UA" w:eastAsia="ru-RU"/>
        </w:rPr>
        <w:t>Серце та душу!</w:t>
      </w:r>
    </w:p>
    <w:p w:rsidR="00C6416C" w:rsidRPr="00C6416C" w:rsidRDefault="0046384A" w:rsidP="00C6416C">
      <w:pPr>
        <w:spacing w:after="0" w:line="360" w:lineRule="auto"/>
        <w:jc w:val="both"/>
        <w:rPr>
          <w:rFonts w:ascii="Times New Roman" w:eastAsia="Times New Roman" w:hAnsi="Times New Roman" w:cs="Times New Roman"/>
          <w:sz w:val="24"/>
          <w:szCs w:val="24"/>
          <w:lang w:eastAsia="ru-RU"/>
        </w:rPr>
      </w:pPr>
      <w:r w:rsidRPr="002F7C1C">
        <w:rPr>
          <w:rFonts w:ascii="Times New Roman" w:eastAsia="Times New Roman" w:hAnsi="Times New Roman" w:cs="Times New Roman"/>
          <w:b/>
          <w:sz w:val="24"/>
          <w:szCs w:val="24"/>
          <w:u w:val="single"/>
          <w:lang w:val="uk-UA" w:eastAsia="ru-RU"/>
        </w:rPr>
        <w:t>Всі:</w:t>
      </w:r>
      <w:r w:rsidR="00C6416C" w:rsidRPr="00C6416C">
        <w:rPr>
          <w:rFonts w:ascii="Times New Roman" w:eastAsia="Times New Roman" w:hAnsi="Times New Roman" w:cs="Times New Roman"/>
          <w:sz w:val="24"/>
          <w:szCs w:val="24"/>
          <w:lang w:val="uk-UA" w:eastAsia="ru-RU"/>
        </w:rPr>
        <w:t>Не будьте байдужими!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eastAsia="ru-RU"/>
        </w:rPr>
        <w:t>5:</w:t>
      </w:r>
      <w:r w:rsidRPr="00C6416C">
        <w:rPr>
          <w:rFonts w:ascii="Times New Roman" w:eastAsia="Times New Roman" w:hAnsi="Times New Roman" w:cs="Times New Roman"/>
          <w:sz w:val="24"/>
          <w:szCs w:val="24"/>
          <w:lang w:val="uk-UA" w:eastAsia="ru-RU"/>
        </w:rPr>
        <w:t>Що наше життя – це одвічне питання!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Здоровим прожити – наше завдання!</w:t>
      </w:r>
    </w:p>
    <w:p w:rsidR="00C6416C" w:rsidRPr="00C6416C" w:rsidRDefault="00ED12C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6:          </w:t>
      </w:r>
      <w:r w:rsidR="00C6416C" w:rsidRPr="00C6416C">
        <w:rPr>
          <w:rFonts w:ascii="Times New Roman" w:eastAsia="Times New Roman" w:hAnsi="Times New Roman" w:cs="Times New Roman"/>
          <w:sz w:val="24"/>
          <w:szCs w:val="24"/>
          <w:lang w:val="uk-UA" w:eastAsia="ru-RU"/>
        </w:rPr>
        <w:t>Подивись навкруг – чудова Земля!</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Ріки, гори, ліси і поля!</w:t>
      </w:r>
    </w:p>
    <w:p w:rsidR="00C6416C" w:rsidRPr="00C6416C" w:rsidRDefault="00ED12CA" w:rsidP="00C641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 xml:space="preserve">7:          </w:t>
      </w:r>
      <w:r w:rsidR="00C6416C" w:rsidRPr="00C6416C">
        <w:rPr>
          <w:rFonts w:ascii="Times New Roman" w:eastAsia="Times New Roman" w:hAnsi="Times New Roman" w:cs="Times New Roman"/>
          <w:sz w:val="24"/>
          <w:szCs w:val="24"/>
          <w:lang w:val="uk-UA" w:eastAsia="ru-RU"/>
        </w:rPr>
        <w:t>Це все – наше життя і завжди</w:t>
      </w:r>
    </w:p>
    <w:p w:rsidR="00C6416C" w:rsidRPr="00C6416C" w:rsidRDefault="00ED12CA" w:rsidP="00C6416C">
      <w:pPr>
        <w:spacing w:after="0" w:line="360" w:lineRule="auto"/>
        <w:jc w:val="both"/>
        <w:rPr>
          <w:rFonts w:ascii="Times New Roman" w:eastAsia="Times New Roman" w:hAnsi="Times New Roman" w:cs="Times New Roman"/>
          <w:sz w:val="24"/>
          <w:szCs w:val="24"/>
          <w:lang w:eastAsia="ru-RU"/>
        </w:rPr>
      </w:pPr>
      <w:r w:rsidRPr="002F7C1C">
        <w:rPr>
          <w:rFonts w:ascii="Times New Roman" w:eastAsia="Times New Roman" w:hAnsi="Times New Roman" w:cs="Times New Roman"/>
          <w:b/>
          <w:sz w:val="24"/>
          <w:szCs w:val="24"/>
          <w:u w:val="single"/>
          <w:lang w:val="uk-UA" w:eastAsia="ru-RU"/>
        </w:rPr>
        <w:t>Всі:</w:t>
      </w:r>
      <w:r w:rsidR="00C6416C" w:rsidRPr="00C6416C">
        <w:rPr>
          <w:rFonts w:ascii="Times New Roman" w:eastAsia="Times New Roman" w:hAnsi="Times New Roman" w:cs="Times New Roman"/>
          <w:sz w:val="24"/>
          <w:szCs w:val="24"/>
          <w:lang w:val="uk-UA" w:eastAsia="ru-RU"/>
        </w:rPr>
        <w:t>Стежку у ній обиратимеш ти!</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b/>
          <w:bCs/>
          <w:i/>
          <w:iCs/>
          <w:sz w:val="24"/>
          <w:szCs w:val="24"/>
          <w:lang w:eastAsia="ru-RU"/>
        </w:rPr>
        <w:t>Звучит</w:t>
      </w:r>
      <w:r w:rsidRPr="00C6416C">
        <w:rPr>
          <w:rFonts w:ascii="Times New Roman" w:eastAsia="Times New Roman" w:hAnsi="Times New Roman" w:cs="Times New Roman"/>
          <w:b/>
          <w:bCs/>
          <w:i/>
          <w:iCs/>
          <w:sz w:val="24"/>
          <w:szCs w:val="24"/>
          <w:lang w:val="uk-UA" w:eastAsia="ru-RU"/>
        </w:rPr>
        <w:t>ь мелодія</w:t>
      </w:r>
      <w:r w:rsidRPr="00C6416C">
        <w:rPr>
          <w:rFonts w:ascii="Times New Roman" w:eastAsia="Times New Roman" w:hAnsi="Times New Roman" w:cs="Times New Roman"/>
          <w:b/>
          <w:bCs/>
          <w:i/>
          <w:iCs/>
          <w:sz w:val="24"/>
          <w:szCs w:val="24"/>
          <w:lang w:eastAsia="ru-RU"/>
        </w:rPr>
        <w:t>п</w:t>
      </w:r>
      <w:r w:rsidRPr="00C6416C">
        <w:rPr>
          <w:rFonts w:ascii="Times New Roman" w:eastAsia="Times New Roman" w:hAnsi="Times New Roman" w:cs="Times New Roman"/>
          <w:b/>
          <w:bCs/>
          <w:i/>
          <w:iCs/>
          <w:sz w:val="24"/>
          <w:szCs w:val="24"/>
          <w:lang w:val="uk-UA" w:eastAsia="ru-RU"/>
        </w:rPr>
        <w:t>і</w:t>
      </w:r>
      <w:r w:rsidRPr="00C6416C">
        <w:rPr>
          <w:rFonts w:ascii="Times New Roman" w:eastAsia="Times New Roman" w:hAnsi="Times New Roman" w:cs="Times New Roman"/>
          <w:b/>
          <w:bCs/>
          <w:i/>
          <w:iCs/>
          <w:sz w:val="24"/>
          <w:szCs w:val="24"/>
          <w:lang w:eastAsia="ru-RU"/>
        </w:rPr>
        <w:t>сн</w:t>
      </w:r>
      <w:r w:rsidRPr="00C6416C">
        <w:rPr>
          <w:rFonts w:ascii="Times New Roman" w:eastAsia="Times New Roman" w:hAnsi="Times New Roman" w:cs="Times New Roman"/>
          <w:b/>
          <w:bCs/>
          <w:i/>
          <w:iCs/>
          <w:sz w:val="24"/>
          <w:szCs w:val="24"/>
          <w:lang w:val="uk-UA" w:eastAsia="ru-RU"/>
        </w:rPr>
        <w:t>і</w:t>
      </w:r>
      <w:r w:rsidRPr="00C6416C">
        <w:rPr>
          <w:rFonts w:ascii="Times New Roman" w:eastAsia="Times New Roman" w:hAnsi="Times New Roman" w:cs="Times New Roman"/>
          <w:b/>
          <w:bCs/>
          <w:i/>
          <w:iCs/>
          <w:sz w:val="24"/>
          <w:szCs w:val="24"/>
          <w:lang w:eastAsia="ru-RU"/>
        </w:rPr>
        <w:t xml:space="preserve"> «</w:t>
      </w:r>
      <w:r w:rsidRPr="00C6416C">
        <w:rPr>
          <w:rFonts w:ascii="Times New Roman" w:eastAsia="Times New Roman" w:hAnsi="Times New Roman" w:cs="Times New Roman"/>
          <w:b/>
          <w:bCs/>
          <w:i/>
          <w:iCs/>
          <w:sz w:val="24"/>
          <w:szCs w:val="24"/>
          <w:lang w:val="uk-UA" w:eastAsia="ru-RU"/>
        </w:rPr>
        <w:t>Я, ти, він,вона</w:t>
      </w:r>
      <w:r w:rsidR="00ED12CA">
        <w:rPr>
          <w:rFonts w:ascii="Times New Roman" w:eastAsia="Times New Roman" w:hAnsi="Times New Roman" w:cs="Times New Roman"/>
          <w:b/>
          <w:bCs/>
          <w:i/>
          <w:iCs/>
          <w:sz w:val="24"/>
          <w:szCs w:val="24"/>
          <w:lang w:eastAsia="ru-RU"/>
        </w:rPr>
        <w:t>» у виконаннігрупи «</w:t>
      </w:r>
      <w:r w:rsidRPr="00C6416C">
        <w:rPr>
          <w:rFonts w:ascii="Times New Roman" w:eastAsia="Times New Roman" w:hAnsi="Times New Roman" w:cs="Times New Roman"/>
          <w:b/>
          <w:bCs/>
          <w:i/>
          <w:iCs/>
          <w:sz w:val="24"/>
          <w:szCs w:val="24"/>
          <w:lang w:val="uk-UA" w:eastAsia="ru-RU"/>
        </w:rPr>
        <w:t>Непоседы»</w:t>
      </w:r>
    </w:p>
    <w:p w:rsidR="00C6416C" w:rsidRPr="00C6416C" w:rsidRDefault="00C6416C" w:rsidP="00C6416C">
      <w:pPr>
        <w:spacing w:after="0" w:line="360" w:lineRule="auto"/>
        <w:jc w:val="both"/>
        <w:rPr>
          <w:rFonts w:ascii="Times New Roman" w:eastAsia="Times New Roman" w:hAnsi="Times New Roman" w:cs="Times New Roman"/>
          <w:sz w:val="24"/>
          <w:szCs w:val="24"/>
          <w:lang w:eastAsia="ru-RU"/>
        </w:rPr>
      </w:pPr>
      <w:r w:rsidRPr="00C6416C">
        <w:rPr>
          <w:rFonts w:ascii="Times New Roman" w:eastAsia="Times New Roman" w:hAnsi="Times New Roman" w:cs="Times New Roman"/>
          <w:sz w:val="24"/>
          <w:szCs w:val="24"/>
          <w:lang w:val="uk-UA" w:eastAsia="ru-RU"/>
        </w:rPr>
        <w:t>Я, ти, він, вона,Друзі,подруги, рідня!Ми – країни майбуття!В слові «ми» мільйони Я!</w:t>
      </w:r>
    </w:p>
    <w:p w:rsidR="00C6416C" w:rsidRDefault="00C6416C" w:rsidP="00924ED8">
      <w:pPr>
        <w:jc w:val="both"/>
        <w:rPr>
          <w:rFonts w:ascii="Times New Roman" w:hAnsi="Times New Roman" w:cs="Times New Roman"/>
          <w:sz w:val="24"/>
          <w:szCs w:val="24"/>
          <w:lang w:val="uk-UA"/>
        </w:rPr>
      </w:pPr>
    </w:p>
    <w:p w:rsidR="001006CB" w:rsidRPr="001006CB" w:rsidRDefault="001006CB" w:rsidP="001006CB">
      <w:pPr>
        <w:spacing w:after="0" w:line="360" w:lineRule="auto"/>
        <w:jc w:val="right"/>
        <w:rPr>
          <w:rFonts w:ascii="Times New Roman" w:eastAsia="Times New Roman" w:hAnsi="Times New Roman" w:cs="Times New Roman"/>
          <w:color w:val="7030A0"/>
          <w:sz w:val="24"/>
          <w:szCs w:val="24"/>
          <w:lang w:eastAsia="ru-RU"/>
        </w:rPr>
      </w:pPr>
      <w:r w:rsidRPr="001006CB">
        <w:rPr>
          <w:rFonts w:ascii="Times New Roman" w:eastAsia="Times New Roman" w:hAnsi="Times New Roman" w:cs="Times New Roman"/>
          <w:b/>
          <w:bCs/>
          <w:color w:val="7030A0"/>
          <w:sz w:val="24"/>
          <w:szCs w:val="24"/>
          <w:lang w:val="uk-UA" w:eastAsia="ru-RU"/>
        </w:rPr>
        <w:t>Додаток 4.</w:t>
      </w:r>
    </w:p>
    <w:p w:rsidR="001006CB" w:rsidRPr="0039215F" w:rsidRDefault="009E30BC" w:rsidP="001006CB">
      <w:pPr>
        <w:spacing w:after="0" w:line="360" w:lineRule="auto"/>
        <w:jc w:val="center"/>
        <w:rPr>
          <w:rFonts w:ascii="Times New Roman" w:eastAsia="Times New Roman" w:hAnsi="Times New Roman" w:cs="Times New Roman"/>
          <w:b/>
          <w:color w:val="FF0000"/>
          <w:kern w:val="36"/>
          <w:sz w:val="24"/>
          <w:szCs w:val="24"/>
          <w:u w:val="single"/>
          <w:lang w:val="uk-UA" w:eastAsia="ru-RU"/>
        </w:rPr>
      </w:pPr>
      <w:hyperlink r:id="rId100" w:history="1">
        <w:r w:rsidR="001006CB" w:rsidRPr="0039215F">
          <w:rPr>
            <w:rFonts w:ascii="Times New Roman" w:eastAsia="Times New Roman" w:hAnsi="Times New Roman" w:cs="Times New Roman"/>
            <w:b/>
            <w:bCs/>
            <w:color w:val="FF0000"/>
            <w:kern w:val="36"/>
            <w:sz w:val="24"/>
            <w:szCs w:val="24"/>
            <w:u w:val="single"/>
            <w:lang w:val="uk-UA" w:eastAsia="ru-RU"/>
          </w:rPr>
          <w:t>Година спілкування «</w:t>
        </w:r>
        <w:r w:rsidR="001006CB" w:rsidRPr="0039215F">
          <w:rPr>
            <w:rFonts w:ascii="Times New Roman" w:eastAsia="Times New Roman" w:hAnsi="Times New Roman" w:cs="Times New Roman"/>
            <w:b/>
            <w:color w:val="FF0000"/>
            <w:kern w:val="36"/>
            <w:sz w:val="24"/>
            <w:szCs w:val="24"/>
            <w:u w:val="single"/>
            <w:lang w:val="uk-UA" w:eastAsia="ru-RU"/>
          </w:rPr>
          <w:t>Здорове</w:t>
        </w:r>
      </w:hyperlink>
      <w:r w:rsidR="001006CB" w:rsidRPr="0039215F">
        <w:rPr>
          <w:rFonts w:ascii="Times New Roman" w:eastAsia="Times New Roman" w:hAnsi="Times New Roman" w:cs="Times New Roman"/>
          <w:b/>
          <w:color w:val="FF0000"/>
          <w:kern w:val="36"/>
          <w:sz w:val="24"/>
          <w:szCs w:val="24"/>
          <w:u w:val="single"/>
          <w:lang w:val="uk-UA" w:eastAsia="ru-RU"/>
        </w:rPr>
        <w:t xml:space="preserve"> харчування – здорова нація»</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b/>
          <w:bCs/>
          <w:sz w:val="24"/>
          <w:szCs w:val="24"/>
          <w:lang w:val="uk-UA" w:eastAsia="ru-RU"/>
        </w:rPr>
        <w:t>Мета</w:t>
      </w:r>
      <w:r w:rsidRPr="001006CB">
        <w:rPr>
          <w:rFonts w:ascii="Times New Roman" w:eastAsia="Times New Roman" w:hAnsi="Times New Roman" w:cs="Times New Roman"/>
          <w:sz w:val="24"/>
          <w:szCs w:val="24"/>
          <w:lang w:val="uk-UA" w:eastAsia="ru-RU"/>
        </w:rPr>
        <w:t>: година спілкування спрямована на формування уявлень учнів про здорове харчування, здоровий спосіб життя та його роль для людини.</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981005">
        <w:rPr>
          <w:rFonts w:ascii="Times New Roman" w:eastAsia="Times New Roman" w:hAnsi="Times New Roman" w:cs="Times New Roman"/>
          <w:b/>
          <w:sz w:val="24"/>
          <w:szCs w:val="24"/>
          <w:lang w:val="uk-UA" w:eastAsia="ru-RU"/>
        </w:rPr>
        <w:t>Завдання:</w:t>
      </w:r>
      <w:r w:rsidRPr="001006CB">
        <w:rPr>
          <w:rFonts w:ascii="Times New Roman" w:eastAsia="Times New Roman" w:hAnsi="Times New Roman" w:cs="Times New Roman"/>
          <w:sz w:val="24"/>
          <w:szCs w:val="24"/>
          <w:lang w:val="uk-UA" w:eastAsia="ru-RU"/>
        </w:rPr>
        <w:t xml:space="preserve"> сформувати основні знання у питаннях здорового харчування; розвивати інтерес до вживання корисної їжі, </w:t>
      </w:r>
      <w:r w:rsidRPr="001006CB">
        <w:rPr>
          <w:rFonts w:ascii="Times New Roman" w:eastAsia="Times New Roman" w:hAnsi="Times New Roman" w:cs="Times New Roman"/>
          <w:sz w:val="24"/>
          <w:szCs w:val="24"/>
          <w:lang w:val="uk-UA" w:eastAsia="ru-RU"/>
        </w:rPr>
        <w:lastRenderedPageBreak/>
        <w:t>виховувати культуру харчування та бережливе ставлення до власного здоров'я.</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981005">
        <w:rPr>
          <w:rFonts w:ascii="Times New Roman" w:eastAsia="Times New Roman" w:hAnsi="Times New Roman" w:cs="Times New Roman"/>
          <w:b/>
          <w:sz w:val="24"/>
          <w:szCs w:val="24"/>
          <w:lang w:val="uk-UA" w:eastAsia="ru-RU"/>
        </w:rPr>
        <w:t>Обладнання:</w:t>
      </w:r>
      <w:r w:rsidRPr="001006CB">
        <w:rPr>
          <w:rFonts w:ascii="Times New Roman" w:eastAsia="Times New Roman" w:hAnsi="Times New Roman" w:cs="Times New Roman"/>
          <w:sz w:val="24"/>
          <w:szCs w:val="24"/>
          <w:lang w:val="uk-UA" w:eastAsia="ru-RU"/>
        </w:rPr>
        <w:t xml:space="preserve"> мультимедійна презентація "Вітаміни-наші друзі",  кошик з картками, мішок з фішками, зірочки з балами (5, 10 балів), магнітофон, музичний супровід, пам’ятки про здорове харчування (за кількістю учнів), кошик з фруктами та горіхами.</w:t>
      </w:r>
    </w:p>
    <w:p w:rsidR="001006CB" w:rsidRPr="001006CB" w:rsidRDefault="001006CB" w:rsidP="001006CB">
      <w:pPr>
        <w:spacing w:after="0" w:line="360" w:lineRule="auto"/>
        <w:jc w:val="center"/>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ХІД ГОДИНИ СПІЛКУВАННЯ</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Організаційний момент. Учні об’єднуються у 3 команди по 8-9 чоловік; обирається журі - 3 учні, яке очолює вчитель.</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b/>
          <w:bCs/>
          <w:sz w:val="24"/>
          <w:szCs w:val="24"/>
          <w:lang w:val="uk-UA" w:eastAsia="ru-RU"/>
        </w:rPr>
        <w:t>Перегляд відео репортажу про весняний авітаміноз.</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Вступне слово вчителя.</w:t>
      </w:r>
    </w:p>
    <w:p w:rsidR="001006CB" w:rsidRPr="001006CB" w:rsidRDefault="001006CB" w:rsidP="001006CB">
      <w:pPr>
        <w:spacing w:after="0" w:line="360" w:lineRule="auto"/>
        <w:ind w:firstLine="708"/>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Мені здається, що кожен з нас хоча б іноді відчував такі ж симптоми, котрі щойно перераховувала лікар. Але нам, людям притаманна деяка байдужість у ставленні до свого здоров’я. Для того щоб така байдужість не призвела до більш серйозних та невиправних наслідків, тобто смертельних недуг, ми і зібралися у такому колі спілкування.</w:t>
      </w:r>
    </w:p>
    <w:p w:rsidR="001006CB" w:rsidRPr="001006CB" w:rsidRDefault="001006CB" w:rsidP="001006CB">
      <w:pPr>
        <w:spacing w:after="0" w:line="360" w:lineRule="auto"/>
        <w:ind w:firstLine="708"/>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xml:space="preserve">Їжа займає вагоме місце у житті людини, адже дає джерело енергії для життєдіяльності. Для того, щоб гарно вчитися у школі, займатися спортом, відвідувати друзів, гратися тощо людині потрібна енергія, яку вона черпає з продуктів харчування. Усім відомо, що будь-який продукт містить речовини, які називають корисними - це вітаміни та мінерали; у продуктах також міститься білок, жир, вуглеводи. Давайте докладніше зупинимося на </w:t>
      </w:r>
      <w:r w:rsidRPr="001006CB">
        <w:rPr>
          <w:rFonts w:ascii="Times New Roman" w:eastAsia="Times New Roman" w:hAnsi="Times New Roman" w:cs="Times New Roman"/>
          <w:sz w:val="24"/>
          <w:szCs w:val="24"/>
          <w:lang w:val="uk-UA" w:eastAsia="ru-RU"/>
        </w:rPr>
        <w:lastRenderedPageBreak/>
        <w:t>вітамінах та мінералах, які є надзвичайно корисними і важливими е</w:t>
      </w:r>
      <w:r w:rsidR="00981005">
        <w:rPr>
          <w:rFonts w:ascii="Times New Roman" w:eastAsia="Times New Roman" w:hAnsi="Times New Roman" w:cs="Times New Roman"/>
          <w:sz w:val="24"/>
          <w:szCs w:val="24"/>
          <w:lang w:val="uk-UA" w:eastAsia="ru-RU"/>
        </w:rPr>
        <w:t>лементами для нашого організму.</w:t>
      </w:r>
    </w:p>
    <w:p w:rsidR="001006CB" w:rsidRPr="001006CB" w:rsidRDefault="00BB5595" w:rsidP="001006CB">
      <w:pPr>
        <w:spacing w:after="0" w:line="360" w:lineRule="auto"/>
        <w:ind w:firstLine="708"/>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6608" behindDoc="1" locked="0" layoutInCell="1" allowOverlap="1">
            <wp:simplePos x="0" y="0"/>
            <wp:positionH relativeFrom="column">
              <wp:posOffset>2819400</wp:posOffset>
            </wp:positionH>
            <wp:positionV relativeFrom="paragraph">
              <wp:posOffset>0</wp:posOffset>
            </wp:positionV>
            <wp:extent cx="1597660" cy="1075690"/>
            <wp:effectExtent l="0" t="0" r="2540" b="0"/>
            <wp:wrapTight wrapText="bothSides">
              <wp:wrapPolygon edited="0">
                <wp:start x="0" y="0"/>
                <wp:lineTo x="0" y="21039"/>
                <wp:lineTo x="21377" y="21039"/>
                <wp:lineTo x="21377" y="0"/>
                <wp:lineTo x="0" y="0"/>
              </wp:wrapPolygon>
            </wp:wrapTight>
            <wp:docPr id="56" name="Рисунок 56" descr="Картинки по запросу витам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витамины"/>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660" cy="1075690"/>
                    </a:xfrm>
                    <a:prstGeom prst="rect">
                      <a:avLst/>
                    </a:prstGeom>
                    <a:noFill/>
                    <a:ln>
                      <a:noFill/>
                    </a:ln>
                  </pic:spPr>
                </pic:pic>
              </a:graphicData>
            </a:graphic>
          </wp:anchor>
        </w:drawing>
      </w:r>
      <w:r w:rsidR="001006CB" w:rsidRPr="001006CB">
        <w:rPr>
          <w:rFonts w:ascii="Times New Roman" w:eastAsia="Times New Roman" w:hAnsi="Times New Roman" w:cs="Times New Roman"/>
          <w:sz w:val="24"/>
          <w:szCs w:val="24"/>
          <w:lang w:val="uk-UA" w:eastAsia="ru-RU"/>
        </w:rPr>
        <w:t xml:space="preserve">Вітаміни - як елемент були відкриті у ХІХ - ХХ ст. Неможливо уявити собі життя без них, адже за їх відсутності людина одразу починає втрачати здоров'я та хворіти. </w:t>
      </w:r>
    </w:p>
    <w:p w:rsidR="001006CB" w:rsidRPr="001006CB" w:rsidRDefault="001006CB" w:rsidP="00981005">
      <w:pPr>
        <w:tabs>
          <w:tab w:val="right" w:pos="9780"/>
        </w:tabs>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b/>
          <w:bCs/>
          <w:sz w:val="24"/>
          <w:szCs w:val="24"/>
          <w:lang w:val="uk-UA" w:eastAsia="ru-RU"/>
        </w:rPr>
        <w:t>Перегляд презентації "Вітаміни-наші друзі"</w:t>
      </w:r>
      <w:r w:rsidRPr="001006CB">
        <w:rPr>
          <w:rFonts w:ascii="Times New Roman" w:eastAsia="Times New Roman" w:hAnsi="Times New Roman" w:cs="Times New Roman"/>
          <w:sz w:val="24"/>
          <w:szCs w:val="24"/>
          <w:lang w:val="uk-UA" w:eastAsia="ru-RU"/>
        </w:rPr>
        <w:t xml:space="preserve"> у формі </w:t>
      </w:r>
    </w:p>
    <w:p w:rsidR="001006CB" w:rsidRPr="001006CB" w:rsidRDefault="00231550" w:rsidP="001006CB">
      <w:pPr>
        <w:spacing w:after="0" w:line="360" w:lineRule="auto"/>
        <w:ind w:firstLine="708"/>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7632" behindDoc="1" locked="0" layoutInCell="1" allowOverlap="1">
            <wp:simplePos x="0" y="0"/>
            <wp:positionH relativeFrom="column">
              <wp:posOffset>38100</wp:posOffset>
            </wp:positionH>
            <wp:positionV relativeFrom="paragraph">
              <wp:posOffset>146685</wp:posOffset>
            </wp:positionV>
            <wp:extent cx="1368425" cy="1019175"/>
            <wp:effectExtent l="0" t="0" r="3175" b="9525"/>
            <wp:wrapTight wrapText="bothSides">
              <wp:wrapPolygon edited="0">
                <wp:start x="0" y="0"/>
                <wp:lineTo x="0" y="21398"/>
                <wp:lineTo x="21349" y="21398"/>
                <wp:lineTo x="21349" y="0"/>
                <wp:lineTo x="0" y="0"/>
              </wp:wrapPolygon>
            </wp:wrapTight>
            <wp:docPr id="57" name="Рисунок 57" descr="Картинки по запросу витамі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витамін а"/>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425" cy="1019175"/>
                    </a:xfrm>
                    <a:prstGeom prst="rect">
                      <a:avLst/>
                    </a:prstGeom>
                    <a:noFill/>
                    <a:ln>
                      <a:noFill/>
                    </a:ln>
                  </pic:spPr>
                </pic:pic>
              </a:graphicData>
            </a:graphic>
          </wp:anchor>
        </w:drawing>
      </w:r>
      <w:r w:rsidR="001006CB" w:rsidRPr="00503BB5">
        <w:rPr>
          <w:rFonts w:ascii="Times New Roman" w:eastAsia="Times New Roman" w:hAnsi="Times New Roman" w:cs="Times New Roman"/>
          <w:b/>
          <w:bCs/>
          <w:color w:val="7030A0"/>
          <w:sz w:val="24"/>
          <w:szCs w:val="24"/>
          <w:lang w:val="uk-UA" w:eastAsia="ru-RU"/>
        </w:rPr>
        <w:t>Вітамін А</w:t>
      </w:r>
      <w:r w:rsidR="001006CB" w:rsidRPr="001006CB">
        <w:rPr>
          <w:rFonts w:ascii="Times New Roman" w:eastAsia="Times New Roman" w:hAnsi="Times New Roman" w:cs="Times New Roman"/>
          <w:sz w:val="24"/>
          <w:szCs w:val="24"/>
          <w:lang w:val="uk-UA" w:eastAsia="ru-RU"/>
        </w:rPr>
        <w:t xml:space="preserve"> міститься в рибі, морепродуктах, печінці, </w:t>
      </w:r>
      <w:r w:rsidR="00582217" w:rsidRPr="001006CB">
        <w:rPr>
          <w:rFonts w:ascii="Times New Roman" w:eastAsia="Times New Roman" w:hAnsi="Times New Roman" w:cs="Times New Roman"/>
          <w:sz w:val="24"/>
          <w:szCs w:val="24"/>
          <w:lang w:val="uk-UA" w:eastAsia="ru-RU"/>
        </w:rPr>
        <w:t>усного журналута коментар вчителя</w:t>
      </w:r>
      <w:r w:rsidR="00582217">
        <w:rPr>
          <w:rFonts w:ascii="Times New Roman" w:eastAsia="Times New Roman" w:hAnsi="Times New Roman" w:cs="Times New Roman"/>
          <w:sz w:val="24"/>
          <w:szCs w:val="24"/>
          <w:lang w:val="uk-UA" w:eastAsia="ru-RU"/>
        </w:rPr>
        <w:t>.</w:t>
      </w:r>
      <w:r w:rsidR="001006CB" w:rsidRPr="001006CB">
        <w:rPr>
          <w:rFonts w:ascii="Times New Roman" w:eastAsia="Times New Roman" w:hAnsi="Times New Roman" w:cs="Times New Roman"/>
          <w:sz w:val="24"/>
          <w:szCs w:val="24"/>
          <w:lang w:val="uk-UA" w:eastAsia="ru-RU"/>
        </w:rPr>
        <w:t>абрикосах. Забезпечує нормальний стан шкіри і слизових оболонок, поліпшує зі</w:t>
      </w:r>
      <w:r w:rsidR="00981005">
        <w:rPr>
          <w:rFonts w:ascii="Times New Roman" w:eastAsia="Times New Roman" w:hAnsi="Times New Roman" w:cs="Times New Roman"/>
          <w:sz w:val="24"/>
          <w:szCs w:val="24"/>
          <w:lang w:val="uk-UA" w:eastAsia="ru-RU"/>
        </w:rPr>
        <w:t>р, опірність організму загалом.</w:t>
      </w:r>
      <w:r w:rsidR="001006CB" w:rsidRPr="001006CB">
        <w:rPr>
          <w:rFonts w:ascii="Times New Roman" w:eastAsia="Times New Roman" w:hAnsi="Times New Roman" w:cs="Times New Roman"/>
          <w:sz w:val="24"/>
          <w:szCs w:val="24"/>
          <w:lang w:val="uk-UA" w:eastAsia="ru-RU"/>
        </w:rPr>
        <w:t xml:space="preserve"> Вітамін А є у вершковому маслі, молочних продуктах і яйцях. Найбільше вітаміну А в риб’ячому жирі і деяких морських рибах і морських тваринах. У 400 кг печінки кита міститься стільки ж вітаміну А, скільки в 10 т вершкового масла чи 5 яєць. А печінка ссавця </w:t>
      </w:r>
      <w:r w:rsidR="00981005">
        <w:rPr>
          <w:rFonts w:ascii="Times New Roman" w:eastAsia="Times New Roman" w:hAnsi="Times New Roman" w:cs="Times New Roman"/>
          <w:sz w:val="24"/>
          <w:szCs w:val="24"/>
          <w:lang w:val="uk-UA" w:eastAsia="ru-RU"/>
        </w:rPr>
        <w:t>також багата на вітамін А.</w:t>
      </w:r>
      <w:r w:rsidR="001006CB" w:rsidRPr="001006CB">
        <w:rPr>
          <w:rFonts w:ascii="Times New Roman" w:eastAsia="Times New Roman" w:hAnsi="Times New Roman" w:cs="Times New Roman"/>
          <w:sz w:val="24"/>
          <w:szCs w:val="24"/>
          <w:lang w:val="uk-UA" w:eastAsia="ru-RU"/>
        </w:rPr>
        <w:t xml:space="preserve"> Людина отримує вітамін А не тільки в продуктах тваринного походження, але й у вигляді речовини, що міститься в овочах і зелені. Потрапляючи в організм людини чи тварини, ця речовина перетворюється на вітамін А. вперше цю речовину було знайдено в моркву, котра по-латині називається «карота». Тому її назвали «каротином»</w:t>
      </w:r>
      <w:r w:rsidR="00981005">
        <w:rPr>
          <w:rFonts w:ascii="Times New Roman" w:eastAsia="Times New Roman" w:hAnsi="Times New Roman" w:cs="Times New Roman"/>
          <w:sz w:val="24"/>
          <w:szCs w:val="24"/>
          <w:lang w:val="uk-UA" w:eastAsia="ru-RU"/>
        </w:rPr>
        <w:t>.</w:t>
      </w:r>
    </w:p>
    <w:p w:rsidR="001006CB" w:rsidRPr="001006CB" w:rsidRDefault="001006CB" w:rsidP="00981005">
      <w:pPr>
        <w:spacing w:after="0" w:line="360" w:lineRule="auto"/>
        <w:ind w:firstLine="709"/>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lastRenderedPageBreak/>
        <w:t xml:space="preserve">Особливо багато каротину в червоній моркві, зеленій цибулі, шпинат, червоних помідорах, листі салату, зеленому горошку. </w:t>
      </w:r>
    </w:p>
    <w:p w:rsidR="001006CB" w:rsidRPr="001006CB" w:rsidRDefault="001006CB" w:rsidP="00981005">
      <w:pPr>
        <w:spacing w:after="0" w:line="360" w:lineRule="auto"/>
        <w:ind w:firstLine="709"/>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З плодів найбільше багаті каротином свіжі і сушені абрикоси, мандарини, апельсини, персики, а з ягід – обліпиха і городина. Штучний вітамін А і каротин виробляють на заводах і продають в аптеках. Вітамін А необхідний для нормального зору. Якщо людина не отримує вітаміну А, у неї порушується гострота зору в сутінках, зовсім так, як кури ввечері. Тому ця хвороба і називається « курячою сліпотою».</w:t>
      </w:r>
    </w:p>
    <w:p w:rsidR="001006CB" w:rsidRPr="001006CB" w:rsidRDefault="00231550" w:rsidP="00981005">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718656" behindDoc="1" locked="0" layoutInCell="1" allowOverlap="1">
            <wp:simplePos x="0" y="0"/>
            <wp:positionH relativeFrom="column">
              <wp:posOffset>-209550</wp:posOffset>
            </wp:positionH>
            <wp:positionV relativeFrom="paragraph">
              <wp:posOffset>55245</wp:posOffset>
            </wp:positionV>
            <wp:extent cx="1552575" cy="1263015"/>
            <wp:effectExtent l="0" t="0" r="9525" b="0"/>
            <wp:wrapTight wrapText="bothSides">
              <wp:wrapPolygon edited="0">
                <wp:start x="0" y="0"/>
                <wp:lineTo x="0" y="21176"/>
                <wp:lineTo x="21467" y="21176"/>
                <wp:lineTo x="21467" y="0"/>
                <wp:lineTo x="0" y="0"/>
              </wp:wrapPolygon>
            </wp:wrapTight>
            <wp:docPr id="58" name="Рисунок 5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хожее изображение"/>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263015"/>
                    </a:xfrm>
                    <a:prstGeom prst="rect">
                      <a:avLst/>
                    </a:prstGeom>
                    <a:noFill/>
                    <a:ln>
                      <a:noFill/>
                    </a:ln>
                  </pic:spPr>
                </pic:pic>
              </a:graphicData>
            </a:graphic>
          </wp:anchor>
        </w:drawing>
      </w:r>
      <w:r w:rsidR="001006CB" w:rsidRPr="00503BB5">
        <w:rPr>
          <w:rFonts w:ascii="Times New Roman" w:eastAsia="Times New Roman" w:hAnsi="Times New Roman" w:cs="Times New Roman"/>
          <w:b/>
          <w:bCs/>
          <w:color w:val="7030A0"/>
          <w:sz w:val="24"/>
          <w:szCs w:val="24"/>
          <w:lang w:val="uk-UA" w:eastAsia="ru-RU"/>
        </w:rPr>
        <w:t>Всі вітаміни групи В</w:t>
      </w:r>
      <w:r w:rsidR="001006CB" w:rsidRPr="001006CB">
        <w:rPr>
          <w:rFonts w:ascii="Times New Roman" w:eastAsia="Times New Roman" w:hAnsi="Times New Roman" w:cs="Times New Roman"/>
          <w:sz w:val="24"/>
          <w:szCs w:val="24"/>
          <w:lang w:val="uk-UA" w:eastAsia="ru-RU"/>
        </w:rPr>
        <w:t xml:space="preserve"> беруть активну участь в якості коферментів у клітинному обміні речовин. Вони сприяють активізації роботи клітин головного мозку (нейронів), покращенню передачі нервових імпульсів як всередині головного мозку, так і по периферичній нервовій системі. Кожен з вітамінів групи В має свою «спеціалізацію» і тому є життєво необхідним вітаміном для організму людини.</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291E94">
        <w:rPr>
          <w:rFonts w:ascii="Times New Roman" w:eastAsia="Times New Roman" w:hAnsi="Times New Roman" w:cs="Times New Roman"/>
          <w:b/>
          <w:color w:val="00B050"/>
          <w:sz w:val="24"/>
          <w:szCs w:val="24"/>
          <w:lang w:val="uk-UA" w:eastAsia="ru-RU"/>
        </w:rPr>
        <w:t>Вітамін B1</w:t>
      </w:r>
      <w:r w:rsidRPr="001006CB">
        <w:rPr>
          <w:rFonts w:ascii="Times New Roman" w:eastAsia="Times New Roman" w:hAnsi="Times New Roman" w:cs="Times New Roman"/>
          <w:sz w:val="24"/>
          <w:szCs w:val="24"/>
          <w:lang w:val="uk-UA" w:eastAsia="ru-RU"/>
        </w:rPr>
        <w:t>– у рисі, овочах, птиці. Зміцнює нервову систем</w:t>
      </w:r>
      <w:r w:rsidR="00981005">
        <w:rPr>
          <w:rFonts w:ascii="Times New Roman" w:eastAsia="Times New Roman" w:hAnsi="Times New Roman" w:cs="Times New Roman"/>
          <w:sz w:val="24"/>
          <w:szCs w:val="24"/>
          <w:lang w:val="uk-UA" w:eastAsia="ru-RU"/>
        </w:rPr>
        <w:t>у, пам’ять, поліпшує травлення.</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291E94">
        <w:rPr>
          <w:rFonts w:ascii="Times New Roman" w:eastAsia="Times New Roman" w:hAnsi="Times New Roman" w:cs="Times New Roman"/>
          <w:b/>
          <w:color w:val="00B050"/>
          <w:sz w:val="24"/>
          <w:szCs w:val="24"/>
          <w:lang w:val="uk-UA" w:eastAsia="ru-RU"/>
        </w:rPr>
        <w:t>Вітамін B2</w:t>
      </w:r>
      <w:r w:rsidRPr="001006CB">
        <w:rPr>
          <w:rFonts w:ascii="Times New Roman" w:eastAsia="Times New Roman" w:hAnsi="Times New Roman" w:cs="Times New Roman"/>
          <w:sz w:val="24"/>
          <w:szCs w:val="24"/>
          <w:lang w:val="uk-UA" w:eastAsia="ru-RU"/>
        </w:rPr>
        <w:t xml:space="preserve"> – у молоці, яйцях, капусті броколі. Зміцнює волосся, нігті, позити</w:t>
      </w:r>
      <w:r w:rsidR="00981005">
        <w:rPr>
          <w:rFonts w:ascii="Times New Roman" w:eastAsia="Times New Roman" w:hAnsi="Times New Roman" w:cs="Times New Roman"/>
          <w:sz w:val="24"/>
          <w:szCs w:val="24"/>
          <w:lang w:val="uk-UA" w:eastAsia="ru-RU"/>
        </w:rPr>
        <w:t>вно впливає на нервову систему.</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291E94">
        <w:rPr>
          <w:rFonts w:ascii="Times New Roman" w:eastAsia="Times New Roman" w:hAnsi="Times New Roman" w:cs="Times New Roman"/>
          <w:b/>
          <w:color w:val="00B050"/>
          <w:sz w:val="24"/>
          <w:szCs w:val="24"/>
          <w:lang w:val="uk-UA" w:eastAsia="ru-RU"/>
        </w:rPr>
        <w:t>Вітамін РР</w:t>
      </w:r>
      <w:r w:rsidRPr="001006CB">
        <w:rPr>
          <w:rFonts w:ascii="Times New Roman" w:eastAsia="Times New Roman" w:hAnsi="Times New Roman" w:cs="Times New Roman"/>
          <w:sz w:val="24"/>
          <w:szCs w:val="24"/>
          <w:lang w:val="uk-UA" w:eastAsia="ru-RU"/>
        </w:rPr>
        <w:t>– у хлібі з борошна грубого помелу, рибі, горіхах, овочах, м’ясі, сушених грибах. Регулює кровообіг і рівень холестерину.</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291E94">
        <w:rPr>
          <w:rFonts w:ascii="Times New Roman" w:eastAsia="Times New Roman" w:hAnsi="Times New Roman" w:cs="Times New Roman"/>
          <w:b/>
          <w:color w:val="00B050"/>
          <w:sz w:val="24"/>
          <w:szCs w:val="24"/>
          <w:lang w:val="uk-UA" w:eastAsia="ru-RU"/>
        </w:rPr>
        <w:lastRenderedPageBreak/>
        <w:t>Вітамін В6</w:t>
      </w:r>
      <w:r w:rsidRPr="001006CB">
        <w:rPr>
          <w:rFonts w:ascii="Times New Roman" w:eastAsia="Times New Roman" w:hAnsi="Times New Roman" w:cs="Times New Roman"/>
          <w:sz w:val="24"/>
          <w:szCs w:val="24"/>
          <w:lang w:val="uk-UA" w:eastAsia="ru-RU"/>
        </w:rPr>
        <w:t>– у яєчному жовтку, пивних дріжджах, квасолі. Добре впливає на функції нервової системи, печінки, кровотворення.</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291E94">
        <w:rPr>
          <w:rFonts w:ascii="Times New Roman" w:eastAsia="Times New Roman" w:hAnsi="Times New Roman" w:cs="Times New Roman"/>
          <w:b/>
          <w:color w:val="00B050"/>
          <w:sz w:val="24"/>
          <w:szCs w:val="24"/>
          <w:lang w:val="uk-UA" w:eastAsia="ru-RU"/>
        </w:rPr>
        <w:t>Вітамін В5</w:t>
      </w:r>
      <w:r w:rsidRPr="001006CB">
        <w:rPr>
          <w:rFonts w:ascii="Times New Roman" w:eastAsia="Times New Roman" w:hAnsi="Times New Roman" w:cs="Times New Roman"/>
          <w:sz w:val="24"/>
          <w:szCs w:val="24"/>
          <w:lang w:val="uk-UA" w:eastAsia="ru-RU"/>
        </w:rPr>
        <w:t>(пантотенова кислота) – у квасолі, цвітній капусті, яєчних жовтках, м’ясі. Позитивно впливає на нервову систему, роботу кишківника.</w:t>
      </w:r>
    </w:p>
    <w:p w:rsidR="001006CB" w:rsidRPr="001006CB" w:rsidRDefault="00231550" w:rsidP="001006CB">
      <w:pPr>
        <w:spacing w:after="0" w:line="36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9680" behindDoc="1" locked="0" layoutInCell="1" allowOverlap="1">
            <wp:simplePos x="0" y="0"/>
            <wp:positionH relativeFrom="column">
              <wp:posOffset>95250</wp:posOffset>
            </wp:positionH>
            <wp:positionV relativeFrom="paragraph">
              <wp:posOffset>792480</wp:posOffset>
            </wp:positionV>
            <wp:extent cx="1076325" cy="1076325"/>
            <wp:effectExtent l="0" t="0" r="9525" b="9525"/>
            <wp:wrapTight wrapText="bothSides">
              <wp:wrapPolygon edited="0">
                <wp:start x="0" y="0"/>
                <wp:lineTo x="0" y="21409"/>
                <wp:lineTo x="21409" y="21409"/>
                <wp:lineTo x="21409" y="0"/>
                <wp:lineTo x="0" y="0"/>
              </wp:wrapPolygon>
            </wp:wrapTight>
            <wp:docPr id="59" name="Рисунок 5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a:ln>
                      <a:noFill/>
                    </a:ln>
                  </pic:spPr>
                </pic:pic>
              </a:graphicData>
            </a:graphic>
          </wp:anchor>
        </w:drawing>
      </w:r>
      <w:r w:rsidR="001006CB" w:rsidRPr="00291E94">
        <w:rPr>
          <w:rFonts w:ascii="Times New Roman" w:eastAsia="Times New Roman" w:hAnsi="Times New Roman" w:cs="Times New Roman"/>
          <w:b/>
          <w:color w:val="00B050"/>
          <w:sz w:val="24"/>
          <w:szCs w:val="24"/>
          <w:lang w:val="uk-UA" w:eastAsia="ru-RU"/>
        </w:rPr>
        <w:t>Вітамін B12</w:t>
      </w:r>
      <w:r w:rsidR="001006CB" w:rsidRPr="001006CB">
        <w:rPr>
          <w:rFonts w:ascii="Times New Roman" w:eastAsia="Times New Roman" w:hAnsi="Times New Roman" w:cs="Times New Roman"/>
          <w:sz w:val="24"/>
          <w:szCs w:val="24"/>
          <w:lang w:val="uk-UA" w:eastAsia="ru-RU"/>
        </w:rPr>
        <w:t xml:space="preserve"> – у м’ясі, сирі, продуктах моря, сприяє кровотворенню, стимулює ріст, сприятливо впливає на нервову систему.</w:t>
      </w:r>
    </w:p>
    <w:p w:rsidR="001006CB" w:rsidRPr="001006CB" w:rsidRDefault="001006CB" w:rsidP="00291E94">
      <w:pPr>
        <w:spacing w:after="0" w:line="360" w:lineRule="auto"/>
        <w:ind w:firstLine="709"/>
        <w:jc w:val="both"/>
        <w:rPr>
          <w:rFonts w:ascii="Times New Roman" w:eastAsia="Times New Roman" w:hAnsi="Times New Roman" w:cs="Times New Roman"/>
          <w:sz w:val="24"/>
          <w:szCs w:val="24"/>
          <w:lang w:eastAsia="ru-RU"/>
        </w:rPr>
      </w:pPr>
      <w:r w:rsidRPr="00503BB5">
        <w:rPr>
          <w:rFonts w:ascii="Times New Roman" w:eastAsia="Times New Roman" w:hAnsi="Times New Roman" w:cs="Times New Roman"/>
          <w:b/>
          <w:bCs/>
          <w:color w:val="7030A0"/>
          <w:sz w:val="24"/>
          <w:szCs w:val="24"/>
          <w:lang w:val="uk-UA" w:eastAsia="ru-RU"/>
        </w:rPr>
        <w:t>Вітамін С</w:t>
      </w:r>
      <w:r w:rsidRPr="001006CB">
        <w:rPr>
          <w:rFonts w:ascii="Times New Roman" w:eastAsia="Times New Roman" w:hAnsi="Times New Roman" w:cs="Times New Roman"/>
          <w:sz w:val="24"/>
          <w:szCs w:val="24"/>
          <w:lang w:val="uk-UA" w:eastAsia="ru-RU"/>
        </w:rPr>
        <w:t xml:space="preserve"> – Як вже відомо при відсутності в їжі вітаміну С Людина хворіє цингою. Цей вітамін запобігає цинзі, міститься в багатьох рослинних продуктах: картоплі, білокачанній капусті, брукві, цвітній капусті, зеленій цибулі, хроні, помідорах, салаті. Міститься він і у ягодах: суницях, полуницях, малині, горобині. Особливо багата на вітамін С чорна смородина, лимон, апельсин, та мандарин та деякі сорти яблук. У більшій кількості він міститься в плодах червоної шипшини. Вітамін С легко руйнується під впливом повітря та металів, не любить світла.</w:t>
      </w:r>
    </w:p>
    <w:p w:rsidR="001006CB" w:rsidRPr="001006CB" w:rsidRDefault="00231550" w:rsidP="00277184">
      <w:pPr>
        <w:spacing w:after="0" w:line="360" w:lineRule="auto"/>
        <w:ind w:firstLine="709"/>
        <w:jc w:val="both"/>
        <w:rPr>
          <w:rFonts w:ascii="Times New Roman" w:eastAsia="Times New Roman" w:hAnsi="Times New Roman" w:cs="Times New Roman"/>
          <w:sz w:val="24"/>
          <w:szCs w:val="24"/>
          <w:lang w:val="uk-UA" w:eastAsia="ru-RU"/>
        </w:rPr>
      </w:pPr>
      <w:r>
        <w:rPr>
          <w:noProof/>
          <w:lang w:eastAsia="ru-RU"/>
        </w:rPr>
        <w:drawing>
          <wp:anchor distT="0" distB="0" distL="114300" distR="114300" simplePos="0" relativeHeight="251720704" behindDoc="1" locked="0" layoutInCell="1" allowOverlap="1">
            <wp:simplePos x="0" y="0"/>
            <wp:positionH relativeFrom="column">
              <wp:posOffset>2667000</wp:posOffset>
            </wp:positionH>
            <wp:positionV relativeFrom="paragraph">
              <wp:posOffset>36830</wp:posOffset>
            </wp:positionV>
            <wp:extent cx="1714500" cy="1143000"/>
            <wp:effectExtent l="0" t="0" r="0" b="0"/>
            <wp:wrapTight wrapText="bothSides">
              <wp:wrapPolygon edited="0">
                <wp:start x="0" y="0"/>
                <wp:lineTo x="0" y="21240"/>
                <wp:lineTo x="21360" y="21240"/>
                <wp:lineTo x="21360" y="0"/>
                <wp:lineTo x="0" y="0"/>
              </wp:wrapPolygon>
            </wp:wrapTight>
            <wp:docPr id="60" name="Рисунок 6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хожее изображение"/>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43000"/>
                    </a:xfrm>
                    <a:prstGeom prst="rect">
                      <a:avLst/>
                    </a:prstGeom>
                    <a:noFill/>
                    <a:ln>
                      <a:noFill/>
                    </a:ln>
                  </pic:spPr>
                </pic:pic>
              </a:graphicData>
            </a:graphic>
          </wp:anchor>
        </w:drawing>
      </w:r>
      <w:r w:rsidR="001006CB" w:rsidRPr="00503BB5">
        <w:rPr>
          <w:rFonts w:ascii="Times New Roman" w:eastAsia="Times New Roman" w:hAnsi="Times New Roman" w:cs="Times New Roman"/>
          <w:b/>
          <w:bCs/>
          <w:color w:val="7030A0"/>
          <w:sz w:val="24"/>
          <w:szCs w:val="24"/>
          <w:lang w:val="uk-UA" w:eastAsia="ru-RU"/>
        </w:rPr>
        <w:t>Вітамін D</w:t>
      </w:r>
      <w:r w:rsidR="001006CB" w:rsidRPr="001006CB">
        <w:rPr>
          <w:rFonts w:ascii="Times New Roman" w:eastAsia="Times New Roman" w:hAnsi="Times New Roman" w:cs="Times New Roman"/>
          <w:sz w:val="24"/>
          <w:szCs w:val="24"/>
          <w:lang w:val="uk-UA" w:eastAsia="ru-RU"/>
        </w:rPr>
        <w:t xml:space="preserve"> – Зміцнює кістки і зуби Отже, за недостатності вітамінів групи D, у дітей переважно перших трьох років життя з'являються ознаки</w:t>
      </w:r>
      <w:r w:rsidR="00277184">
        <w:rPr>
          <w:rFonts w:ascii="Times New Roman" w:eastAsia="Times New Roman" w:hAnsi="Times New Roman" w:cs="Times New Roman"/>
          <w:sz w:val="24"/>
          <w:szCs w:val="24"/>
          <w:lang w:val="uk-UA" w:eastAsia="ru-RU"/>
        </w:rPr>
        <w:t xml:space="preserve"> рахіту. В дорослих (особливо у </w:t>
      </w:r>
      <w:hyperlink r:id="rId106" w:history="1">
        <w:r w:rsidR="001006CB" w:rsidRPr="001006CB">
          <w:rPr>
            <w:rFonts w:ascii="Times New Roman" w:eastAsia="Times New Roman" w:hAnsi="Times New Roman" w:cs="Times New Roman"/>
            <w:sz w:val="24"/>
            <w:szCs w:val="24"/>
            <w:lang w:val="uk-UA" w:eastAsia="ru-RU"/>
          </w:rPr>
          <w:t>вагітних</w:t>
        </w:r>
      </w:hyperlink>
      <w:r w:rsidR="00277184">
        <w:rPr>
          <w:rFonts w:ascii="Times New Roman" w:eastAsia="Times New Roman" w:hAnsi="Times New Roman" w:cs="Times New Roman"/>
          <w:sz w:val="24"/>
          <w:szCs w:val="24"/>
          <w:lang w:val="uk-UA" w:eastAsia="ru-RU"/>
        </w:rPr>
        <w:t xml:space="preserve"> жінок), які мало перебувають на </w:t>
      </w:r>
      <w:hyperlink r:id="rId107" w:history="1">
        <w:r w:rsidR="001006CB" w:rsidRPr="001006CB">
          <w:rPr>
            <w:rFonts w:ascii="Times New Roman" w:eastAsia="Times New Roman" w:hAnsi="Times New Roman" w:cs="Times New Roman"/>
            <w:sz w:val="24"/>
            <w:szCs w:val="24"/>
            <w:lang w:val="uk-UA" w:eastAsia="ru-RU"/>
          </w:rPr>
          <w:t>сонці</w:t>
        </w:r>
      </w:hyperlink>
      <w:r w:rsidR="001006CB" w:rsidRPr="001006CB">
        <w:rPr>
          <w:rFonts w:ascii="Times New Roman" w:eastAsia="Times New Roman" w:hAnsi="Times New Roman" w:cs="Times New Roman"/>
          <w:sz w:val="24"/>
          <w:szCs w:val="24"/>
          <w:lang w:val="uk-UA" w:eastAsia="ru-RU"/>
        </w:rPr>
        <w:t>, не</w:t>
      </w:r>
      <w:r w:rsidR="00277184">
        <w:rPr>
          <w:rFonts w:ascii="Times New Roman" w:eastAsia="Times New Roman" w:hAnsi="Times New Roman" w:cs="Times New Roman"/>
          <w:sz w:val="24"/>
          <w:szCs w:val="24"/>
          <w:lang w:val="uk-UA" w:eastAsia="ru-RU"/>
        </w:rPr>
        <w:t xml:space="preserve"> вживають </w:t>
      </w:r>
      <w:r w:rsidR="00277184">
        <w:rPr>
          <w:rFonts w:ascii="Times New Roman" w:eastAsia="Times New Roman" w:hAnsi="Times New Roman" w:cs="Times New Roman"/>
          <w:sz w:val="24"/>
          <w:szCs w:val="24"/>
          <w:lang w:val="uk-UA" w:eastAsia="ru-RU"/>
        </w:rPr>
        <w:lastRenderedPageBreak/>
        <w:t xml:space="preserve">достатньо повноцінної </w:t>
      </w:r>
      <w:hyperlink r:id="rId108" w:history="1">
        <w:r w:rsidR="001006CB" w:rsidRPr="001006CB">
          <w:rPr>
            <w:rFonts w:ascii="Times New Roman" w:eastAsia="Times New Roman" w:hAnsi="Times New Roman" w:cs="Times New Roman"/>
            <w:sz w:val="24"/>
            <w:szCs w:val="24"/>
            <w:lang w:val="uk-UA" w:eastAsia="ru-RU"/>
          </w:rPr>
          <w:t>їжі</w:t>
        </w:r>
      </w:hyperlink>
      <w:r w:rsidR="001006CB" w:rsidRPr="001006CB">
        <w:rPr>
          <w:rFonts w:ascii="Times New Roman" w:eastAsia="Times New Roman" w:hAnsi="Times New Roman" w:cs="Times New Roman"/>
          <w:sz w:val="24"/>
          <w:szCs w:val="24"/>
          <w:lang w:val="uk-UA" w:eastAsia="ru-RU"/>
        </w:rPr>
        <w:t>, кісткова тканина втрачає кальцій і кістки розм'якшуються. В ци</w:t>
      </w:r>
      <w:r w:rsidR="00277184">
        <w:rPr>
          <w:rFonts w:ascii="Times New Roman" w:eastAsia="Times New Roman" w:hAnsi="Times New Roman" w:cs="Times New Roman"/>
          <w:sz w:val="24"/>
          <w:szCs w:val="24"/>
          <w:lang w:val="uk-UA" w:eastAsia="ru-RU"/>
        </w:rPr>
        <w:t xml:space="preserve">х випадках таке явище називають </w:t>
      </w:r>
      <w:hyperlink r:id="rId109" w:history="1">
        <w:r w:rsidR="001006CB" w:rsidRPr="001006CB">
          <w:rPr>
            <w:rFonts w:ascii="Times New Roman" w:eastAsia="Times New Roman" w:hAnsi="Times New Roman" w:cs="Times New Roman"/>
            <w:sz w:val="24"/>
            <w:szCs w:val="24"/>
            <w:lang w:val="uk-UA" w:eastAsia="ru-RU"/>
          </w:rPr>
          <w:t>остеопорозом</w:t>
        </w:r>
      </w:hyperlink>
      <w:r w:rsidR="001006CB" w:rsidRPr="001006CB">
        <w:rPr>
          <w:rFonts w:ascii="Times New Roman" w:eastAsia="Times New Roman" w:hAnsi="Times New Roman" w:cs="Times New Roman"/>
          <w:sz w:val="24"/>
          <w:szCs w:val="24"/>
          <w:lang w:val="uk-UA" w:eastAsia="ru-RU"/>
        </w:rPr>
        <w:t xml:space="preserve">. Недостатність вітамінів групи D може розвинутись і у дітей старших трьох років, особливо в періоди інтенсивного росту, якщо їх харчування є недостатнім міститься у печінці риб, </w:t>
      </w:r>
      <w:r>
        <w:rPr>
          <w:noProof/>
          <w:lang w:eastAsia="ru-RU"/>
        </w:rPr>
        <w:drawing>
          <wp:anchor distT="0" distB="0" distL="114300" distR="114300" simplePos="0" relativeHeight="251721728" behindDoc="1" locked="0" layoutInCell="1" allowOverlap="1">
            <wp:simplePos x="0" y="0"/>
            <wp:positionH relativeFrom="column">
              <wp:posOffset>-238125</wp:posOffset>
            </wp:positionH>
            <wp:positionV relativeFrom="paragraph">
              <wp:posOffset>1295400</wp:posOffset>
            </wp:positionV>
            <wp:extent cx="1642745" cy="1095375"/>
            <wp:effectExtent l="0" t="0" r="0" b="9525"/>
            <wp:wrapTight wrapText="bothSides">
              <wp:wrapPolygon edited="0">
                <wp:start x="0" y="0"/>
                <wp:lineTo x="0" y="21412"/>
                <wp:lineTo x="21291" y="21412"/>
                <wp:lineTo x="21291" y="0"/>
                <wp:lineTo x="0" y="0"/>
              </wp:wrapPolygon>
            </wp:wrapTight>
            <wp:docPr id="61" name="Рисунок 61" descr="Картинки по запросу витамі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витамін а"/>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745" cy="1095375"/>
                    </a:xfrm>
                    <a:prstGeom prst="rect">
                      <a:avLst/>
                    </a:prstGeom>
                    <a:noFill/>
                    <a:ln>
                      <a:noFill/>
                    </a:ln>
                  </pic:spPr>
                </pic:pic>
              </a:graphicData>
            </a:graphic>
          </wp:anchor>
        </w:drawing>
      </w:r>
      <w:r w:rsidR="001006CB" w:rsidRPr="001006CB">
        <w:rPr>
          <w:rFonts w:ascii="Times New Roman" w:eastAsia="Times New Roman" w:hAnsi="Times New Roman" w:cs="Times New Roman"/>
          <w:sz w:val="24"/>
          <w:szCs w:val="24"/>
          <w:lang w:val="uk-UA" w:eastAsia="ru-RU"/>
        </w:rPr>
        <w:t>ікрі, яйцях..</w:t>
      </w:r>
    </w:p>
    <w:p w:rsidR="00277184" w:rsidRDefault="001006CB" w:rsidP="00277184">
      <w:pPr>
        <w:spacing w:after="0" w:line="360" w:lineRule="auto"/>
        <w:ind w:firstLine="709"/>
        <w:jc w:val="both"/>
        <w:rPr>
          <w:rFonts w:ascii="Times New Roman" w:eastAsia="Times New Roman" w:hAnsi="Times New Roman" w:cs="Times New Roman"/>
          <w:sz w:val="24"/>
          <w:szCs w:val="24"/>
          <w:lang w:val="uk-UA" w:eastAsia="ru-RU"/>
        </w:rPr>
      </w:pPr>
      <w:r w:rsidRPr="00503BB5">
        <w:rPr>
          <w:rFonts w:ascii="Times New Roman" w:eastAsia="Times New Roman" w:hAnsi="Times New Roman" w:cs="Times New Roman"/>
          <w:b/>
          <w:bCs/>
          <w:color w:val="7030A0"/>
          <w:sz w:val="24"/>
          <w:szCs w:val="24"/>
          <w:lang w:val="uk-UA" w:eastAsia="ru-RU"/>
        </w:rPr>
        <w:t>Вітамін Е</w:t>
      </w:r>
      <w:r w:rsidRPr="001006CB">
        <w:rPr>
          <w:rFonts w:ascii="Times New Roman" w:eastAsia="Times New Roman" w:hAnsi="Times New Roman" w:cs="Times New Roman"/>
          <w:sz w:val="24"/>
          <w:szCs w:val="24"/>
          <w:lang w:val="uk-UA" w:eastAsia="ru-RU"/>
        </w:rPr>
        <w:t xml:space="preserve"> – міститься у горіхах та оліях. Захищає клітини від вільних радикалів, впливає на функції статевих й ендокринних залоз, сповільнює старіння.</w:t>
      </w:r>
    </w:p>
    <w:p w:rsidR="001006CB" w:rsidRPr="001006CB" w:rsidRDefault="00231550" w:rsidP="00277184">
      <w:pPr>
        <w:spacing w:after="0" w:line="360" w:lineRule="auto"/>
        <w:ind w:firstLine="709"/>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22752" behindDoc="1" locked="0" layoutInCell="1" allowOverlap="1">
            <wp:simplePos x="0" y="0"/>
            <wp:positionH relativeFrom="column">
              <wp:posOffset>1591310</wp:posOffset>
            </wp:positionH>
            <wp:positionV relativeFrom="paragraph">
              <wp:posOffset>139065</wp:posOffset>
            </wp:positionV>
            <wp:extent cx="1409700" cy="1057275"/>
            <wp:effectExtent l="0" t="0" r="0" b="9525"/>
            <wp:wrapTight wrapText="bothSides">
              <wp:wrapPolygon edited="0">
                <wp:start x="0" y="0"/>
                <wp:lineTo x="0" y="21405"/>
                <wp:lineTo x="21308" y="21405"/>
                <wp:lineTo x="21308" y="0"/>
                <wp:lineTo x="0" y="0"/>
              </wp:wrapPolygon>
            </wp:wrapTight>
            <wp:docPr id="62" name="Рисунок 6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хожее изображение"/>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057275"/>
                    </a:xfrm>
                    <a:prstGeom prst="rect">
                      <a:avLst/>
                    </a:prstGeom>
                    <a:noFill/>
                    <a:ln>
                      <a:noFill/>
                    </a:ln>
                  </pic:spPr>
                </pic:pic>
              </a:graphicData>
            </a:graphic>
          </wp:anchor>
        </w:drawing>
      </w:r>
      <w:r w:rsidR="001006CB" w:rsidRPr="00503BB5">
        <w:rPr>
          <w:rFonts w:ascii="Times New Roman" w:eastAsia="Times New Roman" w:hAnsi="Times New Roman" w:cs="Times New Roman"/>
          <w:b/>
          <w:bCs/>
          <w:color w:val="7030A0"/>
          <w:sz w:val="24"/>
          <w:szCs w:val="24"/>
          <w:lang w:val="uk-UA" w:eastAsia="ru-RU"/>
        </w:rPr>
        <w:t>Вітамін К</w:t>
      </w:r>
      <w:r w:rsidR="001006CB" w:rsidRPr="001006CB">
        <w:rPr>
          <w:rFonts w:ascii="Times New Roman" w:eastAsia="Times New Roman" w:hAnsi="Times New Roman" w:cs="Times New Roman"/>
          <w:sz w:val="24"/>
          <w:szCs w:val="24"/>
          <w:lang w:val="uk-UA" w:eastAsia="ru-RU"/>
        </w:rPr>
        <w:t xml:space="preserve"> – необ</w:t>
      </w:r>
      <w:r w:rsidR="00277184">
        <w:rPr>
          <w:rFonts w:ascii="Times New Roman" w:eastAsia="Times New Roman" w:hAnsi="Times New Roman" w:cs="Times New Roman"/>
          <w:sz w:val="24"/>
          <w:szCs w:val="24"/>
          <w:lang w:val="uk-UA" w:eastAsia="ru-RU"/>
        </w:rPr>
        <w:t>хідний для вироблення у печінці</w:t>
      </w:r>
      <w:r w:rsidR="001006CB" w:rsidRPr="001006CB">
        <w:rPr>
          <w:rFonts w:ascii="Times New Roman" w:eastAsia="Times New Roman" w:hAnsi="Times New Roman" w:cs="Times New Roman"/>
          <w:sz w:val="24"/>
          <w:szCs w:val="24"/>
          <w:lang w:val="uk-UA" w:eastAsia="ru-RU"/>
        </w:rPr>
        <w:t xml:space="preserve"> речовин, що беруть участь у зсіданні крові. Він утворюється в організмі людини кишковою мікрофлорою. Р</w:t>
      </w:r>
      <w:r w:rsidR="00277184">
        <w:rPr>
          <w:rFonts w:ascii="Times New Roman" w:eastAsia="Times New Roman" w:hAnsi="Times New Roman" w:cs="Times New Roman"/>
          <w:sz w:val="24"/>
          <w:szCs w:val="24"/>
          <w:lang w:val="uk-UA" w:eastAsia="ru-RU"/>
        </w:rPr>
        <w:t>егулює згортання крові.</w:t>
      </w:r>
      <w:r w:rsidR="001006CB" w:rsidRPr="001006CB">
        <w:rPr>
          <w:rFonts w:ascii="Times New Roman" w:eastAsia="Times New Roman" w:hAnsi="Times New Roman" w:cs="Times New Roman"/>
          <w:sz w:val="24"/>
          <w:szCs w:val="24"/>
          <w:lang w:val="uk-UA" w:eastAsia="ru-RU"/>
        </w:rPr>
        <w:t>Сприяє зміцненню капілярів та припиненню кровотеч. Значна кільк</w:t>
      </w:r>
      <w:r w:rsidR="00277184">
        <w:rPr>
          <w:rFonts w:ascii="Times New Roman" w:eastAsia="Times New Roman" w:hAnsi="Times New Roman" w:cs="Times New Roman"/>
          <w:sz w:val="24"/>
          <w:szCs w:val="24"/>
          <w:lang w:val="uk-UA" w:eastAsia="ru-RU"/>
        </w:rPr>
        <w:t>ість цього вітаміну міститься у</w:t>
      </w:r>
      <w:hyperlink r:id="rId112" w:history="1">
        <w:r w:rsidR="001006CB" w:rsidRPr="001006CB">
          <w:rPr>
            <w:rFonts w:ascii="Times New Roman" w:eastAsia="Times New Roman" w:hAnsi="Times New Roman" w:cs="Times New Roman"/>
            <w:sz w:val="24"/>
            <w:szCs w:val="24"/>
            <w:lang w:val="uk-UA" w:eastAsia="ru-RU"/>
          </w:rPr>
          <w:t>білокачанній капусті</w:t>
        </w:r>
      </w:hyperlink>
      <w:r w:rsidR="00277184">
        <w:rPr>
          <w:rFonts w:ascii="Times New Roman" w:eastAsia="Times New Roman" w:hAnsi="Times New Roman" w:cs="Times New Roman"/>
          <w:sz w:val="24"/>
          <w:szCs w:val="24"/>
          <w:lang w:val="uk-UA" w:eastAsia="ru-RU"/>
        </w:rPr>
        <w:t xml:space="preserve">, </w:t>
      </w:r>
      <w:hyperlink r:id="rId113" w:history="1">
        <w:r w:rsidR="001006CB" w:rsidRPr="001006CB">
          <w:rPr>
            <w:rFonts w:ascii="Times New Roman" w:eastAsia="Times New Roman" w:hAnsi="Times New Roman" w:cs="Times New Roman"/>
            <w:sz w:val="24"/>
            <w:szCs w:val="24"/>
            <w:lang w:val="uk-UA" w:eastAsia="ru-RU"/>
          </w:rPr>
          <w:t>гарбузах</w:t>
        </w:r>
      </w:hyperlink>
      <w:r w:rsidR="00277184">
        <w:rPr>
          <w:rFonts w:ascii="Times New Roman" w:eastAsia="Times New Roman" w:hAnsi="Times New Roman" w:cs="Times New Roman"/>
          <w:sz w:val="24"/>
          <w:szCs w:val="24"/>
          <w:lang w:val="uk-UA" w:eastAsia="ru-RU"/>
        </w:rPr>
        <w:t xml:space="preserve">, </w:t>
      </w:r>
      <w:hyperlink r:id="rId114" w:history="1">
        <w:r w:rsidR="001006CB" w:rsidRPr="001006CB">
          <w:rPr>
            <w:rFonts w:ascii="Times New Roman" w:eastAsia="Times New Roman" w:hAnsi="Times New Roman" w:cs="Times New Roman"/>
            <w:sz w:val="24"/>
            <w:szCs w:val="24"/>
            <w:lang w:val="uk-UA" w:eastAsia="ru-RU"/>
          </w:rPr>
          <w:t>щавлі</w:t>
        </w:r>
      </w:hyperlink>
      <w:r w:rsidR="001006CB" w:rsidRPr="001006CB">
        <w:rPr>
          <w:rFonts w:ascii="Times New Roman" w:eastAsia="Times New Roman" w:hAnsi="Times New Roman" w:cs="Times New Roman"/>
          <w:sz w:val="24"/>
          <w:szCs w:val="24"/>
          <w:lang w:val="uk-UA" w:eastAsia="ru-RU"/>
        </w:rPr>
        <w:t xml:space="preserve">, </w:t>
      </w:r>
      <w:r w:rsidR="00277184">
        <w:rPr>
          <w:rFonts w:ascii="Times New Roman" w:eastAsia="Times New Roman" w:hAnsi="Times New Roman" w:cs="Times New Roman"/>
          <w:sz w:val="24"/>
          <w:szCs w:val="24"/>
          <w:lang w:val="uk-UA" w:eastAsia="ru-RU"/>
        </w:rPr>
        <w:t xml:space="preserve">печінці, </w:t>
      </w:r>
      <w:hyperlink r:id="rId115" w:history="1">
        <w:r w:rsidR="001006CB" w:rsidRPr="001006CB">
          <w:rPr>
            <w:rFonts w:ascii="Times New Roman" w:eastAsia="Times New Roman" w:hAnsi="Times New Roman" w:cs="Times New Roman"/>
            <w:sz w:val="24"/>
            <w:szCs w:val="24"/>
            <w:lang w:val="uk-UA" w:eastAsia="ru-RU"/>
          </w:rPr>
          <w:t>шпинаті</w:t>
        </w:r>
      </w:hyperlink>
      <w:r w:rsidR="00277184">
        <w:rPr>
          <w:rFonts w:ascii="Times New Roman" w:eastAsia="Times New Roman" w:hAnsi="Times New Roman" w:cs="Times New Roman"/>
          <w:sz w:val="24"/>
          <w:szCs w:val="24"/>
          <w:lang w:val="uk-UA" w:eastAsia="ru-RU"/>
        </w:rPr>
        <w:t xml:space="preserve">. Є він у </w:t>
      </w:r>
      <w:hyperlink r:id="rId116" w:history="1">
        <w:r w:rsidR="001006CB" w:rsidRPr="001006CB">
          <w:rPr>
            <w:rFonts w:ascii="Times New Roman" w:eastAsia="Times New Roman" w:hAnsi="Times New Roman" w:cs="Times New Roman"/>
            <w:sz w:val="24"/>
            <w:szCs w:val="24"/>
            <w:lang w:val="uk-UA" w:eastAsia="ru-RU"/>
          </w:rPr>
          <w:t>картоплі</w:t>
        </w:r>
      </w:hyperlink>
      <w:r w:rsidR="00277184">
        <w:rPr>
          <w:rFonts w:ascii="Times New Roman" w:eastAsia="Times New Roman" w:hAnsi="Times New Roman" w:cs="Times New Roman"/>
          <w:sz w:val="24"/>
          <w:szCs w:val="24"/>
          <w:lang w:val="uk-UA" w:eastAsia="ru-RU"/>
        </w:rPr>
        <w:t xml:space="preserve">, </w:t>
      </w:r>
      <w:hyperlink r:id="rId117" w:history="1">
        <w:r w:rsidR="001006CB" w:rsidRPr="001006CB">
          <w:rPr>
            <w:rFonts w:ascii="Times New Roman" w:eastAsia="Times New Roman" w:hAnsi="Times New Roman" w:cs="Times New Roman"/>
            <w:sz w:val="24"/>
            <w:szCs w:val="24"/>
            <w:lang w:val="uk-UA" w:eastAsia="ru-RU"/>
          </w:rPr>
          <w:t>томатах</w:t>
        </w:r>
      </w:hyperlink>
      <w:r w:rsidR="00277184">
        <w:rPr>
          <w:rFonts w:ascii="Times New Roman" w:eastAsia="Times New Roman" w:hAnsi="Times New Roman" w:cs="Times New Roman"/>
          <w:sz w:val="24"/>
          <w:szCs w:val="24"/>
          <w:lang w:val="uk-UA" w:eastAsia="ru-RU"/>
        </w:rPr>
        <w:t xml:space="preserve">, </w:t>
      </w:r>
      <w:hyperlink r:id="rId118" w:history="1">
        <w:r w:rsidR="001006CB" w:rsidRPr="001006CB">
          <w:rPr>
            <w:rFonts w:ascii="Times New Roman" w:eastAsia="Times New Roman" w:hAnsi="Times New Roman" w:cs="Times New Roman"/>
            <w:sz w:val="24"/>
            <w:szCs w:val="24"/>
            <w:lang w:val="uk-UA" w:eastAsia="ru-RU"/>
          </w:rPr>
          <w:t>горосі</w:t>
        </w:r>
      </w:hyperlink>
      <w:r w:rsidR="001006CB" w:rsidRPr="001006CB">
        <w:rPr>
          <w:rFonts w:ascii="Times New Roman" w:eastAsia="Times New Roman" w:hAnsi="Times New Roman" w:cs="Times New Roman"/>
          <w:sz w:val="24"/>
          <w:szCs w:val="24"/>
          <w:lang w:val="uk-UA" w:eastAsia="ru-RU"/>
        </w:rPr>
        <w:t>, яйцях,</w:t>
      </w:r>
      <w:hyperlink r:id="rId119" w:history="1">
        <w:r w:rsidR="001006CB" w:rsidRPr="001006CB">
          <w:rPr>
            <w:rFonts w:ascii="Times New Roman" w:eastAsia="Times New Roman" w:hAnsi="Times New Roman" w:cs="Times New Roman"/>
            <w:sz w:val="24"/>
            <w:szCs w:val="24"/>
            <w:lang w:val="uk-UA" w:eastAsia="ru-RU"/>
          </w:rPr>
          <w:t>моркві</w:t>
        </w:r>
      </w:hyperlink>
      <w:r w:rsidR="00277184">
        <w:rPr>
          <w:rFonts w:ascii="Times New Roman" w:eastAsia="Times New Roman" w:hAnsi="Times New Roman" w:cs="Times New Roman"/>
          <w:sz w:val="24"/>
          <w:szCs w:val="24"/>
          <w:lang w:val="uk-UA" w:eastAsia="ru-RU"/>
        </w:rPr>
        <w:t xml:space="preserve">, </w:t>
      </w:r>
      <w:hyperlink r:id="rId120" w:history="1">
        <w:r w:rsidR="001006CB" w:rsidRPr="001006CB">
          <w:rPr>
            <w:rFonts w:ascii="Times New Roman" w:eastAsia="Times New Roman" w:hAnsi="Times New Roman" w:cs="Times New Roman"/>
            <w:sz w:val="24"/>
            <w:szCs w:val="24"/>
            <w:lang w:val="uk-UA" w:eastAsia="ru-RU"/>
          </w:rPr>
          <w:t>буряках</w:t>
        </w:r>
      </w:hyperlink>
      <w:r w:rsidR="001006CB" w:rsidRPr="001006CB">
        <w:rPr>
          <w:rFonts w:ascii="Times New Roman" w:eastAsia="Times New Roman" w:hAnsi="Times New Roman" w:cs="Times New Roman"/>
          <w:sz w:val="24"/>
          <w:szCs w:val="24"/>
          <w:lang w:val="uk-UA" w:eastAsia="ru-RU"/>
        </w:rPr>
        <w:t xml:space="preserve">.. </w:t>
      </w:r>
    </w:p>
    <w:p w:rsidR="001006CB" w:rsidRPr="002F7C1C" w:rsidRDefault="002F7C1C" w:rsidP="001006CB">
      <w:pPr>
        <w:spacing w:after="0" w:line="360" w:lineRule="auto"/>
        <w:jc w:val="center"/>
        <w:rPr>
          <w:rFonts w:ascii="Times New Roman" w:eastAsia="Times New Roman" w:hAnsi="Times New Roman" w:cs="Times New Roman"/>
          <w:color w:val="A50021"/>
          <w:sz w:val="24"/>
          <w:szCs w:val="24"/>
          <w:lang w:eastAsia="ru-RU"/>
        </w:rPr>
      </w:pPr>
      <w:r>
        <w:rPr>
          <w:rFonts w:ascii="Times New Roman" w:eastAsia="Times New Roman" w:hAnsi="Times New Roman" w:cs="Times New Roman"/>
          <w:b/>
          <w:bCs/>
          <w:color w:val="A50021"/>
          <w:sz w:val="24"/>
          <w:szCs w:val="24"/>
          <w:lang w:val="uk-UA" w:eastAsia="ru-RU"/>
        </w:rPr>
        <w:t>Гра «Випереди суперника»</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xml:space="preserve">На дошці 6 червоних квадратів. Під ними приховане питання, за правильну відповідь на яке команда отримує 10 балів. Усі квадрати пронумеровані від 1 до 6. Три учні з команд одночасно дістають по одній фішці з мішка, на якій вказано номер картки, де приховане </w:t>
      </w:r>
      <w:r w:rsidRPr="001006CB">
        <w:rPr>
          <w:rFonts w:ascii="Times New Roman" w:eastAsia="Times New Roman" w:hAnsi="Times New Roman" w:cs="Times New Roman"/>
          <w:sz w:val="24"/>
          <w:szCs w:val="24"/>
          <w:lang w:val="uk-UA" w:eastAsia="ru-RU"/>
        </w:rPr>
        <w:lastRenderedPageBreak/>
        <w:t>запитання для його команди. Учень повертається до команди, і вони разом шукають відповідь.</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1. У яких продуктах міститься вітамін Д? (У яйцях, печінці, рибі, сирі)</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2. Де найбільше вітамінів групи В? (У бананах, грибах, броколі, горіхах, цибулі)</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3. Що таке гіповітаміноз? Чим він спричиняється? (хворобливий стан, що виникає при порушенні відповідності між витратою вітамінів і надходженням їх в організм; вітамінна недостатність. Гіповітаміноз розвивається при недостатньому надходженні вітамінів).</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4. Вітамін С міститься у … (цитрусових, смородині)</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5. Який вітамін "корисний" для людського зору? (вітамін А)</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6. Що таке авітаміноз? Чим він спричиняється? (захворювання людей, що розвиваються внаслідок тривалого недостатнього забезпечення одним (моноавітамінози) або кількома (поліавітамінози) вітамінами).</w:t>
      </w:r>
    </w:p>
    <w:p w:rsidR="001006CB" w:rsidRPr="002F7C1C" w:rsidRDefault="002F7C1C" w:rsidP="001006CB">
      <w:pPr>
        <w:spacing w:after="0" w:line="360" w:lineRule="auto"/>
        <w:jc w:val="center"/>
        <w:rPr>
          <w:rFonts w:ascii="Times New Roman" w:eastAsia="Times New Roman" w:hAnsi="Times New Roman" w:cs="Times New Roman"/>
          <w:color w:val="A50021"/>
          <w:sz w:val="24"/>
          <w:szCs w:val="24"/>
          <w:lang w:val="uk-UA" w:eastAsia="ru-RU"/>
        </w:rPr>
      </w:pPr>
      <w:r>
        <w:rPr>
          <w:rFonts w:ascii="Times New Roman" w:eastAsia="Times New Roman" w:hAnsi="Times New Roman" w:cs="Times New Roman"/>
          <w:b/>
          <w:bCs/>
          <w:color w:val="A50021"/>
          <w:sz w:val="24"/>
          <w:szCs w:val="24"/>
          <w:lang w:val="uk-UA" w:eastAsia="ru-RU"/>
        </w:rPr>
        <w:t>Естафета «Вітамінні пелюстки»</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 xml:space="preserve">На перших партах розкладені у корзині картки з назвами фруктів, овочів, молочних виробів, м'яса, риби тощо (карток удвічі більше, ніж учнів у команді, назви можуть повторюватися для того, щоб учні мали вибір). Кожній команди видається листок з завданням, навколо якого вони мають викласти картки з корзини у вигляді квітки. Кожен учень з команди має підійти і вибрати той елемент, який відповідає завданню, все це робиться швидко і під музику. І </w:t>
      </w:r>
      <w:r w:rsidRPr="001006CB">
        <w:rPr>
          <w:rFonts w:ascii="Times New Roman" w:eastAsia="Times New Roman" w:hAnsi="Times New Roman" w:cs="Times New Roman"/>
          <w:sz w:val="24"/>
          <w:szCs w:val="24"/>
          <w:lang w:val="uk-UA" w:eastAsia="ru-RU"/>
        </w:rPr>
        <w:lastRenderedPageBreak/>
        <w:t>команда має якомога більше відібрати продуктів із вмістом вітаміну С; ІІ команда - із вмістом вітаміну А; ІІІ команда - із вмістом вітаміну D .</w:t>
      </w:r>
    </w:p>
    <w:p w:rsidR="001006CB" w:rsidRPr="00277184" w:rsidRDefault="001006CB" w:rsidP="001006CB">
      <w:pPr>
        <w:spacing w:after="0" w:line="360" w:lineRule="auto"/>
        <w:jc w:val="both"/>
        <w:rPr>
          <w:rFonts w:ascii="Times New Roman" w:eastAsia="Times New Roman" w:hAnsi="Times New Roman" w:cs="Times New Roman"/>
          <w:color w:val="244061" w:themeColor="accent1" w:themeShade="80"/>
          <w:sz w:val="24"/>
          <w:szCs w:val="24"/>
          <w:lang w:eastAsia="ru-RU"/>
        </w:rPr>
      </w:pPr>
      <w:r w:rsidRPr="00277184">
        <w:rPr>
          <w:rFonts w:ascii="Times New Roman" w:eastAsia="Times New Roman" w:hAnsi="Times New Roman" w:cs="Times New Roman"/>
          <w:color w:val="244061" w:themeColor="accent1" w:themeShade="80"/>
          <w:sz w:val="24"/>
          <w:szCs w:val="24"/>
          <w:lang w:val="uk-UA" w:eastAsia="ru-RU"/>
        </w:rPr>
        <w:t>Учитель.</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 xml:space="preserve">Корисна їжа важлива для розвитку людини як фізичних її можливостей, так і розумових. Можна говорити про те, що сьогодні іноді їжа перетворюється в отруту завдяки таким хімічним речовинам як фарбники, консерванти. Для того, щоб зробити їжу привабливішою ззовні, подовжити термін її придатності, виробники кладуть у продукти харчування ці небезпечні для людського організму елементи. Барвники і консерванти шкідливо впливають на імунну систему, обмін речовин, функції печінки, порушують природну мікрофлору кишечнику. Функціональні порушення кишківника можуть призвести до онкологічних, серцево-судинних патологій. Барвники яскраво-жовтого та червоного кольорів, які часто містяться у кондитерських виробах - печиві, жувальних цукерках - не виводяться з організму та викликають страшне захворювання - рак. Приправи, або підсилювачі смаку змушують більше виділятися слині, подразнюють язикові рецептори і здається, що ця їжа сповнена всіх смакових барв. Найчастіше підсилювач смаку знаходять у чіпсах, сухариках, соусах, різноманітних сухих приправах, бульйонних кубиках і сухих супах. Без підсилювачів смаку фактично не обходиться жоден рецепт у ресторанах швидкого харчування. На жаль, виробники при цьому, як правило, перевищують усі </w:t>
      </w:r>
      <w:r w:rsidRPr="001006CB">
        <w:rPr>
          <w:rFonts w:ascii="Times New Roman" w:eastAsia="Times New Roman" w:hAnsi="Times New Roman" w:cs="Times New Roman"/>
          <w:sz w:val="24"/>
          <w:szCs w:val="24"/>
          <w:lang w:val="uk-UA" w:eastAsia="ru-RU"/>
        </w:rPr>
        <w:lastRenderedPageBreak/>
        <w:t>допустимі норми. Тому така їжа є надзвичайно небезпечною. Якщо людина часто використовує у своєму раціон</w:t>
      </w:r>
      <w:r w:rsidR="00BA5076">
        <w:rPr>
          <w:rFonts w:ascii="Times New Roman" w:eastAsia="Times New Roman" w:hAnsi="Times New Roman" w:cs="Times New Roman"/>
          <w:sz w:val="24"/>
          <w:szCs w:val="24"/>
          <w:lang w:val="uk-UA" w:eastAsia="ru-RU"/>
        </w:rPr>
        <w:t>і приправи, вона не зможе їсти «</w:t>
      </w:r>
      <w:r w:rsidRPr="001006CB">
        <w:rPr>
          <w:rFonts w:ascii="Times New Roman" w:eastAsia="Times New Roman" w:hAnsi="Times New Roman" w:cs="Times New Roman"/>
          <w:sz w:val="24"/>
          <w:szCs w:val="24"/>
          <w:lang w:val="uk-UA" w:eastAsia="ru-RU"/>
        </w:rPr>
        <w:t>звичайну</w:t>
      </w:r>
      <w:r w:rsidR="00BA5076">
        <w:rPr>
          <w:rFonts w:ascii="Times New Roman" w:eastAsia="Times New Roman" w:hAnsi="Times New Roman" w:cs="Times New Roman"/>
          <w:sz w:val="24"/>
          <w:szCs w:val="24"/>
          <w:lang w:val="uk-UA" w:eastAsia="ru-RU"/>
        </w:rPr>
        <w:t>»</w:t>
      </w:r>
      <w:r w:rsidRPr="001006CB">
        <w:rPr>
          <w:rFonts w:ascii="Times New Roman" w:eastAsia="Times New Roman" w:hAnsi="Times New Roman" w:cs="Times New Roman"/>
          <w:sz w:val="24"/>
          <w:szCs w:val="24"/>
          <w:lang w:val="uk-UA" w:eastAsia="ru-RU"/>
        </w:rPr>
        <w:t xml:space="preserve"> їжу, бо вона буде їй здаватися прісною. Також такого роду "приправи" викликають виразки шлунку та кишківника, що призводить до тривалого лікування.Отже, слід менше вживати некорисної їжі - чипсів, сухариків, ковбасних виробів, солодкої газованої води.</w:t>
      </w:r>
    </w:p>
    <w:p w:rsidR="001006CB" w:rsidRPr="002F7C1C" w:rsidRDefault="004D6980" w:rsidP="001006CB">
      <w:pPr>
        <w:spacing w:after="0" w:line="360" w:lineRule="auto"/>
        <w:jc w:val="center"/>
        <w:rPr>
          <w:rFonts w:ascii="Times New Roman" w:eastAsia="Times New Roman" w:hAnsi="Times New Roman" w:cs="Times New Roman"/>
          <w:color w:val="A50021"/>
          <w:sz w:val="24"/>
          <w:szCs w:val="24"/>
          <w:lang w:eastAsia="ru-RU"/>
        </w:rPr>
      </w:pPr>
      <w:r>
        <w:rPr>
          <w:noProof/>
          <w:lang w:eastAsia="ru-RU"/>
        </w:rPr>
        <w:drawing>
          <wp:anchor distT="0" distB="0" distL="114300" distR="114300" simplePos="0" relativeHeight="251723776" behindDoc="1" locked="0" layoutInCell="1" allowOverlap="1">
            <wp:simplePos x="0" y="0"/>
            <wp:positionH relativeFrom="column">
              <wp:posOffset>66040</wp:posOffset>
            </wp:positionH>
            <wp:positionV relativeFrom="paragraph">
              <wp:posOffset>235585</wp:posOffset>
            </wp:positionV>
            <wp:extent cx="1381125" cy="1381125"/>
            <wp:effectExtent l="0" t="0" r="9525" b="9525"/>
            <wp:wrapTight wrapText="bothSides">
              <wp:wrapPolygon edited="0">
                <wp:start x="0" y="0"/>
                <wp:lineTo x="0" y="21451"/>
                <wp:lineTo x="21451" y="21451"/>
                <wp:lineTo x="21451" y="0"/>
                <wp:lineTo x="0" y="0"/>
              </wp:wrapPolygon>
            </wp:wrapTight>
            <wp:docPr id="63" name="Рисунок 63" descr="Картинки по запросу человечки для презентации вопроситель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человечки для презентации вопросительный знак"/>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anchor>
        </w:drawing>
      </w:r>
      <w:r w:rsidR="001006CB" w:rsidRPr="002F7C1C">
        <w:rPr>
          <w:rFonts w:ascii="Times New Roman" w:eastAsia="Times New Roman" w:hAnsi="Times New Roman" w:cs="Times New Roman"/>
          <w:b/>
          <w:bCs/>
          <w:color w:val="A50021"/>
          <w:sz w:val="24"/>
          <w:szCs w:val="24"/>
          <w:lang w:val="uk-UA" w:eastAsia="ru-RU"/>
        </w:rPr>
        <w:t>Гра "Давай поміркуємо"</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Ця гра відрізняється від попередніх тим, що вона відбувається не на час. Учні дають свої відповіді на питання і аргументують їх. Якщо учні не можуть дати відповідь на питання, вчитель їм допомагає. За кожну правильну відповідь команда отримує зірочку еквівалентом 10 балів. </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 Які харчові речовини не є джерелами енергії, але беруть участь у її засвоєнні, а також регулюють і здійснюють процеси росту, розвитку організму? (вітаміни)</w:t>
      </w:r>
    </w:p>
    <w:p w:rsidR="001006CB" w:rsidRPr="001006CB" w:rsidRDefault="001006CB" w:rsidP="001006CB">
      <w:pPr>
        <w:spacing w:after="0" w:line="360" w:lineRule="auto"/>
        <w:jc w:val="both"/>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 Назвіть послідовні етапи переварювання їжі? (рот, шлунок, підшлункова залоза, дванадцятипала кишка, кінець тонкого кишечник, товстий кишечник).</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Чи витрачає людина енергію, коли перебуває в стані спокою (сну)? (Так)</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Головне призначення їжі? (це забезпечення харчовими речовинами й енергією).</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lastRenderedPageBreak/>
        <w:t>- Чому США вважається країною товстунів? (розвинений фаст-фуд).</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Чому східною їжею можна насититися, але неможливо розтовстіти від неї? (Головний білок китайської їжі - соя).</w:t>
      </w:r>
    </w:p>
    <w:p w:rsidR="001006CB" w:rsidRPr="00503BB5" w:rsidRDefault="00BA5076" w:rsidP="00BA5076">
      <w:pPr>
        <w:spacing w:after="0" w:line="360" w:lineRule="auto"/>
        <w:jc w:val="center"/>
        <w:rPr>
          <w:rFonts w:ascii="Times New Roman" w:eastAsia="Times New Roman" w:hAnsi="Times New Roman" w:cs="Times New Roman"/>
          <w:color w:val="A50021"/>
          <w:sz w:val="24"/>
          <w:szCs w:val="24"/>
          <w:lang w:eastAsia="ru-RU"/>
        </w:rPr>
      </w:pPr>
      <w:r w:rsidRPr="00503BB5">
        <w:rPr>
          <w:rFonts w:ascii="Times New Roman" w:eastAsia="Times New Roman" w:hAnsi="Times New Roman" w:cs="Times New Roman"/>
          <w:b/>
          <w:bCs/>
          <w:color w:val="A50021"/>
          <w:sz w:val="24"/>
          <w:szCs w:val="24"/>
          <w:lang w:val="uk-UA" w:eastAsia="ru-RU"/>
        </w:rPr>
        <w:t>Конкурс «</w:t>
      </w:r>
      <w:r w:rsidR="001006CB" w:rsidRPr="00503BB5">
        <w:rPr>
          <w:rFonts w:ascii="Times New Roman" w:eastAsia="Times New Roman" w:hAnsi="Times New Roman" w:cs="Times New Roman"/>
          <w:b/>
          <w:bCs/>
          <w:color w:val="A50021"/>
          <w:sz w:val="24"/>
          <w:szCs w:val="24"/>
          <w:lang w:val="uk-UA" w:eastAsia="ru-RU"/>
        </w:rPr>
        <w:t>Назви мене!</w:t>
      </w:r>
      <w:r w:rsidRPr="00503BB5">
        <w:rPr>
          <w:rFonts w:ascii="Times New Roman" w:eastAsia="Times New Roman" w:hAnsi="Times New Roman" w:cs="Times New Roman"/>
          <w:b/>
          <w:bCs/>
          <w:color w:val="A50021"/>
          <w:sz w:val="24"/>
          <w:szCs w:val="24"/>
          <w:lang w:val="uk-UA" w:eastAsia="ru-RU"/>
        </w:rPr>
        <w:t>»</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xml:space="preserve">Дошка розділена на три частини, </w:t>
      </w:r>
      <w:r w:rsidR="00BA5076">
        <w:rPr>
          <w:rFonts w:ascii="Times New Roman" w:eastAsia="Times New Roman" w:hAnsi="Times New Roman" w:cs="Times New Roman"/>
          <w:sz w:val="24"/>
          <w:szCs w:val="24"/>
          <w:lang w:val="uk-UA" w:eastAsia="ru-RU"/>
        </w:rPr>
        <w:t>зверху написана назва конкурсу «</w:t>
      </w:r>
      <w:r w:rsidRPr="001006CB">
        <w:rPr>
          <w:rFonts w:ascii="Times New Roman" w:eastAsia="Times New Roman" w:hAnsi="Times New Roman" w:cs="Times New Roman"/>
          <w:sz w:val="24"/>
          <w:szCs w:val="24"/>
          <w:lang w:val="uk-UA" w:eastAsia="ru-RU"/>
        </w:rPr>
        <w:t>Назви мене. Овочі та фрукти</w:t>
      </w:r>
      <w:r w:rsidR="00BA5076">
        <w:rPr>
          <w:rFonts w:ascii="Times New Roman" w:eastAsia="Times New Roman" w:hAnsi="Times New Roman" w:cs="Times New Roman"/>
          <w:sz w:val="24"/>
          <w:szCs w:val="24"/>
          <w:lang w:val="uk-UA" w:eastAsia="ru-RU"/>
        </w:rPr>
        <w:t>»</w:t>
      </w:r>
      <w:r w:rsidRPr="001006CB">
        <w:rPr>
          <w:rFonts w:ascii="Times New Roman" w:eastAsia="Times New Roman" w:hAnsi="Times New Roman" w:cs="Times New Roman"/>
          <w:sz w:val="24"/>
          <w:szCs w:val="24"/>
          <w:lang w:val="uk-UA" w:eastAsia="ru-RU"/>
        </w:rPr>
        <w:t xml:space="preserve">. Кожна команда на час має написати 5 назв овочів та фруктів відповідного кольору. І команда - зеленого, ІІ команда - червоного, ІІІ команда - жовтогарячого. Вся дія відбувається під веселу музику. Та команда, яка першою закінчить змагання, збирається разом піднімає руки вгору, плескає у них і кричить </w:t>
      </w:r>
      <w:r w:rsidR="00BA5076">
        <w:rPr>
          <w:rFonts w:ascii="Times New Roman" w:eastAsia="Times New Roman" w:hAnsi="Times New Roman" w:cs="Times New Roman"/>
          <w:sz w:val="24"/>
          <w:szCs w:val="24"/>
          <w:lang w:val="uk-UA" w:eastAsia="ru-RU"/>
        </w:rPr>
        <w:t>«</w:t>
      </w:r>
      <w:r w:rsidRPr="001006CB">
        <w:rPr>
          <w:rFonts w:ascii="Times New Roman" w:eastAsia="Times New Roman" w:hAnsi="Times New Roman" w:cs="Times New Roman"/>
          <w:sz w:val="24"/>
          <w:szCs w:val="24"/>
          <w:lang w:val="uk-UA" w:eastAsia="ru-RU"/>
        </w:rPr>
        <w:t>Ми назвали!!!</w:t>
      </w:r>
      <w:r w:rsidR="00BA5076">
        <w:rPr>
          <w:rFonts w:ascii="Times New Roman" w:eastAsia="Times New Roman" w:hAnsi="Times New Roman" w:cs="Times New Roman"/>
          <w:sz w:val="24"/>
          <w:szCs w:val="24"/>
          <w:lang w:val="uk-UA" w:eastAsia="ru-RU"/>
        </w:rPr>
        <w:t>»</w:t>
      </w:r>
      <w:r w:rsidRPr="001006CB">
        <w:rPr>
          <w:rFonts w:ascii="Times New Roman" w:eastAsia="Times New Roman" w:hAnsi="Times New Roman" w:cs="Times New Roman"/>
          <w:sz w:val="24"/>
          <w:szCs w:val="24"/>
          <w:lang w:val="uk-UA" w:eastAsia="ru-RU"/>
        </w:rPr>
        <w:t>. Наприклад, зелений - горох, ківі, авокадо, перець, яблуко; червоний - яблуко, помідор, вишня, полуниця, перець; оранжевого - мандарин, апельсин, хурма, морква, курага. За перемогу команда отримує 10 балів.</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BA5076">
        <w:rPr>
          <w:rFonts w:ascii="Times New Roman" w:eastAsia="Times New Roman" w:hAnsi="Times New Roman" w:cs="Times New Roman"/>
          <w:color w:val="244061" w:themeColor="accent1" w:themeShade="80"/>
          <w:sz w:val="24"/>
          <w:szCs w:val="24"/>
          <w:lang w:val="uk-UA" w:eastAsia="ru-RU"/>
        </w:rPr>
        <w:t>Учитель.</w:t>
      </w:r>
      <w:r w:rsidR="00BA5076">
        <w:rPr>
          <w:rFonts w:ascii="Times New Roman" w:eastAsia="Times New Roman" w:hAnsi="Times New Roman" w:cs="Times New Roman"/>
          <w:sz w:val="24"/>
          <w:szCs w:val="24"/>
          <w:lang w:val="uk-UA" w:eastAsia="ru-RU"/>
        </w:rPr>
        <w:t>Д</w:t>
      </w:r>
      <w:r w:rsidRPr="001006CB">
        <w:rPr>
          <w:rFonts w:ascii="Times New Roman" w:eastAsia="Times New Roman" w:hAnsi="Times New Roman" w:cs="Times New Roman"/>
          <w:sz w:val="24"/>
          <w:szCs w:val="24"/>
          <w:lang w:val="uk-UA" w:eastAsia="ru-RU"/>
        </w:rPr>
        <w:t>ля того, щоб бути здоровим потрібно не тільки правильно харчуватися, в цілому вести здоровий спосіб життя. Потрібно займатися спортом, більше бувати на чистому повітрі, мати позитивні емоції, а вони найчастіше виникають від відпочинку з власною родиною, раціонально та повноцінно харчуватися, слідкувати за собою. Дивимося плакат "Основи здорового життя"</w:t>
      </w:r>
    </w:p>
    <w:p w:rsidR="001006CB" w:rsidRPr="002F7C1C" w:rsidRDefault="002F7C1C" w:rsidP="001006CB">
      <w:pPr>
        <w:spacing w:after="0" w:line="360" w:lineRule="auto"/>
        <w:jc w:val="center"/>
        <w:rPr>
          <w:rFonts w:ascii="Times New Roman" w:eastAsia="Times New Roman" w:hAnsi="Times New Roman" w:cs="Times New Roman"/>
          <w:color w:val="A50021"/>
          <w:sz w:val="24"/>
          <w:szCs w:val="24"/>
          <w:lang w:eastAsia="ru-RU"/>
        </w:rPr>
      </w:pPr>
      <w:r w:rsidRPr="002F7C1C">
        <w:rPr>
          <w:rFonts w:ascii="Times New Roman" w:eastAsia="Times New Roman" w:hAnsi="Times New Roman" w:cs="Times New Roman"/>
          <w:b/>
          <w:bCs/>
          <w:color w:val="A50021"/>
          <w:sz w:val="24"/>
          <w:szCs w:val="24"/>
          <w:lang w:val="uk-UA" w:eastAsia="ru-RU"/>
        </w:rPr>
        <w:t>Завдання «Склади меню»</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Під час роботи учнів у класі звучить весела музика.</w:t>
      </w:r>
    </w:p>
    <w:p w:rsidR="001006CB" w:rsidRPr="001006CB" w:rsidRDefault="001006CB" w:rsidP="001006CB">
      <w:pPr>
        <w:spacing w:after="0" w:line="360" w:lineRule="auto"/>
        <w:jc w:val="both"/>
        <w:rPr>
          <w:rFonts w:ascii="Times New Roman" w:eastAsia="Times New Roman" w:hAnsi="Times New Roman" w:cs="Times New Roman"/>
          <w:sz w:val="24"/>
          <w:szCs w:val="24"/>
          <w:lang w:eastAsia="ru-RU"/>
        </w:rPr>
      </w:pPr>
      <w:r w:rsidRPr="00BA5076">
        <w:rPr>
          <w:rFonts w:ascii="Times New Roman" w:eastAsia="Times New Roman" w:hAnsi="Times New Roman" w:cs="Times New Roman"/>
          <w:color w:val="0F243E" w:themeColor="text2" w:themeShade="80"/>
          <w:sz w:val="24"/>
          <w:szCs w:val="24"/>
          <w:lang w:val="uk-UA" w:eastAsia="ru-RU"/>
        </w:rPr>
        <w:lastRenderedPageBreak/>
        <w:t>Учитель.</w:t>
      </w:r>
      <w:r w:rsidRPr="001006CB">
        <w:rPr>
          <w:rFonts w:ascii="Times New Roman" w:eastAsia="Times New Roman" w:hAnsi="Times New Roman" w:cs="Times New Roman"/>
          <w:sz w:val="24"/>
          <w:szCs w:val="24"/>
          <w:lang w:val="uk-UA" w:eastAsia="ru-RU"/>
        </w:rPr>
        <w:t>Ми прослухали достатньо інформації про корисні та некорисні речовини у їжі, яку ми вживаємо. Зараз вашим завданням постане складання правильного меню сніданку для школяра для І команди; для ІІ команди - корисного другого сніданку, який ви їсте у школі; смачної та корисної вечері для ІІІ команди. Наприклад, корисним сніданком для учня є молочні каші або каші звичайні, хліб з висівками, мед, чай; для ІІ сніданку - сухофрукти, горіхи, сік, чай, твердий сир; для вечері - салат, тушкована риба, мармелад та компот. Команда, яка найбільш вдало, правильно і швидше за інших складе меню, отримує 10 балів. Сумуємо всі бали, які заробила команда. Команда - переможець нагороджується кошиком із фруктами, решта учнів отримують кошики з горіхами, діти пригощають один одного.</w:t>
      </w:r>
    </w:p>
    <w:p w:rsidR="001006CB" w:rsidRPr="002F7C1C" w:rsidRDefault="001006CB" w:rsidP="00BA5076">
      <w:pPr>
        <w:spacing w:after="0" w:line="360" w:lineRule="auto"/>
        <w:jc w:val="center"/>
        <w:rPr>
          <w:rFonts w:ascii="Times New Roman" w:eastAsia="Times New Roman" w:hAnsi="Times New Roman" w:cs="Times New Roman"/>
          <w:i/>
          <w:color w:val="002060"/>
          <w:sz w:val="24"/>
          <w:szCs w:val="24"/>
          <w:lang w:val="uk-UA" w:eastAsia="ru-RU"/>
        </w:rPr>
      </w:pPr>
      <w:r w:rsidRPr="002F7C1C">
        <w:rPr>
          <w:rFonts w:ascii="Times New Roman" w:eastAsia="Times New Roman" w:hAnsi="Times New Roman" w:cs="Times New Roman"/>
          <w:i/>
          <w:color w:val="002060"/>
          <w:sz w:val="24"/>
          <w:szCs w:val="24"/>
          <w:lang w:val="uk-UA" w:eastAsia="ru-RU"/>
        </w:rPr>
        <w:t>Пам'ятка про здорове харчування:</w:t>
      </w:r>
    </w:p>
    <w:p w:rsidR="001006CB" w:rsidRPr="001006CB" w:rsidRDefault="001006CB" w:rsidP="001006CB">
      <w:pPr>
        <w:spacing w:after="0" w:line="360" w:lineRule="auto"/>
        <w:rPr>
          <w:rFonts w:ascii="Times New Roman" w:eastAsia="Times New Roman" w:hAnsi="Times New Roman" w:cs="Times New Roman"/>
          <w:sz w:val="24"/>
          <w:szCs w:val="24"/>
          <w:lang w:val="uk-UA" w:eastAsia="ru-RU"/>
        </w:rPr>
      </w:pPr>
      <w:r w:rsidRPr="001006CB">
        <w:rPr>
          <w:rFonts w:ascii="Times New Roman" w:eastAsia="Times New Roman" w:hAnsi="Times New Roman" w:cs="Times New Roman"/>
          <w:sz w:val="24"/>
          <w:szCs w:val="24"/>
          <w:lang w:val="uk-UA" w:eastAsia="ru-RU"/>
        </w:rPr>
        <w:t>1. Живитися достатньою кількістю вітамінів та мінералів у раціоні (сирі фрукти та овочі)</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2. Вживати фітонциди (цибулю, часник) - особливо у періоди масового захворювання дітей (осінь-весна)</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3. Не зловживати прянощами </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4. Накласти заборону на міцний чорний чай, каву та смажену їжу</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5. Ретельно пережовувати їжу</w:t>
      </w:r>
    </w:p>
    <w:p w:rsidR="001006CB" w:rsidRPr="001006CB" w:rsidRDefault="001006CB" w:rsidP="001006CB">
      <w:pPr>
        <w:spacing w:after="0" w:line="360" w:lineRule="auto"/>
        <w:rPr>
          <w:rFonts w:ascii="Times New Roman" w:eastAsia="Times New Roman" w:hAnsi="Times New Roman" w:cs="Times New Roman"/>
          <w:sz w:val="24"/>
          <w:szCs w:val="24"/>
          <w:lang w:eastAsia="ru-RU"/>
        </w:rPr>
      </w:pPr>
      <w:r w:rsidRPr="001006CB">
        <w:rPr>
          <w:rFonts w:ascii="Times New Roman" w:eastAsia="Times New Roman" w:hAnsi="Times New Roman" w:cs="Times New Roman"/>
          <w:sz w:val="24"/>
          <w:szCs w:val="24"/>
          <w:lang w:val="uk-UA" w:eastAsia="ru-RU"/>
        </w:rPr>
        <w:t xml:space="preserve">Зачитують пам’ятку. Кожен учасник отримує вітамінний приз </w:t>
      </w:r>
    </w:p>
    <w:sectPr w:rsidR="001006CB" w:rsidRPr="001006CB" w:rsidSect="00C24085">
      <w:pgSz w:w="8419" w:h="11906" w:orient="landscape"/>
      <w:pgMar w:top="720" w:right="720" w:bottom="720" w:left="72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64C" w:rsidRDefault="0073564C" w:rsidP="001D2313">
      <w:pPr>
        <w:spacing w:after="0" w:line="240" w:lineRule="auto"/>
      </w:pPr>
      <w:r>
        <w:separator/>
      </w:r>
    </w:p>
  </w:endnote>
  <w:endnote w:type="continuationSeparator" w:id="1">
    <w:p w:rsidR="0073564C" w:rsidRDefault="0073564C" w:rsidP="001D2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64C" w:rsidRDefault="0073564C" w:rsidP="001D2313">
      <w:pPr>
        <w:spacing w:after="0" w:line="240" w:lineRule="auto"/>
      </w:pPr>
      <w:r>
        <w:separator/>
      </w:r>
    </w:p>
  </w:footnote>
  <w:footnote w:type="continuationSeparator" w:id="1">
    <w:p w:rsidR="0073564C" w:rsidRDefault="0073564C" w:rsidP="001D23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
      </v:shape>
    </w:pict>
  </w:numPicBullet>
  <w:numPicBullet w:numPicBulletId="1">
    <w:pict>
      <v:shape id="_x0000_i1031" type="#_x0000_t75" style="width:11.25pt;height:11.25pt" o:bullet="t">
        <v:imagedata r:id="rId2" o:title="mso15"/>
      </v:shape>
    </w:pict>
  </w:numPicBullet>
  <w:abstractNum w:abstractNumId="0">
    <w:nsid w:val="045E3C06"/>
    <w:multiLevelType w:val="hybridMultilevel"/>
    <w:tmpl w:val="5E1EFAA4"/>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5B48CE"/>
    <w:multiLevelType w:val="hybridMultilevel"/>
    <w:tmpl w:val="5366E60C"/>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293A70"/>
    <w:multiLevelType w:val="hybridMultilevel"/>
    <w:tmpl w:val="318C1DF6"/>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542047"/>
    <w:multiLevelType w:val="hybridMultilevel"/>
    <w:tmpl w:val="EA961968"/>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84327B"/>
    <w:multiLevelType w:val="hybridMultilevel"/>
    <w:tmpl w:val="DD245DCC"/>
    <w:lvl w:ilvl="0" w:tplc="0419000B">
      <w:start w:val="1"/>
      <w:numFmt w:val="bullet"/>
      <w:lvlText w:val=""/>
      <w:lvlJc w:val="left"/>
      <w:pPr>
        <w:ind w:left="1429" w:hanging="360"/>
      </w:pPr>
      <w:rPr>
        <w:rFonts w:ascii="Wingdings" w:hAnsi="Wingdings" w:hint="default"/>
      </w:rPr>
    </w:lvl>
    <w:lvl w:ilvl="1" w:tplc="D80E2346">
      <w:numFmt w:val="bullet"/>
      <w:lvlText w:val="•"/>
      <w:lvlJc w:val="left"/>
      <w:pPr>
        <w:ind w:left="2359" w:hanging="57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D613A7"/>
    <w:multiLevelType w:val="hybridMultilevel"/>
    <w:tmpl w:val="213A000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EA5739"/>
    <w:multiLevelType w:val="hybridMultilevel"/>
    <w:tmpl w:val="E62267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C31583D"/>
    <w:multiLevelType w:val="hybridMultilevel"/>
    <w:tmpl w:val="CCE4C9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3054E48"/>
    <w:multiLevelType w:val="hybridMultilevel"/>
    <w:tmpl w:val="E74A9C60"/>
    <w:lvl w:ilvl="0" w:tplc="04190005">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4B802F2E"/>
    <w:multiLevelType w:val="hybridMultilevel"/>
    <w:tmpl w:val="51045A9C"/>
    <w:lvl w:ilvl="0" w:tplc="0419000F">
      <w:start w:val="1"/>
      <w:numFmt w:val="decimal"/>
      <w:lvlText w:val="%1."/>
      <w:lvlJc w:val="left"/>
      <w:pPr>
        <w:ind w:left="360"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0">
    <w:nsid w:val="532C0B82"/>
    <w:multiLevelType w:val="hybridMultilevel"/>
    <w:tmpl w:val="59826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49E6B5A"/>
    <w:multiLevelType w:val="hybridMultilevel"/>
    <w:tmpl w:val="62167D36"/>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nsid w:val="5DD15B64"/>
    <w:multiLevelType w:val="multilevel"/>
    <w:tmpl w:val="0890FC96"/>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1814EE5"/>
    <w:multiLevelType w:val="multilevel"/>
    <w:tmpl w:val="E098C1FC"/>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6CB95226"/>
    <w:multiLevelType w:val="hybridMultilevel"/>
    <w:tmpl w:val="73EED6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26FEB"/>
    <w:multiLevelType w:val="hybridMultilevel"/>
    <w:tmpl w:val="D10418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97B34D7"/>
    <w:multiLevelType w:val="hybridMultilevel"/>
    <w:tmpl w:val="D12AC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C71586"/>
    <w:multiLevelType w:val="hybridMultilevel"/>
    <w:tmpl w:val="BFD4B8C4"/>
    <w:lvl w:ilvl="0" w:tplc="04190007">
      <w:start w:val="1"/>
      <w:numFmt w:val="bullet"/>
      <w:lvlText w:val=""/>
      <w:lvlPicBulletId w:val="1"/>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2"/>
  </w:num>
  <w:num w:numId="3">
    <w:abstractNumId w:val="13"/>
  </w:num>
  <w:num w:numId="4">
    <w:abstractNumId w:val="2"/>
  </w:num>
  <w:num w:numId="5">
    <w:abstractNumId w:val="1"/>
  </w:num>
  <w:num w:numId="6">
    <w:abstractNumId w:val="15"/>
  </w:num>
  <w:num w:numId="7">
    <w:abstractNumId w:val="0"/>
  </w:num>
  <w:num w:numId="8">
    <w:abstractNumId w:val="5"/>
  </w:num>
  <w:num w:numId="9">
    <w:abstractNumId w:val="3"/>
  </w:num>
  <w:num w:numId="10">
    <w:abstractNumId w:val="16"/>
  </w:num>
  <w:num w:numId="11">
    <w:abstractNumId w:val="10"/>
  </w:num>
  <w:num w:numId="12">
    <w:abstractNumId w:val="17"/>
  </w:num>
  <w:num w:numId="13">
    <w:abstractNumId w:val="7"/>
  </w:num>
  <w:num w:numId="14">
    <w:abstractNumId w:val="6"/>
  </w:num>
  <w:num w:numId="15">
    <w:abstractNumId w:val="4"/>
  </w:num>
  <w:num w:numId="16">
    <w:abstractNumId w:val="8"/>
  </w:num>
  <w:num w:numId="17">
    <w:abstractNumId w:val="1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bookFoldPrinting/>
  <w:characterSpacingControl w:val="doNotCompress"/>
  <w:footnotePr>
    <w:footnote w:id="0"/>
    <w:footnote w:id="1"/>
  </w:footnotePr>
  <w:endnotePr>
    <w:endnote w:id="0"/>
    <w:endnote w:id="1"/>
  </w:endnotePr>
  <w:compat/>
  <w:rsids>
    <w:rsidRoot w:val="00937974"/>
    <w:rsid w:val="000200D2"/>
    <w:rsid w:val="000669C2"/>
    <w:rsid w:val="00067A0C"/>
    <w:rsid w:val="000A5306"/>
    <w:rsid w:val="000B7A15"/>
    <w:rsid w:val="000E2243"/>
    <w:rsid w:val="001006CB"/>
    <w:rsid w:val="001366D4"/>
    <w:rsid w:val="00177F91"/>
    <w:rsid w:val="001D2313"/>
    <w:rsid w:val="001D7595"/>
    <w:rsid w:val="001E3AFB"/>
    <w:rsid w:val="00204237"/>
    <w:rsid w:val="00213463"/>
    <w:rsid w:val="00220B63"/>
    <w:rsid w:val="00231550"/>
    <w:rsid w:val="00242E04"/>
    <w:rsid w:val="002477E2"/>
    <w:rsid w:val="0025725E"/>
    <w:rsid w:val="00265693"/>
    <w:rsid w:val="00277184"/>
    <w:rsid w:val="00291E94"/>
    <w:rsid w:val="002975FE"/>
    <w:rsid w:val="002A1315"/>
    <w:rsid w:val="002B19F4"/>
    <w:rsid w:val="002B2103"/>
    <w:rsid w:val="002D0DA1"/>
    <w:rsid w:val="002E3C10"/>
    <w:rsid w:val="002F7C1C"/>
    <w:rsid w:val="00307485"/>
    <w:rsid w:val="0031026D"/>
    <w:rsid w:val="00324CF3"/>
    <w:rsid w:val="00361CEA"/>
    <w:rsid w:val="0039215F"/>
    <w:rsid w:val="00392655"/>
    <w:rsid w:val="0039523F"/>
    <w:rsid w:val="003A0019"/>
    <w:rsid w:val="003A2F46"/>
    <w:rsid w:val="00421664"/>
    <w:rsid w:val="00422ECF"/>
    <w:rsid w:val="00441C2E"/>
    <w:rsid w:val="0045766D"/>
    <w:rsid w:val="00460F71"/>
    <w:rsid w:val="0046384A"/>
    <w:rsid w:val="00464987"/>
    <w:rsid w:val="00472A83"/>
    <w:rsid w:val="00482A61"/>
    <w:rsid w:val="004C48CC"/>
    <w:rsid w:val="004D6980"/>
    <w:rsid w:val="004E0CFD"/>
    <w:rsid w:val="004F1DE8"/>
    <w:rsid w:val="00503BB5"/>
    <w:rsid w:val="005056BE"/>
    <w:rsid w:val="00537A77"/>
    <w:rsid w:val="00555949"/>
    <w:rsid w:val="00582217"/>
    <w:rsid w:val="005901E3"/>
    <w:rsid w:val="00595497"/>
    <w:rsid w:val="005A1632"/>
    <w:rsid w:val="00613CD6"/>
    <w:rsid w:val="00646404"/>
    <w:rsid w:val="00686173"/>
    <w:rsid w:val="006A71CA"/>
    <w:rsid w:val="006C04AB"/>
    <w:rsid w:val="006E7592"/>
    <w:rsid w:val="006F2BBC"/>
    <w:rsid w:val="006F6005"/>
    <w:rsid w:val="0073564C"/>
    <w:rsid w:val="00742B02"/>
    <w:rsid w:val="00761B9C"/>
    <w:rsid w:val="00762A08"/>
    <w:rsid w:val="00775299"/>
    <w:rsid w:val="00822D3C"/>
    <w:rsid w:val="00851EAB"/>
    <w:rsid w:val="00876A63"/>
    <w:rsid w:val="00876B85"/>
    <w:rsid w:val="00924ED8"/>
    <w:rsid w:val="00937974"/>
    <w:rsid w:val="00953A39"/>
    <w:rsid w:val="00977480"/>
    <w:rsid w:val="00981005"/>
    <w:rsid w:val="00981434"/>
    <w:rsid w:val="00984A79"/>
    <w:rsid w:val="009920F9"/>
    <w:rsid w:val="009B0F70"/>
    <w:rsid w:val="009E30B7"/>
    <w:rsid w:val="009E30BC"/>
    <w:rsid w:val="009E692E"/>
    <w:rsid w:val="009F71E6"/>
    <w:rsid w:val="00A119F5"/>
    <w:rsid w:val="00A11DA0"/>
    <w:rsid w:val="00A24CDB"/>
    <w:rsid w:val="00A749EE"/>
    <w:rsid w:val="00A81E2D"/>
    <w:rsid w:val="00A912F1"/>
    <w:rsid w:val="00AC3014"/>
    <w:rsid w:val="00AC68F6"/>
    <w:rsid w:val="00AD1AB6"/>
    <w:rsid w:val="00AD241C"/>
    <w:rsid w:val="00AE532C"/>
    <w:rsid w:val="00B02D32"/>
    <w:rsid w:val="00B5667B"/>
    <w:rsid w:val="00B6424B"/>
    <w:rsid w:val="00B72C72"/>
    <w:rsid w:val="00BA5076"/>
    <w:rsid w:val="00BB3112"/>
    <w:rsid w:val="00BB5595"/>
    <w:rsid w:val="00BC12A4"/>
    <w:rsid w:val="00BD0189"/>
    <w:rsid w:val="00BD619E"/>
    <w:rsid w:val="00BE775B"/>
    <w:rsid w:val="00BE7A0B"/>
    <w:rsid w:val="00BF2F4F"/>
    <w:rsid w:val="00C13DB5"/>
    <w:rsid w:val="00C24085"/>
    <w:rsid w:val="00C2436A"/>
    <w:rsid w:val="00C25E00"/>
    <w:rsid w:val="00C4287D"/>
    <w:rsid w:val="00C43DE7"/>
    <w:rsid w:val="00C6416C"/>
    <w:rsid w:val="00C87D75"/>
    <w:rsid w:val="00CC5507"/>
    <w:rsid w:val="00CC5AF2"/>
    <w:rsid w:val="00CE55B3"/>
    <w:rsid w:val="00D00E69"/>
    <w:rsid w:val="00D16A39"/>
    <w:rsid w:val="00D358B2"/>
    <w:rsid w:val="00D75F97"/>
    <w:rsid w:val="00DC1894"/>
    <w:rsid w:val="00DF4CA4"/>
    <w:rsid w:val="00E0740C"/>
    <w:rsid w:val="00E16282"/>
    <w:rsid w:val="00E36DD4"/>
    <w:rsid w:val="00E518B1"/>
    <w:rsid w:val="00EA6DF6"/>
    <w:rsid w:val="00ED12CA"/>
    <w:rsid w:val="00EE65C6"/>
    <w:rsid w:val="00EE7C9E"/>
    <w:rsid w:val="00EF65DD"/>
    <w:rsid w:val="00F0102A"/>
    <w:rsid w:val="00F74D66"/>
    <w:rsid w:val="00FB77DA"/>
    <w:rsid w:val="00FC7EBF"/>
    <w:rsid w:val="00FD7164"/>
    <w:rsid w:val="00FE75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0"/>
        <o:r id="V:Rule2" type="connector" idref="#Прямая со стрелкой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0BC"/>
  </w:style>
  <w:style w:type="paragraph" w:styleId="2">
    <w:name w:val="heading 2"/>
    <w:basedOn w:val="a"/>
    <w:next w:val="a"/>
    <w:link w:val="20"/>
    <w:uiPriority w:val="9"/>
    <w:semiHidden/>
    <w:unhideWhenUsed/>
    <w:qFormat/>
    <w:rsid w:val="00A11DA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11DA0"/>
    <w:rPr>
      <w:rFonts w:asciiTheme="majorHAnsi" w:eastAsiaTheme="majorEastAsia" w:hAnsiTheme="majorHAnsi" w:cstheme="majorBidi"/>
      <w:b/>
      <w:bCs/>
      <w:color w:val="4F81BD" w:themeColor="accent1"/>
      <w:sz w:val="26"/>
      <w:szCs w:val="26"/>
      <w:lang w:eastAsia="ru-RU"/>
    </w:rPr>
  </w:style>
  <w:style w:type="paragraph" w:styleId="a3">
    <w:name w:val="header"/>
    <w:basedOn w:val="a"/>
    <w:link w:val="a4"/>
    <w:uiPriority w:val="99"/>
    <w:unhideWhenUsed/>
    <w:rsid w:val="001D23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2313"/>
  </w:style>
  <w:style w:type="paragraph" w:styleId="a5">
    <w:name w:val="footer"/>
    <w:basedOn w:val="a"/>
    <w:link w:val="a6"/>
    <w:uiPriority w:val="99"/>
    <w:unhideWhenUsed/>
    <w:rsid w:val="001D23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2313"/>
  </w:style>
  <w:style w:type="paragraph" w:styleId="a7">
    <w:name w:val="List Paragraph"/>
    <w:basedOn w:val="a"/>
    <w:link w:val="a8"/>
    <w:uiPriority w:val="34"/>
    <w:qFormat/>
    <w:rsid w:val="00537A77"/>
    <w:pPr>
      <w:spacing w:after="160" w:line="259" w:lineRule="auto"/>
      <w:ind w:left="720"/>
      <w:contextualSpacing/>
    </w:pPr>
  </w:style>
  <w:style w:type="character" w:customStyle="1" w:styleId="a8">
    <w:name w:val="Абзац списка Знак"/>
    <w:link w:val="a7"/>
    <w:uiPriority w:val="34"/>
    <w:locked/>
    <w:rsid w:val="00537A77"/>
  </w:style>
  <w:style w:type="paragraph" w:styleId="a9">
    <w:name w:val="No Spacing"/>
    <w:basedOn w:val="a"/>
    <w:uiPriority w:val="1"/>
    <w:qFormat/>
    <w:rsid w:val="00537A77"/>
    <w:pPr>
      <w:widowControl w:val="0"/>
      <w:tabs>
        <w:tab w:val="left" w:pos="511"/>
      </w:tabs>
      <w:spacing w:after="0" w:line="240" w:lineRule="auto"/>
      <w:ind w:firstLine="709"/>
      <w:jc w:val="both"/>
    </w:pPr>
    <w:rPr>
      <w:rFonts w:ascii="Times New Roman" w:eastAsia="Century Schoolbook" w:hAnsi="Times New Roman" w:cs="Times New Roman"/>
      <w:sz w:val="28"/>
      <w:szCs w:val="19"/>
      <w:lang w:val="uk-UA"/>
    </w:rPr>
  </w:style>
  <w:style w:type="paragraph" w:customStyle="1" w:styleId="1">
    <w:name w:val="Обычный1"/>
    <w:rsid w:val="00482A61"/>
    <w:pPr>
      <w:widowControl w:val="0"/>
      <w:spacing w:after="0" w:line="240" w:lineRule="auto"/>
      <w:jc w:val="both"/>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482A61"/>
    <w:rPr>
      <w:color w:val="0000FF"/>
      <w:u w:val="single"/>
    </w:rPr>
  </w:style>
  <w:style w:type="paragraph" w:styleId="ab">
    <w:name w:val="Balloon Text"/>
    <w:basedOn w:val="a"/>
    <w:link w:val="ac"/>
    <w:uiPriority w:val="99"/>
    <w:semiHidden/>
    <w:unhideWhenUsed/>
    <w:rsid w:val="00851E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1E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11DA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11DA0"/>
    <w:rPr>
      <w:rFonts w:asciiTheme="majorHAnsi" w:eastAsiaTheme="majorEastAsia" w:hAnsiTheme="majorHAnsi" w:cstheme="majorBidi"/>
      <w:b/>
      <w:bCs/>
      <w:color w:val="4F81BD" w:themeColor="accent1"/>
      <w:sz w:val="26"/>
      <w:szCs w:val="26"/>
      <w:lang w:eastAsia="ru-RU"/>
    </w:rPr>
  </w:style>
  <w:style w:type="paragraph" w:styleId="a3">
    <w:name w:val="header"/>
    <w:basedOn w:val="a"/>
    <w:link w:val="a4"/>
    <w:uiPriority w:val="99"/>
    <w:unhideWhenUsed/>
    <w:rsid w:val="001D231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2313"/>
  </w:style>
  <w:style w:type="paragraph" w:styleId="a5">
    <w:name w:val="footer"/>
    <w:basedOn w:val="a"/>
    <w:link w:val="a6"/>
    <w:uiPriority w:val="99"/>
    <w:unhideWhenUsed/>
    <w:rsid w:val="001D23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2313"/>
  </w:style>
  <w:style w:type="paragraph" w:styleId="a7">
    <w:name w:val="List Paragraph"/>
    <w:basedOn w:val="a"/>
    <w:link w:val="a8"/>
    <w:uiPriority w:val="34"/>
    <w:qFormat/>
    <w:rsid w:val="00537A77"/>
    <w:pPr>
      <w:spacing w:after="160" w:line="259" w:lineRule="auto"/>
      <w:ind w:left="720"/>
      <w:contextualSpacing/>
    </w:pPr>
  </w:style>
  <w:style w:type="character" w:customStyle="1" w:styleId="a8">
    <w:name w:val="Абзац списка Знак"/>
    <w:link w:val="a7"/>
    <w:uiPriority w:val="34"/>
    <w:locked/>
    <w:rsid w:val="00537A77"/>
  </w:style>
  <w:style w:type="paragraph" w:styleId="a9">
    <w:name w:val="No Spacing"/>
    <w:basedOn w:val="a"/>
    <w:uiPriority w:val="1"/>
    <w:qFormat/>
    <w:rsid w:val="00537A77"/>
    <w:pPr>
      <w:widowControl w:val="0"/>
      <w:tabs>
        <w:tab w:val="left" w:pos="511"/>
      </w:tabs>
      <w:spacing w:after="0" w:line="240" w:lineRule="auto"/>
      <w:ind w:firstLine="709"/>
      <w:jc w:val="both"/>
    </w:pPr>
    <w:rPr>
      <w:rFonts w:ascii="Times New Roman" w:eastAsia="Century Schoolbook" w:hAnsi="Times New Roman" w:cs="Times New Roman"/>
      <w:sz w:val="28"/>
      <w:szCs w:val="19"/>
      <w:lang w:val="uk-UA"/>
    </w:rPr>
  </w:style>
  <w:style w:type="paragraph" w:customStyle="1" w:styleId="1">
    <w:name w:val="Обычный1"/>
    <w:rsid w:val="00482A61"/>
    <w:pPr>
      <w:widowControl w:val="0"/>
      <w:spacing w:after="0" w:line="240" w:lineRule="auto"/>
      <w:jc w:val="both"/>
    </w:pPr>
    <w:rPr>
      <w:rFonts w:ascii="Times New Roman" w:eastAsia="Times New Roman" w:hAnsi="Times New Roman" w:cs="Times New Roman"/>
      <w:sz w:val="20"/>
      <w:szCs w:val="20"/>
      <w:lang w:eastAsia="ru-RU"/>
    </w:rPr>
  </w:style>
  <w:style w:type="character" w:styleId="aa">
    <w:name w:val="Hyperlink"/>
    <w:basedOn w:val="a0"/>
    <w:uiPriority w:val="99"/>
    <w:semiHidden/>
    <w:unhideWhenUsed/>
    <w:rsid w:val="00482A61"/>
    <w:rPr>
      <w:color w:val="0000FF"/>
      <w:u w:val="single"/>
    </w:rPr>
  </w:style>
  <w:style w:type="paragraph" w:styleId="ab">
    <w:name w:val="Balloon Text"/>
    <w:basedOn w:val="a"/>
    <w:link w:val="ac"/>
    <w:uiPriority w:val="99"/>
    <w:semiHidden/>
    <w:unhideWhenUsed/>
    <w:rsid w:val="00851E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51E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9F%D1%80%D0%B8%D1%80%D0%BE%D0%B4%D0%BD%D0%B5_%D1%81%D0%B5%D1%80%D0%B5%D0%B4%D0%BE%D0%B2%D0%B8%D1%89%D0%B5" TargetMode="External"/><Relationship Id="rId117" Type="http://schemas.openxmlformats.org/officeDocument/2006/relationships/hyperlink" Target="http://uk.wikipedia.org/wiki/%D0%A2%D0%BE%D0%BC%D0%B0%D1%82%D0%B8" TargetMode="External"/><Relationship Id="rId21" Type="http://schemas.openxmlformats.org/officeDocument/2006/relationships/image" Target="media/image6.jpeg"/><Relationship Id="rId42" Type="http://schemas.openxmlformats.org/officeDocument/2006/relationships/hyperlink" Target="http://ua-referat.com/%D0%9E%D1%82%D1%80%D1%83%D0%B9%D0%BD%D1%96_%D0%A0%D0%B5%D1%87%D0%BE%D0%B2%D0%B8%D0%BD%D0%B8" TargetMode="External"/><Relationship Id="rId47" Type="http://schemas.openxmlformats.org/officeDocument/2006/relationships/hyperlink" Target="http://ua-referat.com/%D0%A5%D0%B0%D1%80%D1%87%D1%83%D0%B2%D0%B0%D0%BD%D0%BD%D1%8F" TargetMode="External"/><Relationship Id="rId63" Type="http://schemas.openxmlformats.org/officeDocument/2006/relationships/hyperlink" Target="http://ua-referat.com/%D0%92%D1%96%D0%B4%D0%BF%D0%BE%D0%B2%D1%96%D0%B4%D1%8C" TargetMode="External"/><Relationship Id="rId68" Type="http://schemas.openxmlformats.org/officeDocument/2006/relationships/hyperlink" Target="http://ua-referat.com/%D0%A4%D1%96%D0%B7%D1%96%D0%BE%D0%BB%D0%BE%D0%B3%D1%96%D1%8F" TargetMode="External"/><Relationship Id="rId84" Type="http://schemas.openxmlformats.org/officeDocument/2006/relationships/image" Target="media/image24.jpeg"/><Relationship Id="rId89" Type="http://schemas.openxmlformats.org/officeDocument/2006/relationships/hyperlink" Target="http://ua-referat.com/%D0%A1%D0%BF%D0%BE%D1%80%D1%82" TargetMode="External"/><Relationship Id="rId112" Type="http://schemas.openxmlformats.org/officeDocument/2006/relationships/hyperlink" Target="http://uk.wikipedia.org/wiki/%D0%9A%D0%B0%D0%BF%D1%83%D1%81%D1%82%D0%B0_%D0%B1%D1%96%D0%BB%D0%BE%D0%B3%D0%BE%D0%BB%D0%BE%D0%B2%D0%B0" TargetMode="External"/><Relationship Id="rId16" Type="http://schemas.openxmlformats.org/officeDocument/2006/relationships/hyperlink" Target="http://ua-referat.com/%D0%92%D0%BF%D0%BB%D0%B8%D0%B2%D0%B8" TargetMode="External"/><Relationship Id="rId107" Type="http://schemas.openxmlformats.org/officeDocument/2006/relationships/hyperlink" Target="http://uk.wikipedia.org/wiki/%D0%A1%D0%BE%D0%BD%D1%86%D0%B5" TargetMode="External"/><Relationship Id="rId11" Type="http://schemas.openxmlformats.org/officeDocument/2006/relationships/hyperlink" Target="http://ua-referat.com/%D0%A1%D1%83%D1%81%D0%BF%D1%96%D0%BB%D1%8C%D1%81%D1%82%D0%B2%D0%BE" TargetMode="External"/><Relationship Id="rId32" Type="http://schemas.openxmlformats.org/officeDocument/2006/relationships/hyperlink" Target="http://ua-referat.com/%D0%9F%D0%BE%D0%BD%D1%8F%D1%82%D1%82%D1%8F" TargetMode="External"/><Relationship Id="rId37" Type="http://schemas.openxmlformats.org/officeDocument/2006/relationships/hyperlink" Target="http://ua-referat.com/100_%D0%B1%D0%B0%D0%B7%D0%BE%D0%B2%D0%B8%D1%85_%D1%84%D1%96%D0%BB%D0%BE%D1%81%D0%BE%D1%84%D1%81%D1%8C%D0%BA%D0%B8%D1%85_%D0%BF%D0%BE%D0%BD%D1%8F%D1%82%D1%8C" TargetMode="External"/><Relationship Id="rId53" Type="http://schemas.openxmlformats.org/officeDocument/2006/relationships/hyperlink" Target="http://ua-referat.com/%D0%9F%D1%80%D0%B0%D1%86%D1%8F" TargetMode="External"/><Relationship Id="rId58" Type="http://schemas.openxmlformats.org/officeDocument/2006/relationships/hyperlink" Target="http://ua-referat.com/%D0%9A%D0%BB%D1%96%D0%BC%D0%B0%D1%82" TargetMode="External"/><Relationship Id="rId74" Type="http://schemas.openxmlformats.org/officeDocument/2006/relationships/hyperlink" Target="http://ua-referat.com/%D0%A2%D0%BE%D0%B3%D0%BE" TargetMode="External"/><Relationship Id="rId79" Type="http://schemas.openxmlformats.org/officeDocument/2006/relationships/hyperlink" Target="http://ua-referat.com/%D0%A0%D0%BE%D0%B7%D0%B2%D0%B8%D1%82%D0%BE%D0%BA_%D0%B4%D0%B8%D1%82%D0%B8%D0%BD%D0%B8" TargetMode="External"/><Relationship Id="rId102" Type="http://schemas.openxmlformats.org/officeDocument/2006/relationships/image" Target="media/image38.jpe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ua-referat.com/%D0%9C%D0%BE%D1%80%D0%B0%D0%BB%D1%8C" TargetMode="External"/><Relationship Id="rId82" Type="http://schemas.openxmlformats.org/officeDocument/2006/relationships/image" Target="media/image22.jpeg"/><Relationship Id="rId90" Type="http://schemas.openxmlformats.org/officeDocument/2006/relationships/image" Target="media/image27.jpeg"/><Relationship Id="rId95" Type="http://schemas.openxmlformats.org/officeDocument/2006/relationships/image" Target="media/image32.jpeg"/><Relationship Id="rId19" Type="http://schemas.openxmlformats.org/officeDocument/2006/relationships/image" Target="media/image4.gif"/><Relationship Id="rId14" Type="http://schemas.openxmlformats.org/officeDocument/2006/relationships/hyperlink" Target="http://ua-referat.com/%D0%9F%D1%80%D0%BE%D1%86%D0%B5%D1%81" TargetMode="External"/><Relationship Id="rId22" Type="http://schemas.openxmlformats.org/officeDocument/2006/relationships/image" Target="media/image7.jpeg"/><Relationship Id="rId27" Type="http://schemas.openxmlformats.org/officeDocument/2006/relationships/hyperlink" Target="http://ua-referat.com/%D0%91%D1%83%D0%B4%D1%96%D0%B2%D0%BB%D1%96" TargetMode="External"/><Relationship Id="rId30" Type="http://schemas.openxmlformats.org/officeDocument/2006/relationships/hyperlink" Target="http://ua-referat.com/%D0%9F%D1%80%D0%BE%D1%86%D0%B5%D1%81" TargetMode="External"/><Relationship Id="rId35" Type="http://schemas.openxmlformats.org/officeDocument/2006/relationships/hyperlink" Target="http://ua-referat.com/%D0%A4%D1%96%D0%B7%D1%96%D0%BE%D0%BB%D0%BE%D0%B3%D1%96%D1%8F" TargetMode="External"/><Relationship Id="rId43" Type="http://schemas.openxmlformats.org/officeDocument/2006/relationships/hyperlink" Target="http://ua-referat.com/%D0%A2%D0%B2%D0%B0%D1%80%D0%B8%D0%BD%D0%B8" TargetMode="External"/><Relationship Id="rId48" Type="http://schemas.openxmlformats.org/officeDocument/2006/relationships/hyperlink" Target="http://ua-referat.com/%D0%9A%D1%83%D0%BB%D1%8C%D1%82%D1%83%D1%80%D0%B0" TargetMode="External"/><Relationship Id="rId56" Type="http://schemas.openxmlformats.org/officeDocument/2006/relationships/hyperlink" Target="http://ua-referat.com/%D0%A1%D0%B0%D0%BC%D0%B5" TargetMode="External"/><Relationship Id="rId64" Type="http://schemas.openxmlformats.org/officeDocument/2006/relationships/hyperlink" Target="http://ua-referat.com/%D0%A1%D1%82%D0%B0%D0%BD%D1%83" TargetMode="External"/><Relationship Id="rId69" Type="http://schemas.openxmlformats.org/officeDocument/2006/relationships/hyperlink" Target="http://ua-referat.com/%D0%91%D1%96%D0%BE%D0%BB%D0%BE%D0%B3%D1%96%D1%8F" TargetMode="External"/><Relationship Id="rId77" Type="http://schemas.openxmlformats.org/officeDocument/2006/relationships/image" Target="media/image18.jpeg"/><Relationship Id="rId100" Type="http://schemas.openxmlformats.org/officeDocument/2006/relationships/hyperlink" Target="http://natali-11.blogspot.com/2012/01/5-6.html" TargetMode="External"/><Relationship Id="rId105" Type="http://schemas.openxmlformats.org/officeDocument/2006/relationships/image" Target="media/image41.jpeg"/><Relationship Id="rId113" Type="http://schemas.openxmlformats.org/officeDocument/2006/relationships/hyperlink" Target="http://uk.wikipedia.org/wiki/%D0%93%D0%B0%D1%80%D0%B1%D1%83%D0%B7" TargetMode="External"/><Relationship Id="rId118" Type="http://schemas.openxmlformats.org/officeDocument/2006/relationships/hyperlink" Target="http://uk.wikipedia.org/wiki/%D0%93%D0%BE%D1%80%D0%BE%D1%85" TargetMode="External"/><Relationship Id="rId8" Type="http://schemas.openxmlformats.org/officeDocument/2006/relationships/hyperlink" Target="http://ua-referat.com/%D0%A0%D0%BE%D0%B7%D0%B2%D0%B8%D1%82%D0%BE%D0%BA_%D0%B4%D0%B8%D1%82%D0%B8%D0%BD%D0%B8" TargetMode="External"/><Relationship Id="rId51" Type="http://schemas.openxmlformats.org/officeDocument/2006/relationships/hyperlink" Target="http://ua-referat.com/%D0%94%D1%83%D1%85%D0%BE%D0%B2%D0%BD%D0%B8%D0%B9_%D1%80%D0%BE%D0%B7%D0%B2%D0%B8%D1%82%D0%BE%D0%BA" TargetMode="External"/><Relationship Id="rId72" Type="http://schemas.openxmlformats.org/officeDocument/2006/relationships/hyperlink" Target="http://ua-referat.com/%D0%95%D0%BC%D0%BE%D1%86%D1%96%D1%8F" TargetMode="External"/><Relationship Id="rId80" Type="http://schemas.openxmlformats.org/officeDocument/2006/relationships/image" Target="media/image20.jpeg"/><Relationship Id="rId85" Type="http://schemas.openxmlformats.org/officeDocument/2006/relationships/image" Target="media/image25.jpeg"/><Relationship Id="rId93" Type="http://schemas.openxmlformats.org/officeDocument/2006/relationships/image" Target="media/image30.jpeg"/><Relationship Id="rId98" Type="http://schemas.openxmlformats.org/officeDocument/2006/relationships/image" Target="media/image35.png"/><Relationship Id="rId12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yperlink" Target="http://ua-referat.com/%D0%9C%D0%B0%D1%82%D0%B5%D1%80%D1%96%D0%B0%D0%BB%D0%B8" TargetMode="External"/><Relationship Id="rId17" Type="http://schemas.openxmlformats.org/officeDocument/2006/relationships/hyperlink" Target="http://ua-referat.com/%D0%96%D0%B8%D1%82%D1%82%D1%8F" TargetMode="External"/><Relationship Id="rId25" Type="http://schemas.openxmlformats.org/officeDocument/2006/relationships/hyperlink" Target="http://ua-referat.com/%D0%9C%D0%B0%D1%82%D0%B5%D1%80%D1%96%D0%B0%D0%BB%D0%B8" TargetMode="External"/><Relationship Id="rId33" Type="http://schemas.openxmlformats.org/officeDocument/2006/relationships/image" Target="media/image9.jpeg"/><Relationship Id="rId38" Type="http://schemas.openxmlformats.org/officeDocument/2006/relationships/image" Target="media/image10.jpeg"/><Relationship Id="rId46" Type="http://schemas.openxmlformats.org/officeDocument/2006/relationships/image" Target="media/image11.jpeg"/><Relationship Id="rId59" Type="http://schemas.openxmlformats.org/officeDocument/2006/relationships/hyperlink" Target="http://ua-referat.com/%D0%95%D1%81%D1%82%D0%B5%D1%82%D0%B8%D0%BA%D0%B0" TargetMode="External"/><Relationship Id="rId67" Type="http://schemas.openxmlformats.org/officeDocument/2006/relationships/hyperlink" Target="http://ua-referat.com/%D0%A1%D1%82%D0%BE%D0%BC%D0%BB%D0%B5%D0%BD%D0%BD%D1%8F" TargetMode="External"/><Relationship Id="rId103" Type="http://schemas.openxmlformats.org/officeDocument/2006/relationships/image" Target="media/image39.jpeg"/><Relationship Id="rId108" Type="http://schemas.openxmlformats.org/officeDocument/2006/relationships/hyperlink" Target="http://uk.wikipedia.org/wiki/%D0%87%D0%B6%D0%B0" TargetMode="External"/><Relationship Id="rId116" Type="http://schemas.openxmlformats.org/officeDocument/2006/relationships/hyperlink" Target="http://uk.wikipedia.org/wiki/%D0%9A%D0%B0%D1%80%D1%82%D0%BE%D0%BF%D0%BB%D1%8F" TargetMode="External"/><Relationship Id="rId124" Type="http://schemas.microsoft.com/office/2007/relationships/stylesWithEffects" Target="stylesWithEffects.xml"/><Relationship Id="rId20" Type="http://schemas.openxmlformats.org/officeDocument/2006/relationships/image" Target="media/image5.jpeg"/><Relationship Id="rId41" Type="http://schemas.openxmlformats.org/officeDocument/2006/relationships/hyperlink" Target="http://ua-referat.com/%D0%92%D0%BE%D0%B4%D0%B0" TargetMode="External"/><Relationship Id="rId54" Type="http://schemas.openxmlformats.org/officeDocument/2006/relationships/hyperlink" Target="http://ua-referat.com/%D0%92%D1%96%D0%B4%D0%BF%D0%BE%D1%87%D0%B8%D0%BD%D0%BE%D0%BA" TargetMode="External"/><Relationship Id="rId62" Type="http://schemas.openxmlformats.org/officeDocument/2006/relationships/hyperlink" Target="http://ua-referat.com/%D0%A1%D1%82%D1%80%D0%B5%D1%81" TargetMode="External"/><Relationship Id="rId70" Type="http://schemas.openxmlformats.org/officeDocument/2006/relationships/hyperlink" Target="http://ua-referat.com/%D1%80%D0%BE%D0%B1%D0%BE%D1%82%D0%B0" TargetMode="External"/><Relationship Id="rId75" Type="http://schemas.openxmlformats.org/officeDocument/2006/relationships/image" Target="media/image16.jpeg"/><Relationship Id="rId83" Type="http://schemas.openxmlformats.org/officeDocument/2006/relationships/image" Target="media/image23.jpeg"/><Relationship Id="rId88" Type="http://schemas.openxmlformats.org/officeDocument/2006/relationships/hyperlink" Target="http://ua-referat.com/%D0%A4%D1%96%D0%B7%D0%BA%D1%83%D0%BB%D1%8C%D1%82%D1%83%D1%80%D0%B0" TargetMode="External"/><Relationship Id="rId91" Type="http://schemas.openxmlformats.org/officeDocument/2006/relationships/image" Target="media/image28.jpeg"/><Relationship Id="rId96" Type="http://schemas.openxmlformats.org/officeDocument/2006/relationships/image" Target="media/image33.png"/><Relationship Id="rId11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D%D0%B0%D1%83%D0%BA%D0%B8" TargetMode="External"/><Relationship Id="rId23" Type="http://schemas.openxmlformats.org/officeDocument/2006/relationships/image" Target="media/image8.jpeg"/><Relationship Id="rId28" Type="http://schemas.openxmlformats.org/officeDocument/2006/relationships/hyperlink" Target="http://ua-referat.com/%D0%92%D0%B8%D1%80%D0%BE%D0%B1%D0%BD%D0%B8%D1%86%D1%82%D0%B2%D0%BE" TargetMode="External"/><Relationship Id="rId36" Type="http://schemas.openxmlformats.org/officeDocument/2006/relationships/hyperlink" Target="http://ua-referat.com/%D0%9A%D0%BE%D0%BD%D1%84%D0%BB%D1%96%D0%BA%D1%82" TargetMode="External"/><Relationship Id="rId49" Type="http://schemas.openxmlformats.org/officeDocument/2006/relationships/hyperlink" Target="http://ua-referat.com/%D0%9A%D1%83%D0%BB%D1%8C%D1%82%D1%83%D1%80%D0%B0_%D0%BC%D0%B8%D1%81%D0%BB%D0%B5%D0%BD%D0%BD%D1%8F" TargetMode="External"/><Relationship Id="rId57" Type="http://schemas.openxmlformats.org/officeDocument/2006/relationships/image" Target="media/image13.jpeg"/><Relationship Id="rId106" Type="http://schemas.openxmlformats.org/officeDocument/2006/relationships/hyperlink" Target="http://uk.wikipedia.org/wiki/%D0%92%D0%B0%D0%B3%D1%96%D1%82%D0%BD%D1%96%D1%81%D1%82%D1%8C" TargetMode="External"/><Relationship Id="rId114" Type="http://schemas.openxmlformats.org/officeDocument/2006/relationships/hyperlink" Target="http://uk.wikipedia.org/wiki/%D0%A9%D0%B0%D0%B2%D0%B5%D0%BB%D1%8C" TargetMode="External"/><Relationship Id="rId119" Type="http://schemas.openxmlformats.org/officeDocument/2006/relationships/hyperlink" Target="http://uk.wikipedia.org/wiki/%D0%9C%D0%BE%D1%80%D0%BA%D0%B2%D0%B0" TargetMode="External"/><Relationship Id="rId10" Type="http://schemas.openxmlformats.org/officeDocument/2006/relationships/hyperlink" Target="http://ua-referat.com/%D0%9A%D1%83%D0%BB%D1%8C%D1%82%D1%83%D1%80%D0%B0" TargetMode="External"/><Relationship Id="rId31" Type="http://schemas.openxmlformats.org/officeDocument/2006/relationships/hyperlink" Target="http://ua-referat.com/%D0%9F%D1%80%D0%B8%D1%80%D0%BE%D0%B4%D0%B0" TargetMode="External"/><Relationship Id="rId44" Type="http://schemas.openxmlformats.org/officeDocument/2006/relationships/hyperlink" Target="http://ua-referat.com/%D0%9C%D1%96%D0%BA%D1%80%D0%BE%D0%BE%D1%80%D0%B3%D0%B0%D0%BD%D1%96%D0%B7%D0%BC%D0%B8" TargetMode="External"/><Relationship Id="rId52" Type="http://schemas.openxmlformats.org/officeDocument/2006/relationships/hyperlink" Target="http://ua-referat.com/%D0%90%D0%BD%D1%82%D1%80%D0%BE%D0%BF%D0%BE%D0%B3%D0%B5%D0%BD%D0%B5%D0%B7" TargetMode="External"/><Relationship Id="rId60" Type="http://schemas.openxmlformats.org/officeDocument/2006/relationships/hyperlink" Target="http://ua-referat.com/%D0%A5%D0%B0%D1%80%D1%87%D1%83%D0%B2%D0%B0%D0%BD%D0%BD%D1%8F" TargetMode="External"/><Relationship Id="rId65" Type="http://schemas.openxmlformats.org/officeDocument/2006/relationships/hyperlink" Target="http://ua-referat.com/%D0%A4%D1%83%D0%BD%D0%BA%D1%86%D1%96%D0%BE%D0%BD%D0%B0%D0%BB%D1%96%D0%B7%D0%BC" TargetMode="External"/><Relationship Id="rId73" Type="http://schemas.openxmlformats.org/officeDocument/2006/relationships/image" Target="media/image15.jpeg"/><Relationship Id="rId78" Type="http://schemas.openxmlformats.org/officeDocument/2006/relationships/image" Target="media/image19.jpeg"/><Relationship Id="rId81" Type="http://schemas.openxmlformats.org/officeDocument/2006/relationships/image" Target="media/image21.jpeg"/><Relationship Id="rId86" Type="http://schemas.openxmlformats.org/officeDocument/2006/relationships/image" Target="media/image26.jpeg"/><Relationship Id="rId94" Type="http://schemas.openxmlformats.org/officeDocument/2006/relationships/image" Target="media/image31.jpeg"/><Relationship Id="rId99" Type="http://schemas.openxmlformats.org/officeDocument/2006/relationships/image" Target="media/image36.png"/><Relationship Id="rId101" Type="http://schemas.openxmlformats.org/officeDocument/2006/relationships/image" Target="media/image37.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a-referat.com/%D0%A0%D0%BE%D0%B7%D0%B2%D0%B8%D1%82%D0%BE%D0%BA" TargetMode="External"/><Relationship Id="rId13" Type="http://schemas.openxmlformats.org/officeDocument/2006/relationships/hyperlink" Target="http://ua-referat.com/%D0%A0%D0%BE%D0%B7%D0%B2%D0%B8%D1%82%D0%BE%D0%BA" TargetMode="External"/><Relationship Id="rId18" Type="http://schemas.openxmlformats.org/officeDocument/2006/relationships/image" Target="media/image3.jpeg"/><Relationship Id="rId39" Type="http://schemas.openxmlformats.org/officeDocument/2006/relationships/hyperlink" Target="http://ua-referat.com/%D0%92%D0%B8%D0%BF%D1%80%D0%BE%D0%BC%D1%96%D0%BD%D1%8E%D0%B2%D0%B0%D0%BD%D0%BD%D1%8F" TargetMode="External"/><Relationship Id="rId109" Type="http://schemas.openxmlformats.org/officeDocument/2006/relationships/hyperlink" Target="http://uk.wikipedia.org/wiki/%D0%9E%D1%81%D1%82%D0%B5%D0%BE%D0%BF%D0%BE%D1%80%D0%BE%D0%B7" TargetMode="External"/><Relationship Id="rId34" Type="http://schemas.openxmlformats.org/officeDocument/2006/relationships/hyperlink" Target="http://ua-referat.com/%D0%95%D0%BD%D0%B5%D1%80%D0%B3%D1%96%D1%8F" TargetMode="External"/><Relationship Id="rId50" Type="http://schemas.openxmlformats.org/officeDocument/2006/relationships/image" Target="media/image12.jpeg"/><Relationship Id="rId55" Type="http://schemas.openxmlformats.org/officeDocument/2006/relationships/hyperlink" Target="http://ua-referat.com/%D0%9B%D1%8E%D0%B4%D0%B8%D0%BD%D0%B0" TargetMode="External"/><Relationship Id="rId76" Type="http://schemas.openxmlformats.org/officeDocument/2006/relationships/image" Target="media/image17.jpeg"/><Relationship Id="rId97" Type="http://schemas.openxmlformats.org/officeDocument/2006/relationships/image" Target="media/image34.png"/><Relationship Id="rId104" Type="http://schemas.openxmlformats.org/officeDocument/2006/relationships/image" Target="media/image40.jpeg"/><Relationship Id="rId120" Type="http://schemas.openxmlformats.org/officeDocument/2006/relationships/hyperlink" Target="http://uk.wikipedia.org/wiki/%D0%91%D1%83%D1%80%D1%8F%D0%BA" TargetMode="External"/><Relationship Id="rId7" Type="http://schemas.openxmlformats.org/officeDocument/2006/relationships/endnotes" Target="endnotes.xml"/><Relationship Id="rId71" Type="http://schemas.openxmlformats.org/officeDocument/2006/relationships/hyperlink" Target="http://ua-referat.com/%D0%9F%D0%BE%D1%80%D1%83%D1%88%D0%B5%D0%BD%D0%BD%D1%8F_%D0%B4%D0%B8%D1%85%D0%B0%D0%BD%D0%BD%D1%8F" TargetMode="External"/><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hyperlink" Target="http://ua-referat.com/%D0%9D%D0%B0%D0%B2%D0%BA%D0%BE%D0%BB%D0%B8%D1%88%D0%BD%D1%94_%D1%81%D0%B5%D1%80%D0%B5%D0%B4%D0%BE%D0%B2%D0%B8%D1%89%D0%B5" TargetMode="External"/><Relationship Id="rId24" Type="http://schemas.openxmlformats.org/officeDocument/2006/relationships/hyperlink" Target="http://ua-referat.com/%D0%A1%D0%B2%D1%96%D0%B4%D0%BE%D0%BC%D1%96%D1%81%D1%82%D1%8C" TargetMode="External"/><Relationship Id="rId40" Type="http://schemas.openxmlformats.org/officeDocument/2006/relationships/hyperlink" Target="http://ua-referat.com/%D0%90%D1%82%D0%BC%D0%BE%D1%81%D1%84%D0%B5%D1%80%D0%B0" TargetMode="External"/><Relationship Id="rId45" Type="http://schemas.openxmlformats.org/officeDocument/2006/relationships/hyperlink" Target="http://ua-referat.com/%D0%9F%D1%81%D0%B8%D1%85%D0%BE%D0%BB%D0%BE%D0%B3" TargetMode="External"/><Relationship Id="rId66" Type="http://schemas.openxmlformats.org/officeDocument/2006/relationships/image" Target="media/image14.jpeg"/><Relationship Id="rId87" Type="http://schemas.openxmlformats.org/officeDocument/2006/relationships/hyperlink" Target="http://ua-referat.com/%D0%9D%D0%B0%D1%83%D0%BA%D0%B0" TargetMode="External"/><Relationship Id="rId110" Type="http://schemas.openxmlformats.org/officeDocument/2006/relationships/image" Target="media/image42.jpeg"/><Relationship Id="rId115" Type="http://schemas.openxmlformats.org/officeDocument/2006/relationships/hyperlink" Target="http://uk.wikipedia.org/wiki/%D0%A8%D0%BF%D0%B8%D0%BD%D0%B0%D1%8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BE2B3-DD78-4FDF-BE89-B54DA799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11473</Words>
  <Characters>65401</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2017-08-09T14:21:00Z</dcterms:created>
  <dcterms:modified xsi:type="dcterms:W3CDTF">2017-08-09T14:24:00Z</dcterms:modified>
</cp:coreProperties>
</file>