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835" w:rsidRPr="003E7B91" w:rsidRDefault="003E7B91" w:rsidP="00D2293A">
      <w:pPr>
        <w:spacing w:line="360" w:lineRule="auto"/>
        <w:rPr>
          <w:rFonts w:ascii="Times New Roman" w:hAnsi="Times New Roman" w:cs="Times New Roman"/>
          <w:b/>
          <w:sz w:val="32"/>
          <w:szCs w:val="32"/>
          <w:lang w:val="uk-UA"/>
        </w:rPr>
      </w:pPr>
      <w:r w:rsidRPr="003E7B91">
        <w:rPr>
          <w:rFonts w:ascii="Times New Roman" w:hAnsi="Times New Roman" w:cs="Times New Roman"/>
          <w:b/>
          <w:sz w:val="32"/>
          <w:szCs w:val="32"/>
          <w:lang w:val="uk-UA"/>
        </w:rPr>
        <w:t xml:space="preserve">Урок-гра </w:t>
      </w:r>
      <w:r w:rsidR="00AC3C27">
        <w:rPr>
          <w:rFonts w:ascii="Times New Roman" w:hAnsi="Times New Roman" w:cs="Times New Roman"/>
          <w:b/>
          <w:sz w:val="32"/>
          <w:szCs w:val="32"/>
          <w:lang w:val="uk-UA"/>
        </w:rPr>
        <w:t xml:space="preserve">з основ </w:t>
      </w:r>
      <w:proofErr w:type="spellStart"/>
      <w:r w:rsidR="00AC3C27">
        <w:rPr>
          <w:rFonts w:ascii="Times New Roman" w:hAnsi="Times New Roman" w:cs="Times New Roman"/>
          <w:b/>
          <w:sz w:val="32"/>
          <w:szCs w:val="32"/>
          <w:lang w:val="uk-UA"/>
        </w:rPr>
        <w:t>здоров</w:t>
      </w:r>
      <w:proofErr w:type="spellEnd"/>
      <w:r w:rsidR="00AC3C27">
        <w:rPr>
          <w:rFonts w:ascii="Times New Roman" w:hAnsi="Times New Roman" w:cs="Times New Roman"/>
          <w:b/>
          <w:sz w:val="32"/>
          <w:szCs w:val="32"/>
          <w:lang w:val="uk-UA"/>
        </w:rPr>
        <w:t xml:space="preserve">' я </w:t>
      </w:r>
      <w:r w:rsidR="00C65F6E">
        <w:rPr>
          <w:rFonts w:ascii="Times New Roman" w:hAnsi="Times New Roman" w:cs="Times New Roman"/>
          <w:b/>
          <w:sz w:val="32"/>
          <w:szCs w:val="32"/>
          <w:lang w:val="uk-UA"/>
        </w:rPr>
        <w:t xml:space="preserve">на тему </w:t>
      </w:r>
      <w:r w:rsidRPr="003E7B91">
        <w:rPr>
          <w:rFonts w:ascii="Times New Roman" w:hAnsi="Times New Roman" w:cs="Times New Roman"/>
          <w:b/>
          <w:sz w:val="32"/>
          <w:szCs w:val="32"/>
          <w:lang w:val="uk-UA"/>
        </w:rPr>
        <w:t>«Здоров</w:t>
      </w:r>
      <w:r w:rsidR="00D2293A">
        <w:rPr>
          <w:rFonts w:ascii="Times New Roman" w:hAnsi="Times New Roman" w:cs="Times New Roman"/>
          <w:b/>
          <w:sz w:val="32"/>
          <w:szCs w:val="32"/>
          <w:lang w:val="uk-UA"/>
        </w:rPr>
        <w:t xml:space="preserve">'я – головне багатство </w:t>
      </w:r>
      <w:r w:rsidRPr="003E7B91">
        <w:rPr>
          <w:rFonts w:ascii="Times New Roman" w:hAnsi="Times New Roman" w:cs="Times New Roman"/>
          <w:b/>
          <w:sz w:val="32"/>
          <w:szCs w:val="32"/>
          <w:lang w:val="uk-UA"/>
        </w:rPr>
        <w:t>»</w:t>
      </w:r>
      <w:r w:rsidR="00AC3C27">
        <w:rPr>
          <w:rFonts w:ascii="Times New Roman" w:hAnsi="Times New Roman" w:cs="Times New Roman"/>
          <w:b/>
          <w:sz w:val="32"/>
          <w:szCs w:val="32"/>
          <w:lang w:val="uk-UA"/>
        </w:rPr>
        <w:t xml:space="preserve"> (2 клас)</w:t>
      </w:r>
    </w:p>
    <w:p w:rsidR="00675876" w:rsidRPr="00675876" w:rsidRDefault="003E7B91" w:rsidP="00675876">
      <w:pPr>
        <w:pStyle w:val="3"/>
        <w:spacing w:before="0" w:line="270" w:lineRule="atLeast"/>
        <w:rPr>
          <w:rFonts w:ascii="Times New Roman" w:eastAsia="Times New Roman" w:hAnsi="Times New Roman" w:cs="Times New Roman"/>
          <w:bCs w:val="0"/>
          <w:iCs/>
          <w:color w:val="auto"/>
          <w:sz w:val="28"/>
          <w:szCs w:val="28"/>
          <w:lang w:val="uk-UA"/>
        </w:rPr>
      </w:pPr>
      <w:r w:rsidRPr="00675876">
        <w:rPr>
          <w:rFonts w:ascii="Times New Roman" w:hAnsi="Times New Roman" w:cs="Times New Roman"/>
          <w:color w:val="auto"/>
          <w:sz w:val="28"/>
          <w:szCs w:val="28"/>
          <w:u w:val="single"/>
          <w:lang w:val="uk-UA"/>
        </w:rPr>
        <w:t>Мета: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587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2293A" w:rsidRPr="00D2293A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uk-UA"/>
        </w:rPr>
        <w:t>розширювати уявлення учнів про здоровий спосіб життя</w:t>
      </w:r>
      <w:r w:rsidR="00675876">
        <w:rPr>
          <w:rFonts w:ascii="Times New Roman" w:hAnsi="Times New Roman" w:cs="Times New Roman"/>
          <w:color w:val="auto"/>
          <w:sz w:val="28"/>
          <w:szCs w:val="28"/>
          <w:shd w:val="clear" w:color="auto" w:fill="FFFFFF"/>
          <w:lang w:val="uk-UA"/>
        </w:rPr>
        <w:t>;</w:t>
      </w:r>
      <w:r w:rsidR="00D2293A" w:rsidRPr="00675876"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="00675876" w:rsidRPr="006758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сприяти у</w:t>
      </w:r>
      <w:r w:rsidR="00675876" w:rsidRPr="006758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с</w:t>
      </w:r>
      <w:r w:rsidR="00675876" w:rsidRPr="006758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відомленню учнями необхідності ведення здорового способу життя; нагадати корисні звички, які допоможуть зміцнити здоров’я; </w:t>
      </w:r>
      <w:r w:rsidR="00675876" w:rsidRPr="00675876">
        <w:rPr>
          <w:rFonts w:ascii="Times New Roman" w:eastAsia="Times New Roman" w:hAnsi="Times New Roman" w:cs="Times New Roman"/>
          <w:bCs w:val="0"/>
          <w:iCs/>
          <w:color w:val="auto"/>
          <w:sz w:val="28"/>
          <w:szCs w:val="28"/>
          <w:lang w:val="uk-UA"/>
        </w:rPr>
        <w:t>збільшувати рухову а</w:t>
      </w:r>
      <w:r w:rsidR="00675876" w:rsidRPr="00675876">
        <w:rPr>
          <w:rFonts w:ascii="Times New Roman" w:eastAsia="Times New Roman" w:hAnsi="Times New Roman" w:cs="Times New Roman"/>
          <w:bCs w:val="0"/>
          <w:iCs/>
          <w:color w:val="auto"/>
          <w:sz w:val="28"/>
          <w:szCs w:val="28"/>
          <w:lang w:val="uk-UA"/>
        </w:rPr>
        <w:t>к</w:t>
      </w:r>
      <w:r w:rsidR="00675876" w:rsidRPr="00675876">
        <w:rPr>
          <w:rFonts w:ascii="Times New Roman" w:eastAsia="Times New Roman" w:hAnsi="Times New Roman" w:cs="Times New Roman"/>
          <w:bCs w:val="0"/>
          <w:iCs/>
          <w:color w:val="auto"/>
          <w:sz w:val="28"/>
          <w:szCs w:val="28"/>
          <w:lang w:val="uk-UA"/>
        </w:rPr>
        <w:t>тивність школярів;</w:t>
      </w:r>
      <w:r w:rsidR="00675876" w:rsidRPr="00675876">
        <w:rPr>
          <w:rFonts w:ascii="Arial" w:eastAsia="Times New Roman" w:hAnsi="Arial" w:cs="Arial"/>
          <w:b w:val="0"/>
          <w:bCs w:val="0"/>
          <w:i/>
          <w:iCs/>
          <w:color w:val="666666"/>
          <w:sz w:val="20"/>
          <w:szCs w:val="20"/>
          <w:lang w:val="uk-UA"/>
        </w:rPr>
        <w:t xml:space="preserve"> </w:t>
      </w:r>
      <w:r w:rsidR="00675876" w:rsidRPr="00675876">
        <w:rPr>
          <w:rFonts w:ascii="Arial" w:eastAsia="Times New Roman" w:hAnsi="Arial" w:cs="Arial"/>
          <w:b w:val="0"/>
          <w:bCs w:val="0"/>
          <w:i/>
          <w:iCs/>
          <w:color w:val="666666"/>
          <w:sz w:val="20"/>
          <w:szCs w:val="20"/>
        </w:rPr>
        <w:t> </w:t>
      </w:r>
      <w:r w:rsidR="00675876" w:rsidRPr="00675876">
        <w:rPr>
          <w:rFonts w:ascii="Times New Roman" w:eastAsia="Times New Roman" w:hAnsi="Times New Roman" w:cs="Times New Roman"/>
          <w:bCs w:val="0"/>
          <w:iCs/>
          <w:color w:val="auto"/>
          <w:sz w:val="28"/>
          <w:szCs w:val="28"/>
          <w:lang w:val="uk-UA"/>
        </w:rPr>
        <w:t xml:space="preserve">учити протидіяти шкідливим звичкам, контролювати свою поведінку; </w:t>
      </w:r>
      <w:r w:rsidR="00675876" w:rsidRPr="006758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виховувати у дітей ціннісне ставлення до власного здоров’я та стимулювати бажання дбати про нього </w:t>
      </w:r>
      <w:r w:rsidR="00C65F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;</w:t>
      </w:r>
      <w:r w:rsidR="008D686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="00675876" w:rsidRPr="006758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прищеплювати інтерес до занять фізичною культурою і спортом.</w:t>
      </w:r>
      <w:r w:rsidR="00675876" w:rsidRPr="0067587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675876" w:rsidRPr="00675876" w:rsidRDefault="00675876" w:rsidP="00675876">
      <w:pPr>
        <w:pStyle w:val="3"/>
        <w:spacing w:before="0" w:line="270" w:lineRule="atLeast"/>
        <w:rPr>
          <w:rFonts w:ascii="Times New Roman" w:eastAsia="Times New Roman" w:hAnsi="Times New Roman" w:cs="Times New Roman"/>
          <w:bCs w:val="0"/>
          <w:iCs/>
          <w:color w:val="auto"/>
          <w:sz w:val="28"/>
          <w:szCs w:val="28"/>
          <w:lang w:val="uk-UA"/>
        </w:rPr>
      </w:pPr>
    </w:p>
    <w:p w:rsidR="00675876" w:rsidRPr="00675876" w:rsidRDefault="00AC3C27" w:rsidP="003E7B91">
      <w:pPr>
        <w:spacing w:line="360" w:lineRule="auto"/>
        <w:ind w:left="709" w:hanging="851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Обладнання: ілюстрації до теми, плакати , знаки гри, </w:t>
      </w:r>
      <w:r w:rsidR="004E7FF9">
        <w:rPr>
          <w:rFonts w:ascii="Times New Roman" w:hAnsi="Times New Roman" w:cs="Times New Roman"/>
          <w:b/>
          <w:sz w:val="28"/>
          <w:szCs w:val="28"/>
          <w:lang w:val="uk-UA"/>
        </w:rPr>
        <w:t>речі,</w:t>
      </w:r>
      <w:r w:rsidR="00FB05F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E7F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="004E7FF9">
        <w:rPr>
          <w:rFonts w:ascii="Times New Roman" w:hAnsi="Times New Roman" w:cs="Times New Roman"/>
          <w:b/>
          <w:sz w:val="28"/>
          <w:szCs w:val="28"/>
          <w:lang w:val="uk-UA"/>
        </w:rPr>
        <w:t>пов</w:t>
      </w:r>
      <w:proofErr w:type="spellEnd"/>
      <w:r w:rsidR="004E7F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' </w:t>
      </w:r>
      <w:proofErr w:type="spellStart"/>
      <w:r w:rsidR="004E7FF9">
        <w:rPr>
          <w:rFonts w:ascii="Times New Roman" w:hAnsi="Times New Roman" w:cs="Times New Roman"/>
          <w:b/>
          <w:sz w:val="28"/>
          <w:szCs w:val="28"/>
          <w:lang w:val="uk-UA"/>
        </w:rPr>
        <w:t>язані</w:t>
      </w:r>
      <w:proofErr w:type="spellEnd"/>
      <w:r w:rsidR="004E7F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зі спор</w:t>
      </w:r>
      <w:r w:rsidR="001D0D8F">
        <w:rPr>
          <w:rFonts w:ascii="Times New Roman" w:hAnsi="Times New Roman" w:cs="Times New Roman"/>
          <w:b/>
          <w:sz w:val="28"/>
          <w:szCs w:val="28"/>
          <w:lang w:val="uk-UA"/>
        </w:rPr>
        <w:t>-</w:t>
      </w:r>
      <w:r w:rsidR="004E7FF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том</w:t>
      </w:r>
      <w:r w:rsidR="00B70CA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,гральна вудка , м '</w:t>
      </w:r>
      <w:proofErr w:type="spellStart"/>
      <w:r w:rsidR="00B70CAC">
        <w:rPr>
          <w:rFonts w:ascii="Times New Roman" w:hAnsi="Times New Roman" w:cs="Times New Roman"/>
          <w:b/>
          <w:sz w:val="28"/>
          <w:szCs w:val="28"/>
          <w:lang w:val="uk-UA"/>
        </w:rPr>
        <w:t>яч</w:t>
      </w:r>
      <w:proofErr w:type="spellEnd"/>
      <w:r w:rsidR="00B70CAC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:rsidR="003E7B91" w:rsidRDefault="003E7B91" w:rsidP="00AC3C27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E7B91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Плакати: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«Гроші втратив – нічого не втратив, час втратив – багато чого втра</w:t>
      </w:r>
      <w:r w:rsidR="00AC3C27">
        <w:rPr>
          <w:rFonts w:ascii="Times New Roman" w:hAnsi="Times New Roman" w:cs="Times New Roman"/>
          <w:sz w:val="28"/>
          <w:szCs w:val="28"/>
          <w:lang w:val="uk-UA"/>
        </w:rPr>
        <w:t>тив, з</w:t>
      </w:r>
      <w:r>
        <w:rPr>
          <w:rFonts w:ascii="Times New Roman" w:hAnsi="Times New Roman" w:cs="Times New Roman"/>
          <w:sz w:val="28"/>
          <w:szCs w:val="28"/>
          <w:lang w:val="uk-UA"/>
        </w:rPr>
        <w:t>доров’я втратив – все втратив», «Здоров’я загубиш – нового не купиш», «Бережи здоров’я з</w:t>
      </w:r>
      <w:r w:rsidR="001D0D8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молоду».</w:t>
      </w:r>
      <w:bookmarkStart w:id="0" w:name="_GoBack"/>
      <w:bookmarkEnd w:id="0"/>
    </w:p>
    <w:p w:rsidR="003E7B91" w:rsidRDefault="003E7B91" w:rsidP="003E7B91">
      <w:pPr>
        <w:spacing w:line="360" w:lineRule="auto"/>
        <w:ind w:left="709" w:hanging="709"/>
        <w:jc w:val="center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Правила гри «</w:t>
      </w:r>
      <w:r w:rsidR="00FF511F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Хрестики - ну</w:t>
      </w: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лики»</w:t>
      </w:r>
    </w:p>
    <w:p w:rsidR="00FF511F" w:rsidRDefault="00FF511F" w:rsidP="003E7B91">
      <w:pPr>
        <w:pStyle w:val="a7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Команда</w:t>
      </w:r>
      <w:r w:rsidR="003E7B91" w:rsidRPr="003E7B91">
        <w:rPr>
          <w:rFonts w:ascii="Times New Roman" w:hAnsi="Times New Roman" w:cs="Times New Roman"/>
          <w:sz w:val="28"/>
          <w:szCs w:val="28"/>
          <w:lang w:val="uk-UA"/>
        </w:rPr>
        <w:t>, яка виграла в конкурсі, ставить свій знак на ігровому полі</w:t>
      </w:r>
      <w:r w:rsidR="003E7B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E7B91" w:rsidRDefault="00E75B11" w:rsidP="00FF511F">
      <w:pPr>
        <w:pStyle w:val="a7"/>
        <w:spacing w:line="360" w:lineRule="auto"/>
        <w:ind w:left="-6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56.7pt;margin-top:1.25pt;width:11.25pt;height:14.25pt;flip:x;z-index:251658240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 id="_x0000_s1032" type="#_x0000_t32" style="position:absolute;left:0;text-align:left;margin-left:55.95pt;margin-top:1.25pt;width:12pt;height:14.25pt;z-index:251660288" o:connectortype="straight"/>
        </w:pict>
      </w: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031" type="#_x0000_t120" style="position:absolute;left:0;text-align:left;margin-left:2.7pt;margin-top:1.25pt;width:16.5pt;height:14.25pt;z-index:251659264"/>
        </w:pict>
      </w:r>
      <w:r w:rsidR="003E7B91">
        <w:rPr>
          <w:rFonts w:ascii="Times New Roman" w:hAnsi="Times New Roman" w:cs="Times New Roman"/>
          <w:sz w:val="28"/>
          <w:szCs w:val="28"/>
          <w:lang w:val="uk-UA"/>
        </w:rPr>
        <w:t xml:space="preserve">(       </w:t>
      </w:r>
      <w:r w:rsidR="00FF511F">
        <w:rPr>
          <w:rFonts w:ascii="Times New Roman" w:hAnsi="Times New Roman" w:cs="Times New Roman"/>
          <w:sz w:val="28"/>
          <w:szCs w:val="28"/>
          <w:lang w:val="uk-UA"/>
        </w:rPr>
        <w:t xml:space="preserve">або        </w:t>
      </w:r>
      <w:r w:rsidR="003E7B91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3E7B91" w:rsidRPr="003E7B91">
        <w:rPr>
          <w:rFonts w:ascii="Times New Roman" w:hAnsi="Times New Roman" w:cs="Times New Roman"/>
          <w:sz w:val="28"/>
          <w:szCs w:val="28"/>
          <w:lang w:val="uk-UA"/>
        </w:rPr>
        <w:t>, закривши клітинку з назвою виграного конкурсу</w:t>
      </w:r>
      <w:r w:rsidR="003E7B9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E7B91" w:rsidRPr="003E7B91" w:rsidRDefault="003E7B91" w:rsidP="003E7B91">
      <w:pPr>
        <w:pStyle w:val="a7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3E7B91">
        <w:rPr>
          <w:rFonts w:ascii="Times New Roman" w:hAnsi="Times New Roman" w:cs="Times New Roman"/>
          <w:sz w:val="28"/>
          <w:szCs w:val="28"/>
          <w:lang w:val="uk-UA"/>
        </w:rPr>
        <w:t>Команда, яка програла в конкурсі, має право вибору нової клітинки на ігровому полі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E7B91" w:rsidRPr="00185F68" w:rsidRDefault="00FF511F" w:rsidP="00185F68">
      <w:pPr>
        <w:pStyle w:val="a7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Перемагає</w:t>
      </w:r>
      <w:r w:rsidR="003E7B91">
        <w:rPr>
          <w:rFonts w:ascii="Times New Roman" w:hAnsi="Times New Roman" w:cs="Times New Roman"/>
          <w:sz w:val="28"/>
          <w:szCs w:val="28"/>
          <w:lang w:val="uk-UA"/>
        </w:rPr>
        <w:t xml:space="preserve"> команда, яка першою </w:t>
      </w:r>
      <w:r w:rsidR="00AC3C27">
        <w:rPr>
          <w:rFonts w:ascii="Times New Roman" w:hAnsi="Times New Roman" w:cs="Times New Roman"/>
          <w:sz w:val="28"/>
          <w:szCs w:val="28"/>
          <w:lang w:val="uk-UA"/>
        </w:rPr>
        <w:t>заповнила 1 ряд (по горизонталі  ,</w:t>
      </w:r>
      <w:r w:rsidR="00C65F6E">
        <w:rPr>
          <w:rFonts w:ascii="Times New Roman" w:hAnsi="Times New Roman" w:cs="Times New Roman"/>
          <w:sz w:val="28"/>
          <w:szCs w:val="28"/>
          <w:lang w:val="uk-UA"/>
        </w:rPr>
        <w:t xml:space="preserve"> по вертикалі </w:t>
      </w:r>
      <w:r w:rsidR="003E7B91">
        <w:rPr>
          <w:rFonts w:ascii="Times New Roman" w:hAnsi="Times New Roman" w:cs="Times New Roman"/>
          <w:sz w:val="28"/>
          <w:szCs w:val="28"/>
          <w:lang w:val="uk-UA"/>
        </w:rPr>
        <w:t xml:space="preserve"> або по діагоналі) трьома своїми знаками.</w:t>
      </w:r>
    </w:p>
    <w:tbl>
      <w:tblPr>
        <w:tblStyle w:val="a8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2552"/>
        <w:gridCol w:w="2835"/>
        <w:gridCol w:w="2410"/>
      </w:tblGrid>
      <w:tr w:rsidR="003E7B91" w:rsidTr="00185F68">
        <w:trPr>
          <w:trHeight w:val="797"/>
        </w:trPr>
        <w:tc>
          <w:tcPr>
            <w:tcW w:w="2552" w:type="dxa"/>
            <w:vAlign w:val="center"/>
          </w:tcPr>
          <w:p w:rsidR="003E7B91" w:rsidRPr="00185F68" w:rsidRDefault="003E7B91" w:rsidP="003E7B91">
            <w:pPr>
              <w:spacing w:line="360" w:lineRule="auto"/>
              <w:jc w:val="center"/>
              <w:rPr>
                <w:rFonts w:ascii="Monotype Corsiva" w:hAnsi="Monotype Corsiva" w:cs="Times New Roman"/>
                <w:b/>
                <w:sz w:val="40"/>
                <w:szCs w:val="48"/>
                <w:lang w:val="uk-UA"/>
              </w:rPr>
            </w:pPr>
            <w:r w:rsidRPr="00185F68">
              <w:rPr>
                <w:rFonts w:ascii="Monotype Corsiva" w:hAnsi="Monotype Corsiva" w:cs="Times New Roman"/>
                <w:b/>
                <w:sz w:val="40"/>
                <w:szCs w:val="48"/>
                <w:lang w:val="uk-UA"/>
              </w:rPr>
              <w:t>Чорний</w:t>
            </w:r>
          </w:p>
          <w:p w:rsidR="003E7B91" w:rsidRPr="00185F68" w:rsidRDefault="003E7B91" w:rsidP="003E7B91">
            <w:pPr>
              <w:spacing w:line="360" w:lineRule="auto"/>
              <w:jc w:val="center"/>
              <w:rPr>
                <w:rFonts w:ascii="Monotype Corsiva" w:hAnsi="Monotype Corsiva" w:cs="Times New Roman"/>
                <w:b/>
                <w:sz w:val="40"/>
                <w:szCs w:val="48"/>
                <w:lang w:val="uk-UA"/>
              </w:rPr>
            </w:pPr>
            <w:r w:rsidRPr="00185F68">
              <w:rPr>
                <w:rFonts w:ascii="Monotype Corsiva" w:hAnsi="Monotype Corsiva" w:cs="Times New Roman"/>
                <w:b/>
                <w:sz w:val="40"/>
                <w:szCs w:val="48"/>
                <w:lang w:val="uk-UA"/>
              </w:rPr>
              <w:t>ящик</w:t>
            </w:r>
          </w:p>
        </w:tc>
        <w:tc>
          <w:tcPr>
            <w:tcW w:w="2835" w:type="dxa"/>
            <w:vAlign w:val="center"/>
          </w:tcPr>
          <w:p w:rsidR="003E7B91" w:rsidRPr="00185F68" w:rsidRDefault="003E7B91" w:rsidP="003E7B91">
            <w:pPr>
              <w:spacing w:line="360" w:lineRule="auto"/>
              <w:jc w:val="center"/>
              <w:rPr>
                <w:rFonts w:ascii="Monotype Corsiva" w:hAnsi="Monotype Corsiva" w:cs="Times New Roman"/>
                <w:b/>
                <w:sz w:val="40"/>
                <w:szCs w:val="48"/>
                <w:lang w:val="uk-UA"/>
              </w:rPr>
            </w:pPr>
            <w:r w:rsidRPr="00185F68">
              <w:rPr>
                <w:rFonts w:ascii="Monotype Corsiva" w:hAnsi="Monotype Corsiva" w:cs="Times New Roman"/>
                <w:b/>
                <w:sz w:val="40"/>
                <w:szCs w:val="48"/>
                <w:lang w:val="uk-UA"/>
              </w:rPr>
              <w:t>Цвях</w:t>
            </w:r>
          </w:p>
          <w:p w:rsidR="003E7B91" w:rsidRPr="00185F68" w:rsidRDefault="003E7B91" w:rsidP="003E7B91">
            <w:pPr>
              <w:spacing w:line="360" w:lineRule="auto"/>
              <w:jc w:val="center"/>
              <w:rPr>
                <w:rFonts w:ascii="Monotype Corsiva" w:hAnsi="Monotype Corsiva" w:cs="Times New Roman"/>
                <w:b/>
                <w:sz w:val="40"/>
                <w:szCs w:val="48"/>
                <w:lang w:val="uk-UA"/>
              </w:rPr>
            </w:pPr>
            <w:r w:rsidRPr="00185F68">
              <w:rPr>
                <w:rFonts w:ascii="Monotype Corsiva" w:hAnsi="Monotype Corsiva" w:cs="Times New Roman"/>
                <w:b/>
                <w:sz w:val="40"/>
                <w:szCs w:val="48"/>
                <w:lang w:val="uk-UA"/>
              </w:rPr>
              <w:t>сезону</w:t>
            </w:r>
          </w:p>
        </w:tc>
        <w:tc>
          <w:tcPr>
            <w:tcW w:w="2410" w:type="dxa"/>
            <w:vAlign w:val="center"/>
          </w:tcPr>
          <w:p w:rsidR="003E7B91" w:rsidRPr="00185F68" w:rsidRDefault="00AC3C27" w:rsidP="003E7B91">
            <w:pPr>
              <w:spacing w:line="360" w:lineRule="auto"/>
              <w:jc w:val="center"/>
              <w:rPr>
                <w:rFonts w:ascii="Monotype Corsiva" w:hAnsi="Monotype Corsiva" w:cs="Times New Roman"/>
                <w:b/>
                <w:sz w:val="40"/>
                <w:szCs w:val="48"/>
                <w:lang w:val="uk-UA"/>
              </w:rPr>
            </w:pPr>
            <w:proofErr w:type="spellStart"/>
            <w:r w:rsidRPr="00185F68">
              <w:rPr>
                <w:rFonts w:ascii="Monotype Corsiva" w:hAnsi="Monotype Corsiva" w:cs="Times New Roman"/>
                <w:b/>
                <w:sz w:val="40"/>
                <w:szCs w:val="48"/>
                <w:lang w:val="uk-UA"/>
              </w:rPr>
              <w:t>Відгадайка</w:t>
            </w:r>
            <w:proofErr w:type="spellEnd"/>
          </w:p>
        </w:tc>
      </w:tr>
      <w:tr w:rsidR="003E7B91" w:rsidTr="00185F68">
        <w:trPr>
          <w:trHeight w:val="433"/>
        </w:trPr>
        <w:tc>
          <w:tcPr>
            <w:tcW w:w="2552" w:type="dxa"/>
            <w:vAlign w:val="center"/>
          </w:tcPr>
          <w:p w:rsidR="003E7B91" w:rsidRPr="00185F68" w:rsidRDefault="003E7B91" w:rsidP="003E7B91">
            <w:pPr>
              <w:spacing w:line="360" w:lineRule="auto"/>
              <w:jc w:val="center"/>
              <w:rPr>
                <w:rFonts w:ascii="Monotype Corsiva" w:hAnsi="Monotype Corsiva" w:cs="Times New Roman"/>
                <w:b/>
                <w:sz w:val="40"/>
                <w:szCs w:val="48"/>
                <w:lang w:val="uk-UA"/>
              </w:rPr>
            </w:pPr>
            <w:r w:rsidRPr="00185F68">
              <w:rPr>
                <w:rFonts w:ascii="Monotype Corsiva" w:hAnsi="Monotype Corsiva" w:cs="Times New Roman"/>
                <w:b/>
                <w:sz w:val="40"/>
                <w:szCs w:val="48"/>
                <w:lang w:val="uk-UA"/>
              </w:rPr>
              <w:t>Ловись,</w:t>
            </w:r>
          </w:p>
          <w:p w:rsidR="003E7B91" w:rsidRPr="00185F68" w:rsidRDefault="003E7B91" w:rsidP="003E7B91">
            <w:pPr>
              <w:spacing w:line="360" w:lineRule="auto"/>
              <w:jc w:val="center"/>
              <w:rPr>
                <w:rFonts w:ascii="Monotype Corsiva" w:hAnsi="Monotype Corsiva" w:cs="Times New Roman"/>
                <w:b/>
                <w:sz w:val="40"/>
                <w:szCs w:val="48"/>
                <w:lang w:val="uk-UA"/>
              </w:rPr>
            </w:pPr>
            <w:r w:rsidRPr="00185F68">
              <w:rPr>
                <w:rFonts w:ascii="Monotype Corsiva" w:hAnsi="Monotype Corsiva" w:cs="Times New Roman"/>
                <w:b/>
                <w:sz w:val="40"/>
                <w:szCs w:val="48"/>
                <w:lang w:val="uk-UA"/>
              </w:rPr>
              <w:t>рибко!</w:t>
            </w:r>
          </w:p>
        </w:tc>
        <w:tc>
          <w:tcPr>
            <w:tcW w:w="2835" w:type="dxa"/>
            <w:vAlign w:val="center"/>
          </w:tcPr>
          <w:p w:rsidR="003E7B91" w:rsidRPr="00185F68" w:rsidRDefault="003E7B91" w:rsidP="003E7B91">
            <w:pPr>
              <w:spacing w:line="360" w:lineRule="auto"/>
              <w:jc w:val="center"/>
              <w:rPr>
                <w:rFonts w:ascii="Monotype Corsiva" w:hAnsi="Monotype Corsiva" w:cs="Times New Roman"/>
                <w:b/>
                <w:sz w:val="40"/>
                <w:szCs w:val="48"/>
                <w:lang w:val="uk-UA"/>
              </w:rPr>
            </w:pPr>
            <w:r w:rsidRPr="00185F68">
              <w:rPr>
                <w:rFonts w:ascii="Monotype Corsiva" w:hAnsi="Monotype Corsiva" w:cs="Times New Roman"/>
                <w:b/>
                <w:sz w:val="40"/>
                <w:szCs w:val="48"/>
                <w:lang w:val="uk-UA"/>
              </w:rPr>
              <w:t>Ля-ля-ля,</w:t>
            </w:r>
          </w:p>
          <w:p w:rsidR="003E7B91" w:rsidRPr="00185F68" w:rsidRDefault="00B70CAC" w:rsidP="003E7B91">
            <w:pPr>
              <w:spacing w:line="360" w:lineRule="auto"/>
              <w:jc w:val="center"/>
              <w:rPr>
                <w:rFonts w:ascii="Monotype Corsiva" w:hAnsi="Monotype Corsiva" w:cs="Times New Roman"/>
                <w:b/>
                <w:sz w:val="40"/>
                <w:szCs w:val="48"/>
                <w:lang w:val="uk-UA"/>
              </w:rPr>
            </w:pPr>
            <w:proofErr w:type="spellStart"/>
            <w:r w:rsidRPr="00185F68">
              <w:rPr>
                <w:rFonts w:ascii="Monotype Corsiva" w:hAnsi="Monotype Corsiva" w:cs="Times New Roman"/>
                <w:b/>
                <w:sz w:val="40"/>
                <w:szCs w:val="48"/>
                <w:lang w:val="uk-UA"/>
              </w:rPr>
              <w:t>ж</w:t>
            </w:r>
            <w:r w:rsidR="003E7B91" w:rsidRPr="00185F68">
              <w:rPr>
                <w:rFonts w:ascii="Monotype Corsiva" w:hAnsi="Monotype Corsiva" w:cs="Times New Roman"/>
                <w:b/>
                <w:sz w:val="40"/>
                <w:szCs w:val="48"/>
                <w:lang w:val="uk-UA"/>
              </w:rPr>
              <w:t>у-жу-жу</w:t>
            </w:r>
            <w:proofErr w:type="spellEnd"/>
          </w:p>
        </w:tc>
        <w:tc>
          <w:tcPr>
            <w:tcW w:w="2410" w:type="dxa"/>
            <w:vAlign w:val="center"/>
          </w:tcPr>
          <w:p w:rsidR="00956E01" w:rsidRDefault="004E7FF9" w:rsidP="003E7B91">
            <w:pPr>
              <w:spacing w:line="360" w:lineRule="auto"/>
              <w:jc w:val="center"/>
              <w:rPr>
                <w:rFonts w:ascii="Monotype Corsiva" w:hAnsi="Monotype Corsiva" w:cs="Times New Roman"/>
                <w:b/>
                <w:sz w:val="40"/>
                <w:szCs w:val="48"/>
                <w:lang w:val="uk-UA"/>
              </w:rPr>
            </w:pPr>
            <w:r w:rsidRPr="00185F68">
              <w:rPr>
                <w:rFonts w:ascii="Monotype Corsiva" w:hAnsi="Monotype Corsiva" w:cs="Times New Roman"/>
                <w:b/>
                <w:sz w:val="40"/>
                <w:szCs w:val="48"/>
                <w:lang w:val="uk-UA"/>
              </w:rPr>
              <w:t xml:space="preserve">Веселі </w:t>
            </w:r>
          </w:p>
          <w:p w:rsidR="003E7B91" w:rsidRPr="00185F68" w:rsidRDefault="004E7FF9" w:rsidP="003E7B91">
            <w:pPr>
              <w:spacing w:line="360" w:lineRule="auto"/>
              <w:jc w:val="center"/>
              <w:rPr>
                <w:rFonts w:ascii="Monotype Corsiva" w:hAnsi="Monotype Corsiva" w:cs="Times New Roman"/>
                <w:b/>
                <w:sz w:val="40"/>
                <w:szCs w:val="48"/>
                <w:lang w:val="uk-UA"/>
              </w:rPr>
            </w:pPr>
            <w:proofErr w:type="spellStart"/>
            <w:r w:rsidRPr="00185F68">
              <w:rPr>
                <w:rFonts w:ascii="Monotype Corsiva" w:hAnsi="Monotype Corsiva" w:cs="Times New Roman"/>
                <w:b/>
                <w:sz w:val="40"/>
                <w:szCs w:val="48"/>
                <w:lang w:val="uk-UA"/>
              </w:rPr>
              <w:t>ч</w:t>
            </w:r>
            <w:r w:rsidR="003E7B91" w:rsidRPr="00185F68">
              <w:rPr>
                <w:rFonts w:ascii="Monotype Corsiva" w:hAnsi="Monotype Corsiva" w:cs="Times New Roman"/>
                <w:b/>
                <w:sz w:val="40"/>
                <w:szCs w:val="48"/>
                <w:lang w:val="uk-UA"/>
              </w:rPr>
              <w:t>омучки</w:t>
            </w:r>
            <w:proofErr w:type="spellEnd"/>
          </w:p>
        </w:tc>
      </w:tr>
      <w:tr w:rsidR="003E7B91" w:rsidTr="00185F68">
        <w:trPr>
          <w:trHeight w:val="1123"/>
        </w:trPr>
        <w:tc>
          <w:tcPr>
            <w:tcW w:w="2552" w:type="dxa"/>
            <w:vAlign w:val="center"/>
          </w:tcPr>
          <w:p w:rsidR="003E7B91" w:rsidRPr="00185F68" w:rsidRDefault="003E7B91" w:rsidP="003E7B91">
            <w:pPr>
              <w:spacing w:line="360" w:lineRule="auto"/>
              <w:jc w:val="center"/>
              <w:rPr>
                <w:rFonts w:ascii="Monotype Corsiva" w:hAnsi="Monotype Corsiva" w:cs="Times New Roman"/>
                <w:b/>
                <w:sz w:val="40"/>
                <w:szCs w:val="48"/>
                <w:lang w:val="uk-UA"/>
              </w:rPr>
            </w:pPr>
            <w:r w:rsidRPr="00185F68">
              <w:rPr>
                <w:rFonts w:ascii="Monotype Corsiva" w:hAnsi="Monotype Corsiva" w:cs="Times New Roman"/>
                <w:b/>
                <w:sz w:val="40"/>
                <w:szCs w:val="48"/>
                <w:lang w:val="uk-UA"/>
              </w:rPr>
              <w:t>Я + Ти = Ми</w:t>
            </w:r>
          </w:p>
        </w:tc>
        <w:tc>
          <w:tcPr>
            <w:tcW w:w="2835" w:type="dxa"/>
            <w:vAlign w:val="center"/>
          </w:tcPr>
          <w:p w:rsidR="008B2717" w:rsidRDefault="003E7B91" w:rsidP="003E7B91">
            <w:pPr>
              <w:spacing w:line="360" w:lineRule="auto"/>
              <w:jc w:val="center"/>
              <w:rPr>
                <w:rFonts w:ascii="Monotype Corsiva" w:hAnsi="Monotype Corsiva" w:cs="Times New Roman"/>
                <w:b/>
                <w:sz w:val="40"/>
                <w:szCs w:val="48"/>
                <w:lang w:val="uk-UA"/>
              </w:rPr>
            </w:pPr>
            <w:r w:rsidRPr="00185F68">
              <w:rPr>
                <w:rFonts w:ascii="Monotype Corsiva" w:hAnsi="Monotype Corsiva" w:cs="Times New Roman"/>
                <w:b/>
                <w:sz w:val="40"/>
                <w:szCs w:val="48"/>
                <w:lang w:val="uk-UA"/>
              </w:rPr>
              <w:t xml:space="preserve">Раз – слівце, </w:t>
            </w:r>
          </w:p>
          <w:p w:rsidR="003E7B91" w:rsidRPr="00185F68" w:rsidRDefault="003E7B91" w:rsidP="003E7B91">
            <w:pPr>
              <w:spacing w:line="360" w:lineRule="auto"/>
              <w:jc w:val="center"/>
              <w:rPr>
                <w:rFonts w:ascii="Monotype Corsiva" w:hAnsi="Monotype Corsiva" w:cs="Times New Roman"/>
                <w:b/>
                <w:sz w:val="40"/>
                <w:szCs w:val="48"/>
                <w:lang w:val="uk-UA"/>
              </w:rPr>
            </w:pPr>
            <w:r w:rsidRPr="00185F68">
              <w:rPr>
                <w:rFonts w:ascii="Monotype Corsiva" w:hAnsi="Monotype Corsiva" w:cs="Times New Roman"/>
                <w:b/>
                <w:sz w:val="40"/>
                <w:szCs w:val="48"/>
                <w:lang w:val="uk-UA"/>
              </w:rPr>
              <w:t>два - слівце</w:t>
            </w:r>
          </w:p>
        </w:tc>
        <w:tc>
          <w:tcPr>
            <w:tcW w:w="2410" w:type="dxa"/>
            <w:vAlign w:val="center"/>
          </w:tcPr>
          <w:p w:rsidR="003E7B91" w:rsidRPr="00185F68" w:rsidRDefault="003E7B91" w:rsidP="003E7B91">
            <w:pPr>
              <w:spacing w:line="360" w:lineRule="auto"/>
              <w:jc w:val="center"/>
              <w:rPr>
                <w:rFonts w:ascii="Monotype Corsiva" w:hAnsi="Monotype Corsiva" w:cs="Times New Roman"/>
                <w:b/>
                <w:sz w:val="40"/>
                <w:szCs w:val="48"/>
                <w:lang w:val="uk-UA"/>
              </w:rPr>
            </w:pPr>
            <w:r w:rsidRPr="00185F68">
              <w:rPr>
                <w:rFonts w:ascii="Monotype Corsiva" w:hAnsi="Monotype Corsiva" w:cs="Times New Roman"/>
                <w:b/>
                <w:sz w:val="40"/>
                <w:szCs w:val="48"/>
                <w:lang w:val="uk-UA"/>
              </w:rPr>
              <w:t>Естафета</w:t>
            </w:r>
          </w:p>
        </w:tc>
      </w:tr>
    </w:tbl>
    <w:p w:rsidR="003E7B91" w:rsidRDefault="003E7B91" w:rsidP="003E7B91">
      <w:p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E7B91" w:rsidRPr="0010517D" w:rsidRDefault="003E7B91" w:rsidP="003E7B91">
      <w:pPr>
        <w:spacing w:line="360" w:lineRule="auto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10517D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Конкурси:</w:t>
      </w:r>
    </w:p>
    <w:p w:rsidR="003E7B91" w:rsidRDefault="003E7B91" w:rsidP="003E7B91">
      <w:pPr>
        <w:pStyle w:val="a7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«Чорний</w:t>
      </w:r>
      <w:r w:rsidR="004E7FF9">
        <w:rPr>
          <w:rFonts w:ascii="Times New Roman" w:hAnsi="Times New Roman" w:cs="Times New Roman"/>
          <w:sz w:val="28"/>
          <w:szCs w:val="28"/>
          <w:lang w:val="uk-UA"/>
        </w:rPr>
        <w:t xml:space="preserve"> ящик» (відгадати, що в ящику, задаючи  питання;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ведучий відпов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  <w:lang w:val="uk-UA"/>
        </w:rPr>
        <w:t>дає ли</w:t>
      </w:r>
      <w:r w:rsidR="004E7FF9">
        <w:rPr>
          <w:rFonts w:ascii="Times New Roman" w:hAnsi="Times New Roman" w:cs="Times New Roman"/>
          <w:sz w:val="28"/>
          <w:szCs w:val="28"/>
          <w:lang w:val="uk-UA"/>
        </w:rPr>
        <w:t xml:space="preserve">ше «так»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або «ні»).</w:t>
      </w:r>
    </w:p>
    <w:p w:rsidR="003E7B91" w:rsidRDefault="003E7B91" w:rsidP="003E7B91">
      <w:pPr>
        <w:pStyle w:val="a7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«Цвях сезону» (показати рухи, характерні для певного виду спорту).</w:t>
      </w:r>
    </w:p>
    <w:p w:rsidR="003E7B91" w:rsidRDefault="003E7B91" w:rsidP="003E7B91">
      <w:pPr>
        <w:pStyle w:val="a7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proofErr w:type="spellStart"/>
      <w:r w:rsidR="004E7FF9">
        <w:rPr>
          <w:rFonts w:ascii="Times New Roman" w:hAnsi="Times New Roman" w:cs="Times New Roman"/>
          <w:sz w:val="28"/>
          <w:szCs w:val="28"/>
          <w:lang w:val="uk-UA"/>
        </w:rPr>
        <w:t>Відгадайка</w:t>
      </w:r>
      <w:proofErr w:type="spellEnd"/>
      <w:r w:rsidR="004E7F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» (загадки на спортивну тематику).</w:t>
      </w:r>
    </w:p>
    <w:p w:rsidR="003E7B91" w:rsidRDefault="003E7B91" w:rsidP="003E7B91">
      <w:pPr>
        <w:pStyle w:val="a7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«Ловись, рибко!»  (</w:t>
      </w:r>
      <w:r w:rsidR="004E7FF9">
        <w:rPr>
          <w:rFonts w:ascii="Times New Roman" w:hAnsi="Times New Roman" w:cs="Times New Roman"/>
          <w:sz w:val="28"/>
          <w:szCs w:val="28"/>
          <w:lang w:val="uk-UA"/>
        </w:rPr>
        <w:t xml:space="preserve">гра </w:t>
      </w:r>
      <w:r w:rsidRPr="003E7B91">
        <w:rPr>
          <w:rFonts w:ascii="Times New Roman" w:hAnsi="Times New Roman" w:cs="Times New Roman"/>
          <w:sz w:val="28"/>
          <w:szCs w:val="28"/>
          <w:lang w:val="uk-UA"/>
        </w:rPr>
        <w:t xml:space="preserve"> полягає в тому, щоб по</w:t>
      </w:r>
      <w:r>
        <w:rPr>
          <w:rFonts w:ascii="Times New Roman" w:hAnsi="Times New Roman" w:cs="Times New Roman"/>
          <w:sz w:val="28"/>
          <w:szCs w:val="28"/>
          <w:lang w:val="uk-UA"/>
        </w:rPr>
        <w:t>пас</w:t>
      </w:r>
      <w:r w:rsidRPr="003E7B91">
        <w:rPr>
          <w:rFonts w:ascii="Times New Roman" w:hAnsi="Times New Roman" w:cs="Times New Roman"/>
          <w:sz w:val="28"/>
          <w:szCs w:val="28"/>
          <w:lang w:val="uk-UA"/>
        </w:rPr>
        <w:t>ти олівцем, прив'язаним до гральної вудки, в пляшку, що стоїть на підлозі</w:t>
      </w:r>
      <w:r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:rsidR="003E7B91" w:rsidRDefault="00B70CAC" w:rsidP="003E7B91">
      <w:pPr>
        <w:pStyle w:val="a7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«Ля-ля-ля,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ж</w:t>
      </w:r>
      <w:r w:rsidR="003E7B91">
        <w:rPr>
          <w:rFonts w:ascii="Times New Roman" w:hAnsi="Times New Roman" w:cs="Times New Roman"/>
          <w:sz w:val="28"/>
          <w:szCs w:val="28"/>
          <w:lang w:val="uk-UA"/>
        </w:rPr>
        <w:t>у-жу-жу</w:t>
      </w:r>
      <w:proofErr w:type="spellEnd"/>
      <w:r w:rsidR="003E7B91">
        <w:rPr>
          <w:rFonts w:ascii="Times New Roman" w:hAnsi="Times New Roman" w:cs="Times New Roman"/>
          <w:sz w:val="28"/>
          <w:szCs w:val="28"/>
          <w:lang w:val="uk-UA"/>
        </w:rPr>
        <w:t>» (заспівати пісні про спорт).</w:t>
      </w:r>
    </w:p>
    <w:p w:rsidR="003E7B91" w:rsidRDefault="004E7FF9" w:rsidP="003E7B91">
      <w:pPr>
        <w:pStyle w:val="a7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«Веселі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</w:t>
      </w:r>
      <w:r w:rsidR="003E7B91">
        <w:rPr>
          <w:rFonts w:ascii="Times New Roman" w:hAnsi="Times New Roman" w:cs="Times New Roman"/>
          <w:sz w:val="28"/>
          <w:szCs w:val="28"/>
          <w:lang w:val="uk-UA"/>
        </w:rPr>
        <w:t>омучки</w:t>
      </w:r>
      <w:proofErr w:type="spellEnd"/>
      <w:r w:rsidR="003E7B91">
        <w:rPr>
          <w:rFonts w:ascii="Times New Roman" w:hAnsi="Times New Roman" w:cs="Times New Roman"/>
          <w:sz w:val="28"/>
          <w:szCs w:val="28"/>
          <w:lang w:val="uk-UA"/>
        </w:rPr>
        <w:t>» (ведучий задає питан</w:t>
      </w:r>
      <w:r w:rsidR="00C65F6E">
        <w:rPr>
          <w:rFonts w:ascii="Times New Roman" w:hAnsi="Times New Roman" w:cs="Times New Roman"/>
          <w:sz w:val="28"/>
          <w:szCs w:val="28"/>
          <w:lang w:val="uk-UA"/>
        </w:rPr>
        <w:t>ня кожному з учасників команди. Н</w:t>
      </w:r>
      <w:r w:rsidR="003E7B91">
        <w:rPr>
          <w:rFonts w:ascii="Times New Roman" w:hAnsi="Times New Roman" w:cs="Times New Roman"/>
          <w:sz w:val="28"/>
          <w:szCs w:val="28"/>
          <w:lang w:val="uk-UA"/>
        </w:rPr>
        <w:t>априклад</w:t>
      </w:r>
      <w:r w:rsidR="00C65F6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E7B91">
        <w:rPr>
          <w:rFonts w:ascii="Times New Roman" w:hAnsi="Times New Roman" w:cs="Times New Roman"/>
          <w:sz w:val="28"/>
          <w:szCs w:val="28"/>
          <w:lang w:val="uk-UA"/>
        </w:rPr>
        <w:t>: «</w:t>
      </w:r>
      <w:r w:rsidR="00C65F6E">
        <w:rPr>
          <w:rFonts w:ascii="Times New Roman" w:hAnsi="Times New Roman" w:cs="Times New Roman"/>
          <w:sz w:val="28"/>
          <w:szCs w:val="28"/>
          <w:lang w:val="uk-UA"/>
        </w:rPr>
        <w:t>Чому потрібно загартовуватись?». В</w:t>
      </w:r>
      <w:r w:rsidR="003E7B91">
        <w:rPr>
          <w:rFonts w:ascii="Times New Roman" w:hAnsi="Times New Roman" w:cs="Times New Roman"/>
          <w:sz w:val="28"/>
          <w:szCs w:val="28"/>
          <w:lang w:val="uk-UA"/>
        </w:rPr>
        <w:t>ідповідь: «Щоб бути зд</w:t>
      </w:r>
      <w:r w:rsidR="003E7B91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3E7B91">
        <w:rPr>
          <w:rFonts w:ascii="Times New Roman" w:hAnsi="Times New Roman" w:cs="Times New Roman"/>
          <w:sz w:val="28"/>
          <w:szCs w:val="28"/>
          <w:lang w:val="uk-UA"/>
        </w:rPr>
        <w:t>ровим»).</w:t>
      </w:r>
    </w:p>
    <w:p w:rsidR="003E7B91" w:rsidRDefault="003E7B91" w:rsidP="003E7B91">
      <w:pPr>
        <w:pStyle w:val="a7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«Я + Ти = Ми» (команди повинні</w:t>
      </w:r>
      <w:r w:rsidR="004E7FF9">
        <w:rPr>
          <w:rFonts w:ascii="Times New Roman" w:hAnsi="Times New Roman" w:cs="Times New Roman"/>
          <w:sz w:val="28"/>
          <w:szCs w:val="28"/>
          <w:lang w:val="uk-UA"/>
        </w:rPr>
        <w:t xml:space="preserve"> вишикуватися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:rsidR="003E7B91" w:rsidRDefault="004E7FF9" w:rsidP="003E7B91">
      <w:pPr>
        <w:pStyle w:val="a7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3E7B91">
        <w:rPr>
          <w:rFonts w:ascii="Times New Roman" w:hAnsi="Times New Roman" w:cs="Times New Roman"/>
          <w:sz w:val="28"/>
          <w:szCs w:val="28"/>
          <w:lang w:val="uk-UA"/>
        </w:rPr>
        <w:t xml:space="preserve">а кольором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E7B91">
        <w:rPr>
          <w:rFonts w:ascii="Times New Roman" w:hAnsi="Times New Roman" w:cs="Times New Roman"/>
          <w:sz w:val="28"/>
          <w:szCs w:val="28"/>
          <w:lang w:val="uk-UA"/>
        </w:rPr>
        <w:t>волосся;</w:t>
      </w:r>
    </w:p>
    <w:p w:rsidR="003E7B91" w:rsidRDefault="004E7FF9" w:rsidP="003E7B91">
      <w:pPr>
        <w:pStyle w:val="a7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3E7B91">
        <w:rPr>
          <w:rFonts w:ascii="Times New Roman" w:hAnsi="Times New Roman" w:cs="Times New Roman"/>
          <w:sz w:val="28"/>
          <w:szCs w:val="28"/>
          <w:lang w:val="uk-UA"/>
        </w:rPr>
        <w:t>а алфавітом перших букв імені;</w:t>
      </w:r>
    </w:p>
    <w:p w:rsidR="003E7B91" w:rsidRDefault="001D0D8F" w:rsidP="003E7B91">
      <w:pPr>
        <w:pStyle w:val="a7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="004E7FF9">
        <w:rPr>
          <w:rFonts w:ascii="Times New Roman" w:hAnsi="Times New Roman" w:cs="Times New Roman"/>
          <w:sz w:val="28"/>
          <w:szCs w:val="28"/>
          <w:lang w:val="uk-UA"/>
        </w:rPr>
        <w:t>п</w:t>
      </w:r>
      <w:r>
        <w:rPr>
          <w:rFonts w:ascii="Times New Roman" w:hAnsi="Times New Roman" w:cs="Times New Roman"/>
          <w:sz w:val="28"/>
          <w:szCs w:val="28"/>
          <w:lang w:val="uk-UA"/>
        </w:rPr>
        <w:t>орядку зростання</w:t>
      </w:r>
      <w:r w:rsidR="003E7B9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3E7B91" w:rsidRDefault="004E7FF9" w:rsidP="003E7B91">
      <w:pPr>
        <w:pStyle w:val="a7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1D0D8F">
        <w:rPr>
          <w:rFonts w:ascii="Times New Roman" w:hAnsi="Times New Roman" w:cs="Times New Roman"/>
          <w:sz w:val="28"/>
          <w:szCs w:val="28"/>
          <w:lang w:val="uk-UA"/>
        </w:rPr>
        <w:t>а розміром взуття).</w:t>
      </w:r>
    </w:p>
    <w:p w:rsidR="003E7B91" w:rsidRDefault="003E7B91" w:rsidP="003E7B91">
      <w:pPr>
        <w:pStyle w:val="a7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«Раз – слівце, два - слівце» (</w:t>
      </w:r>
      <w:r w:rsidR="0010517D">
        <w:rPr>
          <w:rFonts w:ascii="Times New Roman" w:hAnsi="Times New Roman" w:cs="Times New Roman"/>
          <w:sz w:val="28"/>
          <w:szCs w:val="28"/>
          <w:lang w:val="uk-UA"/>
        </w:rPr>
        <w:t>Використовуючи м’яч, «</w:t>
      </w:r>
      <w:r w:rsidR="00FF511F">
        <w:rPr>
          <w:rFonts w:ascii="Times New Roman" w:hAnsi="Times New Roman" w:cs="Times New Roman"/>
          <w:sz w:val="28"/>
          <w:szCs w:val="28"/>
          <w:lang w:val="uk-UA"/>
        </w:rPr>
        <w:t>Ну</w:t>
      </w:r>
      <w:r w:rsidR="0010517D">
        <w:rPr>
          <w:rFonts w:ascii="Times New Roman" w:hAnsi="Times New Roman" w:cs="Times New Roman"/>
          <w:sz w:val="28"/>
          <w:szCs w:val="28"/>
          <w:lang w:val="uk-UA"/>
        </w:rPr>
        <w:t>лик» кидає його «Хрестику»,  промовляючи</w:t>
      </w:r>
      <w:r w:rsidR="00C65F6E">
        <w:rPr>
          <w:rFonts w:ascii="Times New Roman" w:hAnsi="Times New Roman" w:cs="Times New Roman"/>
          <w:sz w:val="28"/>
          <w:szCs w:val="28"/>
          <w:lang w:val="uk-UA"/>
        </w:rPr>
        <w:t xml:space="preserve">, наприклад, </w:t>
      </w:r>
      <w:r w:rsidR="0010517D">
        <w:rPr>
          <w:rFonts w:ascii="Times New Roman" w:hAnsi="Times New Roman" w:cs="Times New Roman"/>
          <w:sz w:val="28"/>
          <w:szCs w:val="28"/>
          <w:lang w:val="uk-UA"/>
        </w:rPr>
        <w:t xml:space="preserve"> «велосипед», «Хрестик» повертає м’яч, називаючи асоціацію</w:t>
      </w:r>
      <w:r w:rsidR="00C65F6E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="0010517D">
        <w:rPr>
          <w:rFonts w:ascii="Times New Roman" w:hAnsi="Times New Roman" w:cs="Times New Roman"/>
          <w:sz w:val="28"/>
          <w:szCs w:val="28"/>
          <w:lang w:val="uk-UA"/>
        </w:rPr>
        <w:t xml:space="preserve"> «спиця»</w:t>
      </w:r>
      <w:r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10517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0517D" w:rsidRPr="0010517D" w:rsidRDefault="00C65F6E" w:rsidP="003E7B91">
      <w:pPr>
        <w:pStyle w:val="a7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«Естафета» (Н</w:t>
      </w:r>
      <w:r w:rsidR="0010517D" w:rsidRPr="0010517D">
        <w:rPr>
          <w:rFonts w:ascii="Times New Roman" w:hAnsi="Times New Roman" w:cs="Times New Roman"/>
          <w:sz w:val="28"/>
          <w:szCs w:val="28"/>
          <w:lang w:val="uk-UA"/>
        </w:rPr>
        <w:t>а столі 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ежать речі </w:t>
      </w:r>
      <w:r w:rsidR="00B70CAC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>
        <w:rPr>
          <w:rFonts w:ascii="Times New Roman" w:hAnsi="Times New Roman" w:cs="Times New Roman"/>
          <w:sz w:val="28"/>
          <w:szCs w:val="28"/>
          <w:lang w:val="uk-UA"/>
        </w:rPr>
        <w:t>пов'язані зі спортом. К</w:t>
      </w:r>
      <w:r w:rsidR="0010517D" w:rsidRPr="0010517D">
        <w:rPr>
          <w:rFonts w:ascii="Times New Roman" w:hAnsi="Times New Roman" w:cs="Times New Roman"/>
          <w:sz w:val="28"/>
          <w:szCs w:val="28"/>
          <w:lang w:val="uk-UA"/>
        </w:rPr>
        <w:t>ожна команда в</w:t>
      </w:r>
      <w:r w:rsidR="0010517D" w:rsidRPr="0010517D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10517D" w:rsidRPr="0010517D">
        <w:rPr>
          <w:rFonts w:ascii="Times New Roman" w:hAnsi="Times New Roman" w:cs="Times New Roman"/>
          <w:sz w:val="28"/>
          <w:szCs w:val="28"/>
          <w:lang w:val="uk-UA"/>
        </w:rPr>
        <w:t>бирає по одному предмету. Перший учасник к</w:t>
      </w:r>
      <w:r w:rsidR="0010517D">
        <w:rPr>
          <w:rFonts w:ascii="Times New Roman" w:hAnsi="Times New Roman" w:cs="Times New Roman"/>
          <w:sz w:val="28"/>
          <w:szCs w:val="28"/>
          <w:lang w:val="uk-UA"/>
        </w:rPr>
        <w:t>оманди починає розповідь про свій  предмет</w:t>
      </w:r>
      <w:r>
        <w:rPr>
          <w:rFonts w:ascii="Times New Roman" w:hAnsi="Times New Roman" w:cs="Times New Roman"/>
          <w:sz w:val="28"/>
          <w:szCs w:val="28"/>
          <w:lang w:val="uk-UA"/>
        </w:rPr>
        <w:t>, кажучи одне речення.  Н</w:t>
      </w:r>
      <w:r w:rsidR="0010517D" w:rsidRPr="0010517D">
        <w:rPr>
          <w:rFonts w:ascii="Times New Roman" w:hAnsi="Times New Roman" w:cs="Times New Roman"/>
          <w:sz w:val="28"/>
          <w:szCs w:val="28"/>
          <w:lang w:val="uk-UA"/>
        </w:rPr>
        <w:t>аступний учасник повто</w:t>
      </w:r>
      <w:r w:rsidR="00B70CAC">
        <w:rPr>
          <w:rFonts w:ascii="Times New Roman" w:hAnsi="Times New Roman" w:cs="Times New Roman"/>
          <w:sz w:val="28"/>
          <w:szCs w:val="28"/>
          <w:lang w:val="uk-UA"/>
        </w:rPr>
        <w:t xml:space="preserve">рює всі сказані до нього фрази та </w:t>
      </w:r>
      <w:r w:rsidR="0010517D" w:rsidRPr="0010517D">
        <w:rPr>
          <w:rFonts w:ascii="Times New Roman" w:hAnsi="Times New Roman" w:cs="Times New Roman"/>
          <w:sz w:val="28"/>
          <w:szCs w:val="28"/>
          <w:lang w:val="uk-UA"/>
        </w:rPr>
        <w:t xml:space="preserve"> доповнює розповідь про предмет с</w:t>
      </w:r>
      <w:r w:rsidR="0010517D">
        <w:rPr>
          <w:rFonts w:ascii="Times New Roman" w:hAnsi="Times New Roman" w:cs="Times New Roman"/>
          <w:sz w:val="28"/>
          <w:szCs w:val="28"/>
          <w:lang w:val="uk-UA"/>
        </w:rPr>
        <w:t>воїм рече</w:t>
      </w:r>
      <w:r w:rsidR="0010517D">
        <w:rPr>
          <w:rFonts w:ascii="Times New Roman" w:hAnsi="Times New Roman" w:cs="Times New Roman"/>
          <w:sz w:val="28"/>
          <w:szCs w:val="28"/>
          <w:lang w:val="uk-UA"/>
        </w:rPr>
        <w:t>н</w:t>
      </w:r>
      <w:r w:rsidR="0010517D">
        <w:rPr>
          <w:rFonts w:ascii="Times New Roman" w:hAnsi="Times New Roman" w:cs="Times New Roman"/>
          <w:sz w:val="28"/>
          <w:szCs w:val="28"/>
          <w:lang w:val="uk-UA"/>
        </w:rPr>
        <w:t>ням</w:t>
      </w:r>
      <w:r w:rsidR="0010517D" w:rsidRPr="0010517D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B70CA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E7B91" w:rsidRPr="003E7B91" w:rsidRDefault="003E2E15" w:rsidP="00FF511F">
      <w:pPr>
        <w:pStyle w:val="a7"/>
        <w:spacing w:line="360" w:lineRule="auto"/>
        <w:ind w:left="709" w:hanging="709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Підсумок уроку.</w:t>
      </w:r>
      <w:r w:rsidR="00FF511F">
        <w:rPr>
          <w:rFonts w:ascii="Times New Roman" w:hAnsi="Times New Roman" w:cs="Times New Roman"/>
          <w:sz w:val="28"/>
          <w:szCs w:val="28"/>
          <w:lang w:val="uk-UA"/>
        </w:rPr>
        <w:t xml:space="preserve">  Після закінчення </w:t>
      </w:r>
      <w:r w:rsidR="00B70CAC">
        <w:rPr>
          <w:rFonts w:ascii="Times New Roman" w:hAnsi="Times New Roman" w:cs="Times New Roman"/>
          <w:sz w:val="28"/>
          <w:szCs w:val="28"/>
          <w:lang w:val="uk-UA"/>
        </w:rPr>
        <w:t xml:space="preserve">уроку- </w:t>
      </w:r>
      <w:r w:rsidR="00FF511F">
        <w:rPr>
          <w:rFonts w:ascii="Times New Roman" w:hAnsi="Times New Roman" w:cs="Times New Roman"/>
          <w:sz w:val="28"/>
          <w:szCs w:val="28"/>
          <w:lang w:val="uk-UA"/>
        </w:rPr>
        <w:t>гр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и  </w:t>
      </w:r>
      <w:r w:rsidR="00C65F6E">
        <w:rPr>
          <w:rFonts w:ascii="Times New Roman" w:hAnsi="Times New Roman" w:cs="Times New Roman"/>
          <w:sz w:val="28"/>
          <w:szCs w:val="28"/>
          <w:lang w:val="uk-UA"/>
        </w:rPr>
        <w:t xml:space="preserve">підводяться підсумки та </w:t>
      </w:r>
      <w:r w:rsidR="00FF511F">
        <w:rPr>
          <w:rFonts w:ascii="Times New Roman" w:hAnsi="Times New Roman" w:cs="Times New Roman"/>
          <w:sz w:val="28"/>
          <w:szCs w:val="28"/>
          <w:lang w:val="uk-UA"/>
        </w:rPr>
        <w:t xml:space="preserve"> оголош</w:t>
      </w:r>
      <w:r w:rsidR="00FF511F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FF511F">
        <w:rPr>
          <w:rFonts w:ascii="Times New Roman" w:hAnsi="Times New Roman" w:cs="Times New Roman"/>
          <w:sz w:val="28"/>
          <w:szCs w:val="28"/>
          <w:lang w:val="uk-UA"/>
        </w:rPr>
        <w:t xml:space="preserve">ється команда </w:t>
      </w:r>
      <w:r w:rsidR="004E7FF9">
        <w:rPr>
          <w:rFonts w:ascii="Times New Roman" w:hAnsi="Times New Roman" w:cs="Times New Roman"/>
          <w:sz w:val="28"/>
          <w:szCs w:val="28"/>
          <w:lang w:val="uk-UA"/>
        </w:rPr>
        <w:t>-переможець</w:t>
      </w:r>
      <w:r w:rsidR="004740A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F511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sectPr w:rsidR="003E7B91" w:rsidRPr="003E7B91" w:rsidSect="00AC3C27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5B11" w:rsidRDefault="00E75B11" w:rsidP="003E7B91">
      <w:pPr>
        <w:spacing w:after="0" w:line="240" w:lineRule="auto"/>
      </w:pPr>
      <w:r>
        <w:separator/>
      </w:r>
    </w:p>
  </w:endnote>
  <w:endnote w:type="continuationSeparator" w:id="0">
    <w:p w:rsidR="00E75B11" w:rsidRDefault="00E75B11" w:rsidP="003E7B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5B11" w:rsidRDefault="00E75B11" w:rsidP="003E7B91">
      <w:pPr>
        <w:spacing w:after="0" w:line="240" w:lineRule="auto"/>
      </w:pPr>
      <w:r>
        <w:separator/>
      </w:r>
    </w:p>
  </w:footnote>
  <w:footnote w:type="continuationSeparator" w:id="0">
    <w:p w:rsidR="00E75B11" w:rsidRDefault="00E75B11" w:rsidP="003E7B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629C1"/>
    <w:multiLevelType w:val="hybridMultilevel"/>
    <w:tmpl w:val="A92EF1EE"/>
    <w:lvl w:ilvl="0" w:tplc="D0BC3F02">
      <w:start w:val="1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6D42636"/>
    <w:multiLevelType w:val="hybridMultilevel"/>
    <w:tmpl w:val="D8A49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E072874"/>
    <w:multiLevelType w:val="hybridMultilevel"/>
    <w:tmpl w:val="CD165C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895B0E"/>
    <w:multiLevelType w:val="hybridMultilevel"/>
    <w:tmpl w:val="435A6408"/>
    <w:lvl w:ilvl="0" w:tplc="4F06EB8E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E7B91"/>
    <w:rsid w:val="00067154"/>
    <w:rsid w:val="0010517D"/>
    <w:rsid w:val="00185F68"/>
    <w:rsid w:val="001D0D8F"/>
    <w:rsid w:val="001E0921"/>
    <w:rsid w:val="00364835"/>
    <w:rsid w:val="003E2E15"/>
    <w:rsid w:val="003E7B91"/>
    <w:rsid w:val="004740A3"/>
    <w:rsid w:val="00491A9B"/>
    <w:rsid w:val="004E7FF9"/>
    <w:rsid w:val="00675876"/>
    <w:rsid w:val="007E3090"/>
    <w:rsid w:val="008B2717"/>
    <w:rsid w:val="008D686B"/>
    <w:rsid w:val="00956E01"/>
    <w:rsid w:val="009A5939"/>
    <w:rsid w:val="00AC3C27"/>
    <w:rsid w:val="00B44CDE"/>
    <w:rsid w:val="00B70CAC"/>
    <w:rsid w:val="00C65F6E"/>
    <w:rsid w:val="00CB7048"/>
    <w:rsid w:val="00D2293A"/>
    <w:rsid w:val="00E75B11"/>
    <w:rsid w:val="00F20DA5"/>
    <w:rsid w:val="00F307C4"/>
    <w:rsid w:val="00FB05F1"/>
    <w:rsid w:val="00FF5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  <o:rules v:ext="edit">
        <o:r id="V:Rule1" type="connector" idref="#_x0000_s1028"/>
        <o:r id="V:Rule2" type="connector" idref="#_x0000_s1032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7587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E7B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E7B91"/>
  </w:style>
  <w:style w:type="paragraph" w:styleId="a5">
    <w:name w:val="footer"/>
    <w:basedOn w:val="a"/>
    <w:link w:val="a6"/>
    <w:uiPriority w:val="99"/>
    <w:semiHidden/>
    <w:unhideWhenUsed/>
    <w:rsid w:val="003E7B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E7B91"/>
  </w:style>
  <w:style w:type="paragraph" w:styleId="a7">
    <w:name w:val="List Paragraph"/>
    <w:basedOn w:val="a"/>
    <w:uiPriority w:val="34"/>
    <w:qFormat/>
    <w:rsid w:val="003E7B91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3E7B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E7B91"/>
    <w:rPr>
      <w:rFonts w:ascii="Courier New" w:eastAsia="Times New Roman" w:hAnsi="Courier New" w:cs="Courier New"/>
      <w:sz w:val="20"/>
      <w:szCs w:val="20"/>
    </w:rPr>
  </w:style>
  <w:style w:type="table" w:styleId="a8">
    <w:name w:val="Table Grid"/>
    <w:basedOn w:val="a1"/>
    <w:uiPriority w:val="59"/>
    <w:rsid w:val="003E7B9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Placeholder Text"/>
    <w:basedOn w:val="a0"/>
    <w:uiPriority w:val="99"/>
    <w:semiHidden/>
    <w:rsid w:val="003E7B91"/>
    <w:rPr>
      <w:color w:val="808080"/>
    </w:rPr>
  </w:style>
  <w:style w:type="paragraph" w:styleId="aa">
    <w:name w:val="Balloon Text"/>
    <w:basedOn w:val="a"/>
    <w:link w:val="ab"/>
    <w:uiPriority w:val="99"/>
    <w:semiHidden/>
    <w:unhideWhenUsed/>
    <w:rsid w:val="003E7B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E7B91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675876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3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5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2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Optimus</Company>
  <LinksUpToDate>false</LinksUpToDate>
  <CharactersWithSpaces>2602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Наташа</cp:lastModifiedBy>
  <cp:revision>17</cp:revision>
  <dcterms:created xsi:type="dcterms:W3CDTF">2017-09-16T03:57:00Z</dcterms:created>
  <dcterms:modified xsi:type="dcterms:W3CDTF">2017-09-16T11:06:00Z</dcterms:modified>
</cp:coreProperties>
</file>