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9EA" w:rsidRPr="00E94AFE" w:rsidRDefault="003019EA" w:rsidP="003019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4AFE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E94AFE">
        <w:rPr>
          <w:rFonts w:ascii="Times New Roman" w:hAnsi="Times New Roman" w:cs="Times New Roman"/>
          <w:sz w:val="24"/>
          <w:szCs w:val="24"/>
        </w:rPr>
        <w:t xml:space="preserve">: </w:t>
      </w:r>
      <w:r w:rsidRPr="00E94AFE">
        <w:rPr>
          <w:rFonts w:ascii="Times New Roman" w:hAnsi="Times New Roman" w:cs="Times New Roman"/>
          <w:sz w:val="24"/>
          <w:szCs w:val="24"/>
        </w:rPr>
        <w:tab/>
        <w:t>Натуральные числа. Число ноль. Цифры. Десятичная запись натуральных чисел.</w:t>
      </w:r>
    </w:p>
    <w:p w:rsidR="003019EA" w:rsidRDefault="003019EA" w:rsidP="003019EA">
      <w:pPr>
        <w:pStyle w:val="a3"/>
        <w:spacing w:after="0" w:line="240" w:lineRule="auto"/>
        <w:ind w:left="1429" w:firstLine="709"/>
        <w:rPr>
          <w:rFonts w:ascii="Times New Roman" w:hAnsi="Times New Roman" w:cs="Times New Roman"/>
          <w:b/>
          <w:sz w:val="24"/>
          <w:szCs w:val="24"/>
        </w:rPr>
      </w:pPr>
    </w:p>
    <w:p w:rsidR="003019EA" w:rsidRDefault="003019EA" w:rsidP="003019EA">
      <w:pPr>
        <w:pStyle w:val="a3"/>
        <w:spacing w:after="0" w:line="240" w:lineRule="auto"/>
        <w:ind w:left="1429"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94AFE">
        <w:rPr>
          <w:rFonts w:ascii="Times New Roman" w:hAnsi="Times New Roman" w:cs="Times New Roman"/>
          <w:b/>
          <w:sz w:val="24"/>
          <w:szCs w:val="24"/>
        </w:rPr>
        <w:t xml:space="preserve">І Диктант </w:t>
      </w:r>
    </w:p>
    <w:p w:rsidR="003019EA" w:rsidRPr="00E94AFE" w:rsidRDefault="003019EA" w:rsidP="003019EA">
      <w:pPr>
        <w:pStyle w:val="a3"/>
        <w:spacing w:after="0" w:line="240" w:lineRule="auto"/>
        <w:ind w:left="1429"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019EA" w:rsidRPr="00E94AFE" w:rsidRDefault="003019EA" w:rsidP="003019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Пусть имеем число. Обозначьте его любой буквой латинского алфавита. Запишите с помощью буквенного выражения:</w:t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а)</w:t>
      </w:r>
      <w:r w:rsidRPr="00E94AFE">
        <w:rPr>
          <w:rFonts w:ascii="Times New Roman" w:hAnsi="Times New Roman"/>
          <w:sz w:val="24"/>
          <w:szCs w:val="28"/>
        </w:rPr>
        <w:tab/>
        <w:t>удвоено данное число;</w:t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б)</w:t>
      </w:r>
      <w:r w:rsidRPr="00E94AFE">
        <w:rPr>
          <w:rFonts w:ascii="Times New Roman" w:hAnsi="Times New Roman"/>
          <w:sz w:val="24"/>
          <w:szCs w:val="28"/>
        </w:rPr>
        <w:tab/>
        <w:t>число, которое на 2 больше данного;</w:t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в)</w:t>
      </w:r>
      <w:r w:rsidRPr="00E94AFE">
        <w:rPr>
          <w:rFonts w:ascii="Times New Roman" w:hAnsi="Times New Roman"/>
          <w:sz w:val="24"/>
          <w:szCs w:val="28"/>
        </w:rPr>
        <w:tab/>
        <w:t>число, которое на 3 меньше данного;</w:t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г)</w:t>
      </w:r>
      <w:r w:rsidRPr="00E94AFE">
        <w:rPr>
          <w:rFonts w:ascii="Times New Roman" w:hAnsi="Times New Roman"/>
          <w:sz w:val="24"/>
          <w:szCs w:val="28"/>
        </w:rPr>
        <w:tab/>
        <w:t>число, которое в 5 раз больше данного;</w:t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д)</w:t>
      </w:r>
      <w:r w:rsidRPr="00E94AFE">
        <w:rPr>
          <w:rFonts w:ascii="Times New Roman" w:hAnsi="Times New Roman"/>
          <w:sz w:val="24"/>
          <w:szCs w:val="28"/>
        </w:rPr>
        <w:tab/>
        <w:t>число, которое в 10 раз меньше данного.</w:t>
      </w:r>
    </w:p>
    <w:p w:rsidR="003019EA" w:rsidRPr="00E94AFE" w:rsidRDefault="003019EA" w:rsidP="003019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Запишите с помощью буквенного выражения:</w:t>
      </w:r>
    </w:p>
    <w:p w:rsidR="003019EA" w:rsidRPr="00E94AFE" w:rsidRDefault="003019EA" w:rsidP="003019EA">
      <w:pPr>
        <w:spacing w:after="0" w:line="240" w:lineRule="auto"/>
        <w:ind w:left="1276" w:hanging="284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 xml:space="preserve">а) </w:t>
      </w:r>
      <w:r w:rsidRPr="00E94AFE">
        <w:rPr>
          <w:rFonts w:ascii="Times New Roman" w:hAnsi="Times New Roman"/>
          <w:sz w:val="24"/>
          <w:szCs w:val="28"/>
        </w:rPr>
        <w:tab/>
        <w:t xml:space="preserve">сумму двух чисел; </w:t>
      </w:r>
    </w:p>
    <w:p w:rsidR="003019EA" w:rsidRPr="00E94AFE" w:rsidRDefault="003019EA" w:rsidP="003019EA">
      <w:pPr>
        <w:spacing w:after="0" w:line="240" w:lineRule="auto"/>
        <w:ind w:left="1276" w:hanging="284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б)</w:t>
      </w:r>
      <w:r w:rsidRPr="00E94AFE">
        <w:rPr>
          <w:rFonts w:ascii="Times New Roman" w:hAnsi="Times New Roman"/>
          <w:sz w:val="24"/>
          <w:szCs w:val="28"/>
        </w:rPr>
        <w:tab/>
        <w:t>произведение двух чисел;</w:t>
      </w:r>
    </w:p>
    <w:p w:rsidR="003019EA" w:rsidRPr="00E94AFE" w:rsidRDefault="003019EA" w:rsidP="003019EA">
      <w:pPr>
        <w:spacing w:after="0" w:line="240" w:lineRule="auto"/>
        <w:ind w:left="1276" w:hanging="284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в)</w:t>
      </w:r>
      <w:r w:rsidRPr="00E94AFE">
        <w:rPr>
          <w:rFonts w:ascii="Times New Roman" w:hAnsi="Times New Roman"/>
          <w:sz w:val="24"/>
          <w:szCs w:val="28"/>
        </w:rPr>
        <w:tab/>
        <w:t>частное двух чисел;</w:t>
      </w:r>
    </w:p>
    <w:p w:rsidR="003019EA" w:rsidRPr="00E94AFE" w:rsidRDefault="003019EA" w:rsidP="003019EA">
      <w:pPr>
        <w:spacing w:after="0" w:line="240" w:lineRule="auto"/>
        <w:ind w:left="1276" w:hanging="284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г)</w:t>
      </w:r>
      <w:r w:rsidRPr="00E94AFE">
        <w:rPr>
          <w:rFonts w:ascii="Times New Roman" w:hAnsi="Times New Roman"/>
          <w:sz w:val="24"/>
          <w:szCs w:val="28"/>
        </w:rPr>
        <w:tab/>
        <w:t>сумму трех равных чисел;</w:t>
      </w:r>
    </w:p>
    <w:p w:rsidR="003019EA" w:rsidRPr="00E94AFE" w:rsidRDefault="003019EA" w:rsidP="003019EA">
      <w:pPr>
        <w:spacing w:after="0" w:line="240" w:lineRule="auto"/>
        <w:ind w:left="1276" w:hanging="284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д)</w:t>
      </w:r>
      <w:r w:rsidRPr="00E94AFE">
        <w:rPr>
          <w:rFonts w:ascii="Times New Roman" w:hAnsi="Times New Roman"/>
          <w:sz w:val="24"/>
          <w:szCs w:val="28"/>
        </w:rPr>
        <w:tab/>
        <w:t>произведение четырех равных чисел;</w:t>
      </w:r>
    </w:p>
    <w:p w:rsidR="003019EA" w:rsidRPr="00E94AFE" w:rsidRDefault="003019EA" w:rsidP="003019EA">
      <w:pPr>
        <w:spacing w:after="0" w:line="240" w:lineRule="auto"/>
        <w:ind w:left="1276" w:hanging="284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 xml:space="preserve">є) </w:t>
      </w:r>
      <w:r w:rsidRPr="00E94AFE">
        <w:rPr>
          <w:rFonts w:ascii="Times New Roman" w:hAnsi="Times New Roman"/>
          <w:sz w:val="24"/>
          <w:szCs w:val="28"/>
        </w:rPr>
        <w:tab/>
        <w:t>часть двух равных чисел.</w:t>
      </w:r>
    </w:p>
    <w:p w:rsidR="003019EA" w:rsidRPr="00E94AFE" w:rsidRDefault="003019EA" w:rsidP="003019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 xml:space="preserve">Длина отрезка дороги составляет </w:t>
      </w:r>
      <w:r w:rsidRPr="00E94AFE">
        <w:rPr>
          <w:rFonts w:ascii="Times New Roman" w:hAnsi="Times New Roman"/>
          <w:i/>
          <w:sz w:val="24"/>
          <w:szCs w:val="28"/>
        </w:rPr>
        <w:t>х</w:t>
      </w:r>
      <w:r w:rsidRPr="00E94AFE">
        <w:rPr>
          <w:rFonts w:ascii="Times New Roman" w:hAnsi="Times New Roman"/>
          <w:sz w:val="24"/>
          <w:szCs w:val="28"/>
        </w:rPr>
        <w:t>: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Чему равняется длина отрезка, который:</w:t>
      </w:r>
      <w:bookmarkStart w:id="0" w:name="_GoBack"/>
      <w:bookmarkEnd w:id="0"/>
    </w:p>
    <w:p w:rsidR="003019EA" w:rsidRPr="00E94AFE" w:rsidRDefault="003019EA" w:rsidP="003019EA">
      <w:pPr>
        <w:spacing w:after="0" w:line="240" w:lineRule="auto"/>
        <w:ind w:left="99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а)</w:t>
      </w:r>
      <w:r w:rsidRPr="00E94AFE">
        <w:rPr>
          <w:rFonts w:ascii="Times New Roman" w:hAnsi="Times New Roman"/>
          <w:sz w:val="24"/>
          <w:szCs w:val="28"/>
        </w:rPr>
        <w:tab/>
        <w:t>длиннее, чем данный</w:t>
      </w:r>
      <w:r w:rsidRPr="00E94AFE">
        <w:rPr>
          <w:rFonts w:ascii="Times New Roman" w:hAnsi="Times New Roman"/>
          <w:sz w:val="24"/>
          <w:szCs w:val="28"/>
        </w:rPr>
        <w:tab/>
        <w:t xml:space="preserve">на </w:t>
      </w:r>
      <w:smartTag w:uri="urn:schemas-microsoft-com:office:smarttags" w:element="metricconverter">
        <w:smartTagPr>
          <w:attr w:name="ProductID" w:val="100 м"/>
        </w:smartTagPr>
        <w:r w:rsidRPr="00E94AFE">
          <w:rPr>
            <w:rFonts w:ascii="Times New Roman" w:hAnsi="Times New Roman"/>
            <w:sz w:val="24"/>
            <w:szCs w:val="28"/>
          </w:rPr>
          <w:t>100 м</w:t>
        </w:r>
      </w:smartTag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99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 xml:space="preserve">б) </w:t>
      </w:r>
      <w:r w:rsidRPr="00E94AFE">
        <w:rPr>
          <w:rFonts w:ascii="Times New Roman" w:hAnsi="Times New Roman"/>
          <w:sz w:val="24"/>
          <w:szCs w:val="28"/>
        </w:rPr>
        <w:tab/>
        <w:t>короче, чем данный   на 40 м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99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в)</w:t>
      </w:r>
      <w:r w:rsidRPr="00E94AFE">
        <w:rPr>
          <w:rFonts w:ascii="Times New Roman" w:hAnsi="Times New Roman"/>
          <w:sz w:val="24"/>
          <w:szCs w:val="28"/>
        </w:rPr>
        <w:tab/>
        <w:t>длиннее, чем данный</w:t>
      </w:r>
      <w:r w:rsidRPr="00E94AFE">
        <w:rPr>
          <w:rFonts w:ascii="Times New Roman" w:hAnsi="Times New Roman"/>
          <w:sz w:val="24"/>
          <w:szCs w:val="28"/>
        </w:rPr>
        <w:tab/>
        <w:t>в 2 раза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99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 xml:space="preserve">г) </w:t>
      </w:r>
      <w:r w:rsidRPr="00E94AFE">
        <w:rPr>
          <w:rFonts w:ascii="Times New Roman" w:hAnsi="Times New Roman"/>
          <w:sz w:val="24"/>
          <w:szCs w:val="28"/>
        </w:rPr>
        <w:tab/>
        <w:t>короче, чем данный  в 6 раз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widowControl w:val="0"/>
        <w:numPr>
          <w:ilvl w:val="0"/>
          <w:numId w:val="1"/>
        </w:numPr>
        <w:tabs>
          <w:tab w:val="clear" w:pos="786"/>
          <w:tab w:val="num" w:pos="284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 xml:space="preserve">Конфета стоит </w:t>
      </w:r>
      <w:r w:rsidRPr="00E94AFE">
        <w:rPr>
          <w:rFonts w:ascii="Times New Roman" w:hAnsi="Times New Roman"/>
          <w:i/>
          <w:sz w:val="24"/>
          <w:szCs w:val="28"/>
        </w:rPr>
        <w:t>х</w:t>
      </w:r>
      <w:r w:rsidRPr="00E94AFE">
        <w:rPr>
          <w:rFonts w:ascii="Times New Roman" w:hAnsi="Times New Roman"/>
          <w:sz w:val="24"/>
          <w:szCs w:val="28"/>
        </w:rPr>
        <w:t xml:space="preserve"> к., а пряник стоит </w:t>
      </w:r>
      <w:r w:rsidRPr="00E94AFE">
        <w:rPr>
          <w:rFonts w:ascii="Times New Roman" w:hAnsi="Times New Roman"/>
          <w:i/>
          <w:sz w:val="24"/>
          <w:szCs w:val="28"/>
        </w:rPr>
        <w:t>в</w:t>
      </w:r>
      <w:r w:rsidRPr="00E94AFE">
        <w:rPr>
          <w:rFonts w:ascii="Times New Roman" w:hAnsi="Times New Roman"/>
          <w:sz w:val="24"/>
          <w:szCs w:val="28"/>
        </w:rPr>
        <w:t xml:space="preserve"> к. Сколько стоит:</w:t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а)</w:t>
      </w:r>
      <w:r w:rsidRPr="00E94AFE">
        <w:rPr>
          <w:rFonts w:ascii="Times New Roman" w:hAnsi="Times New Roman"/>
          <w:sz w:val="24"/>
          <w:szCs w:val="28"/>
        </w:rPr>
        <w:tab/>
        <w:t xml:space="preserve"> 7 конфет</w:t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б)</w:t>
      </w:r>
      <w:r w:rsidRPr="00E94AFE">
        <w:rPr>
          <w:rFonts w:ascii="Times New Roman" w:hAnsi="Times New Roman"/>
          <w:sz w:val="24"/>
          <w:szCs w:val="28"/>
        </w:rPr>
        <w:tab/>
        <w:t xml:space="preserve"> 11 пряников</w:t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в)</w:t>
      </w:r>
      <w:r w:rsidRPr="00E94AFE">
        <w:rPr>
          <w:rFonts w:ascii="Times New Roman" w:hAnsi="Times New Roman"/>
          <w:sz w:val="24"/>
          <w:szCs w:val="28"/>
        </w:rPr>
        <w:tab/>
        <w:t xml:space="preserve"> 5 конфет и 4 пряника        </w:t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1276" w:hanging="283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 xml:space="preserve">г) </w:t>
      </w:r>
      <w:r w:rsidRPr="00E94AFE">
        <w:rPr>
          <w:rFonts w:ascii="Times New Roman" w:hAnsi="Times New Roman"/>
          <w:sz w:val="24"/>
          <w:szCs w:val="28"/>
        </w:rPr>
        <w:tab/>
        <w:t xml:space="preserve">а конфет и b пряников?      </w:t>
      </w:r>
    </w:p>
    <w:p w:rsidR="003019EA" w:rsidRPr="00E94AFE" w:rsidRDefault="003019EA" w:rsidP="003019EA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1 кг шоколадных конфет стоит а грн, а 1 кг обычной кара</w:t>
      </w:r>
      <w:r w:rsidRPr="00E94AFE">
        <w:rPr>
          <w:rFonts w:ascii="Times New Roman" w:hAnsi="Times New Roman"/>
          <w:sz w:val="24"/>
          <w:szCs w:val="28"/>
        </w:rPr>
        <w:softHyphen/>
        <w:t>мели — b грн.</w:t>
      </w:r>
    </w:p>
    <w:p w:rsidR="003019EA" w:rsidRPr="00E94AFE" w:rsidRDefault="003019EA" w:rsidP="003019EA">
      <w:pPr>
        <w:spacing w:after="0" w:line="240" w:lineRule="auto"/>
        <w:ind w:left="709" w:firstLine="709"/>
        <w:rPr>
          <w:rFonts w:ascii="Times New Roman" w:hAnsi="Times New Roman"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Что было куплено, если стоимость покупки в гривнях:</w:t>
      </w:r>
    </w:p>
    <w:p w:rsidR="003019EA" w:rsidRPr="00E94AFE" w:rsidRDefault="003019EA" w:rsidP="003019EA">
      <w:pPr>
        <w:spacing w:after="0" w:line="240" w:lineRule="auto"/>
        <w:ind w:left="993"/>
        <w:rPr>
          <w:rFonts w:ascii="Times New Roman" w:hAnsi="Times New Roman"/>
          <w:i/>
          <w:iCs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а) а + b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993"/>
        <w:rPr>
          <w:rFonts w:ascii="Times New Roman" w:hAnsi="Times New Roman"/>
          <w:i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б) 4а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3019EA" w:rsidRPr="00E94AFE" w:rsidRDefault="003019EA" w:rsidP="003019EA">
      <w:pPr>
        <w:spacing w:after="0" w:line="240" w:lineRule="auto"/>
        <w:ind w:left="993"/>
        <w:rPr>
          <w:rFonts w:ascii="Times New Roman" w:hAnsi="Times New Roman"/>
          <w:iCs/>
          <w:sz w:val="24"/>
          <w:szCs w:val="28"/>
        </w:rPr>
      </w:pPr>
      <w:r w:rsidRPr="00E94AFE">
        <w:rPr>
          <w:rFonts w:ascii="Times New Roman" w:hAnsi="Times New Roman"/>
          <w:sz w:val="24"/>
          <w:szCs w:val="28"/>
        </w:rPr>
        <w:t>в) b · 3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p w:rsidR="00106DD5" w:rsidRDefault="003019EA" w:rsidP="003019EA">
      <w:r w:rsidRPr="00E94AFE">
        <w:rPr>
          <w:rFonts w:ascii="Times New Roman" w:hAnsi="Times New Roman"/>
          <w:sz w:val="24"/>
          <w:szCs w:val="28"/>
        </w:rPr>
        <w:t>г) 5а + 5?</w:t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  <w:r w:rsidRPr="00E94AFE">
        <w:rPr>
          <w:rFonts w:ascii="Times New Roman" w:hAnsi="Times New Roman"/>
          <w:sz w:val="24"/>
          <w:szCs w:val="28"/>
        </w:rPr>
        <w:tab/>
      </w:r>
    </w:p>
    <w:sectPr w:rsidR="00106DD5" w:rsidSect="003019E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BB"/>
    <w:multiLevelType w:val="hybridMultilevel"/>
    <w:tmpl w:val="928A62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9EA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019EA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F1A44"/>
    <w:rsid w:val="008F7E82"/>
    <w:rsid w:val="009247B7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980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2013-12-15T19:54:00Z</cp:lastPrinted>
  <dcterms:created xsi:type="dcterms:W3CDTF">2013-12-15T19:24:00Z</dcterms:created>
  <dcterms:modified xsi:type="dcterms:W3CDTF">2013-12-15T19:55:00Z</dcterms:modified>
</cp:coreProperties>
</file>