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06" w:rsidRDefault="00BF49E6" w:rsidP="003A23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49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-234315</wp:posOffset>
            </wp:positionV>
            <wp:extent cx="800100" cy="809625"/>
            <wp:effectExtent l="19050" t="0" r="0" b="0"/>
            <wp:wrapTight wrapText="bothSides">
              <wp:wrapPolygon edited="0">
                <wp:start x="1543" y="508"/>
                <wp:lineTo x="-514" y="5082"/>
                <wp:lineTo x="-514" y="16772"/>
                <wp:lineTo x="1543" y="20838"/>
                <wp:lineTo x="19543" y="20838"/>
                <wp:lineTo x="20057" y="20838"/>
                <wp:lineTo x="21600" y="17788"/>
                <wp:lineTo x="21600" y="5082"/>
                <wp:lineTo x="21086" y="2033"/>
                <wp:lineTo x="19543" y="508"/>
                <wp:lineTo x="1543" y="508"/>
              </wp:wrapPolygon>
            </wp:wrapTight>
            <wp:docPr id="7" name="Рисунок 3" descr="D:\картинки\x_34b5157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 descr="D:\картинки\x_34b515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9625"/>
                    </a:xfrm>
                    <a:prstGeom prst="rect">
                      <a:avLst/>
                    </a:prstGeom>
                    <a:noFill/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E57D06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="00E57D06">
        <w:rPr>
          <w:rFonts w:ascii="Times New Roman" w:hAnsi="Times New Roman" w:cs="Times New Roman"/>
          <w:sz w:val="28"/>
          <w:szCs w:val="28"/>
          <w:lang w:val="uk-UA"/>
        </w:rPr>
        <w:t>озакласний</w:t>
      </w:r>
      <w:proofErr w:type="spellEnd"/>
      <w:r w:rsidR="00E57D06">
        <w:rPr>
          <w:rFonts w:ascii="Times New Roman" w:hAnsi="Times New Roman" w:cs="Times New Roman"/>
          <w:sz w:val="28"/>
          <w:szCs w:val="28"/>
          <w:lang w:val="uk-UA"/>
        </w:rPr>
        <w:t xml:space="preserve"> захід для учнів 6-х класів</w:t>
      </w:r>
    </w:p>
    <w:p w:rsidR="003A2335" w:rsidRPr="006E522D" w:rsidRDefault="00E57D06" w:rsidP="003A2335">
      <w:pPr>
        <w:spacing w:after="0" w:line="360" w:lineRule="auto"/>
        <w:ind w:firstLine="709"/>
        <w:jc w:val="center"/>
        <w:rPr>
          <w:rFonts w:ascii="Monotype Corsiva" w:hAnsi="Monotype Corsiva" w:cs="Times New Roman"/>
          <w:b/>
          <w:color w:val="7030A0"/>
          <w:sz w:val="56"/>
          <w:szCs w:val="56"/>
          <w:lang w:val="uk-UA"/>
        </w:rPr>
      </w:pPr>
      <w:r w:rsidRPr="006E522D">
        <w:rPr>
          <w:rFonts w:ascii="Monotype Corsiva" w:hAnsi="Monotype Corsiva" w:cs="Times New Roman"/>
          <w:b/>
          <w:color w:val="7030A0"/>
          <w:sz w:val="56"/>
          <w:szCs w:val="56"/>
          <w:lang w:val="uk-UA"/>
        </w:rPr>
        <w:t>«</w:t>
      </w:r>
      <w:r w:rsidR="00BF49E6" w:rsidRPr="006E522D">
        <w:rPr>
          <w:rFonts w:ascii="Monotype Corsiva" w:hAnsi="Monotype Corsiva" w:cs="Times New Roman"/>
          <w:b/>
          <w:color w:val="7030A0"/>
          <w:sz w:val="56"/>
          <w:szCs w:val="56"/>
          <w:lang w:val="uk-UA"/>
        </w:rPr>
        <w:t>День математики у 6</w:t>
      </w:r>
      <w:r w:rsidRPr="006E522D">
        <w:rPr>
          <w:rFonts w:ascii="Monotype Corsiva" w:hAnsi="Monotype Corsiva" w:cs="Times New Roman"/>
          <w:b/>
          <w:color w:val="7030A0"/>
          <w:sz w:val="56"/>
          <w:szCs w:val="56"/>
          <w:lang w:val="uk-UA"/>
        </w:rPr>
        <w:t xml:space="preserve"> класі»</w:t>
      </w:r>
      <w:r w:rsidR="003A2335" w:rsidRPr="006E522D">
        <w:rPr>
          <w:rFonts w:ascii="Monotype Corsiva" w:hAnsi="Monotype Corsiva" w:cs="Times New Roman"/>
          <w:b/>
          <w:color w:val="7030A0"/>
          <w:sz w:val="56"/>
          <w:szCs w:val="56"/>
          <w:lang w:val="uk-UA"/>
        </w:rPr>
        <w:t xml:space="preserve"> </w:t>
      </w:r>
    </w:p>
    <w:p w:rsidR="00971FE1" w:rsidRPr="00004BC2" w:rsidRDefault="00004BC2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</w:t>
      </w:r>
      <w:r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СЛАЙД 1</w:t>
      </w:r>
      <w:r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)</w:t>
      </w:r>
    </w:p>
    <w:p w:rsidR="00E57D06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не манить ні краса, ні мистецтво, хто живе убогим духовним життям, той нічого не дасть математиці …</w:t>
      </w:r>
    </w:p>
    <w:p w:rsidR="00E57D06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як у мистецтві, так і в математиці лише гарні твори переживають століття і виховують цілі покоління</w:t>
      </w:r>
    </w:p>
    <w:p w:rsidR="00E57D06" w:rsidRPr="00004BC2" w:rsidRDefault="00E57D06" w:rsidP="003A233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Мирон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Зарицький</w:t>
      </w:r>
      <w:proofErr w:type="spellEnd"/>
      <w:r w:rsidR="003A2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2)</w:t>
      </w:r>
    </w:p>
    <w:p w:rsidR="00E57D06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 математики настільки серйозний, що не треба пропускати нагоду зробити його трохи цікавішим</w:t>
      </w:r>
    </w:p>
    <w:p w:rsidR="00E57D06" w:rsidRDefault="00E57D06" w:rsidP="003A233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Блез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Паскаль</w:t>
      </w:r>
      <w:r w:rsidR="003A2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3)</w:t>
      </w:r>
    </w:p>
    <w:p w:rsidR="00E57D06" w:rsidRPr="00004BC2" w:rsidRDefault="00BF49E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3129915</wp:posOffset>
            </wp:positionH>
            <wp:positionV relativeFrom="paragraph">
              <wp:posOffset>215265</wp:posOffset>
            </wp:positionV>
            <wp:extent cx="2828925" cy="3981450"/>
            <wp:effectExtent l="19050" t="0" r="9525" b="0"/>
            <wp:wrapTight wrapText="bothSides">
              <wp:wrapPolygon edited="0">
                <wp:start x="582" y="0"/>
                <wp:lineTo x="-145" y="723"/>
                <wp:lineTo x="-145" y="19843"/>
                <wp:lineTo x="145" y="21497"/>
                <wp:lineTo x="582" y="21497"/>
                <wp:lineTo x="20945" y="21497"/>
                <wp:lineTo x="21382" y="21497"/>
                <wp:lineTo x="21673" y="20773"/>
                <wp:lineTo x="21673" y="723"/>
                <wp:lineTo x="21382" y="103"/>
                <wp:lineTo x="20945" y="0"/>
                <wp:lineTo x="582" y="0"/>
              </wp:wrapPolygon>
            </wp:wrapTight>
            <wp:docPr id="9" name="Рисунок 6" descr="D:\картинки\Owl-Teacher-Book-Pointer-994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картинки\Owl-Teacher-Book-Pointer-9946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981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57D06" w:rsidRPr="00004B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 учень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Математика – наука!  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Неабияка це штука.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Треба добре попотіти,</w:t>
      </w:r>
      <w:r w:rsidR="00BF49E6" w:rsidRPr="00BF49E6">
        <w:rPr>
          <w:noProof/>
          <w:lang w:eastAsia="ru-RU"/>
        </w:rPr>
        <w:t xml:space="preserve"> 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Щоб 12 заробити!</w:t>
      </w:r>
    </w:p>
    <w:p w:rsidR="00E57D06" w:rsidRPr="00004BC2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 учень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Вивчи  друже,  теореми;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Щоб не трапилось проблеми;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Не дістати щоб біди,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Вчи всі формули завжди</w:t>
      </w:r>
    </w:p>
    <w:p w:rsidR="00E57D06" w:rsidRPr="00004BC2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 учень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Вивчи всі ознаки, друже,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Бо вони потрібні дуже,</w:t>
      </w:r>
    </w:p>
    <w:p w:rsidR="00E57D06" w:rsidRPr="003A2335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Не зазнаєш Ти невдачі, </w:t>
      </w:r>
    </w:p>
    <w:p w:rsidR="00E57D06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І розв’яжеш всі задачі</w:t>
      </w:r>
    </w:p>
    <w:p w:rsidR="00E57D06" w:rsidRPr="00004BC2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Учитель</w:t>
      </w:r>
    </w:p>
    <w:p w:rsidR="00E57D06" w:rsidRDefault="00E57D0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перших днів навчання в школі ви вивчаєте математику, й розумієте, якою непростою є ця наука. Багато людей переконано, що математика це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потрібно, важко, але цікаво. Сьогодні ми з вами спробуємо показати, що математика є цікавою і необхідною наукою.</w:t>
      </w:r>
    </w:p>
    <w:p w:rsidR="00E57D06" w:rsidRDefault="00004BC2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609600</wp:posOffset>
            </wp:positionV>
            <wp:extent cx="1219200" cy="914400"/>
            <wp:effectExtent l="19050" t="0" r="0" b="0"/>
            <wp:wrapTight wrapText="bothSides">
              <wp:wrapPolygon edited="0">
                <wp:start x="1350" y="0"/>
                <wp:lineTo x="-338" y="3150"/>
                <wp:lineTo x="-338" y="14400"/>
                <wp:lineTo x="338" y="21150"/>
                <wp:lineTo x="1350" y="21150"/>
                <wp:lineTo x="19913" y="21150"/>
                <wp:lineTo x="20925" y="21150"/>
                <wp:lineTo x="21600" y="18000"/>
                <wp:lineTo x="21600" y="3150"/>
                <wp:lineTo x="20925" y="450"/>
                <wp:lineTo x="19913" y="0"/>
                <wp:lineTo x="1350" y="0"/>
              </wp:wrapPolygon>
            </wp:wrapTight>
            <wp:docPr id="1" name="Рисунок 1" descr="D:\картинки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ртинки\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57D06">
        <w:rPr>
          <w:rFonts w:ascii="Times New Roman" w:hAnsi="Times New Roman" w:cs="Times New Roman"/>
          <w:sz w:val="28"/>
          <w:szCs w:val="28"/>
          <w:lang w:val="uk-UA"/>
        </w:rPr>
        <w:t>Уявімо собі, що в школі залишились тільки вчителі математики. Але в розкладі, як завжди – історія, література, співи, математика …</w:t>
      </w:r>
    </w:p>
    <w:p w:rsidR="003D0627" w:rsidRDefault="003D0627" w:rsidP="00004B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  <w:lang w:val="uk-UA"/>
        </w:rPr>
        <w:t>Починаємо урок історії</w:t>
      </w:r>
      <w:r w:rsidR="003A2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4)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0627" w:rsidRDefault="003D0627" w:rsidP="00004B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Запровадження і розвиток математики  в стародавній Греції</w:t>
      </w:r>
    </w:p>
    <w:p w:rsidR="003D0627" w:rsidRDefault="003A2335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Домашнє завдання. </w:t>
      </w:r>
      <w:r w:rsidR="003D0627">
        <w:rPr>
          <w:rFonts w:ascii="Times New Roman" w:hAnsi="Times New Roman" w:cs="Times New Roman"/>
          <w:sz w:val="28"/>
          <w:szCs w:val="28"/>
          <w:lang w:val="uk-UA"/>
        </w:rPr>
        <w:t>Учні пропонують:</w:t>
      </w:r>
    </w:p>
    <w:p w:rsidR="003D0627" w:rsidRDefault="003D0627" w:rsidP="003A233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Грецька нумерація (абак)</w:t>
      </w:r>
    </w:p>
    <w:p w:rsidR="003D0627" w:rsidRDefault="003D0627" w:rsidP="003A233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Фалес</w:t>
      </w:r>
    </w:p>
    <w:p w:rsidR="003D0627" w:rsidRDefault="003D0627" w:rsidP="003A233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Школа Піфагора</w:t>
      </w:r>
    </w:p>
    <w:p w:rsidR="003D0627" w:rsidRDefault="003D0627" w:rsidP="003A233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Виникнення числа</w:t>
      </w:r>
    </w:p>
    <w:p w:rsidR="003D0627" w:rsidRDefault="003D0627" w:rsidP="003A233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Числа і поезія</w:t>
      </w:r>
    </w:p>
    <w:p w:rsidR="003D0627" w:rsidRDefault="003D0627" w:rsidP="003A233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Стародавні міри довжини</w:t>
      </w:r>
    </w:p>
    <w:p w:rsidR="003D0627" w:rsidRDefault="003D0627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627">
        <w:rPr>
          <w:rFonts w:ascii="Times New Roman" w:hAnsi="Times New Roman" w:cs="Times New Roman"/>
          <w:sz w:val="28"/>
          <w:szCs w:val="28"/>
          <w:lang w:val="uk-UA"/>
        </w:rPr>
        <w:t>Дзвінок – перерва</w:t>
      </w:r>
    </w:p>
    <w:p w:rsidR="003D0627" w:rsidRDefault="003D0627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627">
        <w:rPr>
          <w:rFonts w:ascii="Times New Roman" w:hAnsi="Times New Roman" w:cs="Times New Roman"/>
          <w:sz w:val="28"/>
          <w:szCs w:val="28"/>
          <w:lang w:val="uk-UA"/>
        </w:rPr>
        <w:t>Математична розминка</w:t>
      </w:r>
    </w:p>
    <w:p w:rsidR="003D0627" w:rsidRDefault="003D0627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А 1. Скільки різних букв у слові «МАТЕМАТИКА»?</w:t>
      </w:r>
    </w:p>
    <w:p w:rsidR="003D0627" w:rsidRDefault="003D0627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Б 2. Скільки ви знаєте цифр?</w:t>
      </w:r>
    </w:p>
    <w:p w:rsidR="003D0627" w:rsidRDefault="00BF49E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303530</wp:posOffset>
            </wp:positionV>
            <wp:extent cx="771525" cy="923925"/>
            <wp:effectExtent l="19050" t="0" r="9525" b="0"/>
            <wp:wrapTight wrapText="bothSides">
              <wp:wrapPolygon edited="0">
                <wp:start x="2133" y="0"/>
                <wp:lineTo x="-533" y="3118"/>
                <wp:lineTo x="-533" y="14252"/>
                <wp:lineTo x="533" y="21377"/>
                <wp:lineTo x="2133" y="21377"/>
                <wp:lineTo x="19200" y="21377"/>
                <wp:lineTo x="20800" y="21377"/>
                <wp:lineTo x="21867" y="18260"/>
                <wp:lineTo x="21867" y="3118"/>
                <wp:lineTo x="20800" y="445"/>
                <wp:lineTo x="19200" y="0"/>
                <wp:lineTo x="2133" y="0"/>
              </wp:wrapPolygon>
            </wp:wrapTight>
            <wp:docPr id="2" name="Рисунок 2" descr="D:\картинки\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картинки\1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D0627">
        <w:rPr>
          <w:rFonts w:ascii="Times New Roman" w:hAnsi="Times New Roman" w:cs="Times New Roman"/>
          <w:sz w:val="28"/>
          <w:szCs w:val="28"/>
          <w:lang w:val="uk-UA"/>
        </w:rPr>
        <w:t>6 В 3. Назвіть найбільше чотирицифрове число</w:t>
      </w:r>
    </w:p>
    <w:p w:rsidR="003D0627" w:rsidRDefault="003D0627" w:rsidP="00BF49E6">
      <w:pPr>
        <w:spacing w:after="0" w:line="360" w:lineRule="auto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Петро І добре знав едицію,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субстракцію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мультиплікацію і дивізію. В його час  ці дії знав далеко не кожен. А сьогодні їх вміє виконувати кожен школяр. Про що йде мова?</w:t>
      </w:r>
      <w:r w:rsidR="003A2335" w:rsidRPr="003A2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5)</w:t>
      </w:r>
    </w:p>
    <w:p w:rsidR="003D0627" w:rsidRDefault="003D0627" w:rsidP="003A233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627">
        <w:rPr>
          <w:rFonts w:ascii="Times New Roman" w:hAnsi="Times New Roman" w:cs="Times New Roman"/>
          <w:sz w:val="28"/>
          <w:szCs w:val="28"/>
          <w:lang w:val="uk-UA"/>
        </w:rPr>
        <w:t>Скільки подвигів здійснив Геракл? (12)</w:t>
      </w:r>
    </w:p>
    <w:p w:rsidR="003D0627" w:rsidRDefault="00BF49E6" w:rsidP="003A233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922655</wp:posOffset>
            </wp:positionV>
            <wp:extent cx="695325" cy="819150"/>
            <wp:effectExtent l="19050" t="0" r="9525" b="0"/>
            <wp:wrapTight wrapText="bothSides">
              <wp:wrapPolygon edited="0">
                <wp:start x="2367" y="0"/>
                <wp:lineTo x="-592" y="3516"/>
                <wp:lineTo x="-592" y="16074"/>
                <wp:lineTo x="1184" y="21098"/>
                <wp:lineTo x="2367" y="21098"/>
                <wp:lineTo x="18937" y="21098"/>
                <wp:lineTo x="20121" y="21098"/>
                <wp:lineTo x="21896" y="18084"/>
                <wp:lineTo x="21896" y="3516"/>
                <wp:lineTo x="20712" y="502"/>
                <wp:lineTo x="18937" y="0"/>
                <wp:lineTo x="2367" y="0"/>
              </wp:wrapPolygon>
            </wp:wrapTight>
            <wp:docPr id="3" name="Рисунок 3" descr="D:\картинки\wwpLRGbzn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картинки\wwpLRGbznR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A1AE9">
        <w:rPr>
          <w:rFonts w:ascii="Times New Roman" w:hAnsi="Times New Roman" w:cs="Times New Roman"/>
          <w:sz w:val="28"/>
          <w:szCs w:val="28"/>
          <w:lang w:val="uk-UA"/>
        </w:rPr>
        <w:t>Літописець повідомляє, що будівництво Успенського собору в Кремлі велось «в кружало і на правило». Якими інструментами користувались будівельники?</w:t>
      </w:r>
      <w:r w:rsidR="006D3123">
        <w:rPr>
          <w:rFonts w:ascii="Times New Roman" w:hAnsi="Times New Roman" w:cs="Times New Roman"/>
          <w:sz w:val="28"/>
          <w:szCs w:val="28"/>
          <w:lang w:val="uk-UA"/>
        </w:rPr>
        <w:t xml:space="preserve"> (циркуль, лінійка)</w:t>
      </w:r>
      <w:r w:rsidR="00DA1A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6)</w:t>
      </w:r>
    </w:p>
    <w:p w:rsidR="00BF49E6" w:rsidRDefault="00BF49E6" w:rsidP="00BF49E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123" w:rsidRDefault="006D3123" w:rsidP="00BF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  <w:lang w:val="uk-UA"/>
        </w:rPr>
        <w:t>Урок літератури</w:t>
      </w:r>
      <w:r w:rsidR="003A2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7)</w:t>
      </w:r>
    </w:p>
    <w:p w:rsidR="006D3123" w:rsidRDefault="006D3123" w:rsidP="00BF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</w:t>
      </w:r>
    </w:p>
    <w:p w:rsidR="00BF49E6" w:rsidRDefault="00BF49E6" w:rsidP="00BF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3123" w:rsidRDefault="006D3123" w:rsidP="00BF49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 А 1.  </w:t>
      </w:r>
      <w:r w:rsidRPr="006D3123">
        <w:rPr>
          <w:rFonts w:ascii="Times New Roman" w:hAnsi="Times New Roman" w:cs="Times New Roman"/>
          <w:sz w:val="28"/>
          <w:szCs w:val="28"/>
          <w:lang w:val="uk-UA"/>
        </w:rPr>
        <w:t>Вірші про математику</w:t>
      </w:r>
    </w:p>
    <w:p w:rsidR="006D3123" w:rsidRDefault="006D3123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Б 2. Назв</w:t>
      </w:r>
      <w:r w:rsidR="00BF49E6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ти твори, в назвах яких використовуються числа</w:t>
      </w:r>
    </w:p>
    <w:p w:rsidR="006D3123" w:rsidRDefault="006D3123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В 3. Назвати прислів’я та їх пояснення, де зустрічаються математичні поняття</w:t>
      </w:r>
    </w:p>
    <w:p w:rsidR="006D3123" w:rsidRDefault="006D3123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Дзвінок – перерва</w:t>
      </w:r>
    </w:p>
    <w:p w:rsidR="006D3123" w:rsidRDefault="006D3123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на цій перерві ми поспіваємо. Але співати будемо ті пісні,  в словах яких є числа або математичні поняття </w:t>
      </w:r>
    </w:p>
    <w:p w:rsidR="006D3123" w:rsidRDefault="006D3123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(учні співають по 2 рядки пісні по черзі) </w:t>
      </w:r>
    </w:p>
    <w:p w:rsidR="006D3123" w:rsidRDefault="006D3123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«… Серед усіх наук, що відкривають людству шлях до пізнання законів природи, наймогутніша, найвеличніша наука – математика»</w:t>
      </w:r>
    </w:p>
    <w:p w:rsidR="006D3123" w:rsidRDefault="00BF49E6" w:rsidP="00004BC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156210</wp:posOffset>
            </wp:positionV>
            <wp:extent cx="838200" cy="838200"/>
            <wp:effectExtent l="19050" t="0" r="0" b="0"/>
            <wp:wrapTight wrapText="bothSides">
              <wp:wrapPolygon edited="0">
                <wp:start x="1964" y="0"/>
                <wp:lineTo x="-491" y="3436"/>
                <wp:lineTo x="-491" y="18164"/>
                <wp:lineTo x="982" y="21109"/>
                <wp:lineTo x="1964" y="21109"/>
                <wp:lineTo x="19145" y="21109"/>
                <wp:lineTo x="20127" y="21109"/>
                <wp:lineTo x="21600" y="18164"/>
                <wp:lineTo x="21600" y="3436"/>
                <wp:lineTo x="20618" y="491"/>
                <wp:lineTo x="19145" y="0"/>
                <wp:lineTo x="1964" y="0"/>
              </wp:wrapPolygon>
            </wp:wrapTight>
            <wp:docPr id="4" name="Рисунок 4" descr="D:\картинки\United-Kingdom-London-Big-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картинки\United-Kingdom-London-Big-B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A2335">
        <w:rPr>
          <w:rFonts w:ascii="Times New Roman" w:hAnsi="Times New Roman" w:cs="Times New Roman"/>
          <w:sz w:val="28"/>
          <w:szCs w:val="28"/>
          <w:lang w:val="uk-UA"/>
        </w:rPr>
        <w:t xml:space="preserve">С.В. Ковалевська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8)</w:t>
      </w:r>
    </w:p>
    <w:p w:rsidR="006D3123" w:rsidRPr="00004BC2" w:rsidRDefault="006D3123" w:rsidP="00BF49E6">
      <w:pPr>
        <w:spacing w:after="0" w:line="360" w:lineRule="auto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  <w:lang w:val="uk-UA"/>
        </w:rPr>
        <w:t>Урок іноземної мови</w:t>
      </w:r>
      <w:r w:rsidR="003A2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9)</w:t>
      </w:r>
    </w:p>
    <w:p w:rsidR="006D3123" w:rsidRPr="00004BC2" w:rsidRDefault="006D3123" w:rsidP="00BF49E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Учитель</w:t>
      </w:r>
    </w:p>
    <w:p w:rsidR="006D3123" w:rsidRDefault="006D3123" w:rsidP="00BF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Твір одного середньоазіатського математика і астронома (787 – 850р.р.) називають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Китаб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мухтіад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аль-джебр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ва-л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мукабала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 Перекладач переклав всі слова, а слово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аль-джебр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не зміг і просто записав латинськими літерами. </w:t>
      </w:r>
      <w:r w:rsidR="0082337F">
        <w:rPr>
          <w:rFonts w:ascii="Times New Roman" w:hAnsi="Times New Roman" w:cs="Times New Roman"/>
          <w:sz w:val="28"/>
          <w:szCs w:val="28"/>
          <w:lang w:val="uk-UA"/>
        </w:rPr>
        <w:t>Так ми одержали слово «алгебра».</w:t>
      </w:r>
    </w:p>
    <w:p w:rsidR="0082337F" w:rsidRDefault="0082337F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ми користуємось математичними термінами, які мають іноземне походження.</w:t>
      </w:r>
    </w:p>
    <w:p w:rsidR="0082337F" w:rsidRDefault="0082337F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ми користуємось такими поняттями: МОНО,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ПОЛІ, МУЛЬТИ. Що вони означають? (1, 2, багато)</w:t>
      </w:r>
    </w:p>
    <w:p w:rsidR="0082337F" w:rsidRDefault="00BF49E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307340</wp:posOffset>
            </wp:positionV>
            <wp:extent cx="742950" cy="857250"/>
            <wp:effectExtent l="19050" t="0" r="0" b="0"/>
            <wp:wrapTight wrapText="bothSides">
              <wp:wrapPolygon edited="0">
                <wp:start x="2215" y="0"/>
                <wp:lineTo x="-554" y="3360"/>
                <wp:lineTo x="-554" y="18240"/>
                <wp:lineTo x="1108" y="21120"/>
                <wp:lineTo x="2215" y="21120"/>
                <wp:lineTo x="18831" y="21120"/>
                <wp:lineTo x="19938" y="21120"/>
                <wp:lineTo x="21600" y="18240"/>
                <wp:lineTo x="21600" y="3360"/>
                <wp:lineTo x="20492" y="480"/>
                <wp:lineTo x="18831" y="0"/>
                <wp:lineTo x="2215" y="0"/>
              </wp:wrapPolygon>
            </wp:wrapTight>
            <wp:docPr id="5" name="Рисунок 5" descr="D:\картинки\15612784_nb_pinacoteca_gay_portrait_of_leo_tolst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картинки\15612784_nb_pinacoteca_gay_portrait_of_leo_tolsto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57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2337F">
        <w:rPr>
          <w:rFonts w:ascii="Times New Roman" w:hAnsi="Times New Roman" w:cs="Times New Roman"/>
          <w:sz w:val="28"/>
          <w:szCs w:val="28"/>
          <w:lang w:val="uk-UA"/>
        </w:rPr>
        <w:t>Яка цифра у перекладі з латинського означає «ніякий» (нуль)</w:t>
      </w:r>
    </w:p>
    <w:p w:rsidR="0082337F" w:rsidRPr="00004BC2" w:rsidRDefault="0082337F" w:rsidP="00BF49E6">
      <w:pPr>
        <w:spacing w:after="0" w:line="360" w:lineRule="auto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  <w:lang w:val="uk-UA"/>
        </w:rPr>
        <w:t>Урок російської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10)</w:t>
      </w:r>
    </w:p>
    <w:p w:rsidR="0082337F" w:rsidRDefault="0082337F" w:rsidP="00BF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ви думаєте, чи може музика обійтись без математики? </w:t>
      </w:r>
    </w:p>
    <w:p w:rsidR="0082337F" w:rsidRDefault="00BF49E6" w:rsidP="00BF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2337F">
        <w:rPr>
          <w:rFonts w:ascii="Times New Roman" w:hAnsi="Times New Roman" w:cs="Times New Roman"/>
          <w:sz w:val="28"/>
          <w:szCs w:val="28"/>
          <w:lang w:val="uk-UA"/>
        </w:rPr>
        <w:t>Відповідь учнів – ні, не може)</w:t>
      </w:r>
    </w:p>
    <w:p w:rsidR="0082337F" w:rsidRPr="00004BC2" w:rsidRDefault="0082337F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Учень</w:t>
      </w:r>
    </w:p>
    <w:p w:rsidR="0082337F" w:rsidRPr="003A2335" w:rsidRDefault="0082337F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 xml:space="preserve">Ще Піфагор відносив до математики арифметику, геометрію, астрономію і музику. Саме Піфагор ввів поняття «гамма», яке назвали </w:t>
      </w:r>
      <w:proofErr w:type="spellStart"/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>піфагоровим</w:t>
      </w:r>
      <w:proofErr w:type="spellEnd"/>
      <w:r w:rsidRPr="003A233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строєм.</w:t>
      </w:r>
    </w:p>
    <w:p w:rsidR="0082337F" w:rsidRDefault="0082337F" w:rsidP="003A233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Без чого не можуть обійтись мисливці, барабанщики, математики? (дріб)</w:t>
      </w:r>
    </w:p>
    <w:p w:rsidR="0082337F" w:rsidRDefault="0082337F" w:rsidP="003A233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Люди яких професій постійно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бачуть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 собою паралельні лінії? (музиканти, диригенти, водії поїзда, будівельники)</w:t>
      </w:r>
    </w:p>
    <w:p w:rsidR="0082337F" w:rsidRDefault="0082337F" w:rsidP="003A233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37F">
        <w:rPr>
          <w:rFonts w:ascii="Times New Roman" w:hAnsi="Times New Roman" w:cs="Times New Roman"/>
          <w:sz w:val="28"/>
          <w:szCs w:val="28"/>
          <w:lang w:val="uk-UA"/>
        </w:rPr>
        <w:t xml:space="preserve">Французький письменник Віктор Гюго говорив, що розум людини володіє трьома ключами, які дозволяють людині знати, думати, мріяти. Що це за </w:t>
      </w:r>
      <w:r>
        <w:rPr>
          <w:rFonts w:ascii="Times New Roman" w:hAnsi="Times New Roman" w:cs="Times New Roman"/>
          <w:sz w:val="28"/>
          <w:szCs w:val="28"/>
          <w:lang w:val="uk-UA"/>
        </w:rPr>
        <w:t>ключі? (буква, цифра, нота)</w:t>
      </w:r>
    </w:p>
    <w:p w:rsidR="000A3D4A" w:rsidRDefault="000A3D4A" w:rsidP="003A233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скількох музикантів складається:</w:t>
      </w:r>
    </w:p>
    <w:p w:rsidR="000A3D4A" w:rsidRDefault="000A3D4A" w:rsidP="003A233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Дует – </w:t>
      </w:r>
    </w:p>
    <w:p w:rsidR="000A3D4A" w:rsidRDefault="000A3D4A" w:rsidP="003A233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Тріо – </w:t>
      </w:r>
    </w:p>
    <w:p w:rsidR="000A3D4A" w:rsidRDefault="000A3D4A" w:rsidP="003A233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Квартет – </w:t>
      </w:r>
    </w:p>
    <w:p w:rsidR="000A3D4A" w:rsidRDefault="000A3D4A" w:rsidP="003A233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Квінтет – </w:t>
      </w:r>
    </w:p>
    <w:p w:rsidR="000A3D4A" w:rsidRPr="000A3D4A" w:rsidRDefault="000A3D4A" w:rsidP="003A233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найвідоміший квартет у літературі</w:t>
      </w:r>
    </w:p>
    <w:p w:rsidR="000A3D4A" w:rsidRDefault="000A3D4A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зараз проведемо тестову контрольну  роботу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</w:t>
      </w:r>
      <w:r w:rsid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1)</w:t>
      </w:r>
    </w:p>
    <w:p w:rsidR="000A3D4A" w:rsidRPr="00004BC2" w:rsidRDefault="000A3D4A" w:rsidP="003A23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BC2">
        <w:rPr>
          <w:rFonts w:ascii="Times New Roman" w:hAnsi="Times New Roman" w:cs="Times New Roman"/>
          <w:b/>
          <w:sz w:val="28"/>
          <w:szCs w:val="28"/>
        </w:rPr>
        <w:t>Кон</w:t>
      </w:r>
      <w:proofErr w:type="spellStart"/>
      <w:r w:rsidRPr="00004BC2">
        <w:rPr>
          <w:rFonts w:ascii="Times New Roman" w:hAnsi="Times New Roman" w:cs="Times New Roman"/>
          <w:b/>
          <w:sz w:val="28"/>
          <w:szCs w:val="28"/>
          <w:lang w:val="uk-UA"/>
        </w:rPr>
        <w:t>трольна</w:t>
      </w:r>
      <w:proofErr w:type="spellEnd"/>
      <w:r w:rsidRPr="00004B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робота</w:t>
      </w:r>
    </w:p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Як називається головний труд древньогрецького математика Евкліда?</w:t>
      </w:r>
    </w:p>
    <w:tbl>
      <w:tblPr>
        <w:tblStyle w:val="a4"/>
        <w:tblW w:w="0" w:type="auto"/>
        <w:tblInd w:w="720" w:type="dxa"/>
        <w:tblLook w:val="04A0"/>
      </w:tblPr>
      <w:tblGrid>
        <w:gridCol w:w="2211"/>
        <w:gridCol w:w="2203"/>
        <w:gridCol w:w="2201"/>
        <w:gridCol w:w="2236"/>
      </w:tblGrid>
      <w:tr w:rsidR="000A3D4A" w:rsidRPr="000A3D4A" w:rsidTr="003A2335">
        <w:tc>
          <w:tcPr>
            <w:tcW w:w="2392" w:type="dxa"/>
            <w:vAlign w:val="center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  <w:vAlign w:val="center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  <w:vAlign w:val="center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  <w:vAlign w:val="center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3A2335">
        <w:tc>
          <w:tcPr>
            <w:tcW w:w="2392" w:type="dxa"/>
            <w:vAlign w:val="center"/>
          </w:tcPr>
          <w:p w:rsidR="000A3D4A" w:rsidRPr="003A2335" w:rsidRDefault="000A3D4A" w:rsidP="003A23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«Основи»</w:t>
            </w:r>
          </w:p>
        </w:tc>
        <w:tc>
          <w:tcPr>
            <w:tcW w:w="2393" w:type="dxa"/>
            <w:vAlign w:val="center"/>
          </w:tcPr>
          <w:p w:rsidR="000A3D4A" w:rsidRPr="003A2335" w:rsidRDefault="000A3D4A" w:rsidP="003A23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«Начала»</w:t>
            </w:r>
          </w:p>
        </w:tc>
        <w:tc>
          <w:tcPr>
            <w:tcW w:w="2393" w:type="dxa"/>
            <w:vAlign w:val="center"/>
          </w:tcPr>
          <w:p w:rsidR="000A3D4A" w:rsidRPr="003A2335" w:rsidRDefault="000A3D4A" w:rsidP="003A23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«Старти»</w:t>
            </w:r>
          </w:p>
        </w:tc>
        <w:tc>
          <w:tcPr>
            <w:tcW w:w="2393" w:type="dxa"/>
            <w:vAlign w:val="center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«Джерела»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Серед вказаних чисел знайти числа-близнюки</w:t>
      </w:r>
    </w:p>
    <w:tbl>
      <w:tblPr>
        <w:tblStyle w:val="a4"/>
        <w:tblW w:w="0" w:type="auto"/>
        <w:tblInd w:w="720" w:type="dxa"/>
        <w:tblLook w:val="04A0"/>
      </w:tblPr>
      <w:tblGrid>
        <w:gridCol w:w="2202"/>
        <w:gridCol w:w="2200"/>
        <w:gridCol w:w="2211"/>
        <w:gridCol w:w="2238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і 5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і 5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і 50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 і 1000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Якими є сучасні фотоапарати?</w:t>
      </w:r>
    </w:p>
    <w:tbl>
      <w:tblPr>
        <w:tblStyle w:val="a4"/>
        <w:tblW w:w="0" w:type="auto"/>
        <w:tblInd w:w="720" w:type="dxa"/>
        <w:tblLook w:val="04A0"/>
      </w:tblPr>
      <w:tblGrid>
        <w:gridCol w:w="2171"/>
        <w:gridCol w:w="2157"/>
        <w:gridCol w:w="2228"/>
        <w:gridCol w:w="2295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Цифрові</w:t>
            </w:r>
          </w:p>
        </w:tc>
        <w:tc>
          <w:tcPr>
            <w:tcW w:w="2393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Числові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Формульні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Логарифмічні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Які числа застосовують при підрахунку кількості предметів?</w:t>
      </w:r>
    </w:p>
    <w:tbl>
      <w:tblPr>
        <w:tblStyle w:val="a4"/>
        <w:tblW w:w="0" w:type="auto"/>
        <w:tblInd w:w="720" w:type="dxa"/>
        <w:tblLook w:val="04A0"/>
      </w:tblPr>
      <w:tblGrid>
        <w:gridCol w:w="2217"/>
        <w:gridCol w:w="2204"/>
        <w:gridCol w:w="2252"/>
        <w:gridCol w:w="2178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3A2335" w:rsidRDefault="003A2335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0A3D4A"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риродні</w:t>
            </w:r>
          </w:p>
        </w:tc>
        <w:tc>
          <w:tcPr>
            <w:tcW w:w="2393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Звичайні </w:t>
            </w:r>
          </w:p>
        </w:tc>
        <w:tc>
          <w:tcPr>
            <w:tcW w:w="2393" w:type="dxa"/>
          </w:tcPr>
          <w:p w:rsidR="000A3D4A" w:rsidRPr="000A3D4A" w:rsidRDefault="003A2335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0A3D4A"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атуральні</w:t>
            </w:r>
          </w:p>
        </w:tc>
        <w:tc>
          <w:tcPr>
            <w:tcW w:w="2393" w:type="dxa"/>
          </w:tcPr>
          <w:p w:rsidR="000A3D4A" w:rsidRPr="003A2335" w:rsidRDefault="003A2335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="000A3D4A"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тучні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Як називають людину, не зацікавлену в конфлікті?</w:t>
      </w:r>
    </w:p>
    <w:tbl>
      <w:tblPr>
        <w:tblStyle w:val="a4"/>
        <w:tblW w:w="0" w:type="auto"/>
        <w:tblInd w:w="720" w:type="dxa"/>
        <w:tblLook w:val="04A0"/>
      </w:tblPr>
      <w:tblGrid>
        <w:gridCol w:w="2212"/>
        <w:gridCol w:w="2213"/>
        <w:gridCol w:w="2213"/>
        <w:gridCol w:w="2213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Третя сторона 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П’ята сторона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Сьома сторона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Десята сторона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Як називають верхній кут футбольних воріт?</w:t>
      </w:r>
    </w:p>
    <w:tbl>
      <w:tblPr>
        <w:tblStyle w:val="a4"/>
        <w:tblW w:w="0" w:type="auto"/>
        <w:tblInd w:w="720" w:type="dxa"/>
        <w:tblLook w:val="04A0"/>
      </w:tblPr>
      <w:tblGrid>
        <w:gridCol w:w="2207"/>
        <w:gridCol w:w="2223"/>
        <w:gridCol w:w="2235"/>
        <w:gridCol w:w="2186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 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Десятка </w:t>
            </w:r>
          </w:p>
        </w:tc>
        <w:tc>
          <w:tcPr>
            <w:tcW w:w="2393" w:type="dxa"/>
          </w:tcPr>
          <w:p w:rsidR="000A3D4A" w:rsidRPr="000A3D4A" w:rsidRDefault="003A2335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0A3D4A"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ев’ятка </w:t>
            </w:r>
          </w:p>
        </w:tc>
        <w:tc>
          <w:tcPr>
            <w:tcW w:w="2393" w:type="dxa"/>
          </w:tcPr>
          <w:p w:rsidR="000A3D4A" w:rsidRPr="000A3D4A" w:rsidRDefault="003A2335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="000A3D4A"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естірка </w:t>
            </w:r>
          </w:p>
        </w:tc>
        <w:tc>
          <w:tcPr>
            <w:tcW w:w="2393" w:type="dxa"/>
          </w:tcPr>
          <w:p w:rsidR="000A3D4A" w:rsidRPr="000A3D4A" w:rsidRDefault="003A2335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0A3D4A"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війка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Яку дію замінює риска дробу?</w:t>
      </w:r>
    </w:p>
    <w:tbl>
      <w:tblPr>
        <w:tblStyle w:val="a4"/>
        <w:tblW w:w="0" w:type="auto"/>
        <w:tblInd w:w="720" w:type="dxa"/>
        <w:tblLook w:val="04A0"/>
      </w:tblPr>
      <w:tblGrid>
        <w:gridCol w:w="2223"/>
        <w:gridCol w:w="2240"/>
        <w:gridCol w:w="2225"/>
        <w:gridCol w:w="2163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Додавання </w:t>
            </w:r>
          </w:p>
        </w:tc>
        <w:tc>
          <w:tcPr>
            <w:tcW w:w="2393" w:type="dxa"/>
          </w:tcPr>
          <w:p w:rsidR="000A3D4A" w:rsidRPr="000A3D4A" w:rsidRDefault="003A2335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0A3D4A"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іднімання</w:t>
            </w:r>
          </w:p>
        </w:tc>
        <w:tc>
          <w:tcPr>
            <w:tcW w:w="2393" w:type="dxa"/>
          </w:tcPr>
          <w:p w:rsidR="000A3D4A" w:rsidRPr="003A2335" w:rsidRDefault="003A2335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0A3D4A"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ноження</w:t>
            </w:r>
          </w:p>
        </w:tc>
        <w:tc>
          <w:tcPr>
            <w:tcW w:w="2393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Ділення 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Який з цих виразів є синонімом слова «мало»?</w:t>
      </w:r>
    </w:p>
    <w:tbl>
      <w:tblPr>
        <w:tblStyle w:val="a4"/>
        <w:tblW w:w="0" w:type="auto"/>
        <w:tblInd w:w="720" w:type="dxa"/>
        <w:tblLook w:val="04A0"/>
      </w:tblPr>
      <w:tblGrid>
        <w:gridCol w:w="2163"/>
        <w:gridCol w:w="2288"/>
        <w:gridCol w:w="2189"/>
        <w:gridCol w:w="2211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Кури не клюють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Рахувати – не перерахувати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Кіт наплакав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Ворона накаркала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Під яким псевдонімом виступав на арені головний герой оперети «Принцеса цирку»?</w:t>
      </w:r>
    </w:p>
    <w:tbl>
      <w:tblPr>
        <w:tblStyle w:val="a4"/>
        <w:tblW w:w="0" w:type="auto"/>
        <w:tblInd w:w="720" w:type="dxa"/>
        <w:tblLook w:val="04A0"/>
      </w:tblPr>
      <w:tblGrid>
        <w:gridCol w:w="2196"/>
        <w:gridCol w:w="2225"/>
        <w:gridCol w:w="2197"/>
        <w:gridCol w:w="2233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 Ігрек</w:t>
            </w:r>
          </w:p>
        </w:tc>
        <w:tc>
          <w:tcPr>
            <w:tcW w:w="2393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Містер Ікс</w:t>
            </w:r>
          </w:p>
        </w:tc>
        <w:tc>
          <w:tcPr>
            <w:tcW w:w="2393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Лорд Зет</w:t>
            </w:r>
          </w:p>
        </w:tc>
        <w:tc>
          <w:tcPr>
            <w:tcW w:w="2393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Синьор</w:t>
            </w:r>
            <w:proofErr w:type="spellEnd"/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Якими бувають математичні нерівності?</w:t>
      </w:r>
    </w:p>
    <w:tbl>
      <w:tblPr>
        <w:tblStyle w:val="a4"/>
        <w:tblW w:w="0" w:type="auto"/>
        <w:tblInd w:w="720" w:type="dxa"/>
        <w:tblLook w:val="04A0"/>
      </w:tblPr>
      <w:tblGrid>
        <w:gridCol w:w="2148"/>
        <w:gridCol w:w="2176"/>
        <w:gridCol w:w="2254"/>
        <w:gridCol w:w="2273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Неточними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Нестрогими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Неввічливими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Невихованими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 xml:space="preserve">Книга Дж. </w:t>
      </w:r>
      <w:proofErr w:type="spellStart"/>
      <w:r w:rsidRPr="000A3D4A">
        <w:rPr>
          <w:rFonts w:ascii="Times New Roman" w:hAnsi="Times New Roman" w:cs="Times New Roman"/>
          <w:sz w:val="28"/>
          <w:szCs w:val="28"/>
          <w:lang w:val="uk-UA"/>
        </w:rPr>
        <w:t>Толкієна</w:t>
      </w:r>
      <w:proofErr w:type="spellEnd"/>
      <w:r w:rsidRPr="000A3D4A">
        <w:rPr>
          <w:rFonts w:ascii="Times New Roman" w:hAnsi="Times New Roman" w:cs="Times New Roman"/>
          <w:sz w:val="28"/>
          <w:szCs w:val="28"/>
          <w:lang w:val="uk-UA"/>
        </w:rPr>
        <w:t xml:space="preserve"> називалась «Володар …»</w:t>
      </w:r>
    </w:p>
    <w:tbl>
      <w:tblPr>
        <w:tblStyle w:val="a4"/>
        <w:tblW w:w="0" w:type="auto"/>
        <w:tblInd w:w="720" w:type="dxa"/>
        <w:tblLook w:val="04A0"/>
      </w:tblPr>
      <w:tblGrid>
        <w:gridCol w:w="2236"/>
        <w:gridCol w:w="2193"/>
        <w:gridCol w:w="2219"/>
        <w:gridCol w:w="2203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3A2335" w:rsidRDefault="000A3D4A" w:rsidP="003A23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Пірамід 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Кілець 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Кубів</w:t>
            </w:r>
          </w:p>
        </w:tc>
      </w:tr>
    </w:tbl>
    <w:p w:rsidR="000A3D4A" w:rsidRPr="000A3D4A" w:rsidRDefault="000A3D4A" w:rsidP="003A233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4A">
        <w:rPr>
          <w:rFonts w:ascii="Times New Roman" w:hAnsi="Times New Roman" w:cs="Times New Roman"/>
          <w:sz w:val="28"/>
          <w:szCs w:val="28"/>
          <w:lang w:val="uk-UA"/>
        </w:rPr>
        <w:t>Закінчити приказку «Кожному мила своя …»</w:t>
      </w:r>
    </w:p>
    <w:tbl>
      <w:tblPr>
        <w:tblStyle w:val="a4"/>
        <w:tblW w:w="0" w:type="auto"/>
        <w:tblInd w:w="720" w:type="dxa"/>
        <w:tblLook w:val="04A0"/>
      </w:tblPr>
      <w:tblGrid>
        <w:gridCol w:w="2182"/>
        <w:gridCol w:w="2207"/>
        <w:gridCol w:w="2253"/>
        <w:gridCol w:w="2209"/>
      </w:tblGrid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0A3D4A" w:rsidRPr="000A3D4A" w:rsidTr="007E495D">
        <w:tc>
          <w:tcPr>
            <w:tcW w:w="2392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Висота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Медіана 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Бісектриса </w:t>
            </w:r>
          </w:p>
        </w:tc>
        <w:tc>
          <w:tcPr>
            <w:tcW w:w="2393" w:type="dxa"/>
          </w:tcPr>
          <w:p w:rsidR="000A3D4A" w:rsidRPr="000A3D4A" w:rsidRDefault="000A3D4A" w:rsidP="003A2335">
            <w:pPr>
              <w:pStyle w:val="a3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3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Сторона </w:t>
            </w:r>
          </w:p>
        </w:tc>
      </w:tr>
    </w:tbl>
    <w:p w:rsidR="000A3D4A" w:rsidRPr="006363C3" w:rsidRDefault="000A3D4A" w:rsidP="003A233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3D4A" w:rsidRPr="000A3D4A" w:rsidRDefault="000A3D4A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записуємо на спеціальному бланку</w:t>
      </w:r>
    </w:p>
    <w:p w:rsidR="003D0627" w:rsidRPr="00004BC2" w:rsidRDefault="00004BC2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  <w:r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12)</w:t>
      </w:r>
    </w:p>
    <w:p w:rsidR="000A3D4A" w:rsidRDefault="00BF49E6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613410</wp:posOffset>
            </wp:positionV>
            <wp:extent cx="838200" cy="895350"/>
            <wp:effectExtent l="19050" t="0" r="0" b="0"/>
            <wp:wrapTight wrapText="bothSides">
              <wp:wrapPolygon edited="0">
                <wp:start x="1964" y="0"/>
                <wp:lineTo x="-491" y="3217"/>
                <wp:lineTo x="-491" y="14706"/>
                <wp:lineTo x="491" y="21140"/>
                <wp:lineTo x="1964" y="21140"/>
                <wp:lineTo x="19145" y="21140"/>
                <wp:lineTo x="20618" y="21140"/>
                <wp:lineTo x="21600" y="18383"/>
                <wp:lineTo x="21600" y="3217"/>
                <wp:lineTo x="20618" y="460"/>
                <wp:lineTo x="19145" y="0"/>
                <wp:lineTo x="1964" y="0"/>
              </wp:wrapPolygon>
            </wp:wrapTight>
            <wp:docPr id="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95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0A3D4A">
        <w:rPr>
          <w:rFonts w:ascii="Times New Roman" w:hAnsi="Times New Roman" w:cs="Times New Roman"/>
          <w:sz w:val="28"/>
          <w:szCs w:val="28"/>
          <w:lang w:val="uk-UA"/>
        </w:rPr>
        <w:t xml:space="preserve">А поки учні готують відповіді на питання контрольної роботи, дамо відповіді на такі питання </w:t>
      </w:r>
    </w:p>
    <w:p w:rsidR="000A3D4A" w:rsidRDefault="000A3D4A" w:rsidP="00BF49E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4BC2">
        <w:rPr>
          <w:rFonts w:ascii="Times New Roman" w:hAnsi="Times New Roman" w:cs="Times New Roman"/>
          <w:b/>
          <w:sz w:val="28"/>
          <w:szCs w:val="28"/>
          <w:lang w:val="uk-UA"/>
        </w:rPr>
        <w:t>Хвилинка-веселинка</w:t>
      </w:r>
      <w:proofErr w:type="spellEnd"/>
      <w:r w:rsidRPr="00004B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«Будь уважний»</w:t>
      </w:r>
      <w:r w:rsidR="003A2335" w:rsidRPr="003A2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13)</w:t>
      </w:r>
    </w:p>
    <w:p w:rsidR="000A3D4A" w:rsidRDefault="000A3D4A" w:rsidP="003A2335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Пара коней пробігла 12 км. Скільки пробіг кожен кінь?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14)</w:t>
      </w:r>
    </w:p>
    <w:p w:rsidR="000A3D4A" w:rsidRDefault="000A3D4A" w:rsidP="003A2335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Петрикові батьки мають трьох дітей – Андрійка, Оленку. А яке ім’я у третьої дитини?</w:t>
      </w:r>
      <w:r w:rsidRPr="000A3D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15)</w:t>
      </w:r>
    </w:p>
    <w:p w:rsidR="000A3D4A" w:rsidRDefault="000A3D4A" w:rsidP="003A2335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двох носорогів 2 роги. Скільки рогів у 20 носорогів?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16)</w:t>
      </w:r>
    </w:p>
    <w:p w:rsidR="000A3D4A" w:rsidRDefault="000A3D4A" w:rsidP="003A2335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класу зайшли Іванко, за ним – Яринка, потім Маринка і забіг Степан. Скільки хлопчиків зайшло в клас?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17)</w:t>
      </w:r>
    </w:p>
    <w:p w:rsidR="000A3D4A" w:rsidRDefault="000A3D4A" w:rsidP="003A2335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кімнаті в кожному кутку сиділо по коту і перед кожним – ще по три коти. Скільки котів було у кімнаті?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18)</w:t>
      </w:r>
    </w:p>
    <w:p w:rsidR="000A3D4A" w:rsidRPr="00004BC2" w:rsidRDefault="000A3D4A" w:rsidP="003A2335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Дві жінки йшли з села до міста. Їм назустріч йшло ще п’ять жінок. Скільки жінок йшло до міста?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19)</w:t>
      </w:r>
    </w:p>
    <w:p w:rsidR="000A3D4A" w:rsidRDefault="000A3D4A" w:rsidP="003A2335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Росло 5 верб. На кожній 5 гілок, на кожній з великих гілок по 5 малих, а на кожній з гілочок по 5 груш. Скільки груш росло на дереві?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20)</w:t>
      </w:r>
    </w:p>
    <w:p w:rsidR="000A3D4A" w:rsidRPr="00004BC2" w:rsidRDefault="000A3D4A" w:rsidP="003A2335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коморі 8 мішків борошна. На кожному – по 2 миші. В комору зайшов господар з собакою. Скільки ніг стало в коморі?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21)</w:t>
      </w:r>
    </w:p>
    <w:p w:rsidR="000A3D4A" w:rsidRDefault="000A3D4A" w:rsidP="003A2335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Стіл мав 4 кути. Один кут спиляли. Скільки кутів залишилось?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22)</w:t>
      </w:r>
    </w:p>
    <w:p w:rsidR="003A2335" w:rsidRDefault="003A2335" w:rsidP="003A233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2335" w:rsidRDefault="003A2335" w:rsidP="003A233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Підсумки журі</w:t>
      </w:r>
    </w:p>
    <w:p w:rsidR="003A2335" w:rsidRPr="00004BC2" w:rsidRDefault="003A2335" w:rsidP="003A23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Дякуємо за увагу </w:t>
      </w:r>
      <w:r w:rsidR="00004BC2" w:rsidRPr="00004BC2"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  <w:t>(СЛАЙД 23)</w:t>
      </w:r>
    </w:p>
    <w:p w:rsidR="00E57D06" w:rsidRDefault="003D0627" w:rsidP="00BF49E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7D06" w:rsidRPr="00E57D06" w:rsidRDefault="00BF49E6" w:rsidP="00BF49E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49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00150" cy="1543050"/>
            <wp:effectExtent l="19050" t="0" r="0" b="0"/>
            <wp:docPr id="8" name="Рисунок 4" descr="D:\картинки\0_6d255_9af1652c_X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5" name="Picture 1" descr="D:\картинки\0_6d255_9af1652c_XL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926" cy="1542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57D06" w:rsidRPr="00E57D06" w:rsidSect="00971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4650"/>
    <w:multiLevelType w:val="hybridMultilevel"/>
    <w:tmpl w:val="8D986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96530"/>
    <w:multiLevelType w:val="hybridMultilevel"/>
    <w:tmpl w:val="67FA3C7E"/>
    <w:lvl w:ilvl="0" w:tplc="2CDE90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C29D1"/>
    <w:multiLevelType w:val="hybridMultilevel"/>
    <w:tmpl w:val="68501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1F3E3B"/>
    <w:multiLevelType w:val="hybridMultilevel"/>
    <w:tmpl w:val="00A06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02DEB"/>
    <w:multiLevelType w:val="hybridMultilevel"/>
    <w:tmpl w:val="CF1A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A2D58"/>
    <w:multiLevelType w:val="hybridMultilevel"/>
    <w:tmpl w:val="4B6E4050"/>
    <w:lvl w:ilvl="0" w:tplc="9CC6EF7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D06"/>
    <w:rsid w:val="00004BC2"/>
    <w:rsid w:val="000A3D4A"/>
    <w:rsid w:val="003A2335"/>
    <w:rsid w:val="003D0627"/>
    <w:rsid w:val="006D3123"/>
    <w:rsid w:val="006E522D"/>
    <w:rsid w:val="0082337F"/>
    <w:rsid w:val="00971FE1"/>
    <w:rsid w:val="00A82BE8"/>
    <w:rsid w:val="00BF49E6"/>
    <w:rsid w:val="00C33E9E"/>
    <w:rsid w:val="00CD3016"/>
    <w:rsid w:val="00DA1AE9"/>
    <w:rsid w:val="00E5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627"/>
    <w:pPr>
      <w:ind w:left="720"/>
      <w:contextualSpacing/>
    </w:pPr>
  </w:style>
  <w:style w:type="table" w:styleId="a4">
    <w:name w:val="Table Grid"/>
    <w:basedOn w:val="a1"/>
    <w:uiPriority w:val="59"/>
    <w:rsid w:val="000A3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4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B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2012-11-17T16:45:00Z</cp:lastPrinted>
  <dcterms:created xsi:type="dcterms:W3CDTF">2012-11-17T15:06:00Z</dcterms:created>
  <dcterms:modified xsi:type="dcterms:W3CDTF">2012-11-17T16:47:00Z</dcterms:modified>
</cp:coreProperties>
</file>