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DF6A" w:themeColor="accent1" w:themeTint="99"/>
  <w:body>
    <w:p w:rsidR="00DB50D9" w:rsidRPr="003D1C0F" w:rsidRDefault="00D36221" w:rsidP="00D36221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bookmarkStart w:id="0" w:name="_GoBack"/>
      <w:bookmarkEnd w:id="0"/>
      <w:r w:rsidRPr="003D1C0F">
        <w:rPr>
          <w:rFonts w:ascii="Times New Roman" w:hAnsi="Times New Roman" w:cs="Times New Roman"/>
          <w:sz w:val="28"/>
          <w:szCs w:val="28"/>
          <w:lang w:val="uk-UA"/>
        </w:rPr>
        <w:t>Міністерство освіти і науки України</w:t>
      </w:r>
    </w:p>
    <w:p w:rsidR="00D36221" w:rsidRPr="003D1C0F" w:rsidRDefault="00D36221" w:rsidP="00D36221">
      <w:pPr>
        <w:spacing w:after="0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3D1C0F">
        <w:rPr>
          <w:rFonts w:ascii="Times New Roman" w:hAnsi="Times New Roman" w:cs="Times New Roman"/>
          <w:sz w:val="28"/>
          <w:szCs w:val="28"/>
          <w:lang w:val="uk-UA"/>
        </w:rPr>
        <w:t>Маріупольський професійний ліцей</w:t>
      </w:r>
    </w:p>
    <w:p w:rsidR="00EF457F" w:rsidRPr="003D1C0F" w:rsidRDefault="00EF457F" w:rsidP="00EF457F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F457F" w:rsidRDefault="00EF457F" w:rsidP="00EF457F">
      <w:pPr>
        <w:rPr>
          <w:rFonts w:ascii="Arial Black" w:hAnsi="Arial Black" w:cs="Times New Roman"/>
          <w:b/>
          <w:color w:val="002060"/>
          <w:sz w:val="28"/>
          <w:szCs w:val="28"/>
          <w:lang w:val="uk-UA"/>
        </w:rPr>
      </w:pPr>
      <w:r>
        <w:rPr>
          <w:rFonts w:ascii="Arial Black" w:hAnsi="Arial Black" w:cs="Times New Roman"/>
          <w:b/>
          <w:color w:val="002060"/>
          <w:sz w:val="28"/>
          <w:szCs w:val="28"/>
          <w:lang w:val="uk-UA"/>
        </w:rPr>
        <w:t xml:space="preserve">                                          </w:t>
      </w:r>
    </w:p>
    <w:p w:rsidR="00EF457F" w:rsidRPr="003D1C0F" w:rsidRDefault="00EF457F" w:rsidP="003D1C0F">
      <w:pPr>
        <w:jc w:val="center"/>
        <w:rPr>
          <w:rFonts w:ascii="Arial Black" w:hAnsi="Arial Black" w:cs="Times New Roman"/>
          <w:b/>
          <w:color w:val="002060"/>
          <w:sz w:val="36"/>
          <w:szCs w:val="36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CDD993" wp14:editId="7620C84C">
                <wp:simplePos x="0" y="0"/>
                <wp:positionH relativeFrom="column">
                  <wp:posOffset>4445</wp:posOffset>
                </wp:positionH>
                <wp:positionV relativeFrom="paragraph">
                  <wp:posOffset>594360</wp:posOffset>
                </wp:positionV>
                <wp:extent cx="1828800" cy="1133475"/>
                <wp:effectExtent l="0" t="0" r="0" b="9525"/>
                <wp:wrapSquare wrapText="bothSides"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133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F457F" w:rsidRPr="003D1C0F" w:rsidRDefault="00EF457F" w:rsidP="00EF457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8"/>
                                <w:szCs w:val="48"/>
                                <w:lang w:val="uk-UA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D1C0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8"/>
                                <w:szCs w:val="48"/>
                                <w:lang w:val="uk-UA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ПРАВО НА ТРУД </w:t>
                            </w:r>
                            <w:r w:rsidRPr="003D1C0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В ПИТАННЯХ ТА В</w:t>
                            </w:r>
                            <w:r w:rsidRPr="003D1C0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8"/>
                                <w:szCs w:val="48"/>
                                <w:lang w:val="uk-UA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ІДПОВІДЯХ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CDD99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.35pt;margin-top:46.8pt;width:2in;height:89.25pt;z-index:2516628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" filled="f" stroked="f">
                <v:textbox>
                  <w:txbxContent>
                    <w:p w:rsidR="00EF457F" w:rsidRPr="003D1C0F" w:rsidRDefault="00EF457F" w:rsidP="00EF457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48"/>
                          <w:szCs w:val="48"/>
                          <w:lang w:val="uk-UA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D1C0F">
                        <w:rPr>
                          <w:rFonts w:ascii="Times New Roman" w:hAnsi="Times New Roman" w:cs="Times New Roman"/>
                          <w:b/>
                          <w:color w:val="FF0000"/>
                          <w:sz w:val="48"/>
                          <w:szCs w:val="48"/>
                          <w:lang w:val="uk-UA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ПРАВО НА ТРУД </w:t>
                      </w:r>
                      <w:r w:rsidRPr="003D1C0F">
                        <w:rPr>
                          <w:rFonts w:ascii="Times New Roman" w:hAnsi="Times New Roman" w:cs="Times New Roman"/>
                          <w:b/>
                          <w:color w:val="FF0000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В ПИТАННЯХ ТА В</w:t>
                      </w:r>
                      <w:r w:rsidRPr="003D1C0F">
                        <w:rPr>
                          <w:rFonts w:ascii="Times New Roman" w:hAnsi="Times New Roman" w:cs="Times New Roman"/>
                          <w:b/>
                          <w:color w:val="FF0000"/>
                          <w:sz w:val="48"/>
                          <w:szCs w:val="48"/>
                          <w:lang w:val="uk-UA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ІДПОВІДЯХ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D1C0F">
        <w:rPr>
          <w:rFonts w:ascii="Arial Black" w:hAnsi="Arial Black" w:cs="Times New Roman"/>
          <w:b/>
          <w:color w:val="002060"/>
          <w:sz w:val="36"/>
          <w:szCs w:val="36"/>
          <w:lang w:val="uk-UA"/>
        </w:rPr>
        <w:t>БРОШУРА</w:t>
      </w:r>
    </w:p>
    <w:p w:rsidR="00DB50D9" w:rsidRPr="00EF457F" w:rsidRDefault="00EF457F" w:rsidP="00EF457F">
      <w:pPr>
        <w:rPr>
          <w:rFonts w:ascii="Times New Roman" w:hAnsi="Times New Roman" w:cs="Times New Roman"/>
          <w:b/>
          <w:i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 </w:t>
      </w:r>
      <w:r w:rsidR="00DB50D9" w:rsidRPr="00EF457F">
        <w:rPr>
          <w:rFonts w:ascii="Times New Roman" w:hAnsi="Times New Roman" w:cs="Times New Roman"/>
          <w:b/>
          <w:i/>
          <w:color w:val="002060"/>
          <w:sz w:val="28"/>
          <w:szCs w:val="28"/>
          <w:lang w:val="uk-UA"/>
        </w:rPr>
        <w:t>( ІНФОРМАЦІЯ ДЛЯ</w:t>
      </w:r>
      <w:r w:rsidR="00D30903" w:rsidRPr="00EF457F">
        <w:rPr>
          <w:rFonts w:ascii="Times New Roman" w:hAnsi="Times New Roman" w:cs="Times New Roman"/>
          <w:b/>
          <w:i/>
          <w:color w:val="002060"/>
          <w:sz w:val="28"/>
          <w:szCs w:val="28"/>
          <w:lang w:val="uk-UA"/>
        </w:rPr>
        <w:t xml:space="preserve"> ДІТЕЙ,</w:t>
      </w:r>
      <w:r w:rsidR="00DB50D9" w:rsidRPr="00EF457F">
        <w:rPr>
          <w:rFonts w:ascii="Times New Roman" w:hAnsi="Times New Roman" w:cs="Times New Roman"/>
          <w:b/>
          <w:i/>
          <w:color w:val="002060"/>
          <w:sz w:val="28"/>
          <w:szCs w:val="28"/>
          <w:lang w:val="uk-UA"/>
        </w:rPr>
        <w:t xml:space="preserve"> ПІДЛІТКІВ ТА </w:t>
      </w:r>
      <w:r w:rsidR="00140EC7">
        <w:rPr>
          <w:rFonts w:ascii="Times New Roman" w:hAnsi="Times New Roman" w:cs="Times New Roman"/>
          <w:b/>
          <w:i/>
          <w:color w:val="002060"/>
          <w:sz w:val="28"/>
          <w:szCs w:val="28"/>
          <w:lang w:val="uk-UA"/>
        </w:rPr>
        <w:t xml:space="preserve">ЇХ </w:t>
      </w:r>
      <w:r w:rsidR="00DB50D9" w:rsidRPr="00EF457F">
        <w:rPr>
          <w:rFonts w:ascii="Times New Roman" w:hAnsi="Times New Roman" w:cs="Times New Roman"/>
          <w:b/>
          <w:i/>
          <w:color w:val="002060"/>
          <w:sz w:val="28"/>
          <w:szCs w:val="28"/>
          <w:lang w:val="uk-UA"/>
        </w:rPr>
        <w:t>БАТЬКІВ)</w:t>
      </w:r>
    </w:p>
    <w:p w:rsidR="002B44ED" w:rsidRDefault="002B44ED" w:rsidP="00DB50D9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</w:p>
    <w:p w:rsidR="00D36221" w:rsidRDefault="002B44ED" w:rsidP="00DB50D9">
      <w:pPr>
        <w:jc w:val="center"/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505325" cy="2665651"/>
            <wp:effectExtent l="0" t="0" r="0" b="1905"/>
            <wp:docPr id="12" name="Рисунок 12" descr="C:\Users\YLIA\Desktop\image140344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LIA\Desktop\image14034472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337" cy="267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4ED" w:rsidRPr="00140EC7" w:rsidRDefault="00F643C2" w:rsidP="00B42DD6">
      <w:pPr>
        <w:spacing w:after="0" w:line="240" w:lineRule="auto"/>
        <w:jc w:val="center"/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 xml:space="preserve">   </w:t>
      </w:r>
      <w:r w:rsidR="00B42DD6"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 xml:space="preserve"> </w:t>
      </w:r>
      <w:r w:rsidR="0042089A"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 xml:space="preserve"> </w:t>
      </w:r>
      <w:r w:rsidR="00B42DD6"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 xml:space="preserve">    </w:t>
      </w:r>
      <w:r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>Виконав:</w:t>
      </w: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</w:t>
      </w: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студент </w:t>
      </w:r>
      <w:r w:rsidR="00B42DD6"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en-US" w:eastAsia="ru-RU"/>
        </w:rPr>
        <w:t>III</w:t>
      </w:r>
      <w:r w:rsidR="00B42DD6" w:rsidRPr="00140EC7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t xml:space="preserve"> </w:t>
      </w: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>курсу</w:t>
      </w:r>
    </w:p>
    <w:p w:rsidR="00B42DD6" w:rsidRPr="00140EC7" w:rsidRDefault="00B42DD6" w:rsidP="00B42DD6">
      <w:pPr>
        <w:spacing w:after="0" w:line="240" w:lineRule="auto"/>
        <w:jc w:val="center"/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</w:pP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                                      </w:t>
      </w:r>
      <w:r w:rsidR="0042089A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            </w:t>
      </w: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>Спеціальності « Машиніст автомобільного крану»</w:t>
      </w:r>
    </w:p>
    <w:p w:rsidR="00B42DD6" w:rsidRPr="00140EC7" w:rsidRDefault="00B42DD6" w:rsidP="00B42DD6">
      <w:pPr>
        <w:tabs>
          <w:tab w:val="left" w:pos="2865"/>
          <w:tab w:val="center" w:pos="4818"/>
        </w:tabs>
        <w:spacing w:after="0" w:line="240" w:lineRule="auto"/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</w:pP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ab/>
        <w:t xml:space="preserve">         Групи №37</w:t>
      </w:r>
    </w:p>
    <w:p w:rsidR="00B42DD6" w:rsidRPr="00140EC7" w:rsidRDefault="00B42DD6" w:rsidP="00B42DD6">
      <w:pPr>
        <w:spacing w:after="0" w:line="240" w:lineRule="auto"/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</w:pP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                                                  Семенов Михайло</w:t>
      </w:r>
      <w:r w:rsidR="00AF3580"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 Михайлович</w:t>
      </w:r>
    </w:p>
    <w:p w:rsidR="00B42DD6" w:rsidRPr="00B42DD6" w:rsidRDefault="00B42DD6" w:rsidP="00B42DD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B42DD6" w:rsidRPr="00140EC7" w:rsidRDefault="00B42DD6" w:rsidP="00B42DD6">
      <w:pPr>
        <w:spacing w:after="0"/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                                               </w:t>
      </w:r>
      <w:r w:rsidR="00F643C2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</w:t>
      </w:r>
      <w:r w:rsidR="00F643C2" w:rsidRPr="00F643C2"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>Науковий керівник:</w:t>
      </w:r>
      <w:r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 xml:space="preserve"> </w:t>
      </w: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викладач історії та права </w:t>
      </w:r>
    </w:p>
    <w:p w:rsidR="00F643C2" w:rsidRPr="00140EC7" w:rsidRDefault="00B42DD6" w:rsidP="00B42DD6">
      <w:pPr>
        <w:spacing w:after="0"/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</w:pP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                                                 </w:t>
      </w:r>
      <w:r w:rsidR="00140EC7"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 xml:space="preserve"> </w:t>
      </w:r>
      <w:r w:rsidRPr="00140EC7">
        <w:rPr>
          <w:rFonts w:ascii="Times New Roman" w:hAnsi="Times New Roman" w:cs="Times New Roman"/>
          <w:noProof/>
          <w:color w:val="002060"/>
          <w:sz w:val="28"/>
          <w:szCs w:val="28"/>
          <w:lang w:val="uk-UA" w:eastAsia="ru-RU"/>
        </w:rPr>
        <w:t>Налицька Ліна Сергіївна</w:t>
      </w:r>
    </w:p>
    <w:p w:rsidR="00EF457F" w:rsidRDefault="00EF457F" w:rsidP="00EF457F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                                               </w:t>
      </w:r>
    </w:p>
    <w:p w:rsidR="00140EC7" w:rsidRDefault="00140EC7" w:rsidP="00EF457F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</w:p>
    <w:p w:rsidR="002B44ED" w:rsidRPr="002B44ED" w:rsidRDefault="00EF457F" w:rsidP="00EF457F">
      <w:pPr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                                           </w:t>
      </w:r>
      <w:r>
        <w:rPr>
          <w:rFonts w:ascii="Times New Roman" w:hAnsi="Times New Roman" w:cs="Times New Roman"/>
          <w:b/>
          <w:i/>
          <w:noProof/>
          <w:sz w:val="28"/>
          <w:szCs w:val="28"/>
          <w:lang w:val="uk-UA" w:eastAsia="ru-RU"/>
        </w:rPr>
        <w:t xml:space="preserve"> </w:t>
      </w:r>
      <w:r w:rsidR="002B44ED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м. Маріуполь</w:t>
      </w:r>
      <w:r w:rsidR="00B42DD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-2015 рік</w:t>
      </w:r>
    </w:p>
    <w:p w:rsidR="00110AAB" w:rsidRPr="00140EC7" w:rsidRDefault="00D36221" w:rsidP="00110AAB">
      <w:pPr>
        <w:jc w:val="center"/>
        <w:rPr>
          <w:rFonts w:ascii="Gill Sans Ultra Bold" w:hAnsi="Gill Sans Ultra Bold" w:cs="Times New Roman"/>
          <w:b/>
          <w:color w:val="FF0000"/>
          <w:sz w:val="32"/>
          <w:szCs w:val="32"/>
          <w:lang w:val="uk-UA"/>
        </w:rPr>
      </w:pPr>
      <w:r w:rsidRPr="00140EC7">
        <w:rPr>
          <w:rFonts w:ascii="Arial" w:hAnsi="Arial" w:cs="Arial"/>
          <w:b/>
          <w:color w:val="FF0000"/>
          <w:sz w:val="32"/>
          <w:szCs w:val="32"/>
          <w:lang w:val="uk-UA"/>
        </w:rPr>
        <w:lastRenderedPageBreak/>
        <w:t>ВСТУП</w:t>
      </w:r>
    </w:p>
    <w:p w:rsidR="00F643C2" w:rsidRPr="00110AAB" w:rsidRDefault="00F643C2" w:rsidP="00110AAB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10AAB" w:rsidRPr="00110AAB" w:rsidRDefault="00F643C2" w:rsidP="00F643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Pr="00F643C2">
        <w:rPr>
          <w:rFonts w:ascii="Times New Roman" w:hAnsi="Times New Roman" w:cs="Times New Roman"/>
          <w:sz w:val="28"/>
          <w:szCs w:val="28"/>
          <w:lang w:val="uk-UA"/>
        </w:rPr>
        <w:t>Конституція України встановлює досить розвинену систему соціально-економічних прав</w:t>
      </w:r>
      <w:r w:rsidR="00800329">
        <w:rPr>
          <w:rFonts w:ascii="Times New Roman" w:hAnsi="Times New Roman" w:cs="Times New Roman"/>
          <w:sz w:val="28"/>
          <w:szCs w:val="28"/>
          <w:lang w:val="uk-UA"/>
        </w:rPr>
        <w:t xml:space="preserve"> людини</w:t>
      </w:r>
      <w:r w:rsidRPr="00F643C2">
        <w:rPr>
          <w:rFonts w:ascii="Times New Roman" w:hAnsi="Times New Roman" w:cs="Times New Roman"/>
          <w:sz w:val="28"/>
          <w:szCs w:val="28"/>
          <w:lang w:val="uk-UA"/>
        </w:rPr>
        <w:t xml:space="preserve">. Немає потреби спеціально </w:t>
      </w:r>
      <w:r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>
        <w:rPr>
          <w:rFonts w:ascii="Times New Roman" w:hAnsi="Times New Roman" w:cs="Times New Roman"/>
          <w:sz w:val="28"/>
          <w:szCs w:val="28"/>
        </w:rPr>
        <w:t>дкреслювати</w:t>
      </w:r>
      <w:r w:rsidRPr="00F643C2">
        <w:rPr>
          <w:rFonts w:ascii="Times New Roman" w:hAnsi="Times New Roman" w:cs="Times New Roman"/>
          <w:sz w:val="28"/>
          <w:szCs w:val="28"/>
          <w:lang w:val="uk-UA"/>
        </w:rPr>
        <w:t xml:space="preserve"> те значення, яке мають для життя людини ці права, їх практична реалізація. Адже саме вони повинні гарантувати економічну свободу людини, її розвиток як вільної і забезпеченої у своїх життєвих потребах особистості.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 системі соціально-економічних прав, право на працю є одним із найважливіших прав людини.</w:t>
      </w:r>
    </w:p>
    <w:p w:rsidR="00110AAB" w:rsidRPr="00110AAB" w:rsidRDefault="00392161" w:rsidP="00F643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10AAB" w:rsidRPr="00110AAB">
        <w:rPr>
          <w:rFonts w:ascii="Times New Roman" w:hAnsi="Times New Roman" w:cs="Times New Roman"/>
          <w:sz w:val="28"/>
          <w:szCs w:val="28"/>
          <w:lang w:val="uk-UA"/>
        </w:rPr>
        <w:t>В умовах швидкого розвитку сучасного світу, все більше молодих людей, яким не виповнилось вісімнадцять років бажають стати самостійними, у зв’язку з чим на ринку праці формується категорія неповнолітніх працівників.</w:t>
      </w:r>
    </w:p>
    <w:p w:rsidR="00110AAB" w:rsidRPr="00110AAB" w:rsidRDefault="00392161" w:rsidP="003921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="00110AAB" w:rsidRPr="00110AAB">
        <w:rPr>
          <w:rFonts w:ascii="Times New Roman" w:hAnsi="Times New Roman" w:cs="Times New Roman"/>
          <w:sz w:val="28"/>
          <w:szCs w:val="28"/>
          <w:lang w:val="uk-UA"/>
        </w:rPr>
        <w:t>Проте, роботодавці все ще з особливою обережністю ставляться до прийняття на роботу неповнолітніх. Це пов’язано насамперед з тим, що для даної категорії осіб законодавством передбачено додаткові пільги та гарантії у сфері трудових відносин.</w:t>
      </w:r>
    </w:p>
    <w:p w:rsidR="00110AAB" w:rsidRDefault="00392161" w:rsidP="003921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10AAB" w:rsidRPr="00110AAB">
        <w:rPr>
          <w:rFonts w:ascii="Times New Roman" w:hAnsi="Times New Roman" w:cs="Times New Roman"/>
          <w:sz w:val="28"/>
          <w:szCs w:val="28"/>
          <w:lang w:val="uk-UA"/>
        </w:rPr>
        <w:t>Така особлива увага з боку держави до даної категорії осіб пояснюється тим, що вони знаходяться під особливою охороною з боку держави та користуються додатковими гарантіями у сфері трудових відносин, а також пільгами щодо робочого часу, заробітної плати та відпусток.</w:t>
      </w:r>
    </w:p>
    <w:p w:rsidR="005B7044" w:rsidRPr="005B7044" w:rsidRDefault="005B7044" w:rsidP="005B70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Pr="005B7044">
        <w:rPr>
          <w:rFonts w:ascii="Times New Roman" w:hAnsi="Times New Roman" w:cs="Times New Roman"/>
          <w:sz w:val="28"/>
          <w:szCs w:val="28"/>
          <w:lang w:val="uk-UA"/>
        </w:rPr>
        <w:t>Останнім часом багато підлітків працюють, щоб придбати деяку незалежність в задоволенні своїх життєвих потреб, а також допомогти близьким.</w:t>
      </w:r>
    </w:p>
    <w:p w:rsidR="005B7044" w:rsidRDefault="005B7044" w:rsidP="005B70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B7044">
        <w:rPr>
          <w:rFonts w:ascii="Times New Roman" w:hAnsi="Times New Roman" w:cs="Times New Roman"/>
          <w:sz w:val="28"/>
          <w:szCs w:val="28"/>
          <w:lang w:val="uk-UA"/>
        </w:rPr>
        <w:t xml:space="preserve">          Ти маєш право на працю і можеш сам заробити гроші. Але ти -дитина, а дитиною є кожний, хто не переступив рубіж 18-річного віку. Твої права обумовлені в Конституції України, міжнародних правових актах і українських законах. У Кодексі законів про працю є особливі статті, які стосуються захисту та гарантій твого права на працю.</w:t>
      </w:r>
    </w:p>
    <w:p w:rsidR="005B7044" w:rsidRDefault="005B7044" w:rsidP="005B70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B7044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E2E5F0A" wp14:editId="6400D234">
                <wp:simplePos x="0" y="0"/>
                <wp:positionH relativeFrom="column">
                  <wp:posOffset>567690</wp:posOffset>
                </wp:positionH>
                <wp:positionV relativeFrom="paragraph">
                  <wp:posOffset>196215</wp:posOffset>
                </wp:positionV>
                <wp:extent cx="4829175" cy="1504950"/>
                <wp:effectExtent l="57150" t="38100" r="85725" b="9525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9175" cy="15049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0504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C0504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C0504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C0504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B7044" w:rsidRPr="003D1C0F" w:rsidRDefault="005B7044" w:rsidP="005B7044">
                            <w:pPr>
                              <w:spacing w:after="0" w:line="240" w:lineRule="auto"/>
                              <w:jc w:val="center"/>
                              <w:rPr>
                                <w:rFonts w:cs="Times New Roman"/>
                                <w:b/>
                                <w:color w:val="C00000"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3D1C0F">
                              <w:rPr>
                                <w:rFonts w:ascii="Arial" w:hAnsi="Arial" w:cs="Arial"/>
                                <w:b/>
                                <w:color w:val="C00000"/>
                                <w:sz w:val="28"/>
                                <w:szCs w:val="28"/>
                              </w:rPr>
                              <w:t>Ста</w:t>
                            </w:r>
                            <w:r w:rsidRPr="003D1C0F">
                              <w:rPr>
                                <w:rFonts w:ascii="Arial" w:hAnsi="Arial" w:cs="Arial"/>
                                <w:b/>
                                <w:color w:val="C00000"/>
                                <w:sz w:val="28"/>
                                <w:szCs w:val="28"/>
                                <w:lang w:val="uk-UA"/>
                              </w:rPr>
                              <w:t>ття</w:t>
                            </w:r>
                            <w:r w:rsidRPr="003D1C0F">
                              <w:rPr>
                                <w:rFonts w:ascii="Britannic Bold" w:hAnsi="Britannic Bold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D1C0F">
                              <w:rPr>
                                <w:rFonts w:cs="Times New Roman"/>
                                <w:b/>
                                <w:color w:val="C00000"/>
                                <w:sz w:val="28"/>
                                <w:szCs w:val="28"/>
                                <w:lang w:val="uk-UA"/>
                              </w:rPr>
                              <w:t>1</w:t>
                            </w:r>
                          </w:p>
                          <w:p w:rsidR="005B7044" w:rsidRPr="003D1C0F" w:rsidRDefault="005B7044" w:rsidP="005B7044">
                            <w:pPr>
                              <w:spacing w:after="0" w:line="240" w:lineRule="auto"/>
                              <w:jc w:val="center"/>
                              <w:rPr>
                                <w:rFonts w:ascii="Britannic Bold" w:hAnsi="Britannic Bold" w:cs="Times New Roman"/>
                                <w:b/>
                                <w:color w:val="C00000"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3D1C0F">
                              <w:rPr>
                                <w:rFonts w:ascii="Arial" w:hAnsi="Arial" w:cs="Arial"/>
                                <w:b/>
                                <w:color w:val="C00000"/>
                                <w:sz w:val="28"/>
                                <w:szCs w:val="28"/>
                              </w:rPr>
                              <w:t>Конвенції</w:t>
                            </w:r>
                            <w:r w:rsidRPr="003D1C0F">
                              <w:rPr>
                                <w:rFonts w:ascii="Britannic Bold" w:hAnsi="Britannic Bold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D1C0F">
                              <w:rPr>
                                <w:rFonts w:ascii="Arial" w:hAnsi="Arial" w:cs="Arial"/>
                                <w:b/>
                                <w:color w:val="C00000"/>
                                <w:sz w:val="28"/>
                                <w:szCs w:val="28"/>
                              </w:rPr>
                              <w:t>про</w:t>
                            </w:r>
                            <w:r w:rsidRPr="003D1C0F">
                              <w:rPr>
                                <w:rFonts w:ascii="Britannic Bold" w:hAnsi="Britannic Bold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D1C0F">
                              <w:rPr>
                                <w:rFonts w:ascii="Arial" w:hAnsi="Arial" w:cs="Arial"/>
                                <w:b/>
                                <w:color w:val="C00000"/>
                                <w:sz w:val="28"/>
                                <w:szCs w:val="28"/>
                              </w:rPr>
                              <w:t>права</w:t>
                            </w:r>
                            <w:r w:rsidRPr="003D1C0F">
                              <w:rPr>
                                <w:rFonts w:ascii="Britannic Bold" w:hAnsi="Britannic Bold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D1C0F">
                              <w:rPr>
                                <w:rFonts w:ascii="Arial" w:hAnsi="Arial" w:cs="Arial"/>
                                <w:b/>
                                <w:color w:val="C00000"/>
                                <w:sz w:val="28"/>
                                <w:szCs w:val="28"/>
                              </w:rPr>
                              <w:t>дитини</w:t>
                            </w:r>
                          </w:p>
                          <w:p w:rsidR="005B7044" w:rsidRPr="00392161" w:rsidRDefault="005B7044" w:rsidP="005B704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  <w:lang w:val="uk-UA"/>
                              </w:rPr>
                            </w:pPr>
                          </w:p>
                          <w:p w:rsidR="005B7044" w:rsidRPr="00392161" w:rsidRDefault="005B7044" w:rsidP="005B7044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392161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9216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«Дитиною є кожна людська істота до досягнення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 xml:space="preserve">           </w:t>
                            </w:r>
                            <w:r w:rsidRPr="0039216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18-річного віку»</w:t>
                            </w:r>
                          </w:p>
                          <w:p w:rsidR="005B7044" w:rsidRPr="00392161" w:rsidRDefault="005B7044" w:rsidP="005B704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2E5F0A" id="Прямоугольник 10" o:spid="_x0000_s1027" style="position:absolute;left:0;text-align:left;margin-left:44.7pt;margin-top:15.45pt;width:380.25pt;height:118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" fillcolor="#ffa2a1" strokecolor="#be4b48">
                <v:fill color2="#ffe5e5" rotate="t" angle="180" colors="0 #ffa2a1;22938f #ffbebd;1 #ffe5e5" focus="100%" type="gradient"/>
                <v:shadow on="t" color="black" opacity="24903f" origin=",.5" offset="0,.55556mm"/>
                <v:textbox>
                  <w:txbxContent>
                    <w:p w:rsidR="005B7044" w:rsidRPr="003D1C0F" w:rsidRDefault="005B7044" w:rsidP="005B7044">
                      <w:pPr>
                        <w:spacing w:after="0" w:line="240" w:lineRule="auto"/>
                        <w:jc w:val="center"/>
                        <w:rPr>
                          <w:rFonts w:cs="Times New Roman"/>
                          <w:b/>
                          <w:color w:val="C00000"/>
                          <w:sz w:val="28"/>
                          <w:szCs w:val="28"/>
                          <w:lang w:val="uk-UA"/>
                        </w:rPr>
                      </w:pPr>
                      <w:r w:rsidRPr="003D1C0F">
                        <w:rPr>
                          <w:rFonts w:ascii="Arial" w:hAnsi="Arial" w:cs="Arial"/>
                          <w:b/>
                          <w:color w:val="C00000"/>
                          <w:sz w:val="28"/>
                          <w:szCs w:val="28"/>
                        </w:rPr>
                        <w:t>Ста</w:t>
                      </w:r>
                      <w:r w:rsidRPr="003D1C0F">
                        <w:rPr>
                          <w:rFonts w:ascii="Arial" w:hAnsi="Arial" w:cs="Arial"/>
                          <w:b/>
                          <w:color w:val="C00000"/>
                          <w:sz w:val="28"/>
                          <w:szCs w:val="28"/>
                          <w:lang w:val="uk-UA"/>
                        </w:rPr>
                        <w:t>ття</w:t>
                      </w:r>
                      <w:r w:rsidRPr="003D1C0F">
                        <w:rPr>
                          <w:rFonts w:ascii="Britannic Bold" w:hAnsi="Britannic Bold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 </w:t>
                      </w:r>
                      <w:r w:rsidR="003D1C0F">
                        <w:rPr>
                          <w:rFonts w:cs="Times New Roman"/>
                          <w:b/>
                          <w:color w:val="C00000"/>
                          <w:sz w:val="28"/>
                          <w:szCs w:val="28"/>
                          <w:lang w:val="uk-UA"/>
                        </w:rPr>
                        <w:t>1</w:t>
                      </w:r>
                    </w:p>
                    <w:p w:rsidR="005B7044" w:rsidRPr="003D1C0F" w:rsidRDefault="005B7044" w:rsidP="005B7044">
                      <w:pPr>
                        <w:spacing w:after="0" w:line="240" w:lineRule="auto"/>
                        <w:jc w:val="center"/>
                        <w:rPr>
                          <w:rFonts w:ascii="Britannic Bold" w:hAnsi="Britannic Bold" w:cs="Times New Roman"/>
                          <w:b/>
                          <w:color w:val="C00000"/>
                          <w:sz w:val="28"/>
                          <w:szCs w:val="28"/>
                          <w:lang w:val="uk-UA"/>
                        </w:rPr>
                      </w:pPr>
                      <w:r w:rsidRPr="003D1C0F">
                        <w:rPr>
                          <w:rFonts w:ascii="Arial" w:hAnsi="Arial" w:cs="Arial"/>
                          <w:b/>
                          <w:color w:val="C00000"/>
                          <w:sz w:val="28"/>
                          <w:szCs w:val="28"/>
                        </w:rPr>
                        <w:t>Конвенції</w:t>
                      </w:r>
                      <w:r w:rsidRPr="003D1C0F">
                        <w:rPr>
                          <w:rFonts w:ascii="Britannic Bold" w:hAnsi="Britannic Bold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 </w:t>
                      </w:r>
                      <w:r w:rsidRPr="003D1C0F">
                        <w:rPr>
                          <w:rFonts w:ascii="Arial" w:hAnsi="Arial" w:cs="Arial"/>
                          <w:b/>
                          <w:color w:val="C00000"/>
                          <w:sz w:val="28"/>
                          <w:szCs w:val="28"/>
                        </w:rPr>
                        <w:t>про</w:t>
                      </w:r>
                      <w:r w:rsidRPr="003D1C0F">
                        <w:rPr>
                          <w:rFonts w:ascii="Britannic Bold" w:hAnsi="Britannic Bold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 </w:t>
                      </w:r>
                      <w:r w:rsidRPr="003D1C0F">
                        <w:rPr>
                          <w:rFonts w:ascii="Arial" w:hAnsi="Arial" w:cs="Arial"/>
                          <w:b/>
                          <w:color w:val="C00000"/>
                          <w:sz w:val="28"/>
                          <w:szCs w:val="28"/>
                        </w:rPr>
                        <w:t>права</w:t>
                      </w:r>
                      <w:r w:rsidRPr="003D1C0F">
                        <w:rPr>
                          <w:rFonts w:ascii="Britannic Bold" w:hAnsi="Britannic Bold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 </w:t>
                      </w:r>
                      <w:r w:rsidRPr="003D1C0F">
                        <w:rPr>
                          <w:rFonts w:ascii="Arial" w:hAnsi="Arial" w:cs="Arial"/>
                          <w:b/>
                          <w:color w:val="C00000"/>
                          <w:sz w:val="28"/>
                          <w:szCs w:val="28"/>
                        </w:rPr>
                        <w:t>дитини</w:t>
                      </w:r>
                    </w:p>
                    <w:p w:rsidR="005B7044" w:rsidRPr="00392161" w:rsidRDefault="005B7044" w:rsidP="005B704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  <w:lang w:val="uk-UA"/>
                        </w:rPr>
                      </w:pPr>
                    </w:p>
                    <w:p w:rsidR="005B7044" w:rsidRPr="00392161" w:rsidRDefault="005B7044" w:rsidP="005B7044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392161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 </w:t>
                      </w:r>
                      <w:r w:rsidRPr="0039216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«Дитиною є кожна людська істота до досягнення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 xml:space="preserve">           </w:t>
                      </w:r>
                      <w:r w:rsidRPr="0039216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18-річного віку»</w:t>
                      </w:r>
                    </w:p>
                    <w:p w:rsidR="005B7044" w:rsidRPr="00392161" w:rsidRDefault="005B7044" w:rsidP="005B704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B7044" w:rsidRDefault="005B7044" w:rsidP="005B70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7044" w:rsidRDefault="005B7044" w:rsidP="005B70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7044" w:rsidRDefault="005B7044" w:rsidP="00110A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7044" w:rsidRDefault="005B7044" w:rsidP="00110A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B7044" w:rsidRDefault="005B7044" w:rsidP="00110A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00329" w:rsidRDefault="00800329" w:rsidP="00800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10AAB" w:rsidRDefault="00140EC7" w:rsidP="008003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5B069A2A" wp14:editId="27551D18">
                <wp:simplePos x="0" y="0"/>
                <wp:positionH relativeFrom="column">
                  <wp:posOffset>-138431</wp:posOffset>
                </wp:positionH>
                <wp:positionV relativeFrom="paragraph">
                  <wp:posOffset>-3810</wp:posOffset>
                </wp:positionV>
                <wp:extent cx="6219825" cy="1295400"/>
                <wp:effectExtent l="57150" t="38100" r="85725" b="9525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9825" cy="12954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0AAB" w:rsidRPr="003D1C0F" w:rsidRDefault="00110AAB" w:rsidP="00110AA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3D1C0F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6"/>
                                <w:szCs w:val="36"/>
                              </w:rPr>
                              <w:t xml:space="preserve">Любий друже! </w:t>
                            </w:r>
                          </w:p>
                          <w:p w:rsidR="00110AAB" w:rsidRPr="003D1C0F" w:rsidRDefault="00110AAB" w:rsidP="00110AA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110AA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Ця брошура написана для того щоб ти знав, </w:t>
                            </w:r>
                            <w:r w:rsidR="003D1C0F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>які законодавчі</w:t>
                            </w:r>
                          </w:p>
                          <w:p w:rsidR="00B87DEA" w:rsidRDefault="00110AAB" w:rsidP="00110AA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110AA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документи регулюють та гарантують твоє право на працю та</w:t>
                            </w:r>
                            <w:r w:rsidR="00B87DEA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  <w:t xml:space="preserve"> </w:t>
                            </w:r>
                            <w:r w:rsidRPr="00110AA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які </w:t>
                            </w:r>
                          </w:p>
                          <w:p w:rsidR="00110AAB" w:rsidRPr="00110AAB" w:rsidRDefault="00110AAB" w:rsidP="00110AA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110AA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саме трудові права ти маєш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69A2A" id="Прямоугольник 5" o:spid="_x0000_s1028" style="position:absolute;left:0;text-align:left;margin-left:-10.9pt;margin-top:-.3pt;width:489.75pt;height:102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" fillcolor="#fbc88e [1621]" strokecolor="#f78c0f [3045]">
                <v:fill color2="#feeedd [501]" rotate="t" angle="180" colors="0 #ffbf7e;22938f #ffd0a5;1 #ffebd9" focus="100%" type="gradient"/>
                <v:shadow on="t" color="black" opacity="24903f" origin=",.5" offset="0,.55556mm"/>
                <v:textbox>
                  <w:txbxContent>
                    <w:p w:rsidR="00110AAB" w:rsidRPr="003D1C0F" w:rsidRDefault="00110AAB" w:rsidP="00110AA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  <w:lang w:val="uk-UA"/>
                        </w:rPr>
                      </w:pPr>
                      <w:r w:rsidRPr="003D1C0F">
                        <w:rPr>
                          <w:rFonts w:ascii="Times New Roman" w:hAnsi="Times New Roman" w:cs="Times New Roman"/>
                          <w:b/>
                          <w:color w:val="FF0000"/>
                          <w:sz w:val="36"/>
                          <w:szCs w:val="36"/>
                        </w:rPr>
                        <w:t xml:space="preserve">Любий друже! </w:t>
                      </w:r>
                    </w:p>
                    <w:p w:rsidR="00110AAB" w:rsidRPr="003D1C0F" w:rsidRDefault="00110AAB" w:rsidP="00110AA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110AA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Ця брошура написана для того щоб ти знав, </w:t>
                      </w:r>
                      <w:r w:rsidR="003D1C0F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>які законодавчі</w:t>
                      </w:r>
                    </w:p>
                    <w:p w:rsidR="00B87DEA" w:rsidRDefault="00110AAB" w:rsidP="00110AA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110AA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документи регулюють та гарантують твоє право на працю та</w:t>
                      </w:r>
                      <w:r w:rsidR="00B87DEA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  <w:t xml:space="preserve"> </w:t>
                      </w:r>
                      <w:r w:rsidRPr="00110AA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які </w:t>
                      </w:r>
                    </w:p>
                    <w:p w:rsidR="00110AAB" w:rsidRPr="00110AAB" w:rsidRDefault="00110AAB" w:rsidP="00110AA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uk-UA"/>
                        </w:rPr>
                      </w:pPr>
                      <w:r w:rsidRPr="00110AA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саме трудові права ти маєш</w:t>
                      </w:r>
                    </w:p>
                  </w:txbxContent>
                </v:textbox>
              </v:rect>
            </w:pict>
          </mc:Fallback>
        </mc:AlternateContent>
      </w:r>
    </w:p>
    <w:p w:rsidR="00110AAB" w:rsidRDefault="00110AAB" w:rsidP="00B5203D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10AAB" w:rsidRDefault="00110AAB" w:rsidP="00B5203D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5203D" w:rsidRPr="00515E9B" w:rsidRDefault="00392161" w:rsidP="00CC4427">
      <w:pPr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5203D" w:rsidRPr="00515E9B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Якими основними нормативними актами</w:t>
      </w:r>
      <w:r w:rsidR="00B5203D" w:rsidRPr="00515E9B">
        <w:rPr>
          <w:rFonts w:ascii="Times New Roman" w:hAnsi="Times New Roman" w:cs="Times New Roman"/>
          <w:b/>
          <w:bCs/>
          <w:iCs/>
          <w:sz w:val="28"/>
          <w:szCs w:val="28"/>
          <w:u w:val="single"/>
          <w:lang w:val="uk-UA"/>
        </w:rPr>
        <w:t xml:space="preserve"> </w:t>
      </w:r>
      <w:r w:rsidR="00B5203D" w:rsidRPr="00515E9B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регулюється право на працю?</w:t>
      </w:r>
    </w:p>
    <w:p w:rsidR="00B87DEA" w:rsidRPr="00B87DEA" w:rsidRDefault="00B87DEA" w:rsidP="00B87DE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Cs/>
          <w:color w:val="FF0000"/>
          <w:sz w:val="32"/>
          <w:szCs w:val="32"/>
          <w:u w:val="single"/>
          <w:lang w:val="uk-UA"/>
        </w:rPr>
      </w:pPr>
      <w:r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6F97DD8" wp14:editId="2C5D7B78">
                <wp:simplePos x="0" y="0"/>
                <wp:positionH relativeFrom="column">
                  <wp:posOffset>13970</wp:posOffset>
                </wp:positionH>
                <wp:positionV relativeFrom="paragraph">
                  <wp:posOffset>-91440</wp:posOffset>
                </wp:positionV>
                <wp:extent cx="6019800" cy="809625"/>
                <wp:effectExtent l="57150" t="38100" r="76200" b="104775"/>
                <wp:wrapNone/>
                <wp:docPr id="11" name="Скругленный 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8096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Я</w:t>
                            </w: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  <w:t>кими основними нормативними актами регулюється право на працю?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F97DD8" id="Скругленный прямоугольник 11" o:spid="_x0000_s1029" style="position:absolute;left:0;text-align:left;margin-left:1.1pt;margin-top:-7.2pt;width:474pt;height:63.7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" fillcolor="#fbc88e [1621]" strokecolor="#f78c0f [3045]">
                <v:fill color2="#feeedd [501]" rotate="t" angle="180" colors="0 #ffbf7e;22938f #ffd0a5;1 #ffebd9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Я</w:t>
                      </w: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  <w:t>кими основними нормативними актами регулюється право на працю?</w:t>
                      </w:r>
                    </w:p>
                  </w:txbxContent>
                </v:textbox>
              </v:roundrect>
            </w:pict>
          </mc:Fallback>
        </mc:AlternateContent>
      </w:r>
    </w:p>
    <w:p w:rsidR="00B87DEA" w:rsidRDefault="00B87DEA" w:rsidP="0080032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iCs/>
          <w:color w:val="FF0000"/>
          <w:sz w:val="28"/>
          <w:szCs w:val="28"/>
          <w:u w:val="single"/>
          <w:lang w:val="uk-UA"/>
        </w:rPr>
      </w:pPr>
    </w:p>
    <w:p w:rsidR="00B87DEA" w:rsidRPr="00EF457F" w:rsidRDefault="00B87DEA" w:rsidP="0080032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iCs/>
          <w:color w:val="FF0000"/>
          <w:sz w:val="28"/>
          <w:szCs w:val="28"/>
          <w:u w:val="single"/>
          <w:lang w:val="uk-UA"/>
        </w:rPr>
      </w:pPr>
    </w:p>
    <w:p w:rsidR="00B5203D" w:rsidRPr="00B5203D" w:rsidRDefault="00140EC7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B5203D" w:rsidRPr="00B5203D">
        <w:rPr>
          <w:rFonts w:ascii="Times New Roman" w:hAnsi="Times New Roman" w:cs="Times New Roman"/>
          <w:sz w:val="28"/>
          <w:szCs w:val="28"/>
        </w:rPr>
        <w:t xml:space="preserve">Перш за все, стаття 43 </w:t>
      </w:r>
      <w:r w:rsidR="00B5203D" w:rsidRPr="00B5203D">
        <w:rPr>
          <w:rFonts w:ascii="Times New Roman" w:hAnsi="Times New Roman" w:cs="Times New Roman"/>
          <w:b/>
          <w:bCs/>
          <w:sz w:val="28"/>
          <w:szCs w:val="28"/>
        </w:rPr>
        <w:t xml:space="preserve">Конституції України </w:t>
      </w:r>
      <w:r w:rsidR="00B5203D">
        <w:rPr>
          <w:rFonts w:ascii="Times New Roman" w:hAnsi="Times New Roman" w:cs="Times New Roman"/>
          <w:sz w:val="28"/>
          <w:szCs w:val="28"/>
        </w:rPr>
        <w:t>гарантує всім гро</w:t>
      </w:r>
      <w:r w:rsidR="00B5203D" w:rsidRPr="00B5203D">
        <w:rPr>
          <w:rFonts w:ascii="Times New Roman" w:hAnsi="Times New Roman" w:cs="Times New Roman"/>
          <w:sz w:val="28"/>
          <w:szCs w:val="28"/>
        </w:rPr>
        <w:t>мадянам право на працю. Це стосуєт</w:t>
      </w:r>
      <w:r w:rsidR="00B5203D">
        <w:rPr>
          <w:rFonts w:ascii="Times New Roman" w:hAnsi="Times New Roman" w:cs="Times New Roman"/>
          <w:sz w:val="28"/>
          <w:szCs w:val="28"/>
        </w:rPr>
        <w:t>ься і осіб, які навчаються у на</w:t>
      </w:r>
      <w:r w:rsidR="00B5203D" w:rsidRPr="00B5203D">
        <w:rPr>
          <w:rFonts w:ascii="Times New Roman" w:hAnsi="Times New Roman" w:cs="Times New Roman"/>
          <w:sz w:val="28"/>
          <w:szCs w:val="28"/>
        </w:rPr>
        <w:t>вчальних закладах.</w:t>
      </w:r>
    </w:p>
    <w:p w:rsidR="00B5203D" w:rsidRPr="00B5203D" w:rsidRDefault="00B5203D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203D">
        <w:rPr>
          <w:rFonts w:ascii="Times New Roman" w:hAnsi="Times New Roman" w:cs="Times New Roman"/>
          <w:b/>
          <w:bCs/>
          <w:sz w:val="28"/>
          <w:szCs w:val="28"/>
        </w:rPr>
        <w:t xml:space="preserve">Кодекс законів про працю України </w:t>
      </w:r>
      <w:r w:rsidRPr="00B5203D">
        <w:rPr>
          <w:rFonts w:ascii="Times New Roman" w:hAnsi="Times New Roman" w:cs="Times New Roman"/>
          <w:sz w:val="28"/>
          <w:szCs w:val="28"/>
        </w:rPr>
        <w:t>є основним документом, що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</w:t>
      </w:r>
      <w:r w:rsidRPr="00B5203D">
        <w:rPr>
          <w:rFonts w:ascii="Times New Roman" w:hAnsi="Times New Roman" w:cs="Times New Roman"/>
          <w:sz w:val="28"/>
          <w:szCs w:val="28"/>
        </w:rPr>
        <w:t>становлює положення, які стосую</w:t>
      </w:r>
      <w:r>
        <w:rPr>
          <w:rFonts w:ascii="Times New Roman" w:hAnsi="Times New Roman" w:cs="Times New Roman"/>
          <w:sz w:val="28"/>
          <w:szCs w:val="28"/>
        </w:rPr>
        <w:t>ться трудових відносин усіх пра</w:t>
      </w:r>
      <w:r w:rsidRPr="00B5203D">
        <w:rPr>
          <w:rFonts w:ascii="Times New Roman" w:hAnsi="Times New Roman" w:cs="Times New Roman"/>
          <w:sz w:val="28"/>
          <w:szCs w:val="28"/>
        </w:rPr>
        <w:t>цівників в Україні.</w:t>
      </w:r>
    </w:p>
    <w:p w:rsidR="00B5203D" w:rsidRPr="00B5203D" w:rsidRDefault="00B5203D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203D">
        <w:rPr>
          <w:rFonts w:ascii="Times New Roman" w:hAnsi="Times New Roman" w:cs="Times New Roman"/>
          <w:b/>
          <w:bCs/>
          <w:sz w:val="28"/>
          <w:szCs w:val="28"/>
        </w:rPr>
        <w:t xml:space="preserve">Закон України «Про відпустки» </w:t>
      </w:r>
      <w:r w:rsidRPr="00B5203D">
        <w:rPr>
          <w:rFonts w:ascii="Times New Roman" w:hAnsi="Times New Roman" w:cs="Times New Roman"/>
          <w:sz w:val="28"/>
          <w:szCs w:val="28"/>
        </w:rPr>
        <w:t>регулює умови, тривалість 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203D">
        <w:rPr>
          <w:rFonts w:ascii="Times New Roman" w:hAnsi="Times New Roman" w:cs="Times New Roman"/>
          <w:sz w:val="28"/>
          <w:szCs w:val="28"/>
        </w:rPr>
        <w:t>порядок надання відпусток працівникам.</w:t>
      </w:r>
    </w:p>
    <w:p w:rsidR="00B5203D" w:rsidRDefault="00B5203D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203D">
        <w:rPr>
          <w:rFonts w:ascii="Times New Roman" w:hAnsi="Times New Roman" w:cs="Times New Roman"/>
          <w:b/>
          <w:bCs/>
          <w:sz w:val="28"/>
          <w:szCs w:val="28"/>
        </w:rPr>
        <w:t xml:space="preserve">Закон України «Про зайнятість населення» </w:t>
      </w:r>
      <w:r w:rsidRPr="00B5203D">
        <w:rPr>
          <w:rFonts w:ascii="Times New Roman" w:hAnsi="Times New Roman" w:cs="Times New Roman"/>
          <w:sz w:val="28"/>
          <w:szCs w:val="28"/>
        </w:rPr>
        <w:t>визначає основні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203D">
        <w:rPr>
          <w:rFonts w:ascii="Times New Roman" w:hAnsi="Times New Roman" w:cs="Times New Roman"/>
          <w:sz w:val="28"/>
          <w:szCs w:val="28"/>
        </w:rPr>
        <w:t>моменти реалізації державної полі</w:t>
      </w:r>
      <w:r>
        <w:rPr>
          <w:rFonts w:ascii="Times New Roman" w:hAnsi="Times New Roman" w:cs="Times New Roman"/>
          <w:sz w:val="28"/>
          <w:szCs w:val="28"/>
        </w:rPr>
        <w:t>тики у сфері зайнятості населен</w:t>
      </w:r>
      <w:r w:rsidRPr="00B5203D">
        <w:rPr>
          <w:rFonts w:ascii="Times New Roman" w:hAnsi="Times New Roman" w:cs="Times New Roman"/>
          <w:sz w:val="28"/>
          <w:szCs w:val="28"/>
        </w:rPr>
        <w:t xml:space="preserve">ня, гарантії держави щодо захисту </w:t>
      </w:r>
      <w:r>
        <w:rPr>
          <w:rFonts w:ascii="Times New Roman" w:hAnsi="Times New Roman" w:cs="Times New Roman"/>
          <w:sz w:val="28"/>
          <w:szCs w:val="28"/>
        </w:rPr>
        <w:t>прав громадян на працю та реалі</w:t>
      </w:r>
      <w:r w:rsidRPr="00B5203D">
        <w:rPr>
          <w:rFonts w:ascii="Times New Roman" w:hAnsi="Times New Roman" w:cs="Times New Roman"/>
          <w:sz w:val="28"/>
          <w:szCs w:val="28"/>
        </w:rPr>
        <w:t>зації їхніх прав на соціальний захист від безробіття.</w:t>
      </w:r>
    </w:p>
    <w:p w:rsidR="00515E9B" w:rsidRDefault="002F1383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76425" cy="2162175"/>
            <wp:effectExtent l="0" t="0" r="9525" b="9525"/>
            <wp:docPr id="14" name="Рисунок 14" descr="C:\Users\YLIA\Desktop\картинки\ind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LIA\Desktop\картинки\index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28800" cy="2371725"/>
            <wp:effectExtent l="0" t="0" r="0" b="9525"/>
            <wp:docPr id="18" name="Рисунок 18" descr="C:\Users\YLIA\Desktop\картинки\59073_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YLIA\Desktop\картинки\59073_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25DE"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9425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52600" cy="2352675"/>
            <wp:effectExtent l="0" t="0" r="0" b="9525"/>
            <wp:docPr id="44" name="Рисунок 44" descr="C:\Users\YLIA\Desktop\ddd89885d39e58c6608addeed16fea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YLIA\Desktop\ddd89885d39e58c6608addeed16fea7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5DE" w:rsidRDefault="009425DE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82235" cy="2486025"/>
            <wp:effectExtent l="0" t="0" r="8890" b="0"/>
            <wp:docPr id="45" name="Рисунок 45" descr="C:\Users\YLIA\Desktop\361293_75088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YLIA\Desktop\361293_750881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572" cy="248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EA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  <w:r w:rsidRPr="00B87DEA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98280E7" wp14:editId="3E97CC4D">
                <wp:simplePos x="0" y="0"/>
                <wp:positionH relativeFrom="column">
                  <wp:posOffset>166370</wp:posOffset>
                </wp:positionH>
                <wp:positionV relativeFrom="paragraph">
                  <wp:posOffset>60960</wp:posOffset>
                </wp:positionV>
                <wp:extent cx="6019800" cy="809625"/>
                <wp:effectExtent l="57150" t="38100" r="76200" b="104775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8096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  <w:t>З якого віку можна починати працювати?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8280E7" id="Скругленный прямоугольник 15" o:spid="_x0000_s1030" style="position:absolute;left:0;text-align:left;margin-left:13.1pt;margin-top:4.8pt;width:474pt;height:63.75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  <w:t>З якого віку можна починати працювати?</w:t>
                      </w:r>
                    </w:p>
                  </w:txbxContent>
                </v:textbox>
              </v:roundrect>
            </w:pict>
          </mc:Fallback>
        </mc:AlternateContent>
      </w:r>
    </w:p>
    <w:p w:rsidR="00B87DEA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Pr="00EF457F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15E9B" w:rsidRPr="00515E9B" w:rsidRDefault="00140EC7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515E9B">
        <w:rPr>
          <w:rFonts w:ascii="Times New Roman" w:hAnsi="Times New Roman" w:cs="Times New Roman"/>
          <w:sz w:val="28"/>
          <w:szCs w:val="28"/>
          <w:lang w:val="uk-UA"/>
        </w:rPr>
        <w:t xml:space="preserve">Відповідно до ст. 188 </w:t>
      </w:r>
      <w:r w:rsidR="00BF3CF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15E9B">
        <w:rPr>
          <w:rFonts w:ascii="Times New Roman" w:hAnsi="Times New Roman" w:cs="Times New Roman"/>
          <w:sz w:val="28"/>
          <w:szCs w:val="28"/>
          <w:lang w:val="uk-UA"/>
        </w:rPr>
        <w:t>Кодексу  Законів України про працю, н</w:t>
      </w:r>
      <w:r w:rsidR="00515E9B" w:rsidRPr="00515E9B">
        <w:rPr>
          <w:rFonts w:ascii="Times New Roman" w:hAnsi="Times New Roman" w:cs="Times New Roman"/>
          <w:sz w:val="28"/>
          <w:szCs w:val="28"/>
          <w:lang w:val="uk-UA"/>
        </w:rPr>
        <w:t>е допускається прийняття на роботу осіб молодше шістнадцяти років.</w:t>
      </w:r>
    </w:p>
    <w:p w:rsidR="00515E9B" w:rsidRPr="00515E9B" w:rsidRDefault="00140EC7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515E9B" w:rsidRPr="00515E9B">
        <w:rPr>
          <w:rFonts w:ascii="Times New Roman" w:hAnsi="Times New Roman" w:cs="Times New Roman"/>
          <w:sz w:val="28"/>
          <w:szCs w:val="28"/>
          <w:lang w:val="uk-UA"/>
        </w:rPr>
        <w:t>За згодою одного із батьків або особи, що його замінює, можуть, як виняток, прийматись на роботу особи, які досягли п'ятнадцяти років.</w:t>
      </w:r>
    </w:p>
    <w:p w:rsidR="00B87DEA" w:rsidRDefault="00140EC7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515E9B" w:rsidRPr="00515E9B">
        <w:rPr>
          <w:rFonts w:ascii="Times New Roman" w:hAnsi="Times New Roman" w:cs="Times New Roman"/>
          <w:sz w:val="28"/>
          <w:szCs w:val="28"/>
          <w:lang w:val="uk-UA"/>
        </w:rPr>
        <w:t>Для підготовки молоді до продуктивної праці допускається прийняття на роботу учнів загальноосвітніх шкіл, професійно-технічних і середніх спеціальних навчальних закладів для виконання легкої роботи, що не завдає шкоди здоров'ю і не порушує процесу навчання, у вільний від навчання час по досягненні ними чотирнадцятирічного віку за згодою одного з батьків або особи, що його замінює.</w:t>
      </w:r>
      <w:r w:rsidR="002F1383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B87DEA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43A9B" w:rsidRDefault="002F1383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43A9B" w:rsidRDefault="00043A9B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7C9883" wp14:editId="34F3BDEB">
            <wp:extent cx="1952625" cy="1285875"/>
            <wp:effectExtent l="0" t="0" r="9525" b="9525"/>
            <wp:docPr id="51" name="Рисунок 51" descr="C:\Users\YLIA\Desktop\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YLIA\Desktop\6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14475" cy="1352550"/>
            <wp:effectExtent l="0" t="0" r="9525" b="0"/>
            <wp:docPr id="53" name="Рисунок 53" descr="C:\Users\YLIA\Desktop\16plus-r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YLIA\Desktop\16plus-red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5E9B" w:rsidRDefault="002F1383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043A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75104" cy="1790700"/>
            <wp:effectExtent l="0" t="0" r="0" b="0"/>
            <wp:docPr id="52" name="Рисунок 52" descr="C:\Users\YLIA\Desktop\5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YLIA\Desktop\5_5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471" cy="1792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3A9B"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  <w:r w:rsidR="00043A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0E6BA6">
            <wp:extent cx="2341245" cy="1694815"/>
            <wp:effectExtent l="0" t="0" r="1905" b="63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245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87DEA" w:rsidRDefault="002F1383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043A9B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043A9B"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</w:p>
    <w:p w:rsidR="00B87DEA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F1383" w:rsidRDefault="00B87DEA" w:rsidP="00CC442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7DEA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58AC55C" wp14:editId="37C217A4">
                <wp:simplePos x="0" y="0"/>
                <wp:positionH relativeFrom="column">
                  <wp:posOffset>-14605</wp:posOffset>
                </wp:positionH>
                <wp:positionV relativeFrom="paragraph">
                  <wp:posOffset>-62865</wp:posOffset>
                </wp:positionV>
                <wp:extent cx="6019800" cy="809625"/>
                <wp:effectExtent l="57150" t="38100" r="76200" b="104775"/>
                <wp:wrapNone/>
                <wp:docPr id="16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8096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  <w:t>Що таке трудовий договір?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8AC55C" id="Скругленный прямоугольник 16" o:spid="_x0000_s1031" style="position:absolute;left:0;text-align:left;margin-left:-1.15pt;margin-top:-4.95pt;width:474pt;height:63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  <w:t>Що таке трудовий договір?</w:t>
                      </w:r>
                    </w:p>
                  </w:txbxContent>
                </v:textbox>
              </v:roundrect>
            </w:pict>
          </mc:Fallback>
        </mc:AlternateContent>
      </w:r>
      <w:r w:rsidR="002F138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</w:t>
      </w:r>
      <w:r w:rsidR="009425DE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353852" w:rsidRDefault="00140EC7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         </w:t>
      </w:r>
      <w:r w:rsidR="00BF3CFA" w:rsidRPr="00EF457F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Трудовий договір</w:t>
      </w:r>
      <w:r w:rsidR="00BF3CFA" w:rsidRPr="00EF457F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r w:rsidR="00BF3CFA" w:rsidRPr="00BF3CFA">
        <w:rPr>
          <w:rFonts w:ascii="Times New Roman" w:hAnsi="Times New Roman" w:cs="Times New Roman"/>
          <w:sz w:val="28"/>
          <w:szCs w:val="28"/>
          <w:lang w:val="uk-UA"/>
        </w:rPr>
        <w:t>є угода між працівником і власником підприємства, установи, організації або уповноваженим ним органом чи фізичною особою, за якою працівник зобов'язується виконувати роботу, визначену цією угодою, з підляганням внутрішньому трудовому розпорядкові, а власник підприємства, установи, організації або уповноважений ним орган чи фізична особа зобов'язується виплачувати працівникові заробітну плату і забезпечувати умови праці, необхідні для виконання роботи, передбачені законодавством про працю, колект</w:t>
      </w:r>
      <w:r w:rsidR="00882215">
        <w:rPr>
          <w:rFonts w:ascii="Times New Roman" w:hAnsi="Times New Roman" w:cs="Times New Roman"/>
          <w:sz w:val="28"/>
          <w:szCs w:val="28"/>
          <w:lang w:val="uk-UA"/>
        </w:rPr>
        <w:t>ивним договором і угодою сторін</w:t>
      </w:r>
      <w:r w:rsidR="003B3E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82215">
        <w:rPr>
          <w:rFonts w:ascii="Times New Roman" w:hAnsi="Times New Roman" w:cs="Times New Roman"/>
          <w:sz w:val="28"/>
          <w:szCs w:val="28"/>
          <w:lang w:val="uk-UA"/>
        </w:rPr>
        <w:t>( ст.21 КЗ</w:t>
      </w:r>
      <w:r w:rsidR="005B7044">
        <w:rPr>
          <w:rFonts w:ascii="Times New Roman" w:hAnsi="Times New Roman" w:cs="Times New Roman"/>
          <w:sz w:val="28"/>
          <w:szCs w:val="28"/>
          <w:lang w:val="uk-UA"/>
        </w:rPr>
        <w:t>пП</w:t>
      </w:r>
      <w:r w:rsidR="00882215">
        <w:rPr>
          <w:rFonts w:ascii="Times New Roman" w:hAnsi="Times New Roman" w:cs="Times New Roman"/>
          <w:sz w:val="28"/>
          <w:szCs w:val="28"/>
          <w:lang w:val="uk-UA"/>
        </w:rPr>
        <w:t xml:space="preserve">). </w:t>
      </w:r>
      <w:r w:rsidR="00353852" w:rsidRPr="00353852">
        <w:rPr>
          <w:rFonts w:ascii="Times New Roman" w:hAnsi="Times New Roman" w:cs="Times New Roman"/>
          <w:sz w:val="28"/>
          <w:szCs w:val="28"/>
          <w:lang w:val="uk-UA"/>
        </w:rPr>
        <w:t>Сторонами трудового договору є роботодавець і працівник</w:t>
      </w:r>
      <w:r w:rsidR="0035385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F1383" w:rsidRDefault="002F1383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11B16A" wp14:editId="3DD00A3F">
            <wp:extent cx="2647950" cy="2000250"/>
            <wp:effectExtent l="0" t="0" r="0" b="0"/>
            <wp:docPr id="24" name="Рисунок 24" descr="C:\Users\YLIA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YLIA\Desktop\i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25EB73" wp14:editId="56C68F71">
            <wp:extent cx="2324100" cy="1809750"/>
            <wp:effectExtent l="0" t="0" r="0" b="0"/>
            <wp:docPr id="23" name="Рисунок 23" descr="C:\Users\YLIA\Desktop\картинки\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YLIA\Desktop\картинки\i (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</w:t>
      </w: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7DEA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DBF046A" wp14:editId="6419288D">
                <wp:simplePos x="0" y="0"/>
                <wp:positionH relativeFrom="column">
                  <wp:posOffset>-100330</wp:posOffset>
                </wp:positionH>
                <wp:positionV relativeFrom="paragraph">
                  <wp:posOffset>247015</wp:posOffset>
                </wp:positionV>
                <wp:extent cx="6019800" cy="809625"/>
                <wp:effectExtent l="57150" t="38100" r="76200" b="104775"/>
                <wp:wrapNone/>
                <wp:docPr id="20" name="Скругленный 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8096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Чи обов'язково укладення трудового договору з неповнолітніми?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BF046A" id="Скругленный прямоугольник 20" o:spid="_x0000_s1032" style="position:absolute;left:0;text-align:left;margin-left:-7.9pt;margin-top:19.45pt;width:474pt;height:63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Чи обов'язково укладення трудового договору з неповнолітніми?</w:t>
                      </w:r>
                    </w:p>
                  </w:txbxContent>
                </v:textbox>
              </v:roundrect>
            </w:pict>
          </mc:Fallback>
        </mc:AlternateContent>
      </w: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A4D25" w:rsidRDefault="00140EC7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A4D25">
        <w:rPr>
          <w:rFonts w:ascii="Times New Roman" w:hAnsi="Times New Roman" w:cs="Times New Roman"/>
          <w:sz w:val="28"/>
          <w:szCs w:val="28"/>
          <w:lang w:val="uk-UA"/>
        </w:rPr>
        <w:t>Відповідно до ст. 187 Кодексу законів України про працю, н</w:t>
      </w:r>
      <w:r w:rsidR="001A4D25" w:rsidRPr="001A4D25">
        <w:rPr>
          <w:rFonts w:ascii="Times New Roman" w:hAnsi="Times New Roman" w:cs="Times New Roman"/>
          <w:sz w:val="28"/>
          <w:szCs w:val="28"/>
          <w:lang w:val="uk-UA"/>
        </w:rPr>
        <w:t xml:space="preserve">еповнолітні, тобто особи, що не досягли вісімнадцяти років, у трудових правовідносинах прирівнюються у правах до повнолітніх, а в галузі охорони праці, робочого </w:t>
      </w:r>
      <w:r w:rsidR="001A4D25" w:rsidRPr="001A4D25">
        <w:rPr>
          <w:rFonts w:ascii="Times New Roman" w:hAnsi="Times New Roman" w:cs="Times New Roman"/>
          <w:sz w:val="28"/>
          <w:szCs w:val="28"/>
          <w:lang w:val="uk-UA"/>
        </w:rPr>
        <w:lastRenderedPageBreak/>
        <w:t>часу, відпусток та деяких інших умов праці користуються пільгами, встановленими законодавством України.</w:t>
      </w:r>
    </w:p>
    <w:p w:rsidR="00515E9B" w:rsidRDefault="00140EC7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A4D25">
        <w:rPr>
          <w:rFonts w:ascii="Times New Roman" w:hAnsi="Times New Roman" w:cs="Times New Roman"/>
          <w:sz w:val="28"/>
          <w:szCs w:val="28"/>
          <w:lang w:val="uk-UA"/>
        </w:rPr>
        <w:t>Згідно з цим, р</w:t>
      </w:r>
      <w:r w:rsidR="001A4D25" w:rsidRPr="001A4D25">
        <w:rPr>
          <w:rFonts w:ascii="Times New Roman" w:hAnsi="Times New Roman" w:cs="Times New Roman"/>
          <w:sz w:val="28"/>
          <w:szCs w:val="28"/>
          <w:lang w:val="uk-UA"/>
        </w:rPr>
        <w:t xml:space="preserve">оботодавець зобов'язаний укласти трудовий договір з неповнолітнім. </w:t>
      </w:r>
      <w:r w:rsidR="001A4D25">
        <w:rPr>
          <w:rFonts w:ascii="Times New Roman" w:hAnsi="Times New Roman" w:cs="Times New Roman"/>
          <w:sz w:val="28"/>
          <w:szCs w:val="28"/>
          <w:lang w:val="uk-UA"/>
        </w:rPr>
        <w:t>Пам’ятайте</w:t>
      </w:r>
      <w:r w:rsidR="001A4D25" w:rsidRPr="001A4D25">
        <w:rPr>
          <w:rFonts w:ascii="Times New Roman" w:hAnsi="Times New Roman" w:cs="Times New Roman"/>
          <w:sz w:val="28"/>
          <w:szCs w:val="28"/>
          <w:lang w:val="uk-UA"/>
        </w:rPr>
        <w:t xml:space="preserve">, що основні трудові права і гарантії, які надаються громадянам, законодавство </w:t>
      </w:r>
      <w:r w:rsidR="001A4D25">
        <w:rPr>
          <w:rFonts w:ascii="Times New Roman" w:hAnsi="Times New Roman" w:cs="Times New Roman"/>
          <w:sz w:val="28"/>
          <w:szCs w:val="28"/>
          <w:lang w:val="uk-UA"/>
        </w:rPr>
        <w:t xml:space="preserve">України </w:t>
      </w:r>
      <w:r w:rsidR="001A4D25" w:rsidRPr="001A4D25">
        <w:rPr>
          <w:rFonts w:ascii="Times New Roman" w:hAnsi="Times New Roman" w:cs="Times New Roman"/>
          <w:sz w:val="28"/>
          <w:szCs w:val="28"/>
          <w:lang w:val="uk-UA"/>
        </w:rPr>
        <w:t xml:space="preserve"> пов'язує з трудовим договором. </w:t>
      </w:r>
    </w:p>
    <w:p w:rsidR="009A462C" w:rsidRDefault="009A462C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F1383" w:rsidRDefault="007E7DCB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  <w:r w:rsidR="002F138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8EF209" wp14:editId="33E7F326">
            <wp:extent cx="1809750" cy="1809750"/>
            <wp:effectExtent l="0" t="0" r="0" b="0"/>
            <wp:docPr id="26" name="Рисунок 26" descr="C:\Users\YLIA\Desktop\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YLIA\Desktop\i (2)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67D544" wp14:editId="7E6D7115">
            <wp:extent cx="2066925" cy="1809750"/>
            <wp:effectExtent l="0" t="0" r="9525" b="0"/>
            <wp:docPr id="27" name="Рисунок 27" descr="C:\Users\YLIA\Desktop\i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YLIA\Desktop\i (4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EA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32AD3" w:rsidRDefault="00B87DEA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7DEA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51349E7" wp14:editId="2006D054">
                <wp:simplePos x="0" y="0"/>
                <wp:positionH relativeFrom="column">
                  <wp:posOffset>-52705</wp:posOffset>
                </wp:positionH>
                <wp:positionV relativeFrom="paragraph">
                  <wp:posOffset>154940</wp:posOffset>
                </wp:positionV>
                <wp:extent cx="6019800" cy="914400"/>
                <wp:effectExtent l="57150" t="38100" r="76200" b="95250"/>
                <wp:wrapNone/>
                <wp:docPr id="21" name="Скругленный 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9144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В якій формі укладається трудовий договір з неповнолітнім?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1349E7" id="Скругленный прямоугольник 21" o:spid="_x0000_s1033" style="position:absolute;left:0;text-align:left;margin-left:-4.15pt;margin-top:12.2pt;width:474pt;height:1in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В якій формі укладається трудовий договір з неповнолітнім?</w:t>
                      </w:r>
                    </w:p>
                  </w:txbxContent>
                </v:textbox>
              </v:roundrect>
            </w:pict>
          </mc:Fallback>
        </mc:AlternateContent>
      </w:r>
    </w:p>
    <w:p w:rsidR="00043A9B" w:rsidRDefault="00043A9B" w:rsidP="001A4D2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832AD3" w:rsidRDefault="00140EC7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>Трудовий договір укладається в пись</w:t>
      </w:r>
      <w:r w:rsidR="00832AD3">
        <w:rPr>
          <w:rFonts w:ascii="Times New Roman" w:hAnsi="Times New Roman" w:cs="Times New Roman"/>
          <w:sz w:val="28"/>
          <w:szCs w:val="28"/>
          <w:lang w:val="uk-UA"/>
        </w:rPr>
        <w:t>мовій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 xml:space="preserve"> формі, складається у двох примірниках, кожен з яких підписується сторонами. Один примірник трудового договору передається працівнику, інший зберігається в роботодавця (</w:t>
      </w:r>
      <w:r w:rsidR="00832AD3">
        <w:rPr>
          <w:rFonts w:ascii="Times New Roman" w:hAnsi="Times New Roman" w:cs="Times New Roman"/>
          <w:sz w:val="28"/>
          <w:szCs w:val="28"/>
          <w:lang w:val="uk-UA"/>
        </w:rPr>
        <w:t xml:space="preserve">ч. 6 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 xml:space="preserve">ст. </w:t>
      </w:r>
      <w:r w:rsidR="00832AD3">
        <w:rPr>
          <w:rFonts w:ascii="Times New Roman" w:hAnsi="Times New Roman" w:cs="Times New Roman"/>
          <w:sz w:val="28"/>
          <w:szCs w:val="28"/>
          <w:lang w:val="uk-UA"/>
        </w:rPr>
        <w:t>24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32AD3">
        <w:rPr>
          <w:rFonts w:ascii="Times New Roman" w:hAnsi="Times New Roman" w:cs="Times New Roman"/>
          <w:sz w:val="28"/>
          <w:szCs w:val="28"/>
          <w:lang w:val="uk-UA"/>
        </w:rPr>
        <w:t>КЗ</w:t>
      </w:r>
      <w:r w:rsidR="005B7044">
        <w:rPr>
          <w:rFonts w:ascii="Times New Roman" w:hAnsi="Times New Roman" w:cs="Times New Roman"/>
          <w:sz w:val="28"/>
          <w:szCs w:val="28"/>
          <w:lang w:val="uk-UA"/>
        </w:rPr>
        <w:t>пП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>).</w:t>
      </w:r>
    </w:p>
    <w:p w:rsidR="002F1383" w:rsidRPr="00832AD3" w:rsidRDefault="002F1383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1978" cy="1933575"/>
            <wp:effectExtent l="0" t="0" r="0" b="0"/>
            <wp:docPr id="25" name="Рисунок 25" descr="C:\Users\YLIA\Desktop\1440077291_i-ruoli-del-revisore-contabile_5bd4f2931067e9b9c9af2d2fac086e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YLIA\Desktop\1440077291_i-ruoli-del-revisore-contabile_5bd4f2931067e9b9c9af2d2fac086e7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582" cy="1935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7DCB" w:rsidRPr="007E7DC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7E7DCB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 </w:t>
      </w:r>
      <w:r w:rsidR="007E7D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33700" cy="1933575"/>
            <wp:effectExtent l="0" t="0" r="0" b="9525"/>
            <wp:docPr id="28" name="Рисунок 28" descr="C:\Users\YLIA\Desktop\i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YLIA\Desktop\i (3)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689" cy="193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2AD3" w:rsidRDefault="00832AD3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7DEA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5B7DF29" wp14:editId="09F8FE71">
                <wp:simplePos x="0" y="0"/>
                <wp:positionH relativeFrom="column">
                  <wp:posOffset>-62230</wp:posOffset>
                </wp:positionH>
                <wp:positionV relativeFrom="paragraph">
                  <wp:posOffset>-60960</wp:posOffset>
                </wp:positionV>
                <wp:extent cx="6019800" cy="809625"/>
                <wp:effectExtent l="57150" t="38100" r="76200" b="104775"/>
                <wp:wrapNone/>
                <wp:docPr id="29" name="Скругленный 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8096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Як здійснюється прийом на роботу неповнолітнього?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B7DF29" id="Скругленный прямоугольник 29" o:spid="_x0000_s1034" style="position:absolute;left:0;text-align:left;margin-left:-4.9pt;margin-top:-4.8pt;width:474pt;height:63.7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Як здійснюється прийом на роботу неповнолітнього?</w:t>
                      </w:r>
                    </w:p>
                  </w:txbxContent>
                </v:textbox>
              </v:roundrect>
            </w:pict>
          </mc:Fallback>
        </mc:AlternateContent>
      </w:r>
    </w:p>
    <w:p w:rsidR="00B87DEA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87DEA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217A3" w:rsidRPr="00832AD3" w:rsidRDefault="005217A3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32AD3" w:rsidRDefault="00140EC7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 xml:space="preserve">Прийом на роботу оформляється наказом (розпорядженням) роботодавця, виданим на </w:t>
      </w:r>
      <w:r w:rsidR="00832AD3">
        <w:rPr>
          <w:rFonts w:ascii="Times New Roman" w:hAnsi="Times New Roman" w:cs="Times New Roman"/>
          <w:sz w:val="28"/>
          <w:szCs w:val="28"/>
          <w:lang w:val="uk-UA"/>
        </w:rPr>
        <w:t>підставі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 xml:space="preserve"> укладеного трудового договору. </w:t>
      </w:r>
      <w:r w:rsidR="00832AD3">
        <w:rPr>
          <w:rFonts w:ascii="Times New Roman" w:hAnsi="Times New Roman" w:cs="Times New Roman"/>
          <w:sz w:val="28"/>
          <w:szCs w:val="28"/>
          <w:lang w:val="uk-UA"/>
        </w:rPr>
        <w:t>Зміст</w:t>
      </w:r>
      <w:r w:rsidR="00832AD3" w:rsidRPr="00832AD3">
        <w:rPr>
          <w:rFonts w:ascii="Times New Roman" w:hAnsi="Times New Roman" w:cs="Times New Roman"/>
          <w:sz w:val="28"/>
          <w:szCs w:val="28"/>
          <w:lang w:val="uk-UA"/>
        </w:rPr>
        <w:t xml:space="preserve"> наказу (розпорядження) роботодавця має відповідати умовам</w:t>
      </w:r>
      <w:r w:rsidR="003B3E72">
        <w:rPr>
          <w:rFonts w:ascii="Times New Roman" w:hAnsi="Times New Roman" w:cs="Times New Roman"/>
          <w:sz w:val="28"/>
          <w:szCs w:val="28"/>
          <w:lang w:val="uk-UA"/>
        </w:rPr>
        <w:t xml:space="preserve"> укладеного трудового договору ( ч.3 ст.24 КЗ</w:t>
      </w:r>
      <w:r w:rsidR="005B7044">
        <w:rPr>
          <w:rFonts w:ascii="Times New Roman" w:hAnsi="Times New Roman" w:cs="Times New Roman"/>
          <w:sz w:val="28"/>
          <w:szCs w:val="28"/>
          <w:lang w:val="uk-UA"/>
        </w:rPr>
        <w:t>пП</w:t>
      </w:r>
      <w:r w:rsidR="003B3E72">
        <w:rPr>
          <w:rFonts w:ascii="Times New Roman" w:hAnsi="Times New Roman" w:cs="Times New Roman"/>
          <w:sz w:val="28"/>
          <w:szCs w:val="28"/>
          <w:lang w:val="uk-UA"/>
        </w:rPr>
        <w:t>).</w:t>
      </w:r>
    </w:p>
    <w:p w:rsidR="00B87DEA" w:rsidRDefault="007E7DCB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A932AB" wp14:editId="1C09C049">
            <wp:extent cx="6115049" cy="2466975"/>
            <wp:effectExtent l="0" t="0" r="635" b="0"/>
            <wp:docPr id="30" name="Рисунок 30" descr="C:\Users\YLIA\Desktop\751591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YLIA\Desktop\75159167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468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00329" w:rsidRDefault="007E7DCB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</w:t>
      </w:r>
    </w:p>
    <w:p w:rsidR="00800329" w:rsidRDefault="00B87DEA" w:rsidP="00832A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87DEA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64F1271" wp14:editId="028378F5">
                <wp:simplePos x="0" y="0"/>
                <wp:positionH relativeFrom="column">
                  <wp:posOffset>-62230</wp:posOffset>
                </wp:positionH>
                <wp:positionV relativeFrom="paragraph">
                  <wp:posOffset>19685</wp:posOffset>
                </wp:positionV>
                <wp:extent cx="6019800" cy="809625"/>
                <wp:effectExtent l="57150" t="38100" r="76200" b="104775"/>
                <wp:wrapNone/>
                <wp:docPr id="22" name="Скругленный 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0" cy="8096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87DEA" w:rsidRPr="005217A3" w:rsidRDefault="00B87DEA" w:rsidP="00B87DE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Чи обов'язкова медична довідка при влаштуванні       на роботу?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4F1271" id="Скругленный прямоугольник 22" o:spid="_x0000_s1035" style="position:absolute;left:0;text-align:left;margin-left:-4.9pt;margin-top:1.55pt;width:474pt;height:63.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87DEA" w:rsidRPr="005217A3" w:rsidRDefault="00B87DEA" w:rsidP="00B87DE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Чи обов'язкова медична довідка при влаштуванні       на роботу?</w:t>
                      </w:r>
                    </w:p>
                  </w:txbxContent>
                </v:textbox>
              </v:roundrect>
            </w:pict>
          </mc:Fallback>
        </mc:AlternateContent>
      </w:r>
    </w:p>
    <w:p w:rsidR="009A462C" w:rsidRDefault="009A462C" w:rsidP="001336E4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87DEA" w:rsidRDefault="00B87DEA" w:rsidP="001336E4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B5203D" w:rsidRDefault="00140EC7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>Прийняття на роботу неповнолітнього можливе тільки після обов'язкового медичного огляду до досягнення 18-ти років необхідно проходити щорічні обов'язкові медичні огляди.</w:t>
      </w:r>
      <w:r w:rsidR="004277B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>Якщо ця вимога не виконується, роботодавець зобов'язаний відсторонити вас від роботи.</w:t>
      </w:r>
    </w:p>
    <w:p w:rsidR="00800329" w:rsidRDefault="007E7DCB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5049" cy="3390900"/>
            <wp:effectExtent l="0" t="0" r="635" b="0"/>
            <wp:docPr id="31" name="Рисунок 31" descr="C:\Users\YLIA\Desktop\dovidk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YLIA\Desktop\dovidka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9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17A3" w:rsidRDefault="005217A3" w:rsidP="001336E4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  <w:r w:rsidRPr="005217A3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1F8D4ED" wp14:editId="720D811B">
                <wp:simplePos x="0" y="0"/>
                <wp:positionH relativeFrom="column">
                  <wp:posOffset>-62230</wp:posOffset>
                </wp:positionH>
                <wp:positionV relativeFrom="paragraph">
                  <wp:posOffset>12700</wp:posOffset>
                </wp:positionV>
                <wp:extent cx="6096000" cy="809625"/>
                <wp:effectExtent l="57150" t="38100" r="76200" b="104775"/>
                <wp:wrapNone/>
                <wp:docPr id="36" name="Скругленный 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8096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217A3" w:rsidRPr="005217A3" w:rsidRDefault="005217A3" w:rsidP="005217A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Чи поширюється на підлітків положення про проходження випробувального терміну?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F8D4ED" id="Скругленный прямоугольник 36" o:spid="_x0000_s1036" style="position:absolute;left:0;text-align:left;margin-left:-4.9pt;margin-top:1pt;width:480pt;height:63.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5217A3" w:rsidRPr="005217A3" w:rsidRDefault="005217A3" w:rsidP="005217A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Чи поширюється на підлітків положення про проходження випробувального терміну?</w:t>
                      </w:r>
                    </w:p>
                  </w:txbxContent>
                </v:textbox>
              </v:roundrect>
            </w:pict>
          </mc:Fallback>
        </mc:AlternateContent>
      </w:r>
    </w:p>
    <w:p w:rsidR="005217A3" w:rsidRDefault="005217A3" w:rsidP="001336E4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1336E4" w:rsidRDefault="000A6994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168" behindDoc="1" locked="0" layoutInCell="1" allowOverlap="1" wp14:anchorId="0E414D84" wp14:editId="7A4770FB">
            <wp:simplePos x="0" y="0"/>
            <wp:positionH relativeFrom="column">
              <wp:posOffset>109220</wp:posOffset>
            </wp:positionH>
            <wp:positionV relativeFrom="paragraph">
              <wp:posOffset>892810</wp:posOffset>
            </wp:positionV>
            <wp:extent cx="5534025" cy="3105150"/>
            <wp:effectExtent l="0" t="0" r="9525" b="0"/>
            <wp:wrapTopAndBottom/>
            <wp:docPr id="32" name="Рисунок 32" descr="C:\Users\YLIA\Desktop\r2_sobesedovanie-umnye-otvety-na-glupye-voprosy--i.z6b0f1E_orig_61f61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YLIA\Desktop\r2_sobesedovanie-umnye-otvety-na-glupye-voprosy--i.z6b0f1E_orig_61f61083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36E4">
        <w:rPr>
          <w:rFonts w:ascii="Times New Roman" w:hAnsi="Times New Roman" w:cs="Times New Roman"/>
          <w:sz w:val="28"/>
          <w:szCs w:val="28"/>
          <w:lang w:val="uk-UA"/>
        </w:rPr>
        <w:t>Згідно з ч.3 ст. 26 Кодексу  законів України  про працю, д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>ля осіб, які не досягли віку 18-ти років, випробування при прийомі на роботу не встановлюється.</w:t>
      </w:r>
    </w:p>
    <w:p w:rsidR="005217A3" w:rsidRDefault="005217A3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217A3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E58CED8" wp14:editId="3004301A">
                <wp:simplePos x="0" y="0"/>
                <wp:positionH relativeFrom="column">
                  <wp:posOffset>-100330</wp:posOffset>
                </wp:positionH>
                <wp:positionV relativeFrom="paragraph">
                  <wp:posOffset>3809</wp:posOffset>
                </wp:positionV>
                <wp:extent cx="6096000" cy="1095375"/>
                <wp:effectExtent l="57150" t="38100" r="76200" b="104775"/>
                <wp:wrapNone/>
                <wp:docPr id="40" name="Скругленный 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0953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140EC7" w:rsidRDefault="005217A3" w:rsidP="005217A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 xml:space="preserve">Які види робіт забороняють застосовувати працю </w:t>
                            </w:r>
                          </w:p>
                          <w:p w:rsidR="005217A3" w:rsidRPr="005217A3" w:rsidRDefault="005217A3" w:rsidP="005217A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осіб молодше вісімнадцяти років?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58CED8" id="Скругленный прямоугольник 40" o:spid="_x0000_s1037" style="position:absolute;left:0;text-align:left;margin-left:-7.9pt;margin-top:.3pt;width:480pt;height:86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140EC7" w:rsidRDefault="005217A3" w:rsidP="005217A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 xml:space="preserve">Які види робіт забороняють застосовувати працю </w:t>
                      </w:r>
                    </w:p>
                    <w:p w:rsidR="005217A3" w:rsidRPr="005217A3" w:rsidRDefault="005217A3" w:rsidP="005217A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осіб молодше вісімнадцяти років?</w:t>
                      </w:r>
                    </w:p>
                  </w:txbxContent>
                </v:textbox>
              </v:roundrect>
            </w:pict>
          </mc:Fallback>
        </mc:AlternateContent>
      </w:r>
    </w:p>
    <w:p w:rsidR="005217A3" w:rsidRDefault="005217A3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217A3" w:rsidRDefault="005217A3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40EC7" w:rsidRDefault="00140EC7" w:rsidP="001336E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A462C" w:rsidRPr="009A462C" w:rsidRDefault="009A462C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A462C">
        <w:rPr>
          <w:rFonts w:ascii="Times New Roman" w:hAnsi="Times New Roman" w:cs="Times New Roman"/>
          <w:sz w:val="28"/>
          <w:szCs w:val="28"/>
          <w:lang w:val="uk-UA"/>
        </w:rPr>
        <w:t>на роботах з шкідливими і небезпечними  умовами праці;</w:t>
      </w:r>
    </w:p>
    <w:p w:rsidR="009A462C" w:rsidRPr="009A462C" w:rsidRDefault="009A462C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A462C">
        <w:rPr>
          <w:rFonts w:ascii="Times New Roman" w:hAnsi="Times New Roman" w:cs="Times New Roman"/>
          <w:sz w:val="28"/>
          <w:szCs w:val="28"/>
          <w:lang w:val="uk-UA"/>
        </w:rPr>
        <w:t>на важких роботах</w:t>
      </w:r>
    </w:p>
    <w:p w:rsidR="009A462C" w:rsidRPr="009A462C" w:rsidRDefault="009A462C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A462C">
        <w:rPr>
          <w:rFonts w:ascii="Times New Roman" w:hAnsi="Times New Roman" w:cs="Times New Roman"/>
          <w:sz w:val="28"/>
          <w:szCs w:val="28"/>
          <w:lang w:val="uk-UA"/>
        </w:rPr>
        <w:t>на підземних роботах</w:t>
      </w:r>
    </w:p>
    <w:p w:rsidR="009A462C" w:rsidRDefault="009A462C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A462C">
        <w:rPr>
          <w:rFonts w:ascii="Times New Roman" w:hAnsi="Times New Roman" w:cs="Times New Roman"/>
          <w:sz w:val="28"/>
          <w:szCs w:val="28"/>
          <w:lang w:val="uk-UA"/>
        </w:rPr>
        <w:t>на роботах, які можуть заподіяти шкоду моральному розвитку (</w:t>
      </w:r>
      <w:r w:rsidR="003D1C0F">
        <w:rPr>
          <w:rFonts w:ascii="Times New Roman" w:hAnsi="Times New Roman" w:cs="Times New Roman"/>
          <w:sz w:val="28"/>
          <w:szCs w:val="28"/>
          <w:lang w:val="uk-UA"/>
        </w:rPr>
        <w:t xml:space="preserve"> у виробництві, перевезенні і торгівлі спиртними напоями, тютюновими виробами, наркотичними і токсичними препаратами.</w:t>
      </w:r>
    </w:p>
    <w:p w:rsidR="003D1C0F" w:rsidRDefault="003D1C0F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 робіт за сумісництвом;</w:t>
      </w:r>
    </w:p>
    <w:p w:rsidR="003D1C0F" w:rsidRDefault="003D1C0F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 договором про повну матеріальну відповідальність (експедитором, комірником і т. д);</w:t>
      </w:r>
    </w:p>
    <w:p w:rsidR="003D1C0F" w:rsidRDefault="003D1C0F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 вахтовому методу, так як ці роботи пов’язані з тривалими виїздами;</w:t>
      </w:r>
    </w:p>
    <w:p w:rsidR="003D1C0F" w:rsidRDefault="003D1C0F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до нічних робіт (з 10 вечора до 6 ранку); </w:t>
      </w:r>
    </w:p>
    <w:p w:rsidR="003D1C0F" w:rsidRDefault="003D1C0F" w:rsidP="005217A3">
      <w:pPr>
        <w:pStyle w:val="a3"/>
        <w:numPr>
          <w:ilvl w:val="0"/>
          <w:numId w:val="2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 надурочних робіт (тобто до роботи понад встановлену тривалість робочого час).</w:t>
      </w:r>
    </w:p>
    <w:p w:rsidR="00140EC7" w:rsidRDefault="00140EC7" w:rsidP="005217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40EC7" w:rsidRPr="005217A3" w:rsidRDefault="00140EC7" w:rsidP="005217A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82215" w:rsidRPr="00882215" w:rsidRDefault="00882215" w:rsidP="00882215">
      <w:pPr>
        <w:spacing w:line="240" w:lineRule="auto"/>
        <w:rPr>
          <w:rStyle w:val="translation-chunk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BB6240C" wp14:editId="0591A898">
                <wp:simplePos x="0" y="0"/>
                <wp:positionH relativeFrom="column">
                  <wp:posOffset>-52705</wp:posOffset>
                </wp:positionH>
                <wp:positionV relativeFrom="paragraph">
                  <wp:posOffset>93345</wp:posOffset>
                </wp:positionV>
                <wp:extent cx="6000750" cy="2305050"/>
                <wp:effectExtent l="57150" t="38100" r="76200" b="952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0" cy="230505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2215" w:rsidRPr="005217A3" w:rsidRDefault="00882215" w:rsidP="00882215">
                            <w:pPr>
                              <w:jc w:val="center"/>
                              <w:rPr>
                                <w:b/>
                                <w:color w:val="C00000"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5217A3">
                              <w:rPr>
                                <w:b/>
                                <w:color w:val="C00000"/>
                                <w:sz w:val="32"/>
                                <w:szCs w:val="32"/>
                                <w:lang w:val="uk-UA"/>
                              </w:rPr>
                              <w:t>ЗАПАМЯТАЙ!</w:t>
                            </w:r>
                          </w:p>
                          <w:p w:rsidR="00882215" w:rsidRPr="005217A3" w:rsidRDefault="00882215" w:rsidP="0088221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  <w:t>Стаття 43 Конституції України забороняє використання праці неповнолітніх на небезпечних для їх здоров’я роботах.</w:t>
                            </w:r>
                          </w:p>
                          <w:p w:rsidR="00882215" w:rsidRPr="005217A3" w:rsidRDefault="00882215" w:rsidP="0088221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  <w:t>Перелік таких робіт, затверджений Наказом Міністерства охорони здоров’я України від 31.03.1994 року №46.</w:t>
                            </w:r>
                          </w:p>
                          <w:p w:rsidR="00882215" w:rsidRDefault="00882215" w:rsidP="00882215">
                            <w:pPr>
                              <w:jc w:val="center"/>
                              <w:rPr>
                                <w:lang w:val="uk-UA"/>
                              </w:rPr>
                            </w:pPr>
                          </w:p>
                          <w:p w:rsidR="00882215" w:rsidRPr="00882215" w:rsidRDefault="00882215" w:rsidP="00882215">
                            <w:pPr>
                              <w:jc w:val="center"/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B6240C" id="Прямоугольник 7" o:spid="_x0000_s1038" style="position:absolute;margin-left:-4.15pt;margin-top:7.35pt;width:472.5pt;height:181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" fillcolor="#fbc88e [1621]" strokecolor="#f78c0f [3045]">
                <v:fill color2="#feeedd [501]" rotate="t" angle="180" colors="0 #ffbf7e;22938f #ffd0a5;1 #ffebd9" focus="100%" type="gradient"/>
                <v:shadow on="t" color="black" opacity="24903f" origin=",.5" offset="0,.55556mm"/>
                <v:textbox>
                  <w:txbxContent>
                    <w:p w:rsidR="00882215" w:rsidRPr="005217A3" w:rsidRDefault="00882215" w:rsidP="00882215">
                      <w:pPr>
                        <w:jc w:val="center"/>
                        <w:rPr>
                          <w:b/>
                          <w:color w:val="C00000"/>
                          <w:sz w:val="32"/>
                          <w:szCs w:val="32"/>
                          <w:lang w:val="uk-UA"/>
                        </w:rPr>
                      </w:pPr>
                      <w:r w:rsidRPr="005217A3">
                        <w:rPr>
                          <w:b/>
                          <w:color w:val="C00000"/>
                          <w:sz w:val="32"/>
                          <w:szCs w:val="32"/>
                          <w:lang w:val="uk-UA"/>
                        </w:rPr>
                        <w:t>ЗАПАМЯТАЙ!</w:t>
                      </w:r>
                    </w:p>
                    <w:p w:rsidR="00882215" w:rsidRPr="005217A3" w:rsidRDefault="00882215" w:rsidP="0088221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  <w:t>Стаття 43 Конституції України забороняє використання праці неповнолітніх на небезпечних для їх здоров’я роботах.</w:t>
                      </w:r>
                    </w:p>
                    <w:p w:rsidR="00882215" w:rsidRPr="005217A3" w:rsidRDefault="00882215" w:rsidP="0088221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  <w:t>Перелік таких робіт, затверджений Наказом Міністерства охорони здоров’я України від 31.03.1994 року №46.</w:t>
                      </w:r>
                    </w:p>
                    <w:p w:rsidR="00882215" w:rsidRDefault="00882215" w:rsidP="00882215">
                      <w:pPr>
                        <w:jc w:val="center"/>
                        <w:rPr>
                          <w:lang w:val="uk-UA"/>
                        </w:rPr>
                      </w:pPr>
                    </w:p>
                    <w:p w:rsidR="00882215" w:rsidRPr="00882215" w:rsidRDefault="00882215" w:rsidP="00882215">
                      <w:pPr>
                        <w:jc w:val="center"/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10AAB" w:rsidRPr="00110AAB" w:rsidRDefault="00110AAB" w:rsidP="00110AAB">
      <w:pPr>
        <w:spacing w:line="240" w:lineRule="auto"/>
        <w:rPr>
          <w:rStyle w:val="translation-chunk"/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</w:p>
    <w:p w:rsidR="00882215" w:rsidRDefault="00882215" w:rsidP="001336E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043A9B" w:rsidRDefault="00043A9B" w:rsidP="001336E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043A9B" w:rsidRDefault="00043A9B" w:rsidP="001336E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  <w:r w:rsidRPr="005217A3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8FFAD7A" wp14:editId="13AF00B5">
                <wp:simplePos x="0" y="0"/>
                <wp:positionH relativeFrom="column">
                  <wp:posOffset>-43180</wp:posOffset>
                </wp:positionH>
                <wp:positionV relativeFrom="paragraph">
                  <wp:posOffset>41909</wp:posOffset>
                </wp:positionV>
                <wp:extent cx="6096000" cy="638175"/>
                <wp:effectExtent l="57150" t="38100" r="76200" b="104775"/>
                <wp:wrapNone/>
                <wp:docPr id="47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6381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5217A3" w:rsidRPr="005217A3" w:rsidRDefault="005217A3" w:rsidP="005217A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5217A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Чи повинен працювати підліток повний робочий день?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FFAD7A" id="Скругленный прямоугольник 47" o:spid="_x0000_s1039" style="position:absolute;left:0;text-align:left;margin-left:-3.4pt;margin-top:3.3pt;width:480pt;height:50.2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5217A3" w:rsidRPr="005217A3" w:rsidRDefault="005217A3" w:rsidP="005217A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5217A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Чи повинен працювати підліток повний робочий день?</w:t>
                      </w:r>
                    </w:p>
                  </w:txbxContent>
                </v:textbox>
              </v:roundrect>
            </w:pict>
          </mc:Fallback>
        </mc:AlternateContent>
      </w: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5217A3" w:rsidRDefault="005217A3" w:rsidP="001336E4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1336E4" w:rsidRPr="001336E4" w:rsidRDefault="00140EC7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3B3E72">
        <w:rPr>
          <w:rFonts w:ascii="Times New Roman" w:hAnsi="Times New Roman" w:cs="Times New Roman"/>
          <w:sz w:val="28"/>
          <w:szCs w:val="28"/>
          <w:lang w:val="uk-UA"/>
        </w:rPr>
        <w:t xml:space="preserve">Відповідно до ст. 193  Кодексу  законів України про працю, у 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>підлітка є право на короткий робочий день.</w:t>
      </w:r>
    </w:p>
    <w:p w:rsidR="001336E4" w:rsidRPr="001336E4" w:rsidRDefault="00140EC7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>У віці від 14 до 15 років дитина не може працювати більше 24 годин на тиждень. Але при цьому оплата повинна бути такою ж, як і за повний робочий день.</w:t>
      </w:r>
    </w:p>
    <w:p w:rsidR="001336E4" w:rsidRDefault="00140EC7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>Підлітки у віці від 16 до 18 років можуть працювати до 36 годин на тиждень. І роботодавець також має оплачувати їм повний робочий день. При цьому підліток може взяти відпустку - 24 робочих дні в будь-який зручний для себе час.</w:t>
      </w:r>
    </w:p>
    <w:p w:rsidR="004B16CF" w:rsidRDefault="004B16CF" w:rsidP="007E7DC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B16CF" w:rsidRDefault="004B16CF" w:rsidP="007E7DC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AAD1C1" wp14:editId="273D8938">
            <wp:extent cx="3114675" cy="2066925"/>
            <wp:effectExtent l="0" t="0" r="9525" b="9525"/>
            <wp:docPr id="33" name="Рисунок 33" descr="C:\Users\YLIA\Desktop\i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YLIA\Desktop\i (6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16C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C5F458" wp14:editId="0B3BCD5B">
            <wp:extent cx="2733675" cy="2152650"/>
            <wp:effectExtent l="0" t="0" r="9525" b="0"/>
            <wp:docPr id="34" name="Рисунок 34" descr="C:\Users\YLIA\Desktop\i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YLIA\Desktop\i (7)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6CF" w:rsidRDefault="00A34524" w:rsidP="001336E4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A34524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030B2E5" wp14:editId="774BD6AD">
                <wp:simplePos x="0" y="0"/>
                <wp:positionH relativeFrom="column">
                  <wp:posOffset>4445</wp:posOffset>
                </wp:positionH>
                <wp:positionV relativeFrom="paragraph">
                  <wp:posOffset>202565</wp:posOffset>
                </wp:positionV>
                <wp:extent cx="6096000" cy="638175"/>
                <wp:effectExtent l="57150" t="38100" r="76200" b="104775"/>
                <wp:wrapNone/>
                <wp:docPr id="48" name="Скругленный 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6381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34524" w:rsidRPr="005217A3" w:rsidRDefault="00A34524" w:rsidP="00A3452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А відпустка у підлітка теж коротше?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30B2E5" id="Скругленный прямоугольник 48" o:spid="_x0000_s1040" style="position:absolute;left:0;text-align:left;margin-left:.35pt;margin-top:15.95pt;width:480pt;height:50.2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A34524" w:rsidRPr="005217A3" w:rsidRDefault="00A34524" w:rsidP="00A3452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А відпустка у підлітка теж коротше?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524" w:rsidRDefault="00A34524" w:rsidP="001336E4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A34524" w:rsidRDefault="00A34524" w:rsidP="001336E4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110AAB" w:rsidRPr="00110AAB" w:rsidRDefault="00140EC7" w:rsidP="00A3452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110AAB" w:rsidRPr="00110AAB">
        <w:rPr>
          <w:rFonts w:ascii="Times New Roman" w:hAnsi="Times New Roman" w:cs="Times New Roman"/>
          <w:sz w:val="28"/>
          <w:szCs w:val="28"/>
          <w:lang w:val="uk-UA"/>
        </w:rPr>
        <w:t xml:space="preserve">Тривалість же щорічної відпустки згідно з частиною другою статті 75 КЗпП України та частиною восьмою статті 6 Закону України «Про відпустки» від 15 листопада 1996 року №504/96-ВР становить для неповнолітніх працівників 31 календарний день. Відпустка такої тривалості надаватиметься працівникові лише за той період роботи, поки йому виповниться 18 років, — </w:t>
      </w:r>
      <w:r w:rsidR="00110AAB" w:rsidRPr="00110AAB">
        <w:rPr>
          <w:rFonts w:ascii="Times New Roman" w:hAnsi="Times New Roman" w:cs="Times New Roman"/>
          <w:sz w:val="28"/>
          <w:szCs w:val="28"/>
          <w:lang w:val="uk-UA"/>
        </w:rPr>
        <w:lastRenderedPageBreak/>
        <w:t>після досягнення цього віку щорічна основна відпустка обчислюватиметься вже з розрахунку 24 календарних дні.</w:t>
      </w:r>
    </w:p>
    <w:p w:rsidR="001336E4" w:rsidRDefault="00140EC7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 xml:space="preserve">          </w:t>
      </w:r>
      <w:r w:rsidR="001336E4" w:rsidRPr="00EF457F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Забороняється</w:t>
      </w:r>
      <w:r w:rsidR="001336E4" w:rsidRPr="00EF457F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1336E4" w:rsidRPr="00EF457F">
        <w:rPr>
          <w:rFonts w:ascii="Times New Roman" w:hAnsi="Times New Roman" w:cs="Times New Roman"/>
          <w:sz w:val="28"/>
          <w:szCs w:val="28"/>
          <w:lang w:val="uk-UA"/>
        </w:rPr>
        <w:t xml:space="preserve">працювати без відпустки протягом 2-х років поспіль і 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 xml:space="preserve">замінювати відпустку грошовою компенсацією. </w:t>
      </w:r>
    </w:p>
    <w:p w:rsidR="00B5203D" w:rsidRDefault="00140EC7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 xml:space="preserve">          </w:t>
      </w:r>
      <w:r w:rsidR="001336E4" w:rsidRPr="00EF457F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Заборонено</w:t>
      </w:r>
      <w:r w:rsidR="001336E4" w:rsidRPr="001336E4">
        <w:rPr>
          <w:rFonts w:ascii="Times New Roman" w:hAnsi="Times New Roman" w:cs="Times New Roman"/>
          <w:sz w:val="28"/>
          <w:szCs w:val="28"/>
          <w:lang w:val="uk-UA"/>
        </w:rPr>
        <w:t xml:space="preserve"> відкликати (викликати на роботу з виробничої необхідності) неповнолітнього з відпустки.</w:t>
      </w:r>
    </w:p>
    <w:p w:rsidR="00A34524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10AAB" w:rsidRDefault="00110AAB" w:rsidP="001336E4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375920</wp:posOffset>
                </wp:positionH>
                <wp:positionV relativeFrom="paragraph">
                  <wp:posOffset>32384</wp:posOffset>
                </wp:positionV>
                <wp:extent cx="5238750" cy="2009775"/>
                <wp:effectExtent l="57150" t="38100" r="76200" b="10477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0" cy="200977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0AAB" w:rsidRPr="00A34524" w:rsidRDefault="00110AAB" w:rsidP="00110AA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2"/>
                                <w:szCs w:val="32"/>
                              </w:rPr>
                              <w:t>Треба знати!</w:t>
                            </w:r>
                          </w:p>
                          <w:p w:rsidR="00110AAB" w:rsidRPr="00A34524" w:rsidRDefault="00110AAB" w:rsidP="00110AA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</w:rPr>
                              <w:t>За перший рік роботи неповнолітнім працівникам мають бути надані за їх заявою до настання шестимісячного терміну безперервної роботи на даному підприємстві щорічні відпустки повної тривалості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41" style="position:absolute;left:0;text-align:left;margin-left:29.6pt;margin-top:2.55pt;width:412.5pt;height:15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" fillcolor="#fbc88e [1621]" strokecolor="#f78c0f [3045]">
                <v:fill color2="#feeedd [501]" rotate="t" angle="180" colors="0 #ffbf7e;22938f #ffd0a5;1 #ffebd9" focus="100%" type="gradient"/>
                <v:shadow on="t" color="black" opacity="24903f" origin=",.5" offset="0,.55556mm"/>
                <v:textbox>
                  <w:txbxContent>
                    <w:p w:rsidR="00110AAB" w:rsidRPr="00A34524" w:rsidRDefault="00110AAB" w:rsidP="00110AA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2"/>
                          <w:szCs w:val="32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2"/>
                          <w:szCs w:val="32"/>
                        </w:rPr>
                        <w:t>Треба знати!</w:t>
                      </w:r>
                    </w:p>
                    <w:p w:rsidR="00110AAB" w:rsidRPr="00A34524" w:rsidRDefault="00110AAB" w:rsidP="00110AA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</w:rPr>
                        <w:t>За перший рік роботи неповнолітнім працівникам мають бути надані за їх заявою до настання шестимісячного терміну безперервної роботи на даному підприємстві щорічні відпустки повної тривалості</w:t>
                      </w:r>
                    </w:p>
                  </w:txbxContent>
                </v:textbox>
              </v:rect>
            </w:pict>
          </mc:Fallback>
        </mc:AlternateContent>
      </w:r>
    </w:p>
    <w:p w:rsidR="001336E4" w:rsidRDefault="001336E4" w:rsidP="00B5203D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B3E72" w:rsidRDefault="003B3E72" w:rsidP="00BF3CFA">
      <w:pP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043A9B" w:rsidRDefault="004B16CF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    </w:t>
      </w: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800329" w:rsidRDefault="004B16CF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                     </w:t>
      </w: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4391025" cy="1809750"/>
            <wp:effectExtent l="0" t="0" r="9525" b="0"/>
            <wp:docPr id="35" name="Рисунок 35" descr="C:\Users\YLIA\Desktop\i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YLIA\Desktop\i (8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A34524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2A3BCC2" wp14:editId="0E8D626E">
                <wp:simplePos x="0" y="0"/>
                <wp:positionH relativeFrom="column">
                  <wp:posOffset>-14605</wp:posOffset>
                </wp:positionH>
                <wp:positionV relativeFrom="paragraph">
                  <wp:posOffset>133985</wp:posOffset>
                </wp:positionV>
                <wp:extent cx="6096000" cy="638175"/>
                <wp:effectExtent l="57150" t="38100" r="76200" b="104775"/>
                <wp:wrapNone/>
                <wp:docPr id="49" name="Скругленный 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6381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34524" w:rsidRPr="005217A3" w:rsidRDefault="00A34524" w:rsidP="00A3452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В яких випадках можна звільнити неповнолітнього?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A3BCC2" id="Скругленный прямоугольник 49" o:spid="_x0000_s1042" style="position:absolute;left:0;text-align:left;margin-left:-1.15pt;margin-top:10.55pt;width:480pt;height:50.2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A34524" w:rsidRPr="005217A3" w:rsidRDefault="00A34524" w:rsidP="00A3452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В яких випадках можна звільнити неповнолітнього?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A34524" w:rsidRDefault="00A34524" w:rsidP="00CC442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82215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BF3CFA" w:rsidRPr="00BF3CFA">
        <w:rPr>
          <w:rFonts w:ascii="Times New Roman" w:hAnsi="Times New Roman" w:cs="Times New Roman"/>
          <w:sz w:val="28"/>
          <w:szCs w:val="28"/>
          <w:lang w:val="uk-UA"/>
        </w:rPr>
        <w:t>Розірвання трудового договору з неповнолітніми можливо на тих же підставах, що і з дорослими (наприклад, прогул, поява на роботі в стані алкогольного сп'яніння, вчинення за місцем роботи розкрадання та ін</w:t>
      </w:r>
      <w:r w:rsidR="005B7044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BF3CFA" w:rsidRPr="00BF3CFA">
        <w:rPr>
          <w:rFonts w:ascii="Times New Roman" w:hAnsi="Times New Roman" w:cs="Times New Roman"/>
          <w:sz w:val="28"/>
          <w:szCs w:val="28"/>
          <w:lang w:val="uk-UA"/>
        </w:rPr>
        <w:t xml:space="preserve">). </w:t>
      </w:r>
    </w:p>
    <w:p w:rsidR="00882215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     </w:t>
      </w:r>
      <w:r w:rsidR="00882215" w:rsidRPr="00882215">
        <w:rPr>
          <w:rFonts w:ascii="Times New Roman" w:hAnsi="Times New Roman" w:cs="Times New Roman"/>
          <w:sz w:val="28"/>
          <w:szCs w:val="28"/>
          <w:lang w:val="uk-UA"/>
        </w:rPr>
        <w:t>Слід пам’ятати, що при звільненні неповнолітнього працівника за ініціативою роботодавця обов’язковою умовою є одержання згоди на ці дії від районної (міської) служби у справах дітей. В разі відсутності такого погодження звільнення може кваліфікуватись як звільнення без законних підстав і неповнолітнього може бути поновлено на роботі з оплатою йому вимушеного прогулу. Однак, слід зазначити, що одержання згоди відповідного органу у справах дітей вже після звільнення не суперечитиме чинному законодавству, оскільки немає чіткої вказівки, що згода на звільнення має бути попередньою.</w:t>
      </w:r>
    </w:p>
    <w:p w:rsidR="004B16CF" w:rsidRDefault="004B16CF" w:rsidP="00CC4427">
      <w:pPr>
        <w:jc w:val="both"/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CC3A22" wp14:editId="6DDEE46B">
            <wp:extent cx="2562225" cy="2520554"/>
            <wp:effectExtent l="0" t="0" r="0" b="0"/>
            <wp:docPr id="37" name="Рисунок 37" descr="C:\Users\YLIA\Desktop\886e33c8f8794a6483960a6a23fe4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YLIA\Desktop\886e33c8f8794a6483960a6a23fe406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906" cy="2534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16C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EDD44F" wp14:editId="30F6A2B5">
            <wp:extent cx="2962275" cy="2590800"/>
            <wp:effectExtent l="0" t="0" r="9525" b="0"/>
            <wp:docPr id="38" name="Рисунок 38" descr="C:\Users\YLIA\Desktop\knf5d456df8bd90ca2adb9a99687fe1781f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YLIA\Desktop\knf5d456df8bd90ca2adb9a99687fe1781f_800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412" cy="2598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24" w:rsidRDefault="00A34524" w:rsidP="00CC4427">
      <w:pPr>
        <w:jc w:val="both"/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 w:rsidRPr="00A34524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D33A230" wp14:editId="40E216F4">
                <wp:simplePos x="0" y="0"/>
                <wp:positionH relativeFrom="column">
                  <wp:posOffset>-71755</wp:posOffset>
                </wp:positionH>
                <wp:positionV relativeFrom="paragraph">
                  <wp:posOffset>153035</wp:posOffset>
                </wp:positionV>
                <wp:extent cx="6096000" cy="781050"/>
                <wp:effectExtent l="57150" t="38100" r="76200" b="95250"/>
                <wp:wrapNone/>
                <wp:docPr id="50" name="Скругленный 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8105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34524" w:rsidRPr="005217A3" w:rsidRDefault="00A34524" w:rsidP="00A3452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Чи є в тебе права розпоряджатися заробленими грошима і майном?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33A230" id="Скругленный прямоугольник 50" o:spid="_x0000_s1043" style="position:absolute;left:0;text-align:left;margin-left:-5.65pt;margin-top:12.05pt;width:480pt;height:61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A34524" w:rsidRPr="005217A3" w:rsidRDefault="00A34524" w:rsidP="00A3452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Чи є в тебе права розпоряджатися заробленими грошима і майном?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524" w:rsidRDefault="00A34524" w:rsidP="00CC442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34524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A34524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  <w:lang w:val="uk-UA"/>
        </w:rPr>
      </w:pPr>
    </w:p>
    <w:p w:rsidR="00774602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353852" w:rsidRPr="00353852">
        <w:rPr>
          <w:rFonts w:ascii="Times New Roman" w:hAnsi="Times New Roman" w:cs="Times New Roman"/>
          <w:sz w:val="28"/>
          <w:szCs w:val="28"/>
          <w:lang w:val="uk-UA"/>
        </w:rPr>
        <w:t>У віці від 6 до 14 років дитина вже має право укладати дрібні побутові угоди - наприклад, купувати хліб у магазині. Від 14 до 18 вже можна купувати і продавати своє майно, але за згодою законних представників - батьків, усиновителів, опікунів. Їх присутність обов'язков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="00353852" w:rsidRPr="00353852">
        <w:rPr>
          <w:rFonts w:ascii="Times New Roman" w:hAnsi="Times New Roman" w:cs="Times New Roman"/>
          <w:sz w:val="28"/>
          <w:szCs w:val="28"/>
          <w:lang w:val="uk-UA"/>
        </w:rPr>
        <w:t xml:space="preserve"> у нотаріуса, якщо відбувається така важлива угода. Але і 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>батьки підлітка</w:t>
      </w:r>
      <w:r w:rsidR="00353852" w:rsidRPr="00353852">
        <w:rPr>
          <w:rFonts w:ascii="Times New Roman" w:hAnsi="Times New Roman" w:cs="Times New Roman"/>
          <w:sz w:val="28"/>
          <w:szCs w:val="28"/>
          <w:lang w:val="uk-UA"/>
        </w:rPr>
        <w:t xml:space="preserve"> від 14 до 18 років вже не мають права розпоряджатися 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>його майном</w:t>
      </w:r>
      <w:r w:rsidR="00353852" w:rsidRPr="00353852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353852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     </w:t>
      </w:r>
      <w:r w:rsidR="00774602" w:rsidRPr="00774602">
        <w:rPr>
          <w:rFonts w:ascii="Times New Roman" w:hAnsi="Times New Roman" w:cs="Times New Roman"/>
          <w:sz w:val="28"/>
          <w:szCs w:val="28"/>
          <w:lang w:val="uk-UA"/>
        </w:rPr>
        <w:t xml:space="preserve">Підліток у віці від 14 до 18 років 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>може</w:t>
      </w:r>
      <w:r w:rsidR="00774602" w:rsidRPr="00774602">
        <w:rPr>
          <w:rFonts w:ascii="Times New Roman" w:hAnsi="Times New Roman" w:cs="Times New Roman"/>
          <w:sz w:val="28"/>
          <w:szCs w:val="28"/>
          <w:lang w:val="uk-UA"/>
        </w:rPr>
        <w:t xml:space="preserve"> бути позбавлений права розпоряджатися своїм заробітком тільки на підставі рішення суду, винесеного на прохання його батькі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>в або ор</w:t>
      </w:r>
      <w:r w:rsidR="00774602" w:rsidRPr="00774602">
        <w:rPr>
          <w:rFonts w:ascii="Times New Roman" w:hAnsi="Times New Roman" w:cs="Times New Roman"/>
          <w:sz w:val="28"/>
          <w:szCs w:val="28"/>
          <w:lang w:val="uk-UA"/>
        </w:rPr>
        <w:t>ган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774602" w:rsidRPr="00774602">
        <w:rPr>
          <w:rFonts w:ascii="Times New Roman" w:hAnsi="Times New Roman" w:cs="Times New Roman"/>
          <w:sz w:val="28"/>
          <w:szCs w:val="28"/>
          <w:lang w:val="uk-UA"/>
        </w:rPr>
        <w:t xml:space="preserve"> опіки та піклування.</w:t>
      </w:r>
    </w:p>
    <w:p w:rsidR="004B16CF" w:rsidRDefault="004B16CF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3554C" w:rsidRDefault="004B16CF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15000" cy="2105025"/>
            <wp:effectExtent l="0" t="0" r="0" b="9525"/>
            <wp:docPr id="39" name="Рисунок 39" descr="C:\Users\YLIA\Desktop\1439105223_ac9eaae1d1c1dba787e6549c691345ac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YLIA\Desktop\1439105223_ac9eaae1d1c1dba787e6549c691345ac_xl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6CF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A34524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5180906" wp14:editId="461F035F">
                <wp:simplePos x="0" y="0"/>
                <wp:positionH relativeFrom="column">
                  <wp:posOffset>-100330</wp:posOffset>
                </wp:positionH>
                <wp:positionV relativeFrom="paragraph">
                  <wp:posOffset>161290</wp:posOffset>
                </wp:positionV>
                <wp:extent cx="6096000" cy="781050"/>
                <wp:effectExtent l="57150" t="38100" r="76200" b="95250"/>
                <wp:wrapNone/>
                <wp:docPr id="61" name="Скругленный прямоугольник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8105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34524" w:rsidRPr="005217A3" w:rsidRDefault="00A34524" w:rsidP="00A3452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Як оскаржити зловживання роботодавця?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180906" id="Скругленный прямоугольник 61" o:spid="_x0000_s1044" style="position:absolute;left:0;text-align:left;margin-left:-7.9pt;margin-top:12.7pt;width:480pt;height:61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A34524" w:rsidRPr="005217A3" w:rsidRDefault="00A34524" w:rsidP="00A3452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Як оскаржити зловживання роботодавця?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A34524" w:rsidRDefault="00A34524" w:rsidP="00CC4427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E3554C" w:rsidRPr="00140EC7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У разі, коли Ви вважаєте, що роботодавець порушує Ваші права,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 xml:space="preserve">ви повинні чітко знати, </w:t>
      </w:r>
      <w:r w:rsidR="00E3554C" w:rsidRPr="00140EC7">
        <w:rPr>
          <w:rFonts w:ascii="Times New Roman" w:hAnsi="Times New Roman" w:cs="Times New Roman"/>
          <w:b/>
          <w:sz w:val="28"/>
          <w:szCs w:val="28"/>
          <w:lang w:val="uk-UA"/>
        </w:rPr>
        <w:t>куди та в які строки можна звернутися для поновлення чи захисту своїх прав:</w:t>
      </w:r>
    </w:p>
    <w:p w:rsidR="00E3554C" w:rsidRPr="00E3554C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E3554C" w:rsidRPr="00140EC7">
        <w:rPr>
          <w:rFonts w:ascii="Times New Roman" w:hAnsi="Times New Roman" w:cs="Times New Roman"/>
          <w:b/>
          <w:color w:val="C00000"/>
          <w:sz w:val="28"/>
          <w:szCs w:val="28"/>
          <w:lang w:val="uk-UA"/>
        </w:rPr>
        <w:t>1)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140EC7">
        <w:rPr>
          <w:rFonts w:ascii="Times New Roman" w:hAnsi="Times New Roman" w:cs="Times New Roman"/>
          <w:b/>
          <w:color w:val="C00000"/>
          <w:sz w:val="28"/>
          <w:szCs w:val="28"/>
          <w:lang w:val="uk-UA"/>
        </w:rPr>
        <w:t>комісія по трудових спорах</w:t>
      </w:r>
      <w:r w:rsidR="00E3554C" w:rsidRPr="00140EC7">
        <w:rPr>
          <w:rFonts w:ascii="Times New Roman" w:hAnsi="Times New Roman" w:cs="Times New Roman"/>
          <w:color w:val="C00000"/>
          <w:sz w:val="28"/>
          <w:szCs w:val="28"/>
          <w:lang w:val="uk-UA"/>
        </w:rPr>
        <w:t xml:space="preserve"> 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>(якщо вона створена на підприєм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стві), до якої працівник може звернутися із відповідною заявою у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тримісячний строк з дня, коли він дізнався або повине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>н був дізна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тися про порушення свого права, а у спорах про виплату належної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йому заробітної плати – без обмеження будь-яким строком.</w:t>
      </w:r>
    </w:p>
    <w:p w:rsidR="00E3554C" w:rsidRPr="00E3554C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40EC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</w:t>
      </w:r>
      <w:r w:rsidR="00E3554C" w:rsidRPr="00140EC7">
        <w:rPr>
          <w:rFonts w:ascii="Times New Roman" w:hAnsi="Times New Roman" w:cs="Times New Roman"/>
          <w:b/>
          <w:color w:val="C00000"/>
          <w:sz w:val="28"/>
          <w:szCs w:val="28"/>
          <w:lang w:val="uk-UA"/>
        </w:rPr>
        <w:t>2)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140EC7">
        <w:rPr>
          <w:rFonts w:ascii="Times New Roman" w:hAnsi="Times New Roman" w:cs="Times New Roman"/>
          <w:b/>
          <w:color w:val="C00000"/>
          <w:sz w:val="28"/>
          <w:szCs w:val="28"/>
          <w:lang w:val="uk-UA"/>
        </w:rPr>
        <w:t>територіальна державна інспекція з питань праці</w:t>
      </w:r>
      <w:r w:rsidR="00E3554C" w:rsidRPr="00140EC7">
        <w:rPr>
          <w:rFonts w:ascii="Times New Roman" w:hAnsi="Times New Roman" w:cs="Times New Roman"/>
          <w:color w:val="C00000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(створені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лише в обласних центрах), куди подається скарга з додаванням при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можливості доказів порушених прав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працівника. Зазвичай, в Інспек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цію скаржаться з питань нарахування заробітної плати, умов праці,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відпусток тощо.</w:t>
      </w:r>
    </w:p>
    <w:p w:rsidR="00353852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="00E3554C" w:rsidRPr="00140EC7">
        <w:rPr>
          <w:rFonts w:ascii="Times New Roman" w:hAnsi="Times New Roman" w:cs="Times New Roman"/>
          <w:b/>
          <w:color w:val="C00000"/>
          <w:sz w:val="28"/>
          <w:szCs w:val="28"/>
          <w:lang w:val="uk-UA"/>
        </w:rPr>
        <w:t>3)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140EC7">
        <w:rPr>
          <w:rFonts w:ascii="Times New Roman" w:hAnsi="Times New Roman" w:cs="Times New Roman"/>
          <w:b/>
          <w:color w:val="C00000"/>
          <w:sz w:val="28"/>
          <w:szCs w:val="28"/>
          <w:lang w:val="uk-UA"/>
        </w:rPr>
        <w:t>суд</w:t>
      </w:r>
      <w:r w:rsidR="00E3554C" w:rsidRPr="00140EC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– подаються позовні заяви, на що встановлено три місяці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з дня, коли працівник дізнався або</w:t>
      </w:r>
      <w:r w:rsidR="00E3554C">
        <w:rPr>
          <w:rFonts w:ascii="Times New Roman" w:hAnsi="Times New Roman" w:cs="Times New Roman"/>
          <w:sz w:val="28"/>
          <w:szCs w:val="28"/>
          <w:lang w:val="uk-UA"/>
        </w:rPr>
        <w:t xml:space="preserve"> повинен був дізнатися про пору</w:t>
      </w:r>
      <w:r w:rsidR="00E3554C" w:rsidRPr="00E3554C">
        <w:rPr>
          <w:rFonts w:ascii="Times New Roman" w:hAnsi="Times New Roman" w:cs="Times New Roman"/>
          <w:sz w:val="28"/>
          <w:szCs w:val="28"/>
          <w:lang w:val="uk-UA"/>
        </w:rPr>
        <w:t>шення свого права, а у справах про</w:t>
      </w:r>
      <w:r w:rsidR="00800329">
        <w:rPr>
          <w:rFonts w:ascii="Times New Roman" w:hAnsi="Times New Roman" w:cs="Times New Roman"/>
          <w:sz w:val="28"/>
          <w:szCs w:val="28"/>
          <w:lang w:val="uk-UA"/>
        </w:rPr>
        <w:t xml:space="preserve"> звільнення – в місячний строк.</w:t>
      </w:r>
    </w:p>
    <w:p w:rsidR="009425DE" w:rsidRDefault="009425DE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425D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32CE070" wp14:editId="7BAB03B9">
            <wp:extent cx="6114484" cy="2047875"/>
            <wp:effectExtent l="0" t="0" r="635" b="0"/>
            <wp:docPr id="41" name="Рисунок 41" descr="http://uchebana5.ru/images/550/1098115/581d3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uchebana5.ru/images/550/1098115/581d3e8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04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24" w:rsidRDefault="00A34524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425DE" w:rsidRDefault="009425DE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95500" cy="1876425"/>
            <wp:effectExtent l="0" t="0" r="0" b="9525"/>
            <wp:docPr id="42" name="Рисунок 42" descr="C:\Users\YLIA\Desktop\pic_18.11.13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YLIA\Desktop\pic_18.11.13_4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1819275"/>
            <wp:effectExtent l="0" t="0" r="0" b="9525"/>
            <wp:docPr id="43" name="Рисунок 43" descr="C:\Users\YLIA\Desktop\картинки\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YLIA\Desktop\картинки\i (1)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24" w:rsidRDefault="00A34524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85D6D" w:rsidRDefault="00A34524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34524">
        <w:rPr>
          <w:rFonts w:ascii="Times New Roman" w:hAnsi="Times New Roman" w:cs="Times New Roman"/>
          <w:b/>
          <w:bCs/>
          <w:iCs/>
          <w:noProof/>
          <w:color w:val="FF0000"/>
          <w:sz w:val="32"/>
          <w:szCs w:val="32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181599B" wp14:editId="2A5756CB">
                <wp:simplePos x="0" y="0"/>
                <wp:positionH relativeFrom="column">
                  <wp:posOffset>-157480</wp:posOffset>
                </wp:positionH>
                <wp:positionV relativeFrom="paragraph">
                  <wp:posOffset>129540</wp:posOffset>
                </wp:positionV>
                <wp:extent cx="6096000" cy="571500"/>
                <wp:effectExtent l="57150" t="38100" r="76200" b="95250"/>
                <wp:wrapNone/>
                <wp:docPr id="62" name="Скругленный 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57150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34524" w:rsidRPr="005217A3" w:rsidRDefault="00A34524" w:rsidP="00A3452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  <w:lang w:val="uk-UA"/>
                              </w:rPr>
                              <w:t>Хто може допомогти знайти роботу?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81599B" id="Скругленный прямоугольник 62" o:spid="_x0000_s1045" style="position:absolute;left:0;text-align:left;margin-left:-12.4pt;margin-top:10.2pt;width:480pt;height:4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A34524" w:rsidRPr="005217A3" w:rsidRDefault="00A34524" w:rsidP="00A34524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  <w:lang w:val="uk-UA"/>
                        </w:rPr>
                        <w:t>Хто може допомогти знайти роботу?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524" w:rsidRDefault="00A34524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85D6D" w:rsidRDefault="00585D6D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34524" w:rsidRDefault="00A34524" w:rsidP="00CC4427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D1C0F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        </w:t>
      </w:r>
      <w:r w:rsidR="003D1C0F" w:rsidRPr="003D1C0F">
        <w:rPr>
          <w:rFonts w:ascii="Times New Roman" w:hAnsi="Times New Roman" w:cs="Times New Roman"/>
          <w:i/>
          <w:sz w:val="28"/>
          <w:szCs w:val="28"/>
          <w:lang w:val="uk-UA"/>
        </w:rPr>
        <w:t>З можливих помічників можна назвати</w:t>
      </w:r>
      <w:r w:rsidR="003D1C0F">
        <w:rPr>
          <w:rFonts w:ascii="Times New Roman" w:hAnsi="Times New Roman" w:cs="Times New Roman"/>
          <w:i/>
          <w:sz w:val="28"/>
          <w:szCs w:val="28"/>
          <w:lang w:val="uk-UA"/>
        </w:rPr>
        <w:t>:</w:t>
      </w:r>
    </w:p>
    <w:p w:rsidR="003D1C0F" w:rsidRPr="003D1C0F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3D1C0F" w:rsidRPr="003D1C0F">
        <w:rPr>
          <w:rFonts w:ascii="Times New Roman" w:hAnsi="Times New Roman" w:cs="Times New Roman"/>
          <w:sz w:val="28"/>
          <w:szCs w:val="28"/>
          <w:lang w:val="uk-UA"/>
        </w:rPr>
        <w:t>1) газети і журнали;</w:t>
      </w:r>
    </w:p>
    <w:p w:rsidR="003D1C0F" w:rsidRPr="003D1C0F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3D1C0F" w:rsidRPr="003D1C0F">
        <w:rPr>
          <w:rFonts w:ascii="Times New Roman" w:hAnsi="Times New Roman" w:cs="Times New Roman"/>
          <w:sz w:val="28"/>
          <w:szCs w:val="28"/>
          <w:lang w:val="uk-UA"/>
        </w:rPr>
        <w:t>2) батьки, друзі, подруги, знайомі;</w:t>
      </w:r>
    </w:p>
    <w:p w:rsidR="003D1C0F" w:rsidRPr="003D1C0F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3D1C0F" w:rsidRPr="003D1C0F">
        <w:rPr>
          <w:rFonts w:ascii="Times New Roman" w:hAnsi="Times New Roman" w:cs="Times New Roman"/>
          <w:sz w:val="28"/>
          <w:szCs w:val="28"/>
          <w:lang w:val="uk-UA"/>
        </w:rPr>
        <w:t>3) інтернет;</w:t>
      </w:r>
    </w:p>
    <w:p w:rsidR="003D1C0F" w:rsidRPr="003D1C0F" w:rsidRDefault="00A34524" w:rsidP="00A3452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3D1C0F" w:rsidRPr="003D1C0F">
        <w:rPr>
          <w:rFonts w:ascii="Times New Roman" w:hAnsi="Times New Roman" w:cs="Times New Roman"/>
          <w:sz w:val="28"/>
          <w:szCs w:val="28"/>
          <w:lang w:val="uk-UA"/>
        </w:rPr>
        <w:t>4) Державна служба зайнятості України</w:t>
      </w:r>
    </w:p>
    <w:p w:rsidR="00882215" w:rsidRDefault="00882215" w:rsidP="00882215">
      <w:pPr>
        <w:pStyle w:val="Default"/>
        <w:rPr>
          <w:lang w:val="uk-UA"/>
        </w:rPr>
      </w:pPr>
    </w:p>
    <w:p w:rsidR="00882215" w:rsidRPr="00043A9B" w:rsidRDefault="00043A9B" w:rsidP="00882215">
      <w:pPr>
        <w:pStyle w:val="Default"/>
      </w:pPr>
      <w:r>
        <w:rPr>
          <w:noProof/>
          <w:lang w:eastAsia="ru-RU"/>
        </w:rPr>
        <w:drawing>
          <wp:inline distT="0" distB="0" distL="0" distR="0">
            <wp:extent cx="2724150" cy="2019052"/>
            <wp:effectExtent l="0" t="0" r="0" b="635"/>
            <wp:docPr id="55" name="Рисунок 55" descr="C:\Users\YLIA\Desktop\111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YLIA\Desktop\111932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019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2657475" cy="2018824"/>
            <wp:effectExtent l="0" t="0" r="0" b="635"/>
            <wp:docPr id="56" name="Рисунок 56" descr="C:\Users\YLIA\Desktop\1429791108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YLIA\Desktop\1429791108_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940" cy="2020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D6D" w:rsidRDefault="00A34524" w:rsidP="00882215">
      <w:pPr>
        <w:pStyle w:val="Default"/>
        <w:rPr>
          <w:lang w:val="uk-UA"/>
        </w:rPr>
      </w:pPr>
      <w:r w:rsidRPr="00A34524">
        <w:rPr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9131B00" wp14:editId="3CFF7F67">
                <wp:simplePos x="0" y="0"/>
                <wp:positionH relativeFrom="column">
                  <wp:posOffset>-5080</wp:posOffset>
                </wp:positionH>
                <wp:positionV relativeFrom="paragraph">
                  <wp:posOffset>70485</wp:posOffset>
                </wp:positionV>
                <wp:extent cx="6096000" cy="1266825"/>
                <wp:effectExtent l="57150" t="38100" r="76200" b="104775"/>
                <wp:wrapNone/>
                <wp:docPr id="63" name="Скругленный 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26682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A34524" w:rsidRPr="00A34524" w:rsidRDefault="00A34524" w:rsidP="00A34524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                      </w:t>
                            </w: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Якщо тобі пропонують роботу, які </w:t>
                            </w:r>
                          </w:p>
                          <w:p w:rsidR="00A34524" w:rsidRPr="00A34524" w:rsidRDefault="00A34524" w:rsidP="00A34524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       </w:t>
                            </w: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ознаки можливої експлуатації </w:t>
                            </w:r>
                          </w:p>
                          <w:p w:rsidR="00A34524" w:rsidRPr="00A34524" w:rsidRDefault="00A34524" w:rsidP="00A34524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      </w:t>
                            </w:r>
                            <w:r w:rsidRPr="00A34524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   повинні тебе насторожити?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131B00" id="Скругленный прямоугольник 63" o:spid="_x0000_s1046" style="position:absolute;margin-left:-.4pt;margin-top:5.55pt;width:480pt;height:99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A34524" w:rsidRPr="00A34524" w:rsidRDefault="00A34524" w:rsidP="00A34524">
                      <w:pPr>
                        <w:spacing w:line="240" w:lineRule="auto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                      </w:t>
                      </w: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Якщо тобі пропонують роботу, які </w:t>
                      </w:r>
                    </w:p>
                    <w:p w:rsidR="00A34524" w:rsidRPr="00A34524" w:rsidRDefault="00A34524" w:rsidP="00A34524">
                      <w:pPr>
                        <w:spacing w:line="240" w:lineRule="auto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                 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       </w:t>
                      </w: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ознаки можливої експлуатації </w:t>
                      </w:r>
                    </w:p>
                    <w:p w:rsidR="00A34524" w:rsidRPr="00A34524" w:rsidRDefault="00A34524" w:rsidP="00A34524">
                      <w:pPr>
                        <w:spacing w:line="240" w:lineRule="auto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                  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      </w:t>
                      </w:r>
                      <w:r w:rsidRPr="00A34524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   повинні тебе насторожити?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524" w:rsidRDefault="00A34524" w:rsidP="00882215">
      <w:pPr>
        <w:pStyle w:val="Default"/>
        <w:rPr>
          <w:lang w:val="uk-UA"/>
        </w:rPr>
      </w:pPr>
    </w:p>
    <w:p w:rsidR="00A34524" w:rsidRDefault="00DB4052" w:rsidP="00DB4052">
      <w:pPr>
        <w:pStyle w:val="Oeoaoa"/>
        <w:ind w:right="-767"/>
        <w:rPr>
          <w:b/>
          <w:color w:val="FF0000"/>
          <w:sz w:val="40"/>
          <w:szCs w:val="40"/>
          <w:lang w:val="uk-UA"/>
        </w:rPr>
      </w:pPr>
      <w:r>
        <w:rPr>
          <w:b/>
          <w:color w:val="FF0000"/>
          <w:sz w:val="40"/>
          <w:szCs w:val="40"/>
          <w:lang w:val="uk-UA"/>
        </w:rPr>
        <w:t xml:space="preserve">               </w:t>
      </w:r>
    </w:p>
    <w:p w:rsidR="00E77505" w:rsidRDefault="00E77505" w:rsidP="00353852">
      <w:pPr>
        <w:pStyle w:val="Oeoaoa"/>
        <w:ind w:right="-767"/>
        <w:jc w:val="center"/>
        <w:rPr>
          <w:color w:val="FF0000"/>
          <w:sz w:val="40"/>
          <w:szCs w:val="40"/>
          <w:lang w:val="uk-UA"/>
        </w:rPr>
      </w:pPr>
    </w:p>
    <w:p w:rsidR="00A34524" w:rsidRDefault="00A34524" w:rsidP="00353852">
      <w:pPr>
        <w:pStyle w:val="Oeoaoa"/>
        <w:ind w:right="-767"/>
        <w:jc w:val="center"/>
        <w:rPr>
          <w:color w:val="FF0000"/>
          <w:sz w:val="40"/>
          <w:szCs w:val="40"/>
          <w:lang w:val="uk-UA"/>
        </w:rPr>
      </w:pPr>
    </w:p>
    <w:p w:rsidR="00A34524" w:rsidRDefault="00A34524" w:rsidP="00353852">
      <w:pPr>
        <w:pStyle w:val="Oeoaoa"/>
        <w:ind w:right="-767"/>
        <w:jc w:val="center"/>
        <w:rPr>
          <w:color w:val="FF0000"/>
          <w:sz w:val="40"/>
          <w:szCs w:val="40"/>
          <w:lang w:val="uk-UA"/>
        </w:rPr>
      </w:pPr>
    </w:p>
    <w:p w:rsidR="00353852" w:rsidRDefault="00353852" w:rsidP="00353852">
      <w:pPr>
        <w:pStyle w:val="Oeoaoa"/>
        <w:ind w:right="-767"/>
        <w:jc w:val="center"/>
        <w:rPr>
          <w:color w:val="FF0000"/>
          <w:sz w:val="40"/>
          <w:szCs w:val="40"/>
        </w:rPr>
      </w:pPr>
      <w:r w:rsidRPr="00353852">
        <w:rPr>
          <w:color w:val="FF0000"/>
          <w:sz w:val="40"/>
          <w:szCs w:val="40"/>
        </w:rPr>
        <w:t xml:space="preserve"> </w:t>
      </w:r>
      <w:r>
        <w:rPr>
          <w:noProof/>
          <w:color w:val="000000"/>
          <w:sz w:val="40"/>
          <w:szCs w:val="40"/>
          <w:lang w:eastAsia="ru-RU"/>
        </w:rPr>
        <w:drawing>
          <wp:inline distT="0" distB="0" distL="0" distR="0" wp14:anchorId="0CA73F31" wp14:editId="072FEA75">
            <wp:extent cx="3752850" cy="1676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427" w:rsidRPr="00CC4427" w:rsidRDefault="00CC4427" w:rsidP="00CC4427">
      <w:pPr>
        <w:pStyle w:val="Default"/>
      </w:pP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  <w:lang w:val="uk-UA"/>
        </w:rPr>
        <w:t xml:space="preserve">♦Тобі не повідомляють адресу і телефон роботодавця, а беруть тільки твої дані, обіцяють, що завжди будуть зв'язуватися з тобою самі. 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>♦</w:t>
      </w:r>
      <w:r>
        <w:rPr>
          <w:sz w:val="28"/>
          <w:szCs w:val="28"/>
          <w:lang w:val="uk-UA"/>
        </w:rPr>
        <w:t xml:space="preserve"> </w:t>
      </w:r>
      <w:r w:rsidRPr="00E77505">
        <w:rPr>
          <w:sz w:val="28"/>
          <w:szCs w:val="28"/>
        </w:rPr>
        <w:t>Тебе просять внести гроші або речі в заставу за отриману роботу.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>♦</w:t>
      </w:r>
      <w:r>
        <w:rPr>
          <w:sz w:val="28"/>
          <w:szCs w:val="28"/>
          <w:lang w:val="uk-UA"/>
        </w:rPr>
        <w:t xml:space="preserve"> </w:t>
      </w:r>
      <w:r w:rsidRPr="00E77505">
        <w:rPr>
          <w:sz w:val="28"/>
          <w:szCs w:val="28"/>
        </w:rPr>
        <w:t xml:space="preserve">Тобі забороняють повідомляти про свою роботу батькам і вчителям. 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  <w:lang w:val="uk-UA"/>
        </w:rPr>
        <w:t>♦ Проводячи випробування при прийомі на роботу, оцінюють не твої знання, здібності, а тільки зовнішній вигляд, фігуру, просять зробити відверті фотографії.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>♦</w:t>
      </w:r>
      <w:r w:rsidR="005B7044">
        <w:rPr>
          <w:sz w:val="28"/>
          <w:szCs w:val="28"/>
        </w:rPr>
        <w:t xml:space="preserve"> </w:t>
      </w:r>
      <w:r w:rsidRPr="00E77505">
        <w:rPr>
          <w:sz w:val="28"/>
          <w:szCs w:val="28"/>
        </w:rPr>
        <w:t xml:space="preserve">Приміщення роботодавця знаходиться в звичайній квартирі, в нежитловому місці, в зруйнованому, старому будинку. </w:t>
      </w:r>
    </w:p>
    <w:p w:rsidR="004277BE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>♦Тебе просять підписати договір з особливими пунктами, наприклад, грошовими штрафами</w:t>
      </w:r>
      <w:r w:rsidR="004277BE">
        <w:rPr>
          <w:sz w:val="28"/>
          <w:szCs w:val="28"/>
          <w:lang w:val="uk-UA"/>
        </w:rPr>
        <w:t>.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 xml:space="preserve">♦ Тобі встановлюють випробувальний термін без оплати виконуваної роботи тобою. 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>♦</w:t>
      </w:r>
      <w:r>
        <w:rPr>
          <w:sz w:val="28"/>
          <w:szCs w:val="28"/>
          <w:lang w:val="uk-UA"/>
        </w:rPr>
        <w:t xml:space="preserve"> </w:t>
      </w:r>
      <w:r w:rsidRPr="00E77505">
        <w:rPr>
          <w:sz w:val="28"/>
          <w:szCs w:val="28"/>
        </w:rPr>
        <w:t xml:space="preserve">Тобі пропонують роботу в небезпечних умовах, наприклад, на проїжджій частині, в підвальному, сирому приміщенні без освітлення. </w:t>
      </w:r>
    </w:p>
    <w:p w:rsidR="00E77505" w:rsidRP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</w:rPr>
        <w:t xml:space="preserve">♦Тебе просять написати заяву про звільнення за власним бажанням без зазначення дати. </w:t>
      </w:r>
    </w:p>
    <w:p w:rsidR="00E77505" w:rsidRDefault="00E77505" w:rsidP="00E77505">
      <w:pPr>
        <w:pStyle w:val="Default"/>
        <w:jc w:val="both"/>
        <w:rPr>
          <w:sz w:val="28"/>
          <w:szCs w:val="28"/>
          <w:lang w:val="uk-UA"/>
        </w:rPr>
      </w:pPr>
      <w:r w:rsidRPr="00E77505">
        <w:rPr>
          <w:sz w:val="28"/>
          <w:szCs w:val="28"/>
          <w:lang w:val="uk-UA"/>
        </w:rPr>
        <w:t>♦</w:t>
      </w:r>
      <w:r w:rsidR="005B7044">
        <w:rPr>
          <w:sz w:val="28"/>
          <w:szCs w:val="28"/>
          <w:lang w:val="uk-UA"/>
        </w:rPr>
        <w:t xml:space="preserve"> </w:t>
      </w:r>
      <w:r w:rsidRPr="00E77505">
        <w:rPr>
          <w:sz w:val="28"/>
          <w:szCs w:val="28"/>
          <w:lang w:val="uk-UA"/>
        </w:rPr>
        <w:t xml:space="preserve">Тобі пропонують роботу, пов'язану з незаконними діями, пояснюючи, що ти ще </w:t>
      </w:r>
      <w:r w:rsidR="004277BE">
        <w:rPr>
          <w:sz w:val="28"/>
          <w:szCs w:val="28"/>
          <w:lang w:val="uk-UA"/>
        </w:rPr>
        <w:t>повнолітній</w:t>
      </w:r>
      <w:r w:rsidRPr="00E77505">
        <w:rPr>
          <w:sz w:val="28"/>
          <w:szCs w:val="28"/>
          <w:lang w:val="uk-UA"/>
        </w:rPr>
        <w:t xml:space="preserve"> і тобі нічого не загрожує.</w:t>
      </w:r>
    </w:p>
    <w:p w:rsidR="00B45A39" w:rsidRDefault="00B45A39" w:rsidP="00E77505">
      <w:pPr>
        <w:pStyle w:val="Default"/>
        <w:jc w:val="both"/>
        <w:rPr>
          <w:sz w:val="28"/>
          <w:szCs w:val="28"/>
          <w:lang w:val="uk-UA"/>
        </w:rPr>
      </w:pPr>
    </w:p>
    <w:p w:rsidR="00B45A39" w:rsidRPr="00E77505" w:rsidRDefault="00B45A39" w:rsidP="00E77505">
      <w:pPr>
        <w:pStyle w:val="Default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C350E99" wp14:editId="6A7DC8E3">
                <wp:simplePos x="0" y="0"/>
                <wp:positionH relativeFrom="column">
                  <wp:posOffset>-81280</wp:posOffset>
                </wp:positionH>
                <wp:positionV relativeFrom="paragraph">
                  <wp:posOffset>149860</wp:posOffset>
                </wp:positionV>
                <wp:extent cx="6200775" cy="1562100"/>
                <wp:effectExtent l="57150" t="38100" r="85725" b="9525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1562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3580" w:rsidRPr="00B45A39" w:rsidRDefault="00AF3580" w:rsidP="004277B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  <w:lang w:val="uk-UA"/>
                              </w:rPr>
                              <w:t>УВАГА!</w:t>
                            </w:r>
                          </w:p>
                          <w:p w:rsidR="004277BE" w:rsidRPr="00B45A39" w:rsidRDefault="004277BE" w:rsidP="004277B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</w:rPr>
                              <w:t xml:space="preserve">Якщо тобі ставлять такі умови, радимо тобі відмовитися. </w:t>
                            </w:r>
                          </w:p>
                          <w:p w:rsidR="00353852" w:rsidRPr="00B45A39" w:rsidRDefault="004277BE" w:rsidP="004277B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</w:rPr>
                              <w:t>Краще втратити шанс, ніж розплачуватися здоров'ям</w:t>
                            </w: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  <w:lang w:val="uk-UA"/>
                              </w:rPr>
                              <w:t xml:space="preserve"> </w:t>
                            </w: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2"/>
                                <w:szCs w:val="32"/>
                              </w:rPr>
                              <w:t>і життям.</w:t>
                            </w:r>
                          </w:p>
                          <w:p w:rsidR="00353852" w:rsidRPr="00353852" w:rsidRDefault="00353852" w:rsidP="00353852">
                            <w:pPr>
                              <w:jc w:val="center"/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350E99" id="Прямоугольник 3" o:spid="_x0000_s1047" style="position:absolute;left:0;text-align:left;margin-left:-6.4pt;margin-top:11.8pt;width:488.25pt;height:123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" fillcolor="#fbc88e [1621]" strokecolor="#f78c0f [3045]">
                <v:fill color2="#feeedd [501]" rotate="t" angle="180" colors="0 #ffbf7e;22938f #ffd0a5;1 #ffebd9" focus="100%" type="gradient"/>
                <v:shadow on="t" color="black" opacity="24903f" origin=",.5" offset="0,.55556mm"/>
                <v:textbox>
                  <w:txbxContent>
                    <w:p w:rsidR="00AF3580" w:rsidRPr="00B45A39" w:rsidRDefault="00AF3580" w:rsidP="004277B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  <w:lang w:val="uk-UA"/>
                        </w:rPr>
                      </w:pPr>
                      <w:r w:rsidRPr="00B45A39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  <w:lang w:val="uk-UA"/>
                        </w:rPr>
                        <w:t>УВАГА!</w:t>
                      </w:r>
                    </w:p>
                    <w:p w:rsidR="004277BE" w:rsidRPr="00B45A39" w:rsidRDefault="004277BE" w:rsidP="004277B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</w:pPr>
                      <w:r w:rsidRPr="00B45A39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</w:rPr>
                        <w:t xml:space="preserve">Якщо тобі ставлять такі умови, радимо тобі відмовитися. </w:t>
                      </w:r>
                    </w:p>
                    <w:p w:rsidR="00353852" w:rsidRPr="00B45A39" w:rsidRDefault="004277BE" w:rsidP="004277B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</w:pPr>
                      <w:r w:rsidRPr="00B45A39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</w:rPr>
                        <w:t>Краще втратити шанс, ніж розплачуватися здоров'ям</w:t>
                      </w:r>
                      <w:r w:rsidRPr="00B45A39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  <w:lang w:val="uk-UA"/>
                        </w:rPr>
                        <w:t xml:space="preserve"> </w:t>
                      </w:r>
                      <w:r w:rsidRPr="00B45A39">
                        <w:rPr>
                          <w:rFonts w:ascii="Times New Roman" w:hAnsi="Times New Roman" w:cs="Times New Roman"/>
                          <w:b/>
                          <w:color w:val="002060"/>
                          <w:sz w:val="32"/>
                          <w:szCs w:val="32"/>
                        </w:rPr>
                        <w:t>і життям.</w:t>
                      </w:r>
                    </w:p>
                    <w:p w:rsidR="00353852" w:rsidRPr="00353852" w:rsidRDefault="00353852" w:rsidP="00353852">
                      <w:pPr>
                        <w:jc w:val="center"/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353852" w:rsidRDefault="00353852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53852" w:rsidRDefault="00353852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53852" w:rsidRDefault="00353852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74602" w:rsidRDefault="00774602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74602" w:rsidRDefault="00B45A39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45A39">
        <w:rPr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829946B" wp14:editId="1E2FAA4F">
                <wp:simplePos x="0" y="0"/>
                <wp:positionH relativeFrom="column">
                  <wp:posOffset>147320</wp:posOffset>
                </wp:positionH>
                <wp:positionV relativeFrom="paragraph">
                  <wp:posOffset>-100965</wp:posOffset>
                </wp:positionV>
                <wp:extent cx="5800725" cy="828675"/>
                <wp:effectExtent l="57150" t="38100" r="85725" b="104775"/>
                <wp:wrapNone/>
                <wp:docPr id="64" name="Скругленный прямоугольник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0725" cy="8286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45A39" w:rsidRPr="00A34524" w:rsidRDefault="00B45A39" w:rsidP="00B45A39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>Як визначити, хороша робота чи ні?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29946B" id="Скругленный прямоугольник 64" o:spid="_x0000_s1048" style="position:absolute;left:0;text-align:left;margin-left:11.6pt;margin-top:-7.95pt;width:456.75pt;height:65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45A39" w:rsidRPr="00A34524" w:rsidRDefault="00B45A39" w:rsidP="00B45A39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 w:rsidRPr="00B45A39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>Як визначити, хороша робота чи ні?</w:t>
                      </w:r>
                    </w:p>
                  </w:txbxContent>
                </v:textbox>
              </v:roundrect>
            </w:pict>
          </mc:Fallback>
        </mc:AlternateContent>
      </w:r>
    </w:p>
    <w:p w:rsidR="00B45A39" w:rsidRDefault="00B45A39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45A39" w:rsidRDefault="00B45A39" w:rsidP="00832AD3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</w:p>
    <w:p w:rsidR="00774602" w:rsidRDefault="00B45A39" w:rsidP="00B45A3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74602" w:rsidRPr="00774602">
        <w:rPr>
          <w:rFonts w:ascii="Times New Roman" w:hAnsi="Times New Roman" w:cs="Times New Roman"/>
          <w:sz w:val="28"/>
          <w:szCs w:val="28"/>
          <w:lang w:val="uk-UA"/>
        </w:rPr>
        <w:t>Не можна вважати будь-яку роботу шкідливою. Важливо проводити відмінності між корисною і неприпустимою робо</w:t>
      </w:r>
      <w:r w:rsidR="00774602">
        <w:rPr>
          <w:rFonts w:ascii="Times New Roman" w:hAnsi="Times New Roman" w:cs="Times New Roman"/>
          <w:sz w:val="28"/>
          <w:szCs w:val="28"/>
          <w:lang w:val="uk-UA"/>
        </w:rPr>
        <w:t xml:space="preserve">тою. Треба знати, що є багато </w:t>
      </w:r>
      <w:r w:rsidR="00774602" w:rsidRPr="00774602">
        <w:rPr>
          <w:rFonts w:ascii="Times New Roman" w:hAnsi="Times New Roman" w:cs="Times New Roman"/>
          <w:sz w:val="28"/>
          <w:szCs w:val="28"/>
          <w:lang w:val="uk-UA"/>
        </w:rPr>
        <w:t>видів діяльності, де є і плюси і мінуси і кожен раз приймати рішення, порівнюючи їх.</w:t>
      </w:r>
    </w:p>
    <w:tbl>
      <w:tblPr>
        <w:tblStyle w:val="a6"/>
        <w:tblW w:w="0" w:type="auto"/>
        <w:tblInd w:w="534" w:type="dxa"/>
        <w:tblLook w:val="04A0" w:firstRow="1" w:lastRow="0" w:firstColumn="1" w:lastColumn="0" w:noHBand="0" w:noVBand="1"/>
      </w:tblPr>
      <w:tblGrid>
        <w:gridCol w:w="3827"/>
        <w:gridCol w:w="3969"/>
      </w:tblGrid>
      <w:tr w:rsidR="00774602" w:rsidTr="00DB4052">
        <w:trPr>
          <w:trHeight w:val="566"/>
        </w:trPr>
        <w:tc>
          <w:tcPr>
            <w:tcW w:w="3827" w:type="dxa"/>
            <w:shd w:val="clear" w:color="auto" w:fill="FFFF00"/>
          </w:tcPr>
          <w:p w:rsidR="00774602" w:rsidRPr="00B45A39" w:rsidRDefault="00774602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C00000"/>
                <w:sz w:val="32"/>
                <w:szCs w:val="32"/>
                <w:lang w:val="uk-UA"/>
              </w:rPr>
            </w:pPr>
            <w:r w:rsidRPr="00B45A39">
              <w:rPr>
                <w:rFonts w:ascii="Times New Roman" w:hAnsi="Times New Roman" w:cs="Times New Roman"/>
                <w:b/>
                <w:color w:val="C00000"/>
                <w:sz w:val="32"/>
                <w:szCs w:val="32"/>
                <w:lang w:val="uk-UA"/>
              </w:rPr>
              <w:t>Плюси роботи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774602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C00000"/>
                <w:sz w:val="32"/>
                <w:szCs w:val="32"/>
                <w:lang w:val="uk-UA"/>
              </w:rPr>
            </w:pPr>
            <w:r w:rsidRPr="00B45A39">
              <w:rPr>
                <w:rFonts w:ascii="Times New Roman" w:hAnsi="Times New Roman" w:cs="Times New Roman"/>
                <w:b/>
                <w:color w:val="C00000"/>
                <w:sz w:val="32"/>
                <w:szCs w:val="32"/>
                <w:lang w:val="uk-UA"/>
              </w:rPr>
              <w:t>Мінуси роботи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Самореалізація, самоповага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Великі фізичні навантаження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Знайомство з новими людьми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Конфлікти з батьками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Матеріальна допомога сім'ї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Конфлікти з вчителями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832AD3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Забезпечення</w:t>
            </w:r>
          </w:p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своїх матеріальних потреб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Конфлікти з друзями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Ознайомлення з правилами та законами про працю</w:t>
            </w:r>
          </w:p>
        </w:tc>
        <w:tc>
          <w:tcPr>
            <w:tcW w:w="3969" w:type="dxa"/>
            <w:shd w:val="clear" w:color="auto" w:fill="FFFF00"/>
          </w:tcPr>
          <w:p w:rsidR="00832AD3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Погіршення навчання,</w:t>
            </w:r>
          </w:p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запізнення, пропуски уроків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832AD3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Придбання</w:t>
            </w:r>
          </w:p>
          <w:p w:rsidR="00832AD3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професійних навичок</w:t>
            </w:r>
          </w:p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для майбутнього життя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Нестача вільного часу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Незалежність</w:t>
            </w:r>
          </w:p>
        </w:tc>
        <w:tc>
          <w:tcPr>
            <w:tcW w:w="3969" w:type="dxa"/>
            <w:shd w:val="clear" w:color="auto" w:fill="FFFF00"/>
          </w:tcPr>
          <w:p w:rsidR="00774602" w:rsidRPr="00B45A39" w:rsidRDefault="00832AD3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Ризик, небезпека для життя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E77505" w:rsidRPr="00B45A39" w:rsidRDefault="00E77505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Розвиток ініціативи</w:t>
            </w:r>
          </w:p>
          <w:p w:rsidR="00774602" w:rsidRPr="00B45A39" w:rsidRDefault="00E77505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і самостійності</w:t>
            </w:r>
          </w:p>
        </w:tc>
        <w:tc>
          <w:tcPr>
            <w:tcW w:w="3969" w:type="dxa"/>
            <w:shd w:val="clear" w:color="auto" w:fill="FFFF00"/>
          </w:tcPr>
          <w:p w:rsidR="00E77505" w:rsidRPr="00B45A39" w:rsidRDefault="00E77505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Занадто велика</w:t>
            </w:r>
          </w:p>
          <w:p w:rsidR="00774602" w:rsidRPr="00B45A39" w:rsidRDefault="00E77505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відповідальність</w:t>
            </w:r>
          </w:p>
        </w:tc>
      </w:tr>
      <w:tr w:rsidR="00774602" w:rsidTr="00DB4052">
        <w:tc>
          <w:tcPr>
            <w:tcW w:w="3827" w:type="dxa"/>
            <w:shd w:val="clear" w:color="auto" w:fill="FFFF00"/>
          </w:tcPr>
          <w:p w:rsidR="00774602" w:rsidRPr="00B45A39" w:rsidRDefault="00774602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</w:p>
        </w:tc>
        <w:tc>
          <w:tcPr>
            <w:tcW w:w="3969" w:type="dxa"/>
            <w:shd w:val="clear" w:color="auto" w:fill="FFFF00"/>
          </w:tcPr>
          <w:p w:rsidR="00774602" w:rsidRPr="00B45A39" w:rsidRDefault="00E77505" w:rsidP="00B45A39">
            <w:pPr>
              <w:spacing w:line="276" w:lineRule="auto"/>
              <w:jc w:val="center"/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</w:pPr>
            <w:r w:rsidRPr="00B45A39">
              <w:rPr>
                <w:rFonts w:ascii="Times New Roman" w:hAnsi="Times New Roman" w:cs="Times New Roman"/>
                <w:color w:val="002060"/>
                <w:sz w:val="28"/>
                <w:szCs w:val="28"/>
                <w:lang w:val="uk-UA"/>
              </w:rPr>
              <w:t>Конфлікти з законом, міліцією</w:t>
            </w:r>
          </w:p>
        </w:tc>
      </w:tr>
    </w:tbl>
    <w:p w:rsidR="00B45A39" w:rsidRDefault="00B45A39" w:rsidP="00B45A39">
      <w:pPr>
        <w:spacing w:line="360" w:lineRule="auto"/>
        <w:jc w:val="both"/>
        <w:rPr>
          <w:rStyle w:val="translation-chunk"/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0704" behindDoc="0" locked="0" layoutInCell="1" allowOverlap="1" wp14:anchorId="2FEFB790" wp14:editId="1A61D90B">
            <wp:simplePos x="0" y="0"/>
            <wp:positionH relativeFrom="margin">
              <wp:posOffset>242570</wp:posOffset>
            </wp:positionH>
            <wp:positionV relativeFrom="margin">
              <wp:posOffset>6690360</wp:posOffset>
            </wp:positionV>
            <wp:extent cx="2266950" cy="1981200"/>
            <wp:effectExtent l="0" t="0" r="0" b="0"/>
            <wp:wrapTopAndBottom/>
            <wp:docPr id="57" name="Рисунок 57" descr="C:\Users\YLIA\Desktop\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YLIA\Desktop\original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3A9B"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</w:p>
    <w:p w:rsidR="00B45A39" w:rsidRDefault="00B45A39" w:rsidP="00187C63">
      <w:pPr>
        <w:jc w:val="center"/>
        <w:rPr>
          <w:rStyle w:val="translation-chunk"/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 wp14:anchorId="170F74E0" wp14:editId="4703791C">
            <wp:simplePos x="0" y="0"/>
            <wp:positionH relativeFrom="margin">
              <wp:posOffset>3100070</wp:posOffset>
            </wp:positionH>
            <wp:positionV relativeFrom="margin">
              <wp:posOffset>6810375</wp:posOffset>
            </wp:positionV>
            <wp:extent cx="2038350" cy="1694180"/>
            <wp:effectExtent l="0" t="0" r="0" b="0"/>
            <wp:wrapSquare wrapText="bothSides"/>
            <wp:docPr id="58" name="Рисунок 58" descr="C:\Users\YLIA\Desktop\thumbs-down-fail-thumbefp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YLIA\Desktop\thumbs-down-fail-thumbefp4.gif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69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45A39" w:rsidRDefault="00B45A39" w:rsidP="00187C63">
      <w:pPr>
        <w:jc w:val="center"/>
        <w:rPr>
          <w:rStyle w:val="translation-chunk"/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  <w:lang w:val="uk-UA"/>
        </w:rPr>
      </w:pPr>
      <w:r w:rsidRPr="00B45A39">
        <w:rPr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28AFB01" wp14:editId="28CC0C4A">
                <wp:simplePos x="0" y="0"/>
                <wp:positionH relativeFrom="column">
                  <wp:posOffset>99695</wp:posOffset>
                </wp:positionH>
                <wp:positionV relativeFrom="paragraph">
                  <wp:posOffset>-15240</wp:posOffset>
                </wp:positionV>
                <wp:extent cx="5600700" cy="942975"/>
                <wp:effectExtent l="57150" t="38100" r="76200" b="104775"/>
                <wp:wrapNone/>
                <wp:docPr id="66" name="Скругленный 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700" cy="9429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45A39" w:rsidRPr="00B45A39" w:rsidRDefault="00B45A39" w:rsidP="00B45A39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>Які документи необхідні для працевлаштування неповнолітнім громадянам?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8AFB01" id="Скругленный прямоугольник 66" o:spid="_x0000_s1049" style="position:absolute;left:0;text-align:left;margin-left:7.85pt;margin-top:-1.2pt;width:441pt;height:74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45A39" w:rsidRPr="00B45A39" w:rsidRDefault="00B45A39" w:rsidP="00B45A39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 w:rsidRPr="00B45A39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>Які документи необхідні для працевлаштування неповнолітнім громадянам?</w:t>
                      </w:r>
                    </w:p>
                  </w:txbxContent>
                </v:textbox>
              </v:roundrect>
            </w:pict>
          </mc:Fallback>
        </mc:AlternateContent>
      </w:r>
    </w:p>
    <w:p w:rsidR="00B45A39" w:rsidRDefault="00B45A39" w:rsidP="00B45A39">
      <w:pPr>
        <w:jc w:val="center"/>
        <w:rPr>
          <w:rStyle w:val="translation-chunk"/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  <w:lang w:val="uk-UA"/>
        </w:rPr>
      </w:pPr>
    </w:p>
    <w:p w:rsidR="00B45A39" w:rsidRDefault="00B45A39" w:rsidP="00B45A39">
      <w:pPr>
        <w:jc w:val="center"/>
        <w:rPr>
          <w:rStyle w:val="translation-chunk"/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  <w:lang w:val="uk-UA"/>
        </w:rPr>
      </w:pPr>
    </w:p>
    <w:p w:rsidR="00B45A39" w:rsidRPr="00B45A39" w:rsidRDefault="00B45A39" w:rsidP="00B45A39">
      <w:pPr>
        <w:pStyle w:val="a3"/>
        <w:numPr>
          <w:ilvl w:val="0"/>
          <w:numId w:val="25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45A39">
        <w:rPr>
          <w:rFonts w:ascii="Times New Roman" w:eastAsia="Calibri" w:hAnsi="Times New Roman" w:cs="Times New Roman"/>
          <w:sz w:val="28"/>
          <w:szCs w:val="28"/>
        </w:rPr>
        <w:t>Документ, що засвідчує особу працівника: паспорт громадянина України, паспортний документ, виданий уповноваженим органом іноземної держави або статутною організацією ООН і визнаний Україною, а також посвідку на проживання в Україні (пред’являють іноземні громадяни або особи без громадянства); для осіб, які не досягли 16 років-свідоцтво про народження;</w:t>
      </w:r>
    </w:p>
    <w:p w:rsidR="00B45A39" w:rsidRPr="00B45A39" w:rsidRDefault="00B45A39" w:rsidP="00B45A39">
      <w:pPr>
        <w:pStyle w:val="a3"/>
        <w:numPr>
          <w:ilvl w:val="0"/>
          <w:numId w:val="25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45A39">
        <w:rPr>
          <w:rFonts w:ascii="Times New Roman" w:eastAsia="Calibri" w:hAnsi="Times New Roman" w:cs="Times New Roman"/>
          <w:sz w:val="28"/>
          <w:szCs w:val="28"/>
        </w:rPr>
        <w:t>Письмова згода одного з батьків (для осіб молодших 16 років);</w:t>
      </w:r>
    </w:p>
    <w:p w:rsidR="00B45A39" w:rsidRPr="00B45A39" w:rsidRDefault="00B45A39" w:rsidP="00B45A39">
      <w:pPr>
        <w:pStyle w:val="a3"/>
        <w:numPr>
          <w:ilvl w:val="0"/>
          <w:numId w:val="25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45A39">
        <w:rPr>
          <w:rFonts w:ascii="Times New Roman" w:eastAsia="Calibri" w:hAnsi="Times New Roman" w:cs="Times New Roman"/>
          <w:sz w:val="28"/>
          <w:szCs w:val="28"/>
        </w:rPr>
        <w:t>Медична довідка;</w:t>
      </w:r>
    </w:p>
    <w:p w:rsidR="00B45A39" w:rsidRPr="00B45A39" w:rsidRDefault="00B45A39" w:rsidP="00B45A39">
      <w:pPr>
        <w:pStyle w:val="a3"/>
        <w:numPr>
          <w:ilvl w:val="0"/>
          <w:numId w:val="25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45A39">
        <w:rPr>
          <w:rFonts w:ascii="Times New Roman" w:eastAsia="Calibri" w:hAnsi="Times New Roman" w:cs="Times New Roman"/>
          <w:sz w:val="28"/>
          <w:szCs w:val="28"/>
        </w:rPr>
        <w:t>Довідка з місця навчання (із зазначенням повністю Ф.В.О. учня. Дати видачі довідки. Дати канікул) або атестат про освіту (для 14-ти літніх дві довідки з місця навчання);</w:t>
      </w:r>
    </w:p>
    <w:p w:rsidR="00B45A39" w:rsidRPr="00B45A39" w:rsidRDefault="00B45A39" w:rsidP="00B45A39">
      <w:pPr>
        <w:pStyle w:val="a3"/>
        <w:numPr>
          <w:ilvl w:val="0"/>
          <w:numId w:val="25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45A39">
        <w:rPr>
          <w:rFonts w:ascii="Times New Roman" w:eastAsia="Calibri" w:hAnsi="Times New Roman" w:cs="Times New Roman"/>
          <w:sz w:val="28"/>
          <w:szCs w:val="28"/>
        </w:rPr>
        <w:t>Приписне посвідчення для юнаків допризовного віку (за наявності);</w:t>
      </w:r>
    </w:p>
    <w:p w:rsidR="00B45A39" w:rsidRPr="00B45A39" w:rsidRDefault="00B45A39" w:rsidP="00B45A39">
      <w:pPr>
        <w:pStyle w:val="a3"/>
        <w:numPr>
          <w:ilvl w:val="0"/>
          <w:numId w:val="25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45A39">
        <w:rPr>
          <w:rFonts w:ascii="Times New Roman" w:eastAsia="Calibri" w:hAnsi="Times New Roman" w:cs="Times New Roman"/>
          <w:sz w:val="28"/>
          <w:szCs w:val="28"/>
        </w:rPr>
        <w:t>Фото 1 (3х4)</w:t>
      </w:r>
    </w:p>
    <w:p w:rsidR="009A462C" w:rsidRDefault="000D3621" w:rsidP="00B45A39">
      <w:pPr>
        <w:jc w:val="center"/>
        <w:rPr>
          <w:rFonts w:ascii="Arial Black" w:hAnsi="Arial Black" w:cs="Times New Roman"/>
          <w:color w:val="002060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3664" behindDoc="0" locked="0" layoutInCell="1" allowOverlap="1" wp14:anchorId="476C635C" wp14:editId="242CA74D">
            <wp:simplePos x="0" y="0"/>
            <wp:positionH relativeFrom="column">
              <wp:posOffset>-176530</wp:posOffset>
            </wp:positionH>
            <wp:positionV relativeFrom="paragraph">
              <wp:posOffset>308610</wp:posOffset>
            </wp:positionV>
            <wp:extent cx="6119495" cy="3408680"/>
            <wp:effectExtent l="0" t="0" r="0" b="1270"/>
            <wp:wrapThrough wrapText="bothSides">
              <wp:wrapPolygon edited="0">
                <wp:start x="0" y="0"/>
                <wp:lineTo x="0" y="21487"/>
                <wp:lineTo x="21517" y="21487"/>
                <wp:lineTo x="21517" y="0"/>
                <wp:lineTo x="0" y="0"/>
              </wp:wrapPolygon>
            </wp:wrapThrough>
            <wp:docPr id="59" name="Рисунок 59" descr="C:\Users\YLIA\Desktop\creative-office-supplies-case-1.15838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YLIA\Desktop\creative-office-supplies-case-1.15838138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40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462C" w:rsidRDefault="00B45A39" w:rsidP="00187C63">
      <w:pPr>
        <w:spacing w:line="360" w:lineRule="auto"/>
        <w:jc w:val="both"/>
        <w:rPr>
          <w:rFonts w:ascii="Arial Black" w:hAnsi="Arial Black" w:cs="Times New Roman"/>
          <w:color w:val="002060"/>
          <w:sz w:val="24"/>
          <w:szCs w:val="24"/>
          <w:lang w:val="uk-UA"/>
        </w:rPr>
      </w:pPr>
      <w:r w:rsidRPr="00B45A39">
        <w:rPr>
          <w:b/>
          <w:bCs/>
          <w:iCs/>
          <w:noProof/>
          <w:color w:val="FF0000"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C5C7867" wp14:editId="7283D8F0">
                <wp:simplePos x="0" y="0"/>
                <wp:positionH relativeFrom="column">
                  <wp:posOffset>52070</wp:posOffset>
                </wp:positionH>
                <wp:positionV relativeFrom="paragraph">
                  <wp:posOffset>137160</wp:posOffset>
                </wp:positionV>
                <wp:extent cx="5800725" cy="1095375"/>
                <wp:effectExtent l="57150" t="38100" r="85725" b="104775"/>
                <wp:wrapNone/>
                <wp:docPr id="67" name="Скругленный прямоугольник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0725" cy="10953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BD47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FFBD47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FFBD47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FFBD47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B45A39" w:rsidRPr="00B45A39" w:rsidRDefault="00B45A39" w:rsidP="00B45A39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B45A39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Які телефони можуть бути корисними для захисту своїх прав на працю?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5C7867" id="Скругленный прямоугольник 67" o:spid="_x0000_s1050" style="position:absolute;left:0;text-align:left;margin-left:4.1pt;margin-top:10.8pt;width:456.75pt;height:86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" fillcolor="#ffe482" strokecolor="#feba41">
                <v:fill color2="#fff6da" rotate="t" angle="180" colors="0 #ffe482;22938f #ffeaa8;1 #fff6da" focus="100%" type="gradient"/>
                <v:shadow on="t" color="black" opacity="24903f" origin=",.5" offset="0,.55556mm"/>
                <v:textbox>
                  <w:txbxContent>
                    <w:p w:rsidR="00B45A39" w:rsidRPr="00B45A39" w:rsidRDefault="00B45A39" w:rsidP="00B45A39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 w:rsidRPr="00B45A39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Які телефони можуть бути корисними для захисту своїх прав на працю?        </w:t>
                      </w:r>
                    </w:p>
                  </w:txbxContent>
                </v:textbox>
              </v:roundrect>
            </w:pict>
          </mc:Fallback>
        </mc:AlternateContent>
      </w:r>
    </w:p>
    <w:p w:rsidR="00B45A39" w:rsidRDefault="00B45A39" w:rsidP="00187C63">
      <w:pPr>
        <w:spacing w:line="360" w:lineRule="auto"/>
        <w:jc w:val="both"/>
        <w:rPr>
          <w:rFonts w:ascii="Arial Black" w:hAnsi="Arial Black" w:cs="Times New Roman"/>
          <w:color w:val="002060"/>
          <w:sz w:val="24"/>
          <w:szCs w:val="24"/>
          <w:lang w:val="uk-UA"/>
        </w:rPr>
      </w:pPr>
    </w:p>
    <w:p w:rsidR="00B45A39" w:rsidRDefault="00B45A39" w:rsidP="00187C63">
      <w:pPr>
        <w:spacing w:line="360" w:lineRule="auto"/>
        <w:jc w:val="both"/>
        <w:rPr>
          <w:rFonts w:ascii="Arial Black" w:hAnsi="Arial Black" w:cs="Times New Roman"/>
          <w:color w:val="002060"/>
          <w:sz w:val="24"/>
          <w:szCs w:val="24"/>
          <w:lang w:val="uk-UA"/>
        </w:rPr>
      </w:pPr>
    </w:p>
    <w:p w:rsidR="00B45A39" w:rsidRDefault="00B45A39" w:rsidP="00187C63">
      <w:pPr>
        <w:spacing w:line="360" w:lineRule="auto"/>
        <w:jc w:val="both"/>
        <w:rPr>
          <w:rFonts w:ascii="Arial Black" w:hAnsi="Arial Black" w:cs="Times New Roman"/>
          <w:color w:val="002060"/>
          <w:sz w:val="24"/>
          <w:szCs w:val="24"/>
          <w:lang w:val="uk-UA"/>
        </w:rPr>
      </w:pPr>
    </w:p>
    <w:p w:rsidR="001D005A" w:rsidRPr="00E93305" w:rsidRDefault="001D005A" w:rsidP="001D005A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 xml:space="preserve">Служба у справах дітей міської ради  тел. 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096</w:t>
      </w:r>
      <w:r w:rsidR="00E93305"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-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717</w:t>
      </w:r>
      <w:r w:rsidR="00E93305"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-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65</w:t>
      </w:r>
      <w:r w:rsidR="00E93305"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-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01</w:t>
      </w:r>
    </w:p>
    <w:p w:rsidR="00E93305" w:rsidRPr="00E93305" w:rsidRDefault="001D005A" w:rsidP="001D005A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color w:val="FF0000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 xml:space="preserve">Управління праці та соціального захисту населення Жовтневого району Маріупольської міської ради тел. 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47</w:t>
      </w:r>
      <w:r w:rsidR="00E93305"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-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04</w:t>
      </w:r>
      <w:r w:rsidR="00E93305"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-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71</w:t>
      </w:r>
    </w:p>
    <w:p w:rsidR="00E93305" w:rsidRPr="00E93305" w:rsidRDefault="00E93305" w:rsidP="001D005A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>Управління по роботі зі зверненнями громадян тел</w:t>
      </w:r>
      <w:r w:rsidRPr="00E93305">
        <w:rPr>
          <w:rFonts w:ascii="Times New Roman" w:hAnsi="Times New Roman" w:cs="Times New Roman"/>
          <w:color w:val="C00000"/>
          <w:sz w:val="32"/>
          <w:szCs w:val="32"/>
          <w:lang w:val="uk-UA"/>
        </w:rPr>
        <w:t xml:space="preserve">. 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33-25-09</w:t>
      </w:r>
      <w:r w:rsidR="001D005A" w:rsidRPr="0042089A">
        <w:rPr>
          <w:rFonts w:ascii="Times New Roman" w:hAnsi="Times New Roman" w:cs="Times New Roman"/>
          <w:color w:val="FF0000"/>
          <w:sz w:val="32"/>
          <w:szCs w:val="32"/>
          <w:lang w:val="uk-UA"/>
        </w:rPr>
        <w:t xml:space="preserve"> </w:t>
      </w:r>
      <w:r w:rsidR="00043A9B" w:rsidRPr="0042089A">
        <w:rPr>
          <w:rFonts w:ascii="Times New Roman" w:hAnsi="Times New Roman" w:cs="Times New Roman"/>
          <w:color w:val="FF0000"/>
          <w:sz w:val="32"/>
          <w:szCs w:val="32"/>
          <w:lang w:val="uk-UA"/>
        </w:rPr>
        <w:t xml:space="preserve">  </w:t>
      </w:r>
    </w:p>
    <w:p w:rsidR="00E93305" w:rsidRPr="00E93305" w:rsidRDefault="00E93305" w:rsidP="00E93305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color w:val="FF0000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>Маріупольський міський центр соціальних служб для дітей, сім</w:t>
      </w:r>
      <w:r w:rsidRPr="00E93305">
        <w:rPr>
          <w:rFonts w:ascii="Times New Roman" w:hAnsi="Times New Roman" w:cs="Times New Roman"/>
          <w:sz w:val="32"/>
          <w:szCs w:val="32"/>
        </w:rPr>
        <w:t>’</w:t>
      </w:r>
      <w:r w:rsidRPr="00E93305">
        <w:rPr>
          <w:rFonts w:ascii="Times New Roman" w:hAnsi="Times New Roman" w:cs="Times New Roman"/>
          <w:sz w:val="32"/>
          <w:szCs w:val="32"/>
          <w:lang w:val="uk-UA"/>
        </w:rPr>
        <w:t xml:space="preserve">ї та молоді тел. 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33-52-25; 47-31-03; 54-37-83</w:t>
      </w:r>
    </w:p>
    <w:p w:rsidR="00E93305" w:rsidRPr="00E93305" w:rsidRDefault="00E93305" w:rsidP="00E93305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color w:val="FF0000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 xml:space="preserve">Телефон довіри міста Маріуполя тел. </w:t>
      </w:r>
      <w:r w:rsidRPr="0042089A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24-99-99</w:t>
      </w:r>
    </w:p>
    <w:p w:rsidR="00E93305" w:rsidRPr="00E93305" w:rsidRDefault="00E93305" w:rsidP="00E93305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>Служба оперативного реагування міської ради тел</w:t>
      </w:r>
      <w:r w:rsidRPr="00E93305">
        <w:rPr>
          <w:rFonts w:ascii="Times New Roman" w:hAnsi="Times New Roman" w:cs="Times New Roman"/>
          <w:color w:val="FF0000"/>
          <w:sz w:val="32"/>
          <w:szCs w:val="32"/>
          <w:lang w:val="uk-UA"/>
        </w:rPr>
        <w:t xml:space="preserve">. </w:t>
      </w:r>
      <w:r w:rsidRPr="00B45A39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33-43-45</w:t>
      </w:r>
    </w:p>
    <w:p w:rsidR="00E93305" w:rsidRPr="00E93305" w:rsidRDefault="00E93305" w:rsidP="00E93305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color w:val="FF0000"/>
          <w:sz w:val="32"/>
          <w:szCs w:val="32"/>
          <w:lang w:val="uk-UA"/>
        </w:rPr>
      </w:pPr>
      <w:r w:rsidRPr="00E93305">
        <w:rPr>
          <w:rFonts w:ascii="Times New Roman" w:hAnsi="Times New Roman" w:cs="Times New Roman"/>
          <w:sz w:val="32"/>
          <w:szCs w:val="32"/>
          <w:lang w:val="uk-UA"/>
        </w:rPr>
        <w:t>Маріупольський Міський центр зайнятості тел</w:t>
      </w:r>
      <w:r w:rsidRPr="00E93305">
        <w:rPr>
          <w:rFonts w:ascii="Times New Roman" w:hAnsi="Times New Roman" w:cs="Times New Roman"/>
          <w:color w:val="FF0000"/>
          <w:sz w:val="32"/>
          <w:szCs w:val="32"/>
          <w:lang w:val="uk-UA"/>
        </w:rPr>
        <w:t xml:space="preserve">. </w:t>
      </w:r>
      <w:r w:rsidRPr="00B45A39">
        <w:rPr>
          <w:rFonts w:ascii="Times New Roman" w:hAnsi="Times New Roman" w:cs="Times New Roman"/>
          <w:b/>
          <w:color w:val="FF0000"/>
          <w:sz w:val="32"/>
          <w:szCs w:val="32"/>
          <w:lang w:val="uk-UA"/>
        </w:rPr>
        <w:t>34-60-12</w:t>
      </w:r>
    </w:p>
    <w:p w:rsidR="00E93305" w:rsidRPr="00E93305" w:rsidRDefault="00B45A39" w:rsidP="00E93305">
      <w:pPr>
        <w:spacing w:line="36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23424" behindDoc="0" locked="0" layoutInCell="1" allowOverlap="1" wp14:anchorId="5B0CA33C" wp14:editId="0EDF1635">
            <wp:simplePos x="0" y="0"/>
            <wp:positionH relativeFrom="column">
              <wp:posOffset>2976245</wp:posOffset>
            </wp:positionH>
            <wp:positionV relativeFrom="paragraph">
              <wp:posOffset>447040</wp:posOffset>
            </wp:positionV>
            <wp:extent cx="2933700" cy="1777365"/>
            <wp:effectExtent l="0" t="0" r="0" b="0"/>
            <wp:wrapNone/>
            <wp:docPr id="60" name="Рисунок 60" descr="C:\Users\YLIA\Desktop\zayavka-elektri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YLIA\Desktop\zayavka-elektrik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77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462C" w:rsidRPr="000D3621">
        <w:rPr>
          <w:rFonts w:ascii="Arial Black" w:hAnsi="Arial Black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4144" behindDoc="0" locked="0" layoutInCell="1" allowOverlap="1" wp14:anchorId="5904D7B8" wp14:editId="29D492B3">
            <wp:simplePos x="0" y="0"/>
            <wp:positionH relativeFrom="column">
              <wp:posOffset>499745</wp:posOffset>
            </wp:positionH>
            <wp:positionV relativeFrom="paragraph">
              <wp:posOffset>404495</wp:posOffset>
            </wp:positionV>
            <wp:extent cx="2019300" cy="2019300"/>
            <wp:effectExtent l="0" t="0" r="0" b="0"/>
            <wp:wrapSquare wrapText="bothSides"/>
            <wp:docPr id="6" name="Рисунок 6" descr="C:\Users\Наташа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ша\Desktop\images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3305" w:rsidRPr="00E93305">
        <w:rPr>
          <w:rFonts w:ascii="Times New Roman" w:hAnsi="Times New Roman" w:cs="Times New Roman"/>
          <w:sz w:val="32"/>
          <w:szCs w:val="32"/>
          <w:lang w:val="uk-UA"/>
        </w:rPr>
        <w:t xml:space="preserve">             </w:t>
      </w:r>
    </w:p>
    <w:p w:rsidR="00E93305" w:rsidRPr="00E93305" w:rsidRDefault="00E93305" w:rsidP="00E93305">
      <w:pPr>
        <w:spacing w:line="36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E93305" w:rsidRDefault="00E93305" w:rsidP="00E933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93305" w:rsidRDefault="00E93305" w:rsidP="00E933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93305" w:rsidRDefault="00E93305" w:rsidP="00E933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93305" w:rsidRDefault="00E93305" w:rsidP="00E933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43A9B" w:rsidRPr="00E93305" w:rsidRDefault="00043A9B" w:rsidP="00E933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93305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</w:t>
      </w:r>
      <w:r w:rsidR="00B00648" w:rsidRPr="00E93305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</w:t>
      </w:r>
      <w:r w:rsidRPr="00E93305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</w:p>
    <w:p w:rsidR="001D005A" w:rsidRDefault="001D005A" w:rsidP="00B00648">
      <w:pPr>
        <w:spacing w:line="360" w:lineRule="auto"/>
        <w:jc w:val="center"/>
        <w:rPr>
          <w:rFonts w:ascii="Times New Roman" w:hAnsi="Times New Roman" w:cs="Times New Roman"/>
          <w:color w:val="C00000"/>
          <w:sz w:val="36"/>
          <w:szCs w:val="36"/>
          <w:lang w:val="uk-UA"/>
        </w:rPr>
      </w:pPr>
    </w:p>
    <w:p w:rsidR="001D005A" w:rsidRDefault="001D005A" w:rsidP="00B00648">
      <w:pPr>
        <w:spacing w:line="360" w:lineRule="auto"/>
        <w:jc w:val="center"/>
        <w:rPr>
          <w:rFonts w:ascii="Times New Roman" w:hAnsi="Times New Roman" w:cs="Times New Roman"/>
          <w:color w:val="C00000"/>
          <w:sz w:val="36"/>
          <w:szCs w:val="36"/>
          <w:lang w:val="uk-UA"/>
        </w:rPr>
      </w:pPr>
    </w:p>
    <w:p w:rsidR="007E7DCB" w:rsidRPr="00140EC7" w:rsidRDefault="00B00648" w:rsidP="00B45A39">
      <w:pPr>
        <w:spacing w:line="360" w:lineRule="auto"/>
        <w:jc w:val="center"/>
        <w:rPr>
          <w:rFonts w:ascii="Times New Roman" w:hAnsi="Times New Roman" w:cs="Times New Roman"/>
          <w:b/>
          <w:color w:val="C00000"/>
          <w:sz w:val="48"/>
          <w:szCs w:val="48"/>
          <w:lang w:val="uk-UA"/>
        </w:rPr>
      </w:pPr>
      <w:r w:rsidRPr="00140EC7">
        <w:rPr>
          <w:rFonts w:ascii="Times New Roman" w:hAnsi="Times New Roman" w:cs="Times New Roman"/>
          <w:b/>
          <w:color w:val="C00000"/>
          <w:sz w:val="48"/>
          <w:szCs w:val="48"/>
          <w:lang w:val="uk-UA"/>
        </w:rPr>
        <w:lastRenderedPageBreak/>
        <w:t>І в заключенні…..</w:t>
      </w:r>
    </w:p>
    <w:p w:rsidR="007E7DCB" w:rsidRDefault="00140EC7" w:rsidP="00187C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10DC60F" wp14:editId="0873EEDE">
                <wp:simplePos x="0" y="0"/>
                <wp:positionH relativeFrom="column">
                  <wp:posOffset>99695</wp:posOffset>
                </wp:positionH>
                <wp:positionV relativeFrom="paragraph">
                  <wp:posOffset>582295</wp:posOffset>
                </wp:positionV>
                <wp:extent cx="5848350" cy="1771650"/>
                <wp:effectExtent l="57150" t="38100" r="76200" b="95250"/>
                <wp:wrapThrough wrapText="bothSides">
                  <wp:wrapPolygon edited="0">
                    <wp:start x="-211" y="-465"/>
                    <wp:lineTo x="-141" y="22529"/>
                    <wp:lineTo x="21741" y="22529"/>
                    <wp:lineTo x="21811" y="-465"/>
                    <wp:lineTo x="-211" y="-465"/>
                  </wp:wrapPolygon>
                </wp:wrapThrough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8350" cy="177165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621" w:rsidRDefault="002F1383" w:rsidP="002F138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2F138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 xml:space="preserve">Любий </w:t>
                            </w:r>
                            <w:r w:rsidRPr="002F138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</w:rPr>
                              <w:t>друж</w:t>
                            </w:r>
                            <w:r w:rsidRPr="002F1383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>е</w:t>
                            </w:r>
                            <w:r w:rsidR="000D3621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lang w:val="uk-UA"/>
                              </w:rPr>
                              <w:t>!</w:t>
                            </w:r>
                          </w:p>
                          <w:p w:rsidR="002F1383" w:rsidRPr="00140EC7" w:rsidRDefault="000D3621" w:rsidP="002F138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6"/>
                                <w:szCs w:val="36"/>
                                <w:lang w:val="uk-UA"/>
                              </w:rPr>
                            </w:pPr>
                            <w:r w:rsidRPr="00140EC7">
                              <w:rPr>
                                <w:rFonts w:ascii="Times New Roman" w:hAnsi="Times New Roman" w:cs="Times New Roman"/>
                                <w:color w:val="002060"/>
                                <w:sz w:val="36"/>
                                <w:szCs w:val="36"/>
                                <w:lang w:val="uk-UA"/>
                              </w:rPr>
                              <w:t>Мені дуже хочеться,</w:t>
                            </w:r>
                            <w:r w:rsidRPr="00140EC7">
                              <w:rPr>
                                <w:rFonts w:ascii="Times New Roman" w:hAnsi="Times New Roman" w:cs="Times New Roman"/>
                                <w:color w:val="002060"/>
                                <w:sz w:val="36"/>
                                <w:szCs w:val="36"/>
                              </w:rPr>
                              <w:t xml:space="preserve"> щоб ця брошура стала твоїм посібником в освоєнні</w:t>
                            </w:r>
                            <w:r w:rsidRPr="00140EC7">
                              <w:rPr>
                                <w:rFonts w:ascii="Times New Roman" w:hAnsi="Times New Roman" w:cs="Times New Roman"/>
                                <w:color w:val="002060"/>
                                <w:sz w:val="36"/>
                                <w:szCs w:val="36"/>
                                <w:lang w:val="uk-UA"/>
                              </w:rPr>
                              <w:t xml:space="preserve"> твоїх прав на працю</w:t>
                            </w:r>
                            <w:r w:rsidRPr="00140EC7">
                              <w:rPr>
                                <w:rFonts w:ascii="Times New Roman" w:hAnsi="Times New Roman" w:cs="Times New Roman"/>
                                <w:b/>
                                <w:color w:val="002060"/>
                                <w:sz w:val="36"/>
                                <w:szCs w:val="36"/>
                                <w:lang w:val="uk-UA"/>
                              </w:rPr>
                              <w:t>.</w:t>
                            </w:r>
                          </w:p>
                          <w:p w:rsidR="002F1383" w:rsidRPr="00140EC7" w:rsidRDefault="002F1383" w:rsidP="002F138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36"/>
                                <w:szCs w:val="36"/>
                              </w:rPr>
                            </w:pPr>
                            <w:r w:rsidRPr="00140EC7">
                              <w:rPr>
                                <w:rFonts w:ascii="Times New Roman" w:hAnsi="Times New Roman" w:cs="Times New Roman"/>
                                <w:color w:val="002060"/>
                                <w:sz w:val="36"/>
                                <w:szCs w:val="36"/>
                              </w:rPr>
                              <w:t>Сподіваюся, тобі допоможуть ці поради!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0DC60F" id="Прямоугольник 13" o:spid="_x0000_s1051" style="position:absolute;left:0;text-align:left;margin-left:7.85pt;margin-top:45.85pt;width:460.5pt;height:139.5pt;z-index:25165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" fillcolor="#fbc88e [1621]" strokecolor="#f78c0f [3045]">
                <v:fill color2="#feeedd [501]" rotate="t" angle="180" colors="0 #ffbf7e;22938f #ffd0a5;1 #ffebd9" focus="100%" type="gradient"/>
                <v:shadow on="t" color="black" opacity="24903f" origin=",.5" offset="0,.55556mm"/>
                <v:textbox>
                  <w:txbxContent>
                    <w:p w:rsidR="000D3621" w:rsidRDefault="002F1383" w:rsidP="002F138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</w:pPr>
                      <w:r w:rsidRPr="002F138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 xml:space="preserve">Любий </w:t>
                      </w:r>
                      <w:r w:rsidRPr="002F138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</w:rPr>
                        <w:t>друж</w:t>
                      </w:r>
                      <w:r w:rsidRPr="002F1383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>е</w:t>
                      </w:r>
                      <w:r w:rsidR="000D3621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lang w:val="uk-UA"/>
                        </w:rPr>
                        <w:t>!</w:t>
                      </w:r>
                    </w:p>
                    <w:p w:rsidR="002F1383" w:rsidRPr="00140EC7" w:rsidRDefault="000D3621" w:rsidP="002F138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2060"/>
                          <w:sz w:val="36"/>
                          <w:szCs w:val="36"/>
                          <w:lang w:val="uk-UA"/>
                        </w:rPr>
                      </w:pPr>
                      <w:r w:rsidRPr="00140EC7">
                        <w:rPr>
                          <w:rFonts w:ascii="Times New Roman" w:hAnsi="Times New Roman" w:cs="Times New Roman"/>
                          <w:color w:val="002060"/>
                          <w:sz w:val="36"/>
                          <w:szCs w:val="36"/>
                          <w:lang w:val="uk-UA"/>
                        </w:rPr>
                        <w:t>Мені дуже хочеться,</w:t>
                      </w:r>
                      <w:r w:rsidRPr="00140EC7">
                        <w:rPr>
                          <w:rFonts w:ascii="Times New Roman" w:hAnsi="Times New Roman" w:cs="Times New Roman"/>
                          <w:color w:val="002060"/>
                          <w:sz w:val="36"/>
                          <w:szCs w:val="36"/>
                        </w:rPr>
                        <w:t xml:space="preserve"> щоб ця брошура стала твоїм посібником в освоєнні</w:t>
                      </w:r>
                      <w:r w:rsidRPr="00140EC7">
                        <w:rPr>
                          <w:rFonts w:ascii="Times New Roman" w:hAnsi="Times New Roman" w:cs="Times New Roman"/>
                          <w:color w:val="002060"/>
                          <w:sz w:val="36"/>
                          <w:szCs w:val="36"/>
                          <w:lang w:val="uk-UA"/>
                        </w:rPr>
                        <w:t xml:space="preserve"> твоїх прав на працю</w:t>
                      </w:r>
                      <w:r w:rsidRPr="00140EC7">
                        <w:rPr>
                          <w:rFonts w:ascii="Times New Roman" w:hAnsi="Times New Roman" w:cs="Times New Roman"/>
                          <w:b/>
                          <w:color w:val="002060"/>
                          <w:sz w:val="36"/>
                          <w:szCs w:val="36"/>
                          <w:lang w:val="uk-UA"/>
                        </w:rPr>
                        <w:t>.</w:t>
                      </w:r>
                    </w:p>
                    <w:p w:rsidR="002F1383" w:rsidRPr="00140EC7" w:rsidRDefault="002F1383" w:rsidP="002F1383">
                      <w:pPr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36"/>
                          <w:szCs w:val="36"/>
                        </w:rPr>
                      </w:pPr>
                      <w:r w:rsidRPr="00140EC7">
                        <w:rPr>
                          <w:rFonts w:ascii="Times New Roman" w:hAnsi="Times New Roman" w:cs="Times New Roman"/>
                          <w:color w:val="002060"/>
                          <w:sz w:val="36"/>
                          <w:szCs w:val="36"/>
                        </w:rPr>
                        <w:t>Сподіваюся, тобі допоможуть ці поради!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:rsidR="00882215" w:rsidRDefault="00882215" w:rsidP="00187C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82215" w:rsidRDefault="000D3621" w:rsidP="00187C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38784" behindDoc="1" locked="0" layoutInCell="1" allowOverlap="1" wp14:anchorId="3CF867F7" wp14:editId="20B93D1C">
            <wp:simplePos x="0" y="0"/>
            <wp:positionH relativeFrom="column">
              <wp:posOffset>-33655</wp:posOffset>
            </wp:positionH>
            <wp:positionV relativeFrom="paragraph">
              <wp:posOffset>273685</wp:posOffset>
            </wp:positionV>
            <wp:extent cx="6096000" cy="4572000"/>
            <wp:effectExtent l="0" t="0" r="0" b="0"/>
            <wp:wrapTight wrapText="bothSides">
              <wp:wrapPolygon edited="0">
                <wp:start x="0" y="0"/>
                <wp:lineTo x="0" y="21510"/>
                <wp:lineTo x="21533" y="21510"/>
                <wp:lineTo x="21533" y="0"/>
                <wp:lineTo x="0" y="0"/>
              </wp:wrapPolygon>
            </wp:wrapTight>
            <wp:docPr id="65" name="Рисунок 65" descr="C:\Users\YLIA\Desktop\mpz_no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YLIA\Desktop\mpz_noimage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A7961" w:rsidRDefault="008A7961" w:rsidP="00187C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A7961" w:rsidRPr="00187C63" w:rsidRDefault="008A7961" w:rsidP="00187C6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277BE" w:rsidRPr="00187C63" w:rsidRDefault="004277BE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277BE" w:rsidRPr="00187C63" w:rsidRDefault="004277BE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277BE" w:rsidRPr="00187C63" w:rsidRDefault="004277BE" w:rsidP="00BF3CF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sectPr w:rsidR="004277BE" w:rsidRPr="00187C63" w:rsidSect="000A6994">
      <w:footerReference w:type="default" r:id="rId44"/>
      <w:pgSz w:w="11906" w:h="16838"/>
      <w:pgMar w:top="1134" w:right="851" w:bottom="1134" w:left="1418" w:header="709" w:footer="709" w:gutter="0"/>
      <w:pgBorders w:offsetFrom="page">
        <w:top w:val="checkedBarColor" w:sz="10" w:space="24" w:color="auto"/>
        <w:left w:val="checkedBarColor" w:sz="10" w:space="24" w:color="auto"/>
        <w:bottom w:val="checkedBarColor" w:sz="10" w:space="24" w:color="auto"/>
        <w:right w:val="checkedBarColor" w:sz="10" w:space="24" w:color="auto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4610" w:rsidRDefault="00324610" w:rsidP="002A2085">
      <w:pPr>
        <w:spacing w:after="0" w:line="240" w:lineRule="auto"/>
      </w:pPr>
      <w:r>
        <w:separator/>
      </w:r>
    </w:p>
  </w:endnote>
  <w:endnote w:type="continuationSeparator" w:id="0">
    <w:p w:rsidR="00324610" w:rsidRDefault="00324610" w:rsidP="002A20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ill Sans Ultra Bold">
    <w:altName w:val="Segoe UI Semibold"/>
    <w:charset w:val="00"/>
    <w:family w:val="swiss"/>
    <w:pitch w:val="variable"/>
    <w:sig w:usb0="00000001" w:usb1="00000000" w:usb2="00000000" w:usb3="00000000" w:csb0="00000003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32289161"/>
      <w:docPartObj>
        <w:docPartGallery w:val="Page Numbers (Bottom of Page)"/>
        <w:docPartUnique/>
      </w:docPartObj>
    </w:sdtPr>
    <w:sdtEndPr/>
    <w:sdtContent>
      <w:p w:rsidR="000A6994" w:rsidRDefault="000A6994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059C">
          <w:rPr>
            <w:noProof/>
          </w:rPr>
          <w:t>11</w:t>
        </w:r>
        <w:r>
          <w:fldChar w:fldCharType="end"/>
        </w:r>
      </w:p>
    </w:sdtContent>
  </w:sdt>
  <w:p w:rsidR="002A2085" w:rsidRDefault="002A2085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4610" w:rsidRDefault="00324610" w:rsidP="002A2085">
      <w:pPr>
        <w:spacing w:after="0" w:line="240" w:lineRule="auto"/>
      </w:pPr>
      <w:r>
        <w:separator/>
      </w:r>
    </w:p>
  </w:footnote>
  <w:footnote w:type="continuationSeparator" w:id="0">
    <w:p w:rsidR="00324610" w:rsidRDefault="00324610" w:rsidP="002A20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11.25pt;height:11.25pt" o:bullet="t">
        <v:imagedata r:id="rId1" o:title="mso8263"/>
      </v:shape>
    </w:pict>
  </w:numPicBullet>
  <w:abstractNum w:abstractNumId="0">
    <w:nsid w:val="00FB5A28"/>
    <w:multiLevelType w:val="hybridMultilevel"/>
    <w:tmpl w:val="E834CEF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5C649C"/>
    <w:multiLevelType w:val="hybridMultilevel"/>
    <w:tmpl w:val="19E8445C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7460E73"/>
    <w:multiLevelType w:val="hybridMultilevel"/>
    <w:tmpl w:val="BAF86044"/>
    <w:lvl w:ilvl="0" w:tplc="438CE228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A06B58"/>
    <w:multiLevelType w:val="hybridMultilevel"/>
    <w:tmpl w:val="CE94B61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683B2B"/>
    <w:multiLevelType w:val="hybridMultilevel"/>
    <w:tmpl w:val="CC3A5076"/>
    <w:lvl w:ilvl="0" w:tplc="07F8238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5E3843"/>
    <w:multiLevelType w:val="hybridMultilevel"/>
    <w:tmpl w:val="5E64A158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F126B5"/>
    <w:multiLevelType w:val="hybridMultilevel"/>
    <w:tmpl w:val="4F70E2F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A460468"/>
    <w:multiLevelType w:val="hybridMultilevel"/>
    <w:tmpl w:val="9CC24A64"/>
    <w:lvl w:ilvl="0" w:tplc="5A804C9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hint="default"/>
        <w:color w:val="00206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737CF4"/>
    <w:multiLevelType w:val="hybridMultilevel"/>
    <w:tmpl w:val="C33C781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3651C4"/>
    <w:multiLevelType w:val="hybridMultilevel"/>
    <w:tmpl w:val="37A8A070"/>
    <w:lvl w:ilvl="0" w:tplc="F508D38C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6DE1AEE"/>
    <w:multiLevelType w:val="hybridMultilevel"/>
    <w:tmpl w:val="9A3A3A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74628D7"/>
    <w:multiLevelType w:val="hybridMultilevel"/>
    <w:tmpl w:val="3690B838"/>
    <w:lvl w:ilvl="0" w:tplc="6D1413C2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BAD132B"/>
    <w:multiLevelType w:val="hybridMultilevel"/>
    <w:tmpl w:val="FF388AE8"/>
    <w:lvl w:ilvl="0" w:tplc="1EF01D5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703159"/>
    <w:multiLevelType w:val="hybridMultilevel"/>
    <w:tmpl w:val="B6BE428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4C28FA"/>
    <w:multiLevelType w:val="hybridMultilevel"/>
    <w:tmpl w:val="8DC2DA9E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77F4600E">
      <w:numFmt w:val="bullet"/>
      <w:lvlText w:val="•"/>
      <w:lvlJc w:val="left"/>
      <w:pPr>
        <w:ind w:left="1356" w:hanging="36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0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96" w:hanging="360"/>
      </w:pPr>
      <w:rPr>
        <w:rFonts w:ascii="Wingdings" w:hAnsi="Wingdings" w:hint="default"/>
      </w:rPr>
    </w:lvl>
  </w:abstractNum>
  <w:abstractNum w:abstractNumId="15">
    <w:nsid w:val="470C5BBF"/>
    <w:multiLevelType w:val="hybridMultilevel"/>
    <w:tmpl w:val="56FEBDB2"/>
    <w:lvl w:ilvl="0" w:tplc="A6E88AC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1A6BF2"/>
    <w:multiLevelType w:val="hybridMultilevel"/>
    <w:tmpl w:val="77022CDE"/>
    <w:lvl w:ilvl="0" w:tplc="82043A42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28A48B1"/>
    <w:multiLevelType w:val="hybridMultilevel"/>
    <w:tmpl w:val="D1EA815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6F706B"/>
    <w:multiLevelType w:val="hybridMultilevel"/>
    <w:tmpl w:val="393AE6C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6053CA5"/>
    <w:multiLevelType w:val="hybridMultilevel"/>
    <w:tmpl w:val="8B64F9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4155079"/>
    <w:multiLevelType w:val="hybridMultilevel"/>
    <w:tmpl w:val="4CFE1564"/>
    <w:lvl w:ilvl="0" w:tplc="BDE6C84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FB79CB"/>
    <w:multiLevelType w:val="hybridMultilevel"/>
    <w:tmpl w:val="42A2A7D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B6728C4"/>
    <w:multiLevelType w:val="hybridMultilevel"/>
    <w:tmpl w:val="AF18CC22"/>
    <w:lvl w:ilvl="0" w:tplc="76A88786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D675C28"/>
    <w:multiLevelType w:val="hybridMultilevel"/>
    <w:tmpl w:val="87F2EC8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C301F5C"/>
    <w:multiLevelType w:val="hybridMultilevel"/>
    <w:tmpl w:val="6B482E5E"/>
    <w:lvl w:ilvl="0" w:tplc="C422EEB0">
      <w:numFmt w:val="bullet"/>
      <w:lvlText w:val="-"/>
      <w:lvlJc w:val="left"/>
      <w:pPr>
        <w:ind w:left="780" w:hanging="42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"/>
  </w:num>
  <w:num w:numId="3">
    <w:abstractNumId w:val="1"/>
  </w:num>
  <w:num w:numId="4">
    <w:abstractNumId w:val="16"/>
  </w:num>
  <w:num w:numId="5">
    <w:abstractNumId w:val="19"/>
  </w:num>
  <w:num w:numId="6">
    <w:abstractNumId w:val="20"/>
  </w:num>
  <w:num w:numId="7">
    <w:abstractNumId w:val="8"/>
  </w:num>
  <w:num w:numId="8">
    <w:abstractNumId w:val="4"/>
  </w:num>
  <w:num w:numId="9">
    <w:abstractNumId w:val="13"/>
  </w:num>
  <w:num w:numId="10">
    <w:abstractNumId w:val="15"/>
  </w:num>
  <w:num w:numId="11">
    <w:abstractNumId w:val="6"/>
  </w:num>
  <w:num w:numId="12">
    <w:abstractNumId w:val="12"/>
  </w:num>
  <w:num w:numId="13">
    <w:abstractNumId w:val="21"/>
  </w:num>
  <w:num w:numId="14">
    <w:abstractNumId w:val="24"/>
  </w:num>
  <w:num w:numId="15">
    <w:abstractNumId w:val="17"/>
  </w:num>
  <w:num w:numId="16">
    <w:abstractNumId w:val="22"/>
  </w:num>
  <w:num w:numId="17">
    <w:abstractNumId w:val="10"/>
  </w:num>
  <w:num w:numId="18">
    <w:abstractNumId w:val="11"/>
  </w:num>
  <w:num w:numId="19">
    <w:abstractNumId w:val="23"/>
  </w:num>
  <w:num w:numId="20">
    <w:abstractNumId w:val="9"/>
  </w:num>
  <w:num w:numId="21">
    <w:abstractNumId w:val="3"/>
  </w:num>
  <w:num w:numId="22">
    <w:abstractNumId w:val="7"/>
  </w:num>
  <w:num w:numId="23">
    <w:abstractNumId w:val="5"/>
  </w:num>
  <w:num w:numId="24">
    <w:abstractNumId w:val="18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0D9"/>
    <w:rsid w:val="000147E4"/>
    <w:rsid w:val="0002059C"/>
    <w:rsid w:val="00043A9B"/>
    <w:rsid w:val="000A6994"/>
    <w:rsid w:val="000D3621"/>
    <w:rsid w:val="00110AAB"/>
    <w:rsid w:val="001336E4"/>
    <w:rsid w:val="00140EC7"/>
    <w:rsid w:val="0015209A"/>
    <w:rsid w:val="00187C63"/>
    <w:rsid w:val="001A4D25"/>
    <w:rsid w:val="001D005A"/>
    <w:rsid w:val="001E634C"/>
    <w:rsid w:val="002A2085"/>
    <w:rsid w:val="002B44ED"/>
    <w:rsid w:val="002C6626"/>
    <w:rsid w:val="002F1383"/>
    <w:rsid w:val="00324610"/>
    <w:rsid w:val="00353852"/>
    <w:rsid w:val="00392161"/>
    <w:rsid w:val="003B3E72"/>
    <w:rsid w:val="003D1C0F"/>
    <w:rsid w:val="0042089A"/>
    <w:rsid w:val="004277BE"/>
    <w:rsid w:val="004B16CF"/>
    <w:rsid w:val="004C1F5F"/>
    <w:rsid w:val="004C65EB"/>
    <w:rsid w:val="00515E9B"/>
    <w:rsid w:val="005217A3"/>
    <w:rsid w:val="00585D6D"/>
    <w:rsid w:val="005B7044"/>
    <w:rsid w:val="006746AA"/>
    <w:rsid w:val="00774602"/>
    <w:rsid w:val="007A39E1"/>
    <w:rsid w:val="007E7DCB"/>
    <w:rsid w:val="00800329"/>
    <w:rsid w:val="00832AD3"/>
    <w:rsid w:val="008732D2"/>
    <w:rsid w:val="00882215"/>
    <w:rsid w:val="008A7961"/>
    <w:rsid w:val="009425DE"/>
    <w:rsid w:val="009A462C"/>
    <w:rsid w:val="00A34524"/>
    <w:rsid w:val="00AF3580"/>
    <w:rsid w:val="00B00648"/>
    <w:rsid w:val="00B1020D"/>
    <w:rsid w:val="00B17479"/>
    <w:rsid w:val="00B42DD6"/>
    <w:rsid w:val="00B45A39"/>
    <w:rsid w:val="00B5203D"/>
    <w:rsid w:val="00B87DEA"/>
    <w:rsid w:val="00BF3CFA"/>
    <w:rsid w:val="00CC4427"/>
    <w:rsid w:val="00D30903"/>
    <w:rsid w:val="00D36221"/>
    <w:rsid w:val="00D51971"/>
    <w:rsid w:val="00D546A2"/>
    <w:rsid w:val="00DB4052"/>
    <w:rsid w:val="00DB50D9"/>
    <w:rsid w:val="00E3554C"/>
    <w:rsid w:val="00E63FE9"/>
    <w:rsid w:val="00E77505"/>
    <w:rsid w:val="00E93305"/>
    <w:rsid w:val="00EF457F"/>
    <w:rsid w:val="00EF4E92"/>
    <w:rsid w:val="00F643C2"/>
    <w:rsid w:val="00FD7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73B6426-E392-4257-A15A-DC818C870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36E4"/>
    <w:pPr>
      <w:ind w:left="720"/>
      <w:contextualSpacing/>
    </w:pPr>
  </w:style>
  <w:style w:type="paragraph" w:customStyle="1" w:styleId="Default">
    <w:name w:val="Default"/>
    <w:rsid w:val="0035385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Oeoaoa">
    <w:name w:val="Oeoaoa"/>
    <w:basedOn w:val="Default"/>
    <w:next w:val="Default"/>
    <w:uiPriority w:val="99"/>
    <w:rsid w:val="00353852"/>
    <w:rPr>
      <w:color w:val="auto"/>
    </w:rPr>
  </w:style>
  <w:style w:type="paragraph" w:customStyle="1" w:styleId="Iauiue">
    <w:name w:val="Iau.iue"/>
    <w:basedOn w:val="Default"/>
    <w:next w:val="Default"/>
    <w:uiPriority w:val="99"/>
    <w:rsid w:val="00353852"/>
    <w:rPr>
      <w:color w:val="auto"/>
    </w:rPr>
  </w:style>
  <w:style w:type="paragraph" w:styleId="a4">
    <w:name w:val="Balloon Text"/>
    <w:basedOn w:val="a"/>
    <w:link w:val="a5"/>
    <w:uiPriority w:val="99"/>
    <w:semiHidden/>
    <w:unhideWhenUsed/>
    <w:rsid w:val="003538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53852"/>
    <w:rPr>
      <w:rFonts w:ascii="Tahoma" w:hAnsi="Tahoma" w:cs="Tahoma"/>
      <w:sz w:val="16"/>
      <w:szCs w:val="16"/>
    </w:rPr>
  </w:style>
  <w:style w:type="character" w:customStyle="1" w:styleId="translation-chunk">
    <w:name w:val="translation-chunk"/>
    <w:basedOn w:val="a0"/>
    <w:rsid w:val="00774602"/>
  </w:style>
  <w:style w:type="table" w:styleId="a6">
    <w:name w:val="Table Grid"/>
    <w:basedOn w:val="a1"/>
    <w:uiPriority w:val="59"/>
    <w:rsid w:val="007746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A20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A2085"/>
  </w:style>
  <w:style w:type="paragraph" w:styleId="a9">
    <w:name w:val="footer"/>
    <w:basedOn w:val="a"/>
    <w:link w:val="aa"/>
    <w:uiPriority w:val="99"/>
    <w:unhideWhenUsed/>
    <w:rsid w:val="002A20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A20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989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gif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emf"/><Relationship Id="rId40" Type="http://schemas.openxmlformats.org/officeDocument/2006/relationships/image" Target="media/image34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Желтый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37068A-999D-4399-BB86-386A28178C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20</Pages>
  <Words>2098</Words>
  <Characters>11965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14035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YLIA</dc:creator>
  <cp:lastModifiedBy>Наташа</cp:lastModifiedBy>
  <cp:revision>2</cp:revision>
  <dcterms:created xsi:type="dcterms:W3CDTF">2015-11-23T19:01:00Z</dcterms:created>
  <dcterms:modified xsi:type="dcterms:W3CDTF">2015-11-23T19:01:00Z</dcterms:modified>
</cp:coreProperties>
</file>