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E" w:rsidRDefault="006B0BE2" w:rsidP="00E24F7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F7E">
        <w:rPr>
          <w:rFonts w:ascii="Times New Roman" w:hAnsi="Times New Roman"/>
          <w:b/>
          <w:sz w:val="24"/>
          <w:szCs w:val="24"/>
        </w:rPr>
        <w:t xml:space="preserve">Формування соціальної компетентності учнів </w:t>
      </w:r>
      <w:r w:rsidR="007258E9" w:rsidRPr="00E24F7E">
        <w:rPr>
          <w:rFonts w:ascii="Times New Roman" w:hAnsi="Times New Roman"/>
          <w:b/>
          <w:sz w:val="24"/>
          <w:szCs w:val="24"/>
        </w:rPr>
        <w:t xml:space="preserve">на уроках української літератури в </w:t>
      </w:r>
    </w:p>
    <w:p w:rsidR="007258E9" w:rsidRPr="00E24F7E" w:rsidRDefault="007258E9" w:rsidP="00E24F7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F7E">
        <w:rPr>
          <w:rFonts w:ascii="Times New Roman" w:hAnsi="Times New Roman"/>
          <w:b/>
          <w:sz w:val="24"/>
          <w:szCs w:val="24"/>
        </w:rPr>
        <w:t>10-11 – х класах на засад</w:t>
      </w:r>
      <w:r w:rsidR="00E24F7E">
        <w:rPr>
          <w:rFonts w:ascii="Times New Roman" w:hAnsi="Times New Roman"/>
          <w:b/>
          <w:sz w:val="24"/>
          <w:szCs w:val="24"/>
        </w:rPr>
        <w:t>ах  міжпредметної інтеграції</w:t>
      </w:r>
    </w:p>
    <w:p w:rsidR="00122499" w:rsidRDefault="00122499" w:rsidP="00980BF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33" w:rsidRPr="00980BFF" w:rsidRDefault="003E7433" w:rsidP="00980BF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52" w:rsidRDefault="006B0BE2" w:rsidP="003E74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33">
        <w:rPr>
          <w:rFonts w:ascii="Times New Roman" w:hAnsi="Times New Roman" w:cs="Times New Roman"/>
          <w:sz w:val="24"/>
          <w:szCs w:val="24"/>
        </w:rPr>
        <w:t>На сучасному етапі модернізація навчально-виховного процесу покликана сприяти формуванню та розвитку творчої особистості, яка спроможна повноцінно реалізуватися в житті: формування покоління молоді, що буде захище</w:t>
      </w:r>
      <w:r w:rsidR="007258E9">
        <w:rPr>
          <w:rFonts w:ascii="Times New Roman" w:hAnsi="Times New Roman" w:cs="Times New Roman"/>
          <w:sz w:val="24"/>
          <w:szCs w:val="24"/>
        </w:rPr>
        <w:t xml:space="preserve">ним і мобільним на ринку праці, </w:t>
      </w:r>
      <w:r w:rsidRPr="003E7433">
        <w:rPr>
          <w:rFonts w:ascii="Times New Roman" w:hAnsi="Times New Roman" w:cs="Times New Roman"/>
          <w:sz w:val="24"/>
          <w:szCs w:val="24"/>
        </w:rPr>
        <w:t xml:space="preserve">здатне робити особистісний, духовно-світоглядний вибір; матиме необхідні знання, навички і компетентності для інтеграції в суспільство на різних рівнях; здатним до навчання впродовж життя. </w:t>
      </w:r>
      <w:r w:rsidR="00122499" w:rsidRPr="003E7433">
        <w:rPr>
          <w:rFonts w:ascii="Times New Roman" w:hAnsi="Times New Roman" w:cs="Times New Roman"/>
          <w:sz w:val="24"/>
          <w:szCs w:val="24"/>
        </w:rPr>
        <w:t>Одним із найважливіших засобів розвитку особистості, її соціальної компетентності є діяльність.</w:t>
      </w:r>
      <w:r w:rsidR="00410C66" w:rsidRP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0BFF" w:rsidRP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>Сьогодні педагогіка схиляється до того</w:t>
      </w:r>
      <w:r w:rsidR="00980BFF" w:rsidRPr="003E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що інтегрований підхід у навчанні сприяє розширенню соціально-пізнавального досвіду учнів.</w:t>
      </w:r>
      <w:r w:rsidR="00A01087" w:rsidRPr="003E7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BFF" w:rsidRP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Отримані </w:t>
      </w:r>
      <w:r w:rsidR="00410C66" w:rsidRP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знання</w:t>
      </w:r>
      <w:r w:rsidR="00980BFF" w:rsidRP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0C66" w:rsidRP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набувають особистісний характер, на перший план виходить соціальна важливість навчального матеріалу. Це  налаштовує сучасного </w:t>
      </w:r>
      <w:proofErr w:type="spellStart"/>
      <w:r w:rsidR="00410C66" w:rsidRPr="003E74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вчителя</w:t>
      </w:r>
      <w:proofErr w:type="spellEnd"/>
      <w:r w:rsidR="00410C66" w:rsidRPr="003E74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="00410C66" w:rsidRPr="003E74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пошук</w:t>
      </w:r>
      <w:proofErr w:type="spellEnd"/>
      <w:r w:rsidR="00410C66" w:rsidRPr="003E74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>яскравих</w:t>
      </w:r>
      <w:r w:rsidR="00410C66" w:rsidRP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живих прикладів  на адаптацію до  актуальних </w:t>
      </w:r>
      <w:r w:rsid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>інтересів учнів</w:t>
      </w:r>
      <w:r w:rsidR="007F471A" w:rsidRPr="003E74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2499" w:rsidRPr="003E7433">
        <w:rPr>
          <w:rFonts w:ascii="Times New Roman" w:hAnsi="Times New Roman" w:cs="Times New Roman"/>
          <w:sz w:val="24"/>
          <w:szCs w:val="24"/>
        </w:rPr>
        <w:t xml:space="preserve"> </w:t>
      </w:r>
      <w:r w:rsidR="00A01087" w:rsidRPr="003E7433">
        <w:rPr>
          <w:rFonts w:ascii="Times New Roman" w:hAnsi="Times New Roman" w:cs="Times New Roman"/>
          <w:sz w:val="24"/>
          <w:szCs w:val="24"/>
        </w:rPr>
        <w:t xml:space="preserve">Сучасна методика розглядає міжпредметну  інтеграцію як короткі принагідні і необхідні відповідно до дидактичної мети включення в урок, зокрема української літератури, певних змістових відомостей з інших предметів </w:t>
      </w:r>
    </w:p>
    <w:p w:rsidR="00A01087" w:rsidRPr="003E7433" w:rsidRDefault="00A01087" w:rsidP="006F105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33">
        <w:rPr>
          <w:rFonts w:ascii="Times New Roman" w:hAnsi="Times New Roman" w:cs="Times New Roman"/>
          <w:sz w:val="24"/>
          <w:szCs w:val="24"/>
        </w:rPr>
        <w:t>( історії , психології, правознавства тощо).</w:t>
      </w:r>
    </w:p>
    <w:p w:rsidR="00244D8D" w:rsidRPr="003E7433" w:rsidRDefault="003E7433" w:rsidP="00244D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E9">
        <w:rPr>
          <w:rFonts w:ascii="Times New Roman" w:hAnsi="Times New Roman" w:cs="Times New Roman"/>
          <w:color w:val="000000"/>
          <w:sz w:val="24"/>
          <w:szCs w:val="24"/>
        </w:rPr>
        <w:t>З досвіду роботи зазначимо, що ефективними є інтеграційні процеси між українською літературою та правом; українською літературою та історією; українською літературою та психологією.</w:t>
      </w:r>
      <w:r w:rsidR="007258E9" w:rsidRPr="00725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7258E9" w:rsidRPr="007258E9">
        <w:rPr>
          <w:rFonts w:ascii="Times New Roman" w:hAnsi="Times New Roman" w:cs="Times New Roman"/>
          <w:color w:val="000000"/>
          <w:sz w:val="24"/>
          <w:szCs w:val="24"/>
        </w:rPr>
        <w:t xml:space="preserve">они покликані: розвивати критичне мислення в кожного учня; виховувати критичну особистість, яка відчуває, насамперед, внутрішню свободу і незалежність; розвивати комунікативні навики учнів; формувати знання учнів про оточуючий світ та його закономірності в цілому; розвивати творче мислення в освітньому; формувати особистісні якості, самостійність, працелюбство, творчість. </w:t>
      </w:r>
      <w:r w:rsidR="00244D8D" w:rsidRPr="003E7433">
        <w:rPr>
          <w:rFonts w:ascii="Times New Roman" w:hAnsi="Times New Roman" w:cs="Times New Roman"/>
          <w:noProof/>
          <w:sz w:val="24"/>
          <w:szCs w:val="24"/>
        </w:rPr>
        <w:t>Користуючись переліком передбачених програмою міжпредметних зв’язків, можна адекватно визначити теми інтегрованих уроків укра</w:t>
      </w:r>
      <w:r w:rsidR="00244D8D">
        <w:rPr>
          <w:rFonts w:ascii="Times New Roman" w:hAnsi="Times New Roman" w:cs="Times New Roman"/>
          <w:noProof/>
          <w:sz w:val="24"/>
          <w:szCs w:val="24"/>
        </w:rPr>
        <w:t>їнської літератури</w:t>
      </w:r>
      <w:r w:rsidR="00244D8D" w:rsidRPr="003E7433">
        <w:rPr>
          <w:rFonts w:ascii="Times New Roman" w:hAnsi="Times New Roman" w:cs="Times New Roman"/>
          <w:noProof/>
          <w:sz w:val="24"/>
          <w:szCs w:val="24"/>
        </w:rPr>
        <w:t>, їх зміст, структуру, технологію.</w:t>
      </w:r>
    </w:p>
    <w:p w:rsidR="00122499" w:rsidRPr="007258E9" w:rsidRDefault="003E7433" w:rsidP="007258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8E9">
        <w:rPr>
          <w:rFonts w:ascii="Times New Roman" w:hAnsi="Times New Roman" w:cs="Times New Roman"/>
          <w:color w:val="000000"/>
          <w:sz w:val="24"/>
          <w:szCs w:val="24"/>
        </w:rPr>
        <w:t>Розглянемо прикладні варіанти формування соціальної компетентності на уроках української літератури в 10-11</w:t>
      </w:r>
      <w:r w:rsidR="00725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8E9">
        <w:rPr>
          <w:rFonts w:ascii="Times New Roman" w:hAnsi="Times New Roman" w:cs="Times New Roman"/>
          <w:color w:val="000000"/>
          <w:sz w:val="24"/>
          <w:szCs w:val="24"/>
        </w:rPr>
        <w:t xml:space="preserve">класах </w:t>
      </w:r>
      <w:r w:rsidR="007258E9">
        <w:rPr>
          <w:rFonts w:ascii="Times New Roman" w:hAnsi="Times New Roman" w:cs="Times New Roman"/>
          <w:color w:val="000000"/>
          <w:sz w:val="24"/>
          <w:szCs w:val="24"/>
        </w:rPr>
        <w:t xml:space="preserve"> різних </w:t>
      </w:r>
      <w:r w:rsidR="007258E9" w:rsidRPr="007258E9">
        <w:rPr>
          <w:rFonts w:ascii="Times New Roman" w:hAnsi="Times New Roman" w:cs="Times New Roman"/>
          <w:sz w:val="24"/>
          <w:szCs w:val="24"/>
        </w:rPr>
        <w:t>інтеграційних</w:t>
      </w:r>
      <w:r w:rsidR="007258E9">
        <w:rPr>
          <w:rFonts w:ascii="Times New Roman" w:hAnsi="Times New Roman" w:cs="Times New Roman"/>
          <w:sz w:val="24"/>
          <w:szCs w:val="24"/>
        </w:rPr>
        <w:t xml:space="preserve">    </w:t>
      </w:r>
      <w:r w:rsidR="007258E9">
        <w:rPr>
          <w:rFonts w:ascii="Times New Roman" w:hAnsi="Times New Roman" w:cs="Times New Roman"/>
          <w:sz w:val="24"/>
          <w:szCs w:val="24"/>
        </w:rPr>
        <w:tab/>
      </w:r>
      <w:r w:rsidRPr="007258E9">
        <w:rPr>
          <w:rFonts w:ascii="Times New Roman" w:hAnsi="Times New Roman" w:cs="Times New Roman"/>
          <w:sz w:val="24"/>
          <w:szCs w:val="24"/>
        </w:rPr>
        <w:t>схем.</w:t>
      </w:r>
      <w:r w:rsidRPr="007258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58E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2499" w:rsidRDefault="00122499" w:rsidP="00980BF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52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932"/>
        <w:gridCol w:w="5124"/>
      </w:tblGrid>
      <w:tr w:rsidR="006B0BE2" w:rsidRPr="003B1370" w:rsidTr="00B01D32">
        <w:trPr>
          <w:trHeight w:val="93"/>
        </w:trPr>
        <w:tc>
          <w:tcPr>
            <w:tcW w:w="3061" w:type="dxa"/>
            <w:tcBorders>
              <w:bottom w:val="single" w:sz="4" w:space="0" w:color="auto"/>
            </w:tcBorders>
          </w:tcPr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Предмет</w:t>
            </w:r>
          </w:p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5124" w:type="dxa"/>
          </w:tcPr>
          <w:p w:rsidR="006B0BE2" w:rsidRPr="00FA1FB4" w:rsidRDefault="006B0BE2" w:rsidP="00A945AA">
            <w:pPr>
              <w:pStyle w:val="20"/>
              <w:shd w:val="clear" w:color="auto" w:fill="auto"/>
              <w:spacing w:line="276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Тема:</w:t>
            </w:r>
            <w:r w:rsidRPr="003B13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І.Нечуй-Левицький «</w:t>
            </w:r>
            <w:proofErr w:type="spellStart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Кайдашева</w:t>
            </w:r>
            <w:proofErr w:type="spellEnd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сім'я</w:t>
            </w:r>
            <w:proofErr w:type="spellEnd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соці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повість-хроніка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proofErr w:type="spellStart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учасна</w:t>
            </w:r>
            <w:proofErr w:type="spellEnd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актуальність</w:t>
            </w:r>
            <w:proofErr w:type="spellEnd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FA1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Роздуми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винуватцями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родинних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сварок і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баталій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побуту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моралі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комічного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гумор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>художні</w:t>
            </w:r>
            <w:proofErr w:type="spellEnd"/>
            <w:r w:rsidRPr="00295924">
              <w:rPr>
                <w:rFonts w:ascii="Times New Roman" w:hAnsi="Times New Roman" w:cs="Times New Roman"/>
                <w:sz w:val="24"/>
                <w:szCs w:val="24"/>
              </w:rPr>
              <w:t xml:space="preserve"> тропи).</w:t>
            </w:r>
          </w:p>
          <w:p w:rsidR="006B0BE2" w:rsidRDefault="006B0BE2" w:rsidP="00A94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45AA" w:rsidRPr="003B1370" w:rsidTr="00B01D32">
        <w:trPr>
          <w:trHeight w:val="1107"/>
        </w:trPr>
        <w:tc>
          <w:tcPr>
            <w:tcW w:w="4992" w:type="dxa"/>
            <w:gridSpan w:val="2"/>
          </w:tcPr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9E96792" wp14:editId="2A37103A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36830</wp:posOffset>
                  </wp:positionV>
                  <wp:extent cx="661670" cy="529590"/>
                  <wp:effectExtent l="19050" t="0" r="5080" b="0"/>
                  <wp:wrapNone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Аспект СР    </w:t>
            </w:r>
          </w:p>
        </w:tc>
        <w:tc>
          <w:tcPr>
            <w:tcW w:w="5124" w:type="dxa"/>
            <w:vMerge w:val="restart"/>
          </w:tcPr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Провідна проблема уроку:</w:t>
            </w:r>
          </w:p>
          <w:p w:rsidR="00A945AA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тільки щаслива родина спроможна  виховати повноцінного громадянина.</w:t>
            </w:r>
          </w:p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945AA" w:rsidRPr="008713A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Мета уроку: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13A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формувати готовність учнів до подружнього життя, уміння виходити з конфліктних ситуацій, здатність долати життєві негаразди; акцентувати увагу учнів на визначенні сімейних цінностей; розвивати психічні процеси ц мовлення учнів.</w:t>
            </w:r>
          </w:p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B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Коментарі</w:t>
            </w:r>
            <w:r w:rsidRPr="001E0B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учням пропонується стати учасниками рольової гри «Як не стати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Кайдашами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». </w:t>
            </w:r>
          </w:p>
          <w:p w:rsidR="00A945AA" w:rsidRPr="005737CB" w:rsidRDefault="00A945AA" w:rsidP="00A945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B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Умова гри: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 живете з батьками, квартира на дві родини двокімнатна,  є онуки , матеріальні статки низькі, увесь час відчувається моральна напруга, сварки. Запропонуйте шляхи зміцнення родинних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5737C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налагодження спокою, взаєморозуміння попри такої ситуації.</w:t>
            </w:r>
          </w:p>
          <w:p w:rsidR="00A945AA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945AA" w:rsidRPr="00D30BA6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0B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Коментарі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Pr="00D30B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учням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пропонується опрацювати статті сімейного Кодексу України, розробити рекомендації покращення морального клімату в родині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Кайдашенків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45AA" w:rsidRPr="003B1370" w:rsidTr="00B01D32">
        <w:trPr>
          <w:trHeight w:val="704"/>
        </w:trPr>
        <w:tc>
          <w:tcPr>
            <w:tcW w:w="4992" w:type="dxa"/>
            <w:gridSpan w:val="2"/>
            <w:tcBorders>
              <w:top w:val="single" w:sz="4" w:space="0" w:color="auto"/>
            </w:tcBorders>
          </w:tcPr>
          <w:p w:rsidR="00A945AA" w:rsidRPr="00C90A8B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Інтеграція : предмет «Правознавство»</w:t>
            </w:r>
            <w:r w:rsidR="00C90A8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63FCA" wp14:editId="5C79DD22">
                  <wp:extent cx="621665" cy="621665"/>
                  <wp:effectExtent l="0" t="0" r="6985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vMerge/>
          </w:tcPr>
          <w:p w:rsidR="00A945AA" w:rsidRPr="003B1370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0BE2" w:rsidRPr="00D30BA6" w:rsidTr="00B01D32">
        <w:trPr>
          <w:trHeight w:val="211"/>
        </w:trPr>
        <w:tc>
          <w:tcPr>
            <w:tcW w:w="4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B0BE2" w:rsidRPr="008713A0" w:rsidRDefault="006B0BE2" w:rsidP="00A945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B13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Тема СР:</w:t>
            </w:r>
            <w:r w:rsidRPr="008713A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E464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ході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уроці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учні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вчаться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оволодінню</w:t>
            </w:r>
            <w:r w:rsidRPr="008713A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мистецтвом жити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r w:rsidRPr="008713A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контактувати з батьками, рідними, однолітками та іншим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и; </w:t>
            </w:r>
            <w:r w:rsidRPr="008713A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вміння управляти собою, ставити мету, визначати сенс життя, вміння попереджувати і розв'язувати життєві конфлікти;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713A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стимулюванні процесу духовного самовдосконалення, самовиховання; потреби допомагати іншим людям, оволодіння механізмами саморегуляції.</w:t>
            </w:r>
          </w:p>
          <w:p w:rsidR="006B0BE2" w:rsidRPr="00D30BA6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713A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Форми роботи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:</w:t>
            </w:r>
          </w:p>
          <w:p w:rsidR="006B0BE2" w:rsidRPr="00D30BA6" w:rsidRDefault="006B0BE2" w:rsidP="00A945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D30B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Рольова гра </w:t>
            </w:r>
            <w:r w:rsidRPr="00D30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«Як не стати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Кайдашами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91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B0BE2" w:rsidRPr="00C8740F" w:rsidRDefault="006B0BE2" w:rsidP="00A945A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B0BE2" w:rsidRPr="0073102C" w:rsidRDefault="006B0BE2" w:rsidP="00A945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2.Екперимент</w:t>
            </w:r>
            <w:r w:rsidRPr="00D3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02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"внутрішні паралелі".</w:t>
            </w:r>
            <w:r w:rsidRPr="004E7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4E7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одель</w:t>
            </w:r>
            <w:r w:rsidRPr="00C87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сімейного кодексу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«Щаслива родина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Кайдашів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9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пов</w:t>
            </w:r>
            <w:r w:rsidR="00E91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торити з предмету «Правознавство</w:t>
            </w:r>
            <w:r w:rsidR="00A9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Сімейний кодекс України» </w:t>
            </w: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124" w:type="dxa"/>
            <w:vMerge/>
            <w:tcBorders>
              <w:bottom w:val="single" w:sz="4" w:space="0" w:color="auto"/>
            </w:tcBorders>
          </w:tcPr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01D32" w:rsidRPr="003B1370" w:rsidRDefault="00B01D32" w:rsidP="00E5649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352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929"/>
        <w:gridCol w:w="5116"/>
      </w:tblGrid>
      <w:tr w:rsidR="006B0BE2" w:rsidRPr="003B1370" w:rsidTr="00A945AA">
        <w:trPr>
          <w:trHeight w:val="89"/>
        </w:trPr>
        <w:tc>
          <w:tcPr>
            <w:tcW w:w="3056" w:type="dxa"/>
          </w:tcPr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Предмет</w:t>
            </w:r>
          </w:p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29" w:type="dxa"/>
          </w:tcPr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6B0BE2" w:rsidRDefault="006B0BE2" w:rsidP="00A945AA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Тема:</w:t>
            </w:r>
            <w:r w:rsidRPr="003B13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Панас Мирний. </w:t>
            </w:r>
            <w:r w:rsidRPr="002959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 в українській літературі соціально-психологічний роман “Хіба ревуть воли, як ясла повні?” Історія його створення, співавторство з Іваном Біликом. Складність і суперечливість характеру Чіпки — головного героя роману, його еволюція від правдошукача до розбійництва. Типове й екстремальне у долі героя. Люди “соціального дна” у романі. Роздум над проблемою життєвого вибору персонажів</w:t>
            </w:r>
            <w:r w:rsidR="00244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B0BE2" w:rsidRPr="003B1370" w:rsidRDefault="006B0BE2" w:rsidP="00A945AA">
            <w:pPr>
              <w:pStyle w:val="20"/>
              <w:shd w:val="clear" w:color="auto" w:fill="auto"/>
              <w:spacing w:line="276" w:lineRule="auto"/>
              <w:ind w:left="6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0BE2" w:rsidRPr="003B1370" w:rsidTr="00A945AA">
        <w:trPr>
          <w:trHeight w:val="930"/>
        </w:trPr>
        <w:tc>
          <w:tcPr>
            <w:tcW w:w="4985" w:type="dxa"/>
            <w:gridSpan w:val="2"/>
          </w:tcPr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7BD3BDC" wp14:editId="71AE40E8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36830</wp:posOffset>
                  </wp:positionV>
                  <wp:extent cx="661670" cy="529590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Аспект СР    </w:t>
            </w: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DB5B81" w:rsidRPr="003B1370" w:rsidRDefault="00DB5B81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16" w:type="dxa"/>
            <w:vMerge w:val="restart"/>
            <w:tcBorders>
              <w:bottom w:val="single" w:sz="4" w:space="0" w:color="auto"/>
            </w:tcBorders>
          </w:tcPr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5649B" w:rsidRPr="00E5649B" w:rsidRDefault="00E5649B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Провідна проблема уроку: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64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злочин не приведе людину до праведного життя</w:t>
            </w:r>
            <w:r w:rsidR="00244D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49B" w:rsidRPr="00E5649B" w:rsidRDefault="00E5649B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5649B" w:rsidRPr="003B1370" w:rsidRDefault="00E5649B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Pr="00DB40A8" w:rsidRDefault="006B0BE2" w:rsidP="00A945A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DB4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25677">
              <w:rPr>
                <w:rFonts w:ascii="Times New Roman" w:hAnsi="Times New Roman" w:cs="Times New Roman"/>
                <w:sz w:val="24"/>
                <w:szCs w:val="24"/>
              </w:rPr>
              <w:t>розкрити характер головного героя роману Чіпки, простежити еволюцію його поведінки; з’ясувати причини, що привели Чіпку до морального падіння; сприяти виробленню навичок визначення головної думки твору; виховувати високі морально-етичні риси простої людини.</w:t>
            </w: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pStyle w:val="Style7"/>
              <w:widowControl/>
              <w:tabs>
                <w:tab w:val="left" w:pos="1325"/>
              </w:tabs>
              <w:spacing w:before="168" w:line="276" w:lineRule="auto"/>
              <w:jc w:val="both"/>
              <w:rPr>
                <w:rStyle w:val="FontStyle31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E5649B" w:rsidRDefault="00E5649B" w:rsidP="00A945AA">
            <w:pPr>
              <w:pStyle w:val="Style7"/>
              <w:widowControl/>
              <w:tabs>
                <w:tab w:val="left" w:pos="1325"/>
              </w:tabs>
              <w:spacing w:before="168" w:line="276" w:lineRule="auto"/>
              <w:jc w:val="both"/>
              <w:rPr>
                <w:rFonts w:ascii="Times New Roman" w:eastAsia="Calibri" w:hAnsi="Times New Roman"/>
                <w:b/>
                <w:lang w:val="uk-UA"/>
              </w:rPr>
            </w:pPr>
          </w:p>
          <w:p w:rsidR="00244D8D" w:rsidRDefault="00244D8D" w:rsidP="00A945AA">
            <w:pPr>
              <w:pStyle w:val="Style7"/>
              <w:widowControl/>
              <w:tabs>
                <w:tab w:val="left" w:pos="1325"/>
              </w:tabs>
              <w:spacing w:before="168" w:line="276" w:lineRule="auto"/>
              <w:jc w:val="both"/>
              <w:rPr>
                <w:rFonts w:ascii="Times New Roman" w:eastAsia="Calibri" w:hAnsi="Times New Roman"/>
                <w:b/>
                <w:lang w:val="uk-UA"/>
              </w:rPr>
            </w:pPr>
          </w:p>
          <w:p w:rsidR="00244D8D" w:rsidRDefault="00244D8D" w:rsidP="00A945AA">
            <w:pPr>
              <w:pStyle w:val="Style7"/>
              <w:widowControl/>
              <w:tabs>
                <w:tab w:val="left" w:pos="1325"/>
              </w:tabs>
              <w:spacing w:before="168" w:line="276" w:lineRule="auto"/>
              <w:jc w:val="both"/>
              <w:rPr>
                <w:rFonts w:ascii="Times New Roman" w:eastAsia="Calibri" w:hAnsi="Times New Roman"/>
                <w:b/>
                <w:lang w:val="uk-UA"/>
              </w:rPr>
            </w:pPr>
          </w:p>
          <w:p w:rsidR="006B0BE2" w:rsidRDefault="006B0BE2" w:rsidP="00A945AA">
            <w:pPr>
              <w:pStyle w:val="Style7"/>
              <w:widowControl/>
              <w:tabs>
                <w:tab w:val="left" w:pos="1325"/>
              </w:tabs>
              <w:spacing w:before="168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1E0BD0">
              <w:rPr>
                <w:rFonts w:ascii="Times New Roman" w:eastAsia="Calibri" w:hAnsi="Times New Roman"/>
                <w:b/>
                <w:lang w:val="uk-UA"/>
              </w:rPr>
              <w:t>Коментарі</w:t>
            </w:r>
            <w:r w:rsidRPr="001E0BD0">
              <w:rPr>
                <w:rFonts w:ascii="Times New Roman" w:eastAsia="Calibri" w:hAnsi="Times New Roman"/>
                <w:lang w:val="uk-UA"/>
              </w:rPr>
              <w:t xml:space="preserve">: </w:t>
            </w:r>
            <w:r>
              <w:rPr>
                <w:rFonts w:ascii="Times New Roman" w:eastAsia="Calibri" w:hAnsi="Times New Roman"/>
                <w:lang w:val="uk-UA"/>
              </w:rPr>
              <w:t xml:space="preserve">у ході написання творчих робіт, проведенні телемостів формується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395C19">
              <w:rPr>
                <w:rFonts w:ascii="Times New Roman" w:hAnsi="Times New Roman"/>
                <w:lang w:val="uk-UA"/>
              </w:rPr>
              <w:t xml:space="preserve">датність </w:t>
            </w:r>
            <w:r w:rsidRPr="008E07A2">
              <w:rPr>
                <w:rFonts w:ascii="Times New Roman" w:hAnsi="Times New Roman"/>
                <w:lang w:val="uk-UA"/>
              </w:rPr>
              <w:t xml:space="preserve">висловлювати </w:t>
            </w:r>
            <w:r>
              <w:rPr>
                <w:rFonts w:ascii="Times New Roman" w:hAnsi="Times New Roman"/>
                <w:lang w:val="uk-UA"/>
              </w:rPr>
              <w:t>власну життєву позицію щодо актуальних проблем</w:t>
            </w:r>
            <w:r w:rsidRPr="008E07A2">
              <w:rPr>
                <w:rFonts w:ascii="Times New Roman" w:hAnsi="Times New Roman"/>
                <w:lang w:val="uk-UA"/>
              </w:rPr>
              <w:t xml:space="preserve">, характеризувати </w:t>
            </w:r>
            <w:r>
              <w:rPr>
                <w:rFonts w:ascii="Times New Roman" w:hAnsi="Times New Roman"/>
                <w:lang w:val="uk-UA"/>
              </w:rPr>
              <w:t>вчинки героїв у різних часових площинах,</w:t>
            </w:r>
            <w:r w:rsidRPr="008E07A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знаходити шляхи раціонального </w:t>
            </w:r>
            <w:r w:rsidR="002B2792">
              <w:rPr>
                <w:rFonts w:ascii="Times New Roman" w:hAnsi="Times New Roman"/>
                <w:lang w:val="uk-UA"/>
              </w:rPr>
              <w:t>вирішення існуючих проблем;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E07A2">
              <w:rPr>
                <w:rFonts w:ascii="Times New Roman" w:hAnsi="Times New Roman"/>
                <w:lang w:val="uk-UA"/>
              </w:rPr>
              <w:t>формується соціальна свідомість</w:t>
            </w:r>
            <w:r>
              <w:rPr>
                <w:rFonts w:ascii="Times New Roman" w:hAnsi="Times New Roman"/>
                <w:lang w:val="uk-UA"/>
              </w:rPr>
              <w:t>, у</w:t>
            </w:r>
            <w:r w:rsidRPr="003273F4">
              <w:rPr>
                <w:rFonts w:ascii="Times New Roman" w:hAnsi="Times New Roman"/>
                <w:lang w:val="uk-UA"/>
              </w:rPr>
              <w:t>міння й навички успішної комунікації.</w:t>
            </w:r>
          </w:p>
          <w:p w:rsidR="006B0BE2" w:rsidRDefault="006B0BE2" w:rsidP="00A945AA">
            <w:pPr>
              <w:pStyle w:val="Style7"/>
              <w:widowControl/>
              <w:tabs>
                <w:tab w:val="left" w:pos="1325"/>
              </w:tabs>
              <w:spacing w:before="168"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B0BE2" w:rsidRDefault="006B0BE2" w:rsidP="00A945AA">
            <w:pPr>
              <w:pStyle w:val="Style7"/>
              <w:widowControl/>
              <w:tabs>
                <w:tab w:val="left" w:pos="1325"/>
              </w:tabs>
              <w:spacing w:before="168" w:line="276" w:lineRule="auto"/>
              <w:jc w:val="both"/>
              <w:rPr>
                <w:rStyle w:val="FontStyle31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E5649B" w:rsidRDefault="00E5649B" w:rsidP="00A945A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49B" w:rsidRDefault="00E5649B" w:rsidP="00A945A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49B" w:rsidRDefault="00E5649B" w:rsidP="00A945A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49B" w:rsidRDefault="00E5649B" w:rsidP="00A945A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49B" w:rsidRDefault="00E5649B" w:rsidP="00A945A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49B" w:rsidRDefault="00E5649B" w:rsidP="00A945A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0BE2" w:rsidRPr="00DC288E" w:rsidRDefault="006B0BE2" w:rsidP="00A945A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Коментарі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E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щоб проаналізувати </w:t>
            </w:r>
            <w:r w:rsidRPr="00025677">
              <w:rPr>
                <w:rFonts w:ascii="Times New Roman" w:hAnsi="Times New Roman" w:cs="Times New Roman"/>
                <w:sz w:val="24"/>
                <w:szCs w:val="24"/>
              </w:rPr>
              <w:t xml:space="preserve"> еволюцію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поведінки Чіпки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Варениченка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Pr="00025677">
              <w:rPr>
                <w:rFonts w:ascii="Times New Roman" w:hAnsi="Times New Roman" w:cs="Times New Roman"/>
                <w:sz w:val="24"/>
                <w:szCs w:val="24"/>
              </w:rPr>
              <w:t>з’ясувати причини, що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Чіпку до морального падіння, учням пропонується виписати статті Карного Закону України, які були порушені в творі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 правопорушення (</w:t>
            </w:r>
            <w:r w:rsidRPr="0092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178 Кодексу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92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Хуліганство.</w:t>
            </w:r>
            <w:r w:rsidRPr="0092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2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рібні крадіжки, грабунок (ст. 186 Кримінального кодексу України. Відкрите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крадення чужого майна (грабіж).  </w:t>
            </w:r>
            <w:r w:rsidRPr="0092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Умисне вбивство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2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115 Кримінального кодексу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А також підібрати з українського фольклору приказки та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eastAsia="uk-UA"/>
              </w:rPr>
              <w:t>при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eastAsia="uk-UA"/>
              </w:rPr>
              <w:softHyphen/>
              <w:t>слів'я, які допоможуть вибрати правильний шлях літературному герою подолати морально-етичну деградацію.</w:t>
            </w:r>
          </w:p>
          <w:p w:rsidR="006B0BE2" w:rsidRPr="00244D8D" w:rsidRDefault="006B0BE2" w:rsidP="00A945A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244D8D" w:rsidRPr="00E91BB9" w:rsidRDefault="00244D8D" w:rsidP="00A945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1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Коментарі: </w:t>
            </w:r>
            <w:r w:rsidRPr="00E91B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учням пропонується опрацювати</w:t>
            </w:r>
          </w:p>
          <w:p w:rsidR="00244D8D" w:rsidRDefault="00244D8D" w:rsidP="00A945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1B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скласти тести з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питань, що дозволяють визначити </w:t>
            </w:r>
            <w:r w:rsidR="00E91B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психотип людини.</w:t>
            </w:r>
          </w:p>
          <w:p w:rsidR="00244D8D" w:rsidRDefault="00244D8D" w:rsidP="00A945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44D8D" w:rsidRDefault="00244D8D" w:rsidP="00A945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8E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Коментарі: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E0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учням пропонується </w:t>
            </w:r>
            <w:r w:rsidR="00E564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дати відповіді на питання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яку особистість вважають  гармонійною? Увагу треба звернути на </w:t>
            </w:r>
            <w:r w:rsidRPr="0038562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соціальні, етичні, моральні аспекти. Цей вид роботи дасть зрозуміни учням, чому  Чіпка не зміг побороти моральну деградацію.</w:t>
            </w: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562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          </w:t>
            </w:r>
          </w:p>
          <w:p w:rsidR="006B0BE2" w:rsidRDefault="006B0BE2" w:rsidP="00A94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B0BE2" w:rsidRDefault="006B0BE2" w:rsidP="00A94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B0BE2" w:rsidRPr="0092187B" w:rsidRDefault="006B0BE2" w:rsidP="00A94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B0BE2" w:rsidRPr="0092187B" w:rsidRDefault="006B0BE2" w:rsidP="00A945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BE2" w:rsidRPr="0092187B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BE2" w:rsidRPr="003B1370" w:rsidRDefault="006B0BE2" w:rsidP="00A945A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AA" w:rsidRPr="003B1370" w:rsidTr="00A945AA">
        <w:trPr>
          <w:trHeight w:val="642"/>
        </w:trPr>
        <w:tc>
          <w:tcPr>
            <w:tcW w:w="4985" w:type="dxa"/>
            <w:gridSpan w:val="2"/>
          </w:tcPr>
          <w:p w:rsidR="00A945AA" w:rsidRPr="00A945AA" w:rsidRDefault="00C90A8B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 xml:space="preserve">Інтеграція: </w:t>
            </w:r>
            <w:r w:rsidR="00A945A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«Правознавство», «Психологія»</w:t>
            </w:r>
            <w:r w:rsidR="00244D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.</w:t>
            </w:r>
          </w:p>
          <w:p w:rsidR="00A945AA" w:rsidRPr="00C90A8B" w:rsidRDefault="00C90A8B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FD0A41" wp14:editId="3A7F30C3">
                  <wp:extent cx="619125" cy="619125"/>
                  <wp:effectExtent l="0" t="0" r="9525" b="9525"/>
                  <wp:docPr id="4" name="Рисунок 4" descr="C:\Users\Vanek_\Desktop\ba16693b71ddf307ed81b823ef7ab7b5.550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nek_\Desktop\ba16693b71ddf307ed81b823ef7ab7b5.550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7E77D1" wp14:editId="5AC751A2">
                  <wp:extent cx="409575" cy="571500"/>
                  <wp:effectExtent l="0" t="0" r="9525" b="0"/>
                  <wp:docPr id="5" name="Рисунок 5" descr="C:\Users\Vanek_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nek_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024" cy="57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6" w:type="dxa"/>
            <w:vMerge/>
            <w:tcBorders>
              <w:bottom w:val="single" w:sz="4" w:space="0" w:color="auto"/>
            </w:tcBorders>
          </w:tcPr>
          <w:p w:rsidR="00A945AA" w:rsidRDefault="00A945AA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BE2" w:rsidRPr="00D30BA6" w:rsidTr="00A945AA">
        <w:trPr>
          <w:trHeight w:val="202"/>
        </w:trPr>
        <w:tc>
          <w:tcPr>
            <w:tcW w:w="4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B0BE2" w:rsidRPr="00A945AA" w:rsidRDefault="006B0BE2" w:rsidP="00A945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B13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Тема СР</w:t>
            </w:r>
            <w:r w:rsidRPr="001A260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:</w:t>
            </w:r>
            <w:r w:rsidRPr="001A260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1A2607">
              <w:rPr>
                <w:rFonts w:ascii="Times New Roman" w:hAnsi="Times New Roman" w:cs="Times New Roman"/>
              </w:rPr>
              <w:t xml:space="preserve"> </w:t>
            </w:r>
            <w:r w:rsidRPr="001A2607">
              <w:rPr>
                <w:rFonts w:ascii="Times New Roman" w:hAnsi="Times New Roman" w:cs="Times New Roman"/>
                <w:lang w:val="uk-UA"/>
              </w:rPr>
              <w:t>у ході роботи на уроці учні вчаться давати оцінку</w:t>
            </w:r>
            <w:r>
              <w:rPr>
                <w:rFonts w:ascii="Times New Roman" w:hAnsi="Times New Roman" w:cs="Times New Roman"/>
                <w:lang w:val="uk-UA"/>
              </w:rPr>
              <w:t xml:space="preserve"> вчинкам героїв,проводити сучасні паралелі, аналізувати та зіставляти факти, які впливають на самореалізацію особистості в умовах складних життєвих ситуацій? </w:t>
            </w: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жити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? У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полягає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? Як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досягнути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ідеалу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9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Нести відповідальність за вчинки згідно Закону України.</w:t>
            </w:r>
          </w:p>
          <w:p w:rsidR="00E5649B" w:rsidRDefault="00E5649B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E5649B" w:rsidRDefault="00E5649B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8713A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Форми роботи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:</w:t>
            </w: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1.Т</w:t>
            </w:r>
            <w:r w:rsidRPr="0002567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елеміст, творча робота, доповідь</w:t>
            </w:r>
            <w:r w:rsidR="00A945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6B0BE2" w:rsidRPr="00025677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6B0BE2" w:rsidRPr="00025677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677">
              <w:rPr>
                <w:rFonts w:ascii="Times New Roman" w:hAnsi="Times New Roman" w:cs="Times New Roman"/>
                <w:b/>
                <w:sz w:val="24"/>
                <w:szCs w:val="24"/>
              </w:rPr>
              <w:t>Теми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Пошук ідеалів та вибір героїв роману.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2.Типове й екстремальне в долі героя.</w:t>
            </w:r>
          </w:p>
          <w:p w:rsidR="006B0BE2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3.Чіпка - борець за справедливість чи злочинець? 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4.Чи може людина в сучасному світі стати «пропащою силою»?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5.Моє бачення діалектики взаємин суспільства й особистості.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6. «Якби люди по правді жили..."»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Грицькі</w:t>
            </w:r>
            <w:proofErr w:type="spellEnd"/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 серед нас.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8.Мої поради Чіпці.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 xml:space="preserve">9.Через що людина не має права переступати </w:t>
            </w:r>
            <w:r w:rsidRPr="00D30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своєму житті?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10.Правильність життєвого вибору - запорука самореалізації</w:t>
            </w:r>
          </w:p>
          <w:p w:rsidR="006B0BE2" w:rsidRPr="00D30BA6" w:rsidRDefault="006B0BE2" w:rsidP="00A945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6">
              <w:rPr>
                <w:rFonts w:ascii="Times New Roman" w:hAnsi="Times New Roman" w:cs="Times New Roman"/>
                <w:sz w:val="24"/>
                <w:szCs w:val="24"/>
              </w:rPr>
              <w:t>людини.</w:t>
            </w: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Пршукова робота:</w:t>
            </w:r>
          </w:p>
          <w:p w:rsidR="006B0BE2" w:rsidRDefault="006B0BE2" w:rsidP="00A945AA">
            <w:pPr>
              <w:jc w:val="both"/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8E07A2">
              <w:rPr>
                <w:rStyle w:val="FontStyle31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Експеримент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"внутрішні паралелі".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Створити  </w:t>
            </w:r>
            <w:r w:rsidRPr="008E07A2"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загальнолюдський моральний кодекс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  <w:t>на основі при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слів'їв, приказок.</w:t>
            </w:r>
          </w:p>
          <w:p w:rsidR="00244D8D" w:rsidRDefault="00A945AA" w:rsidP="00A945A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DB5B8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B5B81"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Проаналізувати статті Закону України про</w:t>
            </w:r>
            <w:r w:rsidR="00DB5B8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B5B81" w:rsidRPr="00DB5B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відповідальність</w:t>
            </w:r>
            <w:proofErr w:type="spellEnd"/>
            <w:r w:rsidR="00DB5B81" w:rsidRPr="00DB5B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 </w:t>
            </w:r>
            <w:proofErr w:type="spellStart"/>
            <w:r w:rsidR="00DB5B81" w:rsidRPr="00DB5B8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правопорушення</w:t>
            </w:r>
            <w:proofErr w:type="spellEnd"/>
            <w:r w:rsidR="00DB5B81" w:rsidRPr="00DB5B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44D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B5B81" w:rsidRPr="00DB5B81" w:rsidRDefault="00244D8D" w:rsidP="00A945AA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3. Проаналізувати психологічні поняття «мораль», «інфантильність», «деградація».</w:t>
            </w:r>
            <w:r w:rsidR="00A945AA" w:rsidRPr="00DB5B81">
              <w:rPr>
                <w:rStyle w:val="FontStyle31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945AA" w:rsidRPr="0073102C" w:rsidRDefault="00A945AA" w:rsidP="00A945AA">
            <w:pPr>
              <w:jc w:val="both"/>
              <w:rPr>
                <w:rStyle w:val="FontStyle31"/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Pr="00244D8D" w:rsidRDefault="00244D8D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2. </w:t>
            </w:r>
            <w:r w:rsidRPr="00244D8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Скласти психологічний тест на виявлення </w:t>
            </w:r>
          </w:p>
          <w:p w:rsidR="006B0BE2" w:rsidRPr="00244D8D" w:rsidRDefault="00244D8D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244D8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психотипу  героів твору</w:t>
            </w:r>
            <w:r w:rsidR="00E91BB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E5649B" w:rsidRDefault="00E5649B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Pr="0073102C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2.Експеримент  </w:t>
            </w:r>
            <w:r w:rsidRPr="0073102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"внутрішні паралелі".</w:t>
            </w:r>
          </w:p>
          <w:p w:rsidR="006B0BE2" w:rsidRPr="008E07A2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8E07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Створити модель гармонійної особистості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6B0BE2" w:rsidRPr="001A2607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116" w:type="dxa"/>
            <w:vMerge/>
            <w:tcBorders>
              <w:bottom w:val="single" w:sz="4" w:space="0" w:color="auto"/>
            </w:tcBorders>
          </w:tcPr>
          <w:p w:rsidR="006B0BE2" w:rsidRPr="003B1370" w:rsidRDefault="006B0BE2" w:rsidP="00A945A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B0BE2" w:rsidRDefault="006B0BE2" w:rsidP="00E564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E2" w:rsidRDefault="006B0BE2" w:rsidP="00E564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E2" w:rsidRDefault="006B0BE2" w:rsidP="00E564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E2" w:rsidRDefault="006B0BE2" w:rsidP="00E564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E2" w:rsidRDefault="006B0BE2" w:rsidP="00E564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52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912"/>
        <w:gridCol w:w="5070"/>
      </w:tblGrid>
      <w:tr w:rsidR="006B0BE2" w:rsidRPr="003B1370" w:rsidTr="00DB5B81">
        <w:trPr>
          <w:trHeight w:val="85"/>
        </w:trPr>
        <w:tc>
          <w:tcPr>
            <w:tcW w:w="3029" w:type="dxa"/>
          </w:tcPr>
          <w:p w:rsidR="006B0BE2" w:rsidRPr="003B1370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Предмет</w:t>
            </w:r>
          </w:p>
          <w:p w:rsidR="006B0BE2" w:rsidRPr="003B1370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12" w:type="dxa"/>
          </w:tcPr>
          <w:p w:rsidR="006B0BE2" w:rsidRPr="003B1370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5070" w:type="dxa"/>
          </w:tcPr>
          <w:p w:rsidR="006B0BE2" w:rsidRPr="003B1370" w:rsidRDefault="006B0BE2" w:rsidP="00DB5B81">
            <w:pPr>
              <w:ind w:left="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Тема:</w:t>
            </w:r>
            <w:r w:rsidRPr="003B13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A1F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Поема «Мойсей» - одна з вершин творчості І.Франка. Проблематика твору: історичний шлях нації, визначна особистість як її провідник, пробудження національної свідомості, історичної пам'яті. Пролог до поеми - заповіт українському народові.</w:t>
            </w:r>
          </w:p>
        </w:tc>
      </w:tr>
      <w:tr w:rsidR="006B0BE2" w:rsidRPr="003B1370" w:rsidTr="006F1052">
        <w:trPr>
          <w:trHeight w:val="70"/>
        </w:trPr>
        <w:tc>
          <w:tcPr>
            <w:tcW w:w="4940" w:type="dxa"/>
            <w:gridSpan w:val="2"/>
          </w:tcPr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9B63AB1" wp14:editId="1EF67045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36830</wp:posOffset>
                  </wp:positionV>
                  <wp:extent cx="661670" cy="529590"/>
                  <wp:effectExtent l="19050" t="0" r="508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Аспект СР    </w:t>
            </w: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6B0BE2" w:rsidRPr="003B1370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  <w:vMerge w:val="restart"/>
          </w:tcPr>
          <w:p w:rsidR="00E5649B" w:rsidRP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Провідна проблема уроку: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64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стати лідером легко, а утримати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довіру непросто.</w:t>
            </w: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6B0BE2" w:rsidRPr="004E7A49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1E5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="00E5649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7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E7A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здійснити ідейно – естетичний аналіз твору, показати образ Мойсея як пророка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1B4F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 провідника нації. </w:t>
            </w:r>
            <w:r w:rsidRPr="004E7A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Виховувати принципи загальнолюдських норм моралі: почуття гуманізму, любові й оптимізму, віри в ідеали добра й справедливості, національної гідності.</w:t>
            </w:r>
          </w:p>
          <w:p w:rsidR="006B0BE2" w:rsidRPr="001B4F80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4F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розкрити проблему боротьби  духовного та матеріалістичного в житті народу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B0BE2" w:rsidRPr="003B1370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244D8D" w:rsidRDefault="00244D8D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244D8D" w:rsidRDefault="00244D8D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Коментарі: </w:t>
            </w:r>
            <w:r w:rsidRPr="00DC28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написати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 до Мойсея від сучасного українського народу</w:t>
            </w:r>
            <w:r w:rsidR="002B27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(цей вид діяльності використовують на заключному уроці)</w:t>
            </w: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2B279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Коментарі: </w:t>
            </w:r>
            <w:r w:rsidRPr="00DC28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зібрати інформацію 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президентів, які стали найвідомішими у світі, провести порівняльний аналіз їх позитивних дій та помилок. Оформити роботу у вигляді порівняльних таблиць  </w:t>
            </w:r>
            <w:r w:rsidR="002B27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(для розуміння соціальної позиції головного героя запропонована форма роботи орієнтує учнів на</w:t>
            </w:r>
          </w:p>
          <w:p w:rsidR="006B0BE2" w:rsidRPr="00DC288E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правильні відповіді.</w:t>
            </w: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6B0BE2" w:rsidRPr="00C90A8B" w:rsidRDefault="006B0BE2" w:rsidP="00C90A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Коментарі: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щ</w:t>
            </w:r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повинен 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був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запропонувати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своєму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народові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герой 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поеми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Мойсей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Мойсей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враховуючи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 </w:t>
            </w:r>
            <w:proofErr w:type="spellStart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сьогодення</w:t>
            </w:r>
            <w:proofErr w:type="spellEnd"/>
            <w:r w:rsidR="00244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244D8D">
              <w:rPr>
                <w:rFonts w:ascii="Times New Roman" w:eastAsia="Calibri" w:hAnsi="Times New Roman" w:cs="Times New Roman"/>
                <w:sz w:val="24"/>
                <w:szCs w:val="24"/>
              </w:rPr>
              <w:t>щоб</w:t>
            </w:r>
            <w:proofErr w:type="spellEnd"/>
            <w:r w:rsidR="00244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люди </w:t>
            </w:r>
            <w:proofErr w:type="spellStart"/>
            <w:r w:rsidR="00244D8D">
              <w:rPr>
                <w:rFonts w:ascii="Times New Roman" w:eastAsia="Calibri" w:hAnsi="Times New Roman" w:cs="Times New Roman"/>
                <w:sz w:val="24"/>
                <w:szCs w:val="24"/>
              </w:rPr>
              <w:t>знову</w:t>
            </w:r>
            <w:proofErr w:type="spellEnd"/>
            <w:r w:rsidR="00244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8D">
              <w:rPr>
                <w:rFonts w:ascii="Times New Roman" w:eastAsia="Calibri" w:hAnsi="Times New Roman" w:cs="Times New Roman"/>
                <w:sz w:val="24"/>
                <w:szCs w:val="24"/>
              </w:rPr>
              <w:t>йому</w:t>
            </w:r>
            <w:proofErr w:type="spellEnd"/>
            <w:r w:rsidR="00244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D8D">
              <w:rPr>
                <w:rFonts w:ascii="Times New Roman" w:eastAsia="Calibri" w:hAnsi="Times New Roman" w:cs="Times New Roman"/>
                <w:sz w:val="24"/>
                <w:szCs w:val="24"/>
              </w:rPr>
              <w:t>повірили</w:t>
            </w:r>
            <w:proofErr w:type="spellEnd"/>
            <w:r w:rsidRPr="003932E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3932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="00244D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Здійснити порівняльний аналіз виборчих програм </w:t>
            </w:r>
            <w:r w:rsidR="00E91B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українських президент</w:t>
            </w:r>
            <w:r w:rsidR="00C90A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 (інтеграція з правознавством).</w:t>
            </w:r>
          </w:p>
        </w:tc>
      </w:tr>
      <w:tr w:rsidR="00DB5B81" w:rsidRPr="003B1370" w:rsidTr="00C90A8B">
        <w:trPr>
          <w:trHeight w:val="1313"/>
        </w:trPr>
        <w:tc>
          <w:tcPr>
            <w:tcW w:w="4940" w:type="dxa"/>
            <w:gridSpan w:val="2"/>
          </w:tcPr>
          <w:p w:rsidR="00DB5B81" w:rsidRPr="00C90A8B" w:rsidRDefault="00DB5B81" w:rsidP="00C90A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 xml:space="preserve">Інтеграція: </w:t>
            </w:r>
            <w:r w:rsidR="00E91B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«Правознавство»</w:t>
            </w:r>
            <w:r w:rsidR="00C90A8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C7219" wp14:editId="05021668">
                  <wp:extent cx="621665" cy="621665"/>
                  <wp:effectExtent l="0" t="0" r="6985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vMerge/>
          </w:tcPr>
          <w:p w:rsidR="00DB5B81" w:rsidRPr="003B1370" w:rsidRDefault="00DB5B81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0BE2" w:rsidRPr="00FC1E5A" w:rsidTr="00DB5B81">
        <w:trPr>
          <w:trHeight w:val="193"/>
        </w:trPr>
        <w:tc>
          <w:tcPr>
            <w:tcW w:w="49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B0BE2" w:rsidRDefault="006B0BE2" w:rsidP="00DB5B81">
            <w:pPr>
              <w:jc w:val="both"/>
              <w:rPr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Тема СР:</w:t>
            </w:r>
            <w:r w:rsidRPr="008713A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A2607">
              <w:rPr>
                <w:rFonts w:ascii="Times New Roman" w:hAnsi="Times New Roman" w:cs="Times New Roman"/>
              </w:rPr>
              <w:t xml:space="preserve"> </w:t>
            </w:r>
            <w:r w:rsidRPr="001A2607">
              <w:rPr>
                <w:rFonts w:ascii="Times New Roman" w:hAnsi="Times New Roman" w:cs="Times New Roman"/>
                <w:lang w:val="uk-UA"/>
              </w:rPr>
              <w:t>у ході роботи на уроці</w:t>
            </w:r>
            <w:r>
              <w:rPr>
                <w:rFonts w:ascii="Times New Roman" w:hAnsi="Times New Roman" w:cs="Times New Roman"/>
                <w:lang w:val="uk-UA"/>
              </w:rPr>
              <w:t xml:space="preserve"> учні шукають світогляд, який відкриває шлях до духовної наснаги, політичної свободи. Аналізують загальнолюдські принципи  в еволюційному розвитку людини як суспільної одиниці. Висловлюють </w:t>
            </w:r>
            <w:r w:rsidRPr="002A1DF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власні міркування про майбутнє, </w:t>
            </w:r>
            <w:r w:rsidRPr="00DC288E">
              <w:rPr>
                <w:rFonts w:ascii="Times New Roman" w:hAnsi="Times New Roman"/>
                <w:sz w:val="24"/>
                <w:szCs w:val="24"/>
                <w:lang w:val="uk-UA"/>
              </w:rPr>
              <w:t>набувають  комунікативної компетентнос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ті, здійснюють пошук інформації,</w:t>
            </w:r>
            <w:r w:rsidRPr="00DC28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аналізувати   і узагальнювати </w:t>
            </w:r>
            <w:r w:rsidRPr="00DC28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життя </w:t>
            </w:r>
            <w:r w:rsidRPr="002A1DF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2A1DFA">
              <w:rPr>
                <w:rFonts w:ascii="Times New Roman" w:hAnsi="Times New Roman" w:cs="Times New Roman"/>
                <w:lang w:val="uk-UA"/>
              </w:rPr>
              <w:t>вого нар</w:t>
            </w:r>
            <w:r>
              <w:rPr>
                <w:rFonts w:ascii="Times New Roman" w:hAnsi="Times New Roman" w:cs="Times New Roman"/>
                <w:lang w:val="uk-UA"/>
              </w:rPr>
              <w:t>оду.</w:t>
            </w: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8713A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Форми роботи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. </w:t>
            </w:r>
          </w:p>
          <w:p w:rsidR="006B0BE2" w:rsidRPr="00FC1E5A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FC1E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1.Відкритий лист «Новий Мойсей для українського народу»</w:t>
            </w:r>
            <w:r w:rsidR="00DB5B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1E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2.Інформаційний дайджест «Державотворці 20-21 століття»</w:t>
            </w:r>
            <w:r w:rsidR="00DB5B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5B81" w:rsidRPr="00FC1E5A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1E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Передвиборча програма Мойсея</w:t>
            </w:r>
            <w:r w:rsidR="00244D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B0BE2" w:rsidRPr="003932E2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B0BE2" w:rsidRPr="003B1370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6B0BE2" w:rsidRPr="003B1370" w:rsidRDefault="006B0BE2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B0BE2" w:rsidRDefault="006B0BE2" w:rsidP="00E564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929"/>
        <w:gridCol w:w="5116"/>
      </w:tblGrid>
      <w:tr w:rsidR="00E5649B" w:rsidRPr="003B1370" w:rsidTr="00DB5B81">
        <w:trPr>
          <w:trHeight w:val="89"/>
        </w:trPr>
        <w:tc>
          <w:tcPr>
            <w:tcW w:w="3056" w:type="dxa"/>
            <w:tcBorders>
              <w:bottom w:val="single" w:sz="4" w:space="0" w:color="auto"/>
            </w:tcBorders>
          </w:tcPr>
          <w:p w:rsidR="00E5649B" w:rsidRPr="003B1370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  <w:p w:rsidR="00E5649B" w:rsidRPr="003B1370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E5649B" w:rsidRPr="003B1370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5116" w:type="dxa"/>
          </w:tcPr>
          <w:p w:rsidR="00E5649B" w:rsidRPr="003B1370" w:rsidRDefault="00E5649B" w:rsidP="00DB5B81">
            <w:pPr>
              <w:ind w:left="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Тема:</w:t>
            </w:r>
            <w:r w:rsidR="00E91B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Довженка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огні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народу та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історичної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кінопові</w:t>
            </w:r>
            <w:proofErr w:type="gram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огні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”. Несправедлива критика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proofErr w:type="gram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інські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тривалий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шлях до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читача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. Доля народу </w:t>
            </w:r>
            <w:proofErr w:type="spellStart"/>
            <w:proofErr w:type="gram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ізь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призму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авторського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бачення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поєднання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лірико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-романтичного,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виражального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начала з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публіцистикою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Патріотичні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мотиви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звеличення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героїчного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подвигу народу,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утвердження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безсмертя</w:t>
            </w:r>
            <w:proofErr w:type="spellEnd"/>
            <w:r w:rsidRPr="00393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49B" w:rsidRPr="003B1370" w:rsidTr="00DB5B81">
        <w:trPr>
          <w:trHeight w:val="915"/>
        </w:trPr>
        <w:tc>
          <w:tcPr>
            <w:tcW w:w="4985" w:type="dxa"/>
            <w:gridSpan w:val="2"/>
            <w:tcBorders>
              <w:bottom w:val="single" w:sz="4" w:space="0" w:color="auto"/>
            </w:tcBorders>
          </w:tcPr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DD84305" wp14:editId="7C8FF4C6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36830</wp:posOffset>
                  </wp:positionV>
                  <wp:extent cx="661670" cy="529590"/>
                  <wp:effectExtent l="19050" t="0" r="508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Аспект СР    </w:t>
            </w: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DB5B81" w:rsidRPr="003B1370" w:rsidRDefault="00DB5B81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16" w:type="dxa"/>
            <w:vMerge w:val="restart"/>
          </w:tcPr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5649B" w:rsidRP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B13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Провідна проблема уроку: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64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війна Всесвіту призводить до знищення людства</w:t>
            </w: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5649B" w:rsidRPr="003B1370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5649B" w:rsidRPr="003B1370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9B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6F6596">
              <w:rPr>
                <w:lang w:val="uk-UA"/>
              </w:rPr>
              <w:t xml:space="preserve"> </w:t>
            </w:r>
            <w:r w:rsidRPr="006F65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сформувати уявлення учнів про трагічну долю народу, особливо в роки Другої світової війни; на матеріалі кіноповісті «Україна в огні»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65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Довженка розкрити вплив війни на людину, її вчинки та свідомість; виробляти в учнів уміння аналізувати літературні образи; на історичному матеріалі розкрити, поглибити і узагальнити знання старшокласників про жорстокість і жахіття війни; розвивати в учнів аналітичне мислення та зв’язне мовлення; виховувати національну гордість, любов і повагу до людини, рідного краю, України, ненависть до жорстокості, до зрадництва; прагнення бути гідним громадянином своєї держави.</w:t>
            </w:r>
          </w:p>
          <w:p w:rsidR="00E5649B" w:rsidRDefault="00E5649B" w:rsidP="00DB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B" w:rsidRDefault="00E5649B" w:rsidP="00DB5B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5649B" w:rsidRDefault="00E5649B" w:rsidP="00DB5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Коментарі: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 думки про поставлену проблему формуються протягом одного дня: цей матеріал може бути представлений у вигляді фотовиставки, власних поезій, цитат з періодики, репортажі.</w:t>
            </w:r>
          </w:p>
          <w:p w:rsid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B" w:rsidRPr="003B1370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Коментарі: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учні створюють роздуми у вигляді потоку думок про жахливість наслідків війни, неминучість трагедій в родинах </w:t>
            </w:r>
          </w:p>
        </w:tc>
      </w:tr>
      <w:tr w:rsidR="00DB5B81" w:rsidRPr="003B1370" w:rsidTr="00DB5B81">
        <w:trPr>
          <w:trHeight w:val="657"/>
        </w:trPr>
        <w:tc>
          <w:tcPr>
            <w:tcW w:w="4985" w:type="dxa"/>
            <w:gridSpan w:val="2"/>
            <w:tcBorders>
              <w:bottom w:val="single" w:sz="4" w:space="0" w:color="auto"/>
            </w:tcBorders>
          </w:tcPr>
          <w:p w:rsidR="00C90A8B" w:rsidRDefault="00DB5B81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Інтеграція: «Правознавство», «Історія України».</w:t>
            </w:r>
          </w:p>
          <w:p w:rsidR="00DB5B81" w:rsidRPr="00C90A8B" w:rsidRDefault="00C90A8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19125"/>
                  <wp:effectExtent l="0" t="0" r="9525" b="9525"/>
                  <wp:docPr id="10" name="Рисунок 10" descr="C:\Users\Vanek_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nek_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C3AE5">
                  <wp:extent cx="621665" cy="621665"/>
                  <wp:effectExtent l="0" t="0" r="698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6" w:type="dxa"/>
            <w:vMerge/>
          </w:tcPr>
          <w:p w:rsidR="00DB5B81" w:rsidRDefault="00DB5B81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49B" w:rsidRPr="00D30BA6" w:rsidTr="00DB5B81">
        <w:trPr>
          <w:trHeight w:val="202"/>
        </w:trPr>
        <w:tc>
          <w:tcPr>
            <w:tcW w:w="4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49B" w:rsidRPr="001E4641" w:rsidRDefault="00E5649B" w:rsidP="00DB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3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Тема СР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: </w:t>
            </w:r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ході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уроці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учні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вчаться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  <w:lang w:eastAsia="uk-UA"/>
              </w:rPr>
              <w:t>працювати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публіцистичними текстами</w:t>
            </w:r>
            <w:r w:rsidRPr="001E46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висловлювати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свою думку,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формують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уявлення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наслідки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</w:t>
            </w:r>
            <w:r w:rsidRPr="001E46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розвивають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міння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працювати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джерелами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вдосконалюють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інформаційно-комунікативними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технологіями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набувають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комунікативної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здійснюють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пошук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алізують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узагальнюють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1E46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формується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4641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1E4641">
              <w:rPr>
                <w:rFonts w:ascii="Times New Roman" w:hAnsi="Times New Roman"/>
                <w:sz w:val="24"/>
                <w:szCs w:val="24"/>
              </w:rPr>
              <w:t>іальна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свідомість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виховуються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певні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моральні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641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1E46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5649B" w:rsidRDefault="00E5649B" w:rsidP="00DB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B" w:rsidRDefault="00E5649B" w:rsidP="00DB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B" w:rsidRDefault="00E5649B" w:rsidP="00DB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B" w:rsidRPr="007009BA" w:rsidRDefault="00E5649B" w:rsidP="00DB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0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роботи:</w:t>
            </w:r>
          </w:p>
          <w:p w:rsidR="00E5649B" w:rsidRPr="007009BA" w:rsidRDefault="00E5649B" w:rsidP="00DB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70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Щоденникові записи одного дня</w:t>
            </w:r>
            <w:r w:rsidRPr="00700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0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«Що несе війна людству»</w:t>
            </w:r>
            <w:r w:rsidR="00244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91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</w:p>
          <w:p w:rsidR="00E5649B" w:rsidRDefault="00E5649B" w:rsidP="00DB5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649B" w:rsidRPr="00E5649B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2.Творча робота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700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64CC2"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proofErr w:type="spellStart"/>
            <w:r w:rsidRPr="00A64CC2">
              <w:rPr>
                <w:rFonts w:ascii="Times New Roman" w:hAnsi="Times New Roman" w:cs="Times New Roman"/>
                <w:sz w:val="24"/>
                <w:szCs w:val="24"/>
              </w:rPr>
              <w:t>вміли</w:t>
            </w:r>
            <w:proofErr w:type="spellEnd"/>
            <w:r w:rsidRPr="00A64CC2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A64CC2">
              <w:rPr>
                <w:rFonts w:ascii="Times New Roman" w:hAnsi="Times New Roman" w:cs="Times New Roman"/>
                <w:sz w:val="24"/>
                <w:szCs w:val="24"/>
              </w:rPr>
              <w:t>жити</w:t>
            </w:r>
            <w:proofErr w:type="spellEnd"/>
            <w:r w:rsidRPr="00A64CC2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Pr="00A64CC2">
              <w:rPr>
                <w:rFonts w:ascii="Times New Roman" w:hAnsi="Times New Roman" w:cs="Times New Roman"/>
                <w:sz w:val="24"/>
                <w:szCs w:val="24"/>
              </w:rPr>
              <w:t>слідує</w:t>
            </w:r>
            <w:proofErr w:type="spellEnd"/>
            <w:r w:rsidRPr="00A64CC2">
              <w:rPr>
                <w:rFonts w:ascii="Times New Roman" w:hAnsi="Times New Roman" w:cs="Times New Roman"/>
                <w:sz w:val="24"/>
                <w:szCs w:val="24"/>
              </w:rPr>
              <w:t>…» (</w:t>
            </w:r>
            <w:proofErr w:type="spellStart"/>
            <w:proofErr w:type="gramStart"/>
            <w:r w:rsidRPr="00A64CC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A64CC2">
              <w:rPr>
                <w:rFonts w:ascii="Times New Roman" w:hAnsi="Times New Roman" w:cs="Times New Roman"/>
                <w:sz w:val="24"/>
                <w:szCs w:val="24"/>
              </w:rPr>
              <w:t>іаль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критичність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сьогодення).</w:t>
            </w:r>
          </w:p>
        </w:tc>
        <w:tc>
          <w:tcPr>
            <w:tcW w:w="5116" w:type="dxa"/>
            <w:vMerge/>
            <w:tcBorders>
              <w:bottom w:val="single" w:sz="4" w:space="0" w:color="auto"/>
            </w:tcBorders>
          </w:tcPr>
          <w:p w:rsidR="00E5649B" w:rsidRPr="003B1370" w:rsidRDefault="00E5649B" w:rsidP="00DB5B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7B51" w:rsidRPr="006B0BE2" w:rsidRDefault="00647B51" w:rsidP="00E5649B">
      <w:pPr>
        <w:jc w:val="both"/>
        <w:rPr>
          <w:lang w:val="uk-UA"/>
        </w:rPr>
      </w:pPr>
    </w:p>
    <w:sectPr w:rsidR="00647B51" w:rsidRPr="006B0BE2" w:rsidSect="00E24F7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ED0"/>
    <w:multiLevelType w:val="hybridMultilevel"/>
    <w:tmpl w:val="09CC5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A75A9"/>
    <w:multiLevelType w:val="hybridMultilevel"/>
    <w:tmpl w:val="3702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75A54"/>
    <w:multiLevelType w:val="hybridMultilevel"/>
    <w:tmpl w:val="B836986C"/>
    <w:lvl w:ilvl="0" w:tplc="A7644E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D7"/>
    <w:rsid w:val="00122499"/>
    <w:rsid w:val="00155BD8"/>
    <w:rsid w:val="00244D8D"/>
    <w:rsid w:val="00276CD7"/>
    <w:rsid w:val="002B2792"/>
    <w:rsid w:val="003E7433"/>
    <w:rsid w:val="00410C66"/>
    <w:rsid w:val="0053375F"/>
    <w:rsid w:val="00647B51"/>
    <w:rsid w:val="006B0BE2"/>
    <w:rsid w:val="006F1052"/>
    <w:rsid w:val="007258E9"/>
    <w:rsid w:val="007F471A"/>
    <w:rsid w:val="00980BFF"/>
    <w:rsid w:val="00A01087"/>
    <w:rsid w:val="00A945AA"/>
    <w:rsid w:val="00B01D32"/>
    <w:rsid w:val="00C90A8B"/>
    <w:rsid w:val="00DB5B81"/>
    <w:rsid w:val="00DE2103"/>
    <w:rsid w:val="00E24F7E"/>
    <w:rsid w:val="00E5649B"/>
    <w:rsid w:val="00E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B0BE2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BE2"/>
    <w:pPr>
      <w:shd w:val="clear" w:color="auto" w:fill="FFFFFF"/>
      <w:spacing w:after="0" w:line="0" w:lineRule="atLeast"/>
      <w:ind w:hanging="280"/>
    </w:pPr>
    <w:rPr>
      <w:sz w:val="17"/>
      <w:szCs w:val="17"/>
    </w:rPr>
  </w:style>
  <w:style w:type="paragraph" w:styleId="a3">
    <w:name w:val="No Spacing"/>
    <w:uiPriority w:val="1"/>
    <w:qFormat/>
    <w:rsid w:val="006B0BE2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rsid w:val="006B0B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B0BE2"/>
    <w:rPr>
      <w:rFonts w:ascii="Century Schoolbook" w:hAnsi="Century Schoolbook" w:cs="Century Schoolbook" w:hint="default"/>
      <w:sz w:val="16"/>
      <w:szCs w:val="16"/>
    </w:rPr>
  </w:style>
  <w:style w:type="paragraph" w:styleId="a4">
    <w:name w:val="List Paragraph"/>
    <w:basedOn w:val="a"/>
    <w:uiPriority w:val="34"/>
    <w:qFormat/>
    <w:rsid w:val="00155BD8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55B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74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B0BE2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BE2"/>
    <w:pPr>
      <w:shd w:val="clear" w:color="auto" w:fill="FFFFFF"/>
      <w:spacing w:after="0" w:line="0" w:lineRule="atLeast"/>
      <w:ind w:hanging="280"/>
    </w:pPr>
    <w:rPr>
      <w:sz w:val="17"/>
      <w:szCs w:val="17"/>
    </w:rPr>
  </w:style>
  <w:style w:type="paragraph" w:styleId="a3">
    <w:name w:val="No Spacing"/>
    <w:uiPriority w:val="1"/>
    <w:qFormat/>
    <w:rsid w:val="006B0BE2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rsid w:val="006B0B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B0BE2"/>
    <w:rPr>
      <w:rFonts w:ascii="Century Schoolbook" w:hAnsi="Century Schoolbook" w:cs="Century Schoolbook" w:hint="default"/>
      <w:sz w:val="16"/>
      <w:szCs w:val="16"/>
    </w:rPr>
  </w:style>
  <w:style w:type="paragraph" w:styleId="a4">
    <w:name w:val="List Paragraph"/>
    <w:basedOn w:val="a"/>
    <w:uiPriority w:val="34"/>
    <w:qFormat/>
    <w:rsid w:val="00155BD8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55B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74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Vanek_</dc:creator>
  <cp:keywords/>
  <dc:description/>
  <cp:lastModifiedBy>Vanek_</cp:lastModifiedBy>
  <cp:revision>9</cp:revision>
  <dcterms:created xsi:type="dcterms:W3CDTF">2015-04-13T19:26:00Z</dcterms:created>
  <dcterms:modified xsi:type="dcterms:W3CDTF">2017-09-10T18:27:00Z</dcterms:modified>
</cp:coreProperties>
</file>