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A4" w:rsidRPr="000C6B9E" w:rsidRDefault="00FD1EA4" w:rsidP="00FD1EA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Georgia" w:eastAsia="Times New Roman" w:hAnsi="Georgia" w:cs="Times New Roman"/>
          <w:sz w:val="45"/>
          <w:szCs w:val="45"/>
          <w:lang w:eastAsia="uk-UA"/>
        </w:rPr>
      </w:pPr>
      <w:r w:rsidRPr="000C6B9E">
        <w:rPr>
          <w:rFonts w:ascii="Georgia" w:eastAsia="Times New Roman" w:hAnsi="Georgia" w:cs="Times New Roman"/>
          <w:b/>
          <w:bCs/>
          <w:sz w:val="36"/>
          <w:szCs w:val="36"/>
          <w:lang w:eastAsia="uk-UA"/>
        </w:rPr>
        <w:t>Коріння кличе, плаче і болить</w:t>
      </w:r>
    </w:p>
    <w:p w:rsidR="0040667C" w:rsidRPr="000C6B9E" w:rsidRDefault="000C1BD6" w:rsidP="000C1B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 w:rsidRPr="000C6B9E">
        <w:rPr>
          <w:rFonts w:ascii="Times New Roman" w:hAnsi="Times New Roman" w:cs="Times New Roman"/>
          <w:b/>
          <w:sz w:val="28"/>
          <w:szCs w:val="28"/>
          <w:shd w:val="clear" w:color="auto" w:fill="FDF7E4"/>
        </w:rPr>
        <w:t xml:space="preserve"> </w:t>
      </w:r>
    </w:p>
    <w:p w:rsidR="00D73505" w:rsidRPr="000C6B9E" w:rsidRDefault="00043EF9" w:rsidP="00EE23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BF4EA"/>
        </w:rPr>
      </w:pPr>
      <w:r w:rsidRPr="000C6B9E">
        <w:rPr>
          <w:rFonts w:ascii="Times New Roman" w:hAnsi="Times New Roman" w:cs="Times New Roman"/>
          <w:sz w:val="28"/>
          <w:szCs w:val="28"/>
          <w:shd w:val="clear" w:color="auto" w:fill="FBF4EA"/>
        </w:rPr>
        <w:t xml:space="preserve"> </w:t>
      </w:r>
      <w:r w:rsidR="00D73505" w:rsidRPr="000C6B9E">
        <w:rPr>
          <w:rFonts w:asciiTheme="majorHAnsi" w:hAnsiTheme="majorHAnsi"/>
          <w:b/>
          <w:sz w:val="24"/>
          <w:szCs w:val="24"/>
          <w:shd w:val="clear" w:color="auto" w:fill="FDF7E4"/>
        </w:rPr>
        <w:t xml:space="preserve"> </w:t>
      </w:r>
      <w:r w:rsidR="00D73505" w:rsidRPr="000C6B9E">
        <w:rPr>
          <w:rFonts w:ascii="Times New Roman" w:hAnsi="Times New Roman" w:cs="Times New Roman"/>
          <w:b/>
          <w:sz w:val="24"/>
          <w:szCs w:val="24"/>
        </w:rPr>
        <w:t>Слайд 1,2,3.</w:t>
      </w:r>
    </w:p>
    <w:p w:rsidR="00D73505" w:rsidRPr="000C6B9E" w:rsidRDefault="00D73505" w:rsidP="00B0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B9E">
        <w:rPr>
          <w:rFonts w:ascii="Times New Roman" w:hAnsi="Times New Roman" w:cs="Times New Roman"/>
          <w:i/>
          <w:sz w:val="24"/>
          <w:szCs w:val="24"/>
        </w:rPr>
        <w:t>Класн.кер</w:t>
      </w:r>
      <w:proofErr w:type="spellEnd"/>
      <w:r w:rsidRPr="000C6B9E">
        <w:rPr>
          <w:rFonts w:ascii="Times New Roman" w:hAnsi="Times New Roman" w:cs="Times New Roman"/>
          <w:i/>
          <w:sz w:val="24"/>
          <w:szCs w:val="24"/>
        </w:rPr>
        <w:t>.</w:t>
      </w:r>
      <w:r w:rsidRPr="000C6B9E">
        <w:rPr>
          <w:rFonts w:ascii="Times New Roman" w:hAnsi="Times New Roman" w:cs="Times New Roman"/>
          <w:sz w:val="24"/>
          <w:szCs w:val="24"/>
        </w:rPr>
        <w:t xml:space="preserve">    Кажуть , що в душі кожної людини , якої доля судила жити на чужині,постійно зривається крик невтишної туги за рідною,теплою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землею.Це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почуття душевного неспокою каменем у грудях тисне…</w:t>
      </w:r>
    </w:p>
    <w:p w:rsidR="000C1BD6" w:rsidRPr="000C6B9E" w:rsidRDefault="00E31763" w:rsidP="00B0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Сьогодні ми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зібралтся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</w:t>
      </w:r>
      <w:r w:rsidR="000C1BD6" w:rsidRPr="000C6B9E">
        <w:rPr>
          <w:rFonts w:ascii="Times New Roman" w:hAnsi="Times New Roman" w:cs="Times New Roman"/>
          <w:sz w:val="24"/>
          <w:szCs w:val="24"/>
        </w:rPr>
        <w:t xml:space="preserve"> ,щоб згадати наше </w:t>
      </w:r>
      <w:proofErr w:type="spellStart"/>
      <w:r w:rsidR="000C1BD6" w:rsidRPr="000C6B9E">
        <w:rPr>
          <w:rFonts w:ascii="Times New Roman" w:hAnsi="Times New Roman" w:cs="Times New Roman"/>
          <w:sz w:val="24"/>
          <w:szCs w:val="24"/>
        </w:rPr>
        <w:t>Закерзоння</w:t>
      </w:r>
      <w:proofErr w:type="spellEnd"/>
      <w:r w:rsidR="000C1BD6" w:rsidRPr="000C6B9E">
        <w:rPr>
          <w:rFonts w:ascii="Times New Roman" w:hAnsi="Times New Roman" w:cs="Times New Roman"/>
          <w:sz w:val="24"/>
          <w:szCs w:val="24"/>
        </w:rPr>
        <w:t xml:space="preserve">,віддати </w:t>
      </w:r>
      <w:proofErr w:type="spellStart"/>
      <w:r w:rsidR="000C1BD6" w:rsidRPr="000C6B9E">
        <w:rPr>
          <w:rFonts w:ascii="Times New Roman" w:hAnsi="Times New Roman" w:cs="Times New Roman"/>
          <w:sz w:val="24"/>
          <w:szCs w:val="24"/>
        </w:rPr>
        <w:t>шану</w:t>
      </w:r>
      <w:proofErr w:type="spellEnd"/>
      <w:r w:rsidR="000C1BD6" w:rsidRPr="000C6B9E">
        <w:rPr>
          <w:rFonts w:ascii="Times New Roman" w:hAnsi="Times New Roman" w:cs="Times New Roman"/>
          <w:sz w:val="24"/>
          <w:szCs w:val="24"/>
        </w:rPr>
        <w:t xml:space="preserve"> усім, хто за нього боровся,пом</w:t>
      </w:r>
      <w:r w:rsidR="000C1BD6" w:rsidRPr="000C6B9E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0C1BD6" w:rsidRPr="000C6B9E">
        <w:rPr>
          <w:rFonts w:ascii="Times New Roman" w:hAnsi="Times New Roman" w:cs="Times New Roman"/>
          <w:sz w:val="24"/>
          <w:szCs w:val="24"/>
        </w:rPr>
        <w:t>янути</w:t>
      </w:r>
      <w:proofErr w:type="spellEnd"/>
      <w:r w:rsidR="000C1BD6" w:rsidRPr="000C6B9E">
        <w:rPr>
          <w:rFonts w:ascii="Times New Roman" w:hAnsi="Times New Roman" w:cs="Times New Roman"/>
          <w:sz w:val="24"/>
          <w:szCs w:val="24"/>
        </w:rPr>
        <w:t xml:space="preserve"> тисячі молодих хлопців та дівчат,які віддали своє життя за те ,щоб бути вільними на своїй рідній землі,за тих кого вигнано силою з рідних порогів.</w:t>
      </w:r>
    </w:p>
    <w:p w:rsidR="000C1BD6" w:rsidRPr="000C6B9E" w:rsidRDefault="000C1BD6" w:rsidP="00B0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Жорстока доля закидала людей все далі і далі від рідного села,яким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досих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пір сняться</w:t>
      </w:r>
      <w:r w:rsidR="00043EF9" w:rsidRPr="000C6B9E">
        <w:rPr>
          <w:rFonts w:ascii="Times New Roman" w:hAnsi="Times New Roman" w:cs="Times New Roman"/>
          <w:sz w:val="24"/>
          <w:szCs w:val="24"/>
        </w:rPr>
        <w:t xml:space="preserve"> чепурненькі хати край дороги,де під стріхами щебечучи ліпили гнізда </w:t>
      </w:r>
      <w:proofErr w:type="spellStart"/>
      <w:r w:rsidR="00043EF9" w:rsidRPr="000C6B9E">
        <w:rPr>
          <w:rFonts w:ascii="Times New Roman" w:hAnsi="Times New Roman" w:cs="Times New Roman"/>
          <w:sz w:val="24"/>
          <w:szCs w:val="24"/>
        </w:rPr>
        <w:t>ластівки.Біля</w:t>
      </w:r>
      <w:proofErr w:type="spellEnd"/>
      <w:r w:rsidR="00043EF9" w:rsidRPr="000C6B9E">
        <w:rPr>
          <w:rFonts w:ascii="Times New Roman" w:hAnsi="Times New Roman" w:cs="Times New Roman"/>
          <w:sz w:val="24"/>
          <w:szCs w:val="24"/>
        </w:rPr>
        <w:t xml:space="preserve"> хат сади,левади,Літніми вечорами матуся розплітала коси під квітучою вишнею </w:t>
      </w:r>
      <w:proofErr w:type="spellStart"/>
      <w:r w:rsidR="00043EF9" w:rsidRPr="000C6B9E">
        <w:rPr>
          <w:rFonts w:ascii="Times New Roman" w:hAnsi="Times New Roman" w:cs="Times New Roman"/>
          <w:sz w:val="24"/>
          <w:szCs w:val="24"/>
        </w:rPr>
        <w:t>.Цвіли</w:t>
      </w:r>
      <w:proofErr w:type="spellEnd"/>
      <w:r w:rsidR="00043EF9" w:rsidRPr="000C6B9E">
        <w:rPr>
          <w:rFonts w:ascii="Times New Roman" w:hAnsi="Times New Roman" w:cs="Times New Roman"/>
          <w:sz w:val="24"/>
          <w:szCs w:val="24"/>
        </w:rPr>
        <w:t xml:space="preserve"> яблуні,груші,чебрець ,материнка і від їхнього цвіту повітря було таке запашне!А на дахах немов на сторожі,стояли лелеки.</w:t>
      </w:r>
    </w:p>
    <w:p w:rsidR="00043EF9" w:rsidRPr="000C6B9E" w:rsidRDefault="00043EF9" w:rsidP="00B02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6B9E">
        <w:rPr>
          <w:rFonts w:ascii="Times New Roman" w:hAnsi="Times New Roman" w:cs="Times New Roman"/>
          <w:b/>
          <w:sz w:val="24"/>
          <w:szCs w:val="24"/>
        </w:rPr>
        <w:t>Слай</w:t>
      </w:r>
      <w:proofErr w:type="spellEnd"/>
      <w:r w:rsidRPr="000C6B9E">
        <w:rPr>
          <w:rFonts w:ascii="Times New Roman" w:hAnsi="Times New Roman" w:cs="Times New Roman"/>
          <w:b/>
          <w:sz w:val="24"/>
          <w:szCs w:val="24"/>
        </w:rPr>
        <w:t xml:space="preserve"> 4 .</w:t>
      </w:r>
    </w:p>
    <w:p w:rsidR="00043EF9" w:rsidRPr="000C6B9E" w:rsidRDefault="00043EF9" w:rsidP="00B029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B9E">
        <w:rPr>
          <w:rFonts w:ascii="Times New Roman" w:hAnsi="Times New Roman" w:cs="Times New Roman"/>
          <w:i/>
          <w:sz w:val="24"/>
          <w:szCs w:val="24"/>
        </w:rPr>
        <w:t>Пісня «Дорога додому»</w:t>
      </w:r>
    </w:p>
    <w:p w:rsidR="00043EF9" w:rsidRPr="000C6B9E" w:rsidRDefault="00043EF9" w:rsidP="00B02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043EF9" w:rsidRPr="000C6B9E" w:rsidRDefault="00043EF9" w:rsidP="00B0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Б</w:t>
      </w:r>
      <w:r w:rsidRPr="000C6B9E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дзвони.</w:t>
      </w:r>
    </w:p>
    <w:p w:rsidR="00043EF9" w:rsidRPr="000C6B9E" w:rsidRDefault="00043EF9" w:rsidP="00043E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0C6B9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(Всі учні по черзі говорять.)</w:t>
      </w:r>
    </w:p>
    <w:p w:rsidR="00043EF9" w:rsidRPr="000C6B9E" w:rsidRDefault="00043EF9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15 жовтня 1944року, 17 квітня 1945 року,3 вересня 1045 року,28 квітня 1947 року,30 червня 1947 року,31 липня 1947 року.</w:t>
      </w:r>
    </w:p>
    <w:p w:rsidR="00043EF9" w:rsidRPr="000C6B9E" w:rsidRDefault="00043EF9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Слайд 6,7,8.</w:t>
      </w:r>
    </w:p>
    <w:p w:rsidR="00043EF9" w:rsidRPr="000C6B9E" w:rsidRDefault="00043EF9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1944 році між урядами УРСР і Польщі було підписано «Угоду про взаємний обмін населенням у прикордонних зонах». Це перше виселення українців, котре передувало операції Вісла, яке мало бути винятково добровільним, а проводилось примусово із застосуванням військової сили. </w:t>
      </w:r>
    </w:p>
    <w:p w:rsidR="00043EF9" w:rsidRPr="000C6B9E" w:rsidRDefault="00043EF9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Українське населення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Надсяння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,Лемківщина,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Бойківщина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,Холмщина та Підляшшя,тобто земель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Закерзоння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зазнало трагічну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подіюв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історії нашого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народу.Українців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було депортовано з їхніх етнічних прадідівських земель .</w:t>
      </w:r>
    </w:p>
    <w:p w:rsidR="00043EF9" w:rsidRPr="000C6B9E" w:rsidRDefault="00043EF9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Слайд 9,10,11,12</w:t>
      </w:r>
    </w:p>
    <w:p w:rsidR="00043EF9" w:rsidRPr="000C6B9E" w:rsidRDefault="00043EF9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Вже осінь стала на дворі ,</w:t>
      </w:r>
    </w:p>
    <w:p w:rsidR="00043EF9" w:rsidRPr="000C6B9E" w:rsidRDefault="00043EF9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Темніє небо синє.</w:t>
      </w:r>
    </w:p>
    <w:p w:rsidR="00043EF9" w:rsidRPr="000C6B9E" w:rsidRDefault="00043EF9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Пливуть у вирій журавлі крізь марево осіннє.</w:t>
      </w:r>
    </w:p>
    <w:p w:rsidR="00EE239E" w:rsidRPr="000C6B9E" w:rsidRDefault="00043EF9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Курли</w:t>
      </w:r>
      <w:proofErr w:type="spellEnd"/>
      <w:r w:rsidR="00EE239E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курли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!-в далекий світ .</w:t>
      </w:r>
    </w:p>
    <w:p w:rsidR="00043EF9" w:rsidRPr="000C6B9E" w:rsidRDefault="00043EF9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Прослалася дорога</w:t>
      </w:r>
      <w:r w:rsidR="00EE239E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E239E" w:rsidRPr="000C6B9E" w:rsidRDefault="00EE239E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багатьо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цей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переліт-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незвідана тривога.</w:t>
      </w:r>
    </w:p>
    <w:p w:rsidR="00EE239E" w:rsidRPr="000C6B9E" w:rsidRDefault="00EE239E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Хто знає,як душа болить,коли свій край лишаєш</w:t>
      </w:r>
      <w:r w:rsidRPr="000C6B9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?</w:t>
      </w:r>
    </w:p>
    <w:p w:rsidR="00EE239E" w:rsidRPr="000C6B9E" w:rsidRDefault="00EE239E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Ще помах крил,ще раз,ще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мить-</w:t>
      </w:r>
      <w:proofErr w:type="spellEnd"/>
    </w:p>
    <w:p w:rsidR="00EE239E" w:rsidRPr="000C6B9E" w:rsidRDefault="00EE239E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спомин-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все що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маєш.-</w:t>
      </w:r>
      <w:proofErr w:type="spellEnd"/>
    </w:p>
    <w:p w:rsidR="00EE239E" w:rsidRPr="000C6B9E" w:rsidRDefault="00EE239E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Курли-курли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!-у світ чужий.</w:t>
      </w:r>
    </w:p>
    <w:p w:rsidR="00EE239E" w:rsidRPr="000C6B9E" w:rsidRDefault="00EE239E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Прослалася дорога.</w:t>
      </w:r>
    </w:p>
    <w:p w:rsidR="00EE239E" w:rsidRPr="000C6B9E" w:rsidRDefault="00EE239E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Летять журавки повні мрій,</w:t>
      </w:r>
    </w:p>
    <w:p w:rsidR="00EE239E" w:rsidRPr="000C6B9E" w:rsidRDefault="00EE239E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З надією на Бога.</w:t>
      </w:r>
    </w:p>
    <w:p w:rsidR="00EE239E" w:rsidRPr="000C6B9E" w:rsidRDefault="00EE239E" w:rsidP="0004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73505" w:rsidRPr="000C6B9E" w:rsidRDefault="00D73505" w:rsidP="00B029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B9E">
        <w:rPr>
          <w:rFonts w:ascii="Times New Roman" w:hAnsi="Times New Roman" w:cs="Times New Roman"/>
          <w:i/>
          <w:sz w:val="24"/>
          <w:szCs w:val="24"/>
        </w:rPr>
        <w:t>Пісня «Журавлі»</w:t>
      </w:r>
    </w:p>
    <w:p w:rsidR="00D73505" w:rsidRPr="000C6B9E" w:rsidRDefault="00D73505" w:rsidP="00B02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>Слайд 13.</w:t>
      </w:r>
    </w:p>
    <w:p w:rsidR="00621F14" w:rsidRPr="000C6B9E" w:rsidRDefault="00621F14" w:rsidP="00B02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0C6B9E">
        <w:rPr>
          <w:rFonts w:ascii="Times New Roman" w:hAnsi="Times New Roman" w:cs="Times New Roman"/>
          <w:sz w:val="24"/>
          <w:szCs w:val="24"/>
        </w:rPr>
        <w:t>Перші ешелони з українцями поїхали 15 жовтня 1944 року – це були восновному ешелони з Холмщини. Депортація з Холмщини почалась передусімтому, що це була найбільш страждальна земля. Антиукраїнський терор розпочавсятам із 1942 року. Спочатку польське підпілля вбивало найбільш політичносвідомих українців – учителів, священиків, громадських діячів.</w:t>
      </w:r>
    </w:p>
    <w:p w:rsidR="009136E5" w:rsidRPr="000C6B9E" w:rsidRDefault="00621F14" w:rsidP="00083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Навесні 1944 року антиукраїнський терор на Холмщині досягнув свогоапогею. Символом цієї трагедії є колись українське село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Сагринь</w:t>
      </w:r>
      <w:proofErr w:type="spellEnd"/>
      <w:r w:rsidR="00EE1EC3" w:rsidRPr="000C6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EC3" w:rsidRPr="000C6B9E">
        <w:rPr>
          <w:rFonts w:ascii="Times New Roman" w:hAnsi="Times New Roman" w:cs="Times New Roman"/>
          <w:b/>
          <w:sz w:val="24"/>
          <w:szCs w:val="24"/>
        </w:rPr>
        <w:t>.</w:t>
      </w:r>
      <w:r w:rsidRPr="000C6B9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Холмщини депортація продовжилась на Лемківщині, у Надсянні таЗахідній Бойківщині. Методи її стимулювання не змінились. Навесні 1945 рокутам було знищено десятки українських сіл, зокрема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Павлокому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Бахів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, Скопів,Березку, Малковичі,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Пискоровичі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Гораєць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, Новий і Старий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Люблинці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булозамучено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не одну сотню українців.</w:t>
      </w:r>
      <w:r w:rsidR="009136E5" w:rsidRPr="000C6B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людям, яких змусили покинути рідні домівки, і досі сниться та наймиліша серцю земля, де стоять хрести їхніх прадідів, де залишились батьківські хати і частинка  їхньої  душі…</w:t>
      </w:r>
    </w:p>
    <w:p w:rsidR="00083811" w:rsidRPr="000C6B9E" w:rsidRDefault="00083811" w:rsidP="00083811">
      <w:pPr>
        <w:rPr>
          <w:rFonts w:ascii="Times New Roman" w:hAnsi="Times New Roman" w:cs="Times New Roman"/>
          <w:b/>
          <w:sz w:val="24"/>
          <w:szCs w:val="24"/>
        </w:rPr>
      </w:pPr>
    </w:p>
    <w:p w:rsidR="00B0295D" w:rsidRPr="000C6B9E" w:rsidRDefault="00083811" w:rsidP="00B0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</w:pPr>
      <w:r w:rsidRPr="000C6B9E">
        <w:rPr>
          <w:rFonts w:asciiTheme="majorHAnsi" w:hAnsiTheme="majorHAnsi"/>
          <w:b/>
          <w:sz w:val="24"/>
          <w:szCs w:val="24"/>
          <w:shd w:val="clear" w:color="auto" w:fill="FDF7E4"/>
          <w:lang w:val="en-US"/>
        </w:rPr>
        <w:lastRenderedPageBreak/>
        <w:t xml:space="preserve">  </w:t>
      </w:r>
    </w:p>
    <w:p w:rsidR="00EE1EC3" w:rsidRPr="000C6B9E" w:rsidRDefault="00EE1EC3" w:rsidP="00EE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EE1EC3" w:rsidRPr="000C6B9E" w:rsidSect="00EE1EC3">
          <w:pgSz w:w="11906" w:h="16838"/>
          <w:pgMar w:top="142" w:right="140" w:bottom="426" w:left="284" w:header="708" w:footer="708" w:gutter="0"/>
          <w:cols w:space="708"/>
          <w:docGrid w:linePitch="360"/>
        </w:sectPr>
      </w:pPr>
    </w:p>
    <w:p w:rsidR="00083811" w:rsidRPr="000C6B9E" w:rsidRDefault="00083811" w:rsidP="00EE1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Слайд 14.</w:t>
      </w:r>
    </w:p>
    <w:p w:rsidR="00B0295D" w:rsidRPr="000C6B9E" w:rsidRDefault="00B0295D" w:rsidP="00EE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лавочці, під хатою сидить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Старенька жінка з добрими очима.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Втомились ноги, сіла лиш на мить,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Від сонця на чоло сповзла хустина.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Задумалась про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швидкоплин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життя,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Про свою старість, сиву й одиноку,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Про те, куди немає вороття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 про дитинство, і сумне й жорстоке.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Жорстоке, бо лишилось в давнині,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 жахливих спогадах трагедії людської,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Десь за кордоном, на чужій землі,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Хоча тоді і не була чужою.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Там народилась, там вона росла,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Війну злощасну з болем пережила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 підлітком зовсім іще була,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Коли ціле село вночі спалили.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Це на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Надсянщині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«гуляли» «крайові»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 виганяли люд з своїх поселень,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У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Пискоровичі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ввірвались вони в сні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 всіх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вкраїнців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(майже без обмежень)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Загнали в школу, хто у чому був,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 розстріляли у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звіринній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люті...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 дотепер той автоматний гул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Дзвенить у скронях, не дає заснути.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Таке дитинство. Ще донині страх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Іде за нею, причиняє муки,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Хоч залишилось все у тих краях.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Росла ж бо тут, тут її діти, внуки.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І правнучата прибіжать з садку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Щось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запитать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старенької бабусі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 зараз тут, на лавці, в холодку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То наче вічність - ота мить розлуки.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Не одинока, та якась сумна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 тривогах і думках чекає часу,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Коли вбіжить щаслива дітвора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Й веселим сміхом спогади загасить...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Ще пам’ятає обгорілий храм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 кров, що запеклася на стежині,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Відважна полька їх спасла отам,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Сказавши, що вони її родина.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Вони - це п’ятеро маленьких діточок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Та її матір з немовлям в корзині,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Потім дорогою, всю повною пасток,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Сюди дісталися, де і живуть понині. </w:t>
      </w:r>
    </w:p>
    <w:p w:rsidR="00EE1EC3" w:rsidRPr="000C6B9E" w:rsidRDefault="00B0295D" w:rsidP="00B0295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EE1EC3" w:rsidRPr="000C6B9E" w:rsidSect="00EE1EC3">
          <w:type w:val="continuous"/>
          <w:pgSz w:w="11906" w:h="16838"/>
          <w:pgMar w:top="142" w:right="140" w:bottom="426" w:left="284" w:header="708" w:footer="708" w:gutter="0"/>
          <w:cols w:num="2" w:space="708"/>
          <w:docGrid w:linePitch="360"/>
        </w:sect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й тут спочатку їх не прийняли,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Подовгу називали чужаками,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Чи лемками. Та все ж роки пройшли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Й життя розставило усіх, як слід, місцями.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Хотіла ще згадати голод, біль -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Та відчинилась хвіртка на подвір’я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 теплі рученята звідусіль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Прогнали враз усі сумні видіння...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Лиш сльози не спинили на очах.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«Чого ви плачете, бабусю?» - запитали.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«За вас боюся!» - мовила в сльозах,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Обняла щиро і розцілувал</w:t>
      </w:r>
      <w:r w:rsidR="00083811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</w:p>
    <w:p w:rsidR="00083811" w:rsidRPr="000C6B9E" w:rsidRDefault="00083811" w:rsidP="0008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sectPr w:rsidR="00083811" w:rsidRPr="000C6B9E" w:rsidSect="00083811">
          <w:type w:val="continuous"/>
          <w:pgSz w:w="11906" w:h="16838"/>
          <w:pgMar w:top="142" w:right="140" w:bottom="426" w:left="284" w:header="708" w:footer="708" w:gutter="0"/>
          <w:cols w:space="708"/>
          <w:docGrid w:linePitch="360"/>
        </w:sectPr>
      </w:pPr>
    </w:p>
    <w:p w:rsidR="00083811" w:rsidRPr="000C6B9E" w:rsidRDefault="00083811" w:rsidP="00083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Слайд 15.</w:t>
      </w:r>
    </w:p>
    <w:p w:rsidR="00083811" w:rsidRPr="000C6B9E" w:rsidRDefault="00713EDE" w:rsidP="00083811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0C6B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П</w:t>
      </w:r>
      <w:r w:rsidR="00671FEB" w:rsidRPr="000C6B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існя</w:t>
      </w:r>
      <w:r w:rsidRPr="000C6B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 xml:space="preserve"> «В</w:t>
      </w:r>
      <w:r w:rsidR="00671FEB" w:rsidRPr="000C6B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иїзд на чужину</w:t>
      </w:r>
      <w:r w:rsidRPr="000C6B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»</w:t>
      </w:r>
    </w:p>
    <w:p w:rsidR="00083811" w:rsidRPr="000C6B9E" w:rsidRDefault="00083811" w:rsidP="0008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83811" w:rsidRPr="000C6B9E" w:rsidSect="00083811">
          <w:type w:val="continuous"/>
          <w:pgSz w:w="11906" w:h="16838"/>
          <w:pgMar w:top="142" w:right="140" w:bottom="426" w:left="284" w:header="708" w:footer="708" w:gutter="0"/>
          <w:cols w:space="708"/>
          <w:docGrid w:linePitch="360"/>
        </w:sectPr>
      </w:pPr>
    </w:p>
    <w:p w:rsidR="00083811" w:rsidRPr="000C6B9E" w:rsidRDefault="00083811" w:rsidP="00083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Слайд 16,17</w:t>
      </w:r>
    </w:p>
    <w:p w:rsidR="00083811" w:rsidRPr="000C6B9E" w:rsidRDefault="00B0295D" w:rsidP="00083811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83811" w:rsidRPr="000C6B9E" w:rsidSect="00083811">
          <w:type w:val="continuous"/>
          <w:pgSz w:w="11906" w:h="16838"/>
          <w:pgMar w:top="142" w:right="140" w:bottom="426" w:left="284" w:header="708" w:footer="708" w:gutter="0"/>
          <w:cols w:space="708"/>
          <w:docGrid w:linePitch="360"/>
        </w:sect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Проте всі заходи польських і радянських каральних органів та регулярного війська, спрямовані на боротьбу з УПА, не дали в </w:t>
      </w:r>
      <w:r w:rsidRPr="000C6B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1945 — 1946 роках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 бажаних наслідків. Розбиті по кілька разів сотні відновлювалися знову, знаходячи допомогу і підтримку в селах у мешканців, які симпатизували УПА.</w:t>
      </w:r>
      <w:r w:rsidRPr="000C6B9E">
        <w:rPr>
          <w:rFonts w:ascii="Times New Roman" w:hAnsi="Times New Roman" w:cs="Times New Roman"/>
          <w:sz w:val="24"/>
          <w:szCs w:val="24"/>
        </w:rPr>
        <w:t xml:space="preserve"> Народ був у паніці, розгублений, і переселення відбувалося дуже мляво.   Настільки великим було небажання виїздити, покидати свої рідні оселі, прабатьківський край.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Залучення війська до переселенської акції не забезпечило повної депортації всіх українців. Приблизні дані свідчать, що в кінці </w:t>
      </w:r>
      <w:r w:rsidRPr="000C6B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1946 року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 на південно-східних територіях Польщі мешкало біля</w:t>
      </w:r>
      <w:r w:rsidRPr="000C6B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200 тисяч осіб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української національності. Для влади це означало: українська проблема не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розв’язана.</w:t>
      </w:r>
      <w:r w:rsidRPr="000C6B9E">
        <w:rPr>
          <w:rFonts w:ascii="Times New Roman" w:hAnsi="Times New Roman" w:cs="Times New Roman"/>
          <w:sz w:val="24"/>
          <w:szCs w:val="24"/>
        </w:rPr>
        <w:t>Тому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з вересня 1945 року примусове виселення українців безпосередньо здійснювали спеціально підготовлені військові під</w:t>
      </w:r>
      <w:r w:rsidR="00671FEB" w:rsidRPr="000C6B9E">
        <w:rPr>
          <w:rFonts w:ascii="Times New Roman" w:hAnsi="Times New Roman" w:cs="Times New Roman"/>
          <w:sz w:val="24"/>
          <w:szCs w:val="24"/>
        </w:rPr>
        <w:t>розділи трьох польських дивізій,</w:t>
      </w:r>
      <w:r w:rsidR="00671FEB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заступник начальника Генштабу Стефан </w:t>
      </w:r>
      <w:proofErr w:type="spellStart"/>
      <w:r w:rsidR="00671FEB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Моссор</w:t>
      </w:r>
      <w:proofErr w:type="spellEnd"/>
      <w:r w:rsidR="00671FEB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уже запропонував план переселення українців у західні землі, що за рішенням Потсдамської конференції відійшли від Німеччини до Польщі. Йдеться про так звані «</w:t>
      </w:r>
      <w:proofErr w:type="spellStart"/>
      <w:r w:rsidR="00671FEB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земеодзискане</w:t>
      </w:r>
      <w:proofErr w:type="spellEnd"/>
      <w:r w:rsidR="00671FEB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» (повернуті землі</w:t>
      </w:r>
      <w:r w:rsidR="00713EDE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="00671FEB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. Саме на цих землях українці повинні були асимілюватись із поляками.</w:t>
      </w:r>
      <w:r w:rsidR="00671FEB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83811" w:rsidRPr="000C6B9E" w:rsidRDefault="00083811" w:rsidP="00083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Слайд 18</w:t>
      </w:r>
    </w:p>
    <w:p w:rsidR="00083811" w:rsidRPr="000C6B9E" w:rsidRDefault="00083811" w:rsidP="00083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Відео «Я українка..»</w:t>
      </w:r>
    </w:p>
    <w:p w:rsidR="00B0295D" w:rsidRPr="000C6B9E" w:rsidRDefault="00661717" w:rsidP="00B029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Вірш « О рідний безталанний краю…»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рідний, бездоганний краю! 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Чи побачу я тебе </w:t>
      </w:r>
      <w:r w:rsidRPr="000C6B9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?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знаю.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Вечір – зорі-трави – срібні роси-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Де не ступиш – пахнуть сінокоси.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Йдеш як в казку ,й сам ти мов із казки,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Повний туги  щирої і ласки.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Повний ласки ,що мов та водиця,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Через край із серця твого ллється.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Сам не знаєш ,де ти й звідкіля ти </w:t>
      </w:r>
      <w:r w:rsidRPr="000C6B9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?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Люди-браття ,а природа –мати.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О мій рідний ,безталанний краю!</w:t>
      </w:r>
    </w:p>
    <w:p w:rsidR="00542806" w:rsidRPr="000C6B9E" w:rsidRDefault="00542806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Чи побачу я тебе </w:t>
      </w:r>
      <w:r w:rsidRPr="000C6B9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?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знаю.</w:t>
      </w:r>
    </w:p>
    <w:p w:rsidR="00083811" w:rsidRPr="000C6B9E" w:rsidRDefault="00542806" w:rsidP="0054280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0C6B9E">
        <w:rPr>
          <w:rFonts w:asciiTheme="majorHAnsi" w:hAnsiTheme="majorHAnsi"/>
          <w:b/>
          <w:sz w:val="24"/>
          <w:szCs w:val="24"/>
          <w:shd w:val="clear" w:color="auto" w:fill="FFFFFF" w:themeFill="background1"/>
        </w:rPr>
        <w:t>Слайд</w:t>
      </w:r>
      <w:r w:rsidRPr="000C6B9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19,20     </w:t>
      </w:r>
    </w:p>
    <w:p w:rsidR="00671FEB" w:rsidRPr="000C6B9E" w:rsidRDefault="00671FEB" w:rsidP="0054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одному із службових польських документів описувалась ситуація на тій території, де розгортала свою </w:t>
      </w:r>
      <w:r w:rsidR="009C42D1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діяльність о</w:t>
      </w:r>
      <w:r w:rsidR="00713EDE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перативна група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«Вісла»: «На території оперативного району живе мішане польсько-українське населення; українське населення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процентно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переважає у східних і південно-східних районах цієї території.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Польске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населення, яке живе у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віддаленному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районі на кордоні держави та віддалене від культурних центрів, є політично мало свідомим, а крім того заляканим терором фашистських українських банд. Українське населення переважно має вороже ставлення, бере активну участь у діяльності банд або співпрацює з ними; банди користуються великим авторитетом серед українського населення... Згідно з розумінням ук</w:t>
      </w:r>
      <w:r w:rsidR="00713EDE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раїнського населення, банди УПА. Б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орються за так звану «Самостійну Україну». 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Отже, фактично кожного українця польською владою було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потрактовано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співучасника УПА, як «націоналіста». Це розв’язувало польським воякам руки. На збори людям давали всього 2 — 3 години, селян довго тримали у пересильних пунктах, на нових місцях, як правило, їм надавали найгірші землі. Не лише влада, а й сусіди ставились до них переважно вороже, вважали і називали «українськими бандитами».</w:t>
      </w:r>
    </w:p>
    <w:p w:rsidR="00083811" w:rsidRPr="000C6B9E" w:rsidRDefault="00542806" w:rsidP="00B0295D">
      <w:p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0C6B9E">
        <w:rPr>
          <w:rFonts w:asciiTheme="majorHAnsi" w:hAnsiTheme="majorHAnsi"/>
          <w:b/>
          <w:sz w:val="24"/>
          <w:szCs w:val="24"/>
          <w:shd w:val="clear" w:color="auto" w:fill="FFFFFF" w:themeFill="background1"/>
        </w:rPr>
        <w:t>Слайд</w:t>
      </w:r>
      <w:r w:rsidRPr="000C6B9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21</w:t>
      </w:r>
    </w:p>
    <w:p w:rsidR="00BF600A" w:rsidRPr="000C6B9E" w:rsidRDefault="00671FEB" w:rsidP="00B0295D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Несподіваною звісткою</w:t>
      </w:r>
      <w:r w:rsidRPr="000C6B9E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Прийшла новина ця в дім.</w:t>
      </w:r>
      <w:r w:rsidRPr="000C6B9E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Злякався син разом з невісткою.</w:t>
      </w:r>
      <w:r w:rsidRPr="000C6B9E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Злякались діти. Гірко всім.</w:t>
      </w:r>
      <w:r w:rsidRPr="000C6B9E">
        <w:rPr>
          <w:rFonts w:ascii="Times New Roman" w:hAnsi="Times New Roman" w:cs="Times New Roman"/>
          <w:i/>
          <w:iCs/>
          <w:sz w:val="24"/>
          <w:szCs w:val="24"/>
          <w:shd w:val="clear" w:color="auto" w:fill="040E54"/>
        </w:rPr>
        <w:br/>
      </w:r>
      <w:r w:rsidRPr="000C6B9E">
        <w:rPr>
          <w:rFonts w:ascii="Times New Roman" w:hAnsi="Times New Roman" w:cs="Times New Roman"/>
          <w:sz w:val="24"/>
          <w:szCs w:val="24"/>
        </w:rPr>
        <w:t>Куди іти стежками смутними?</w:t>
      </w:r>
      <w:r w:rsidRPr="000C6B9E">
        <w:rPr>
          <w:rFonts w:ascii="Times New Roman" w:hAnsi="Times New Roman" w:cs="Times New Roman"/>
          <w:sz w:val="24"/>
          <w:szCs w:val="24"/>
        </w:rPr>
        <w:br/>
        <w:t>Кому залишити майно?</w:t>
      </w:r>
      <w:r w:rsidRPr="000C6B9E">
        <w:rPr>
          <w:rFonts w:ascii="Times New Roman" w:hAnsi="Times New Roman" w:cs="Times New Roman"/>
          <w:sz w:val="24"/>
          <w:szCs w:val="24"/>
        </w:rPr>
        <w:br/>
        <w:t>І полетиш думками скутими</w:t>
      </w:r>
      <w:r w:rsidRPr="000C6B9E">
        <w:rPr>
          <w:rFonts w:ascii="Times New Roman" w:hAnsi="Times New Roman" w:cs="Times New Roman"/>
          <w:sz w:val="24"/>
          <w:szCs w:val="24"/>
        </w:rPr>
        <w:br/>
        <w:t>До праотців. Та все одно.</w:t>
      </w:r>
      <w:r w:rsidRPr="000C6B9E">
        <w:rPr>
          <w:rFonts w:ascii="Times New Roman" w:hAnsi="Times New Roman" w:cs="Times New Roman"/>
          <w:sz w:val="24"/>
          <w:szCs w:val="24"/>
        </w:rPr>
        <w:br/>
        <w:t>Немає виходу з печалі,</w:t>
      </w:r>
      <w:r w:rsidRPr="000C6B9E">
        <w:rPr>
          <w:rFonts w:ascii="Times New Roman" w:hAnsi="Times New Roman" w:cs="Times New Roman"/>
          <w:sz w:val="24"/>
          <w:szCs w:val="24"/>
        </w:rPr>
        <w:br/>
        <w:t>Немає виходу з журби.</w:t>
      </w:r>
      <w:r w:rsidRPr="000C6B9E">
        <w:rPr>
          <w:rFonts w:ascii="Times New Roman" w:hAnsi="Times New Roman" w:cs="Times New Roman"/>
          <w:sz w:val="24"/>
          <w:szCs w:val="24"/>
        </w:rPr>
        <w:br/>
        <w:t>Збиратись треба. І почали</w:t>
      </w:r>
      <w:r w:rsidRPr="000C6B9E">
        <w:rPr>
          <w:rFonts w:ascii="Times New Roman" w:hAnsi="Times New Roman" w:cs="Times New Roman"/>
          <w:sz w:val="24"/>
          <w:szCs w:val="24"/>
        </w:rPr>
        <w:br/>
        <w:t>Всі речі пхати у торби.</w:t>
      </w:r>
      <w:r w:rsidRPr="000C6B9E">
        <w:rPr>
          <w:rFonts w:ascii="Times New Roman" w:hAnsi="Times New Roman" w:cs="Times New Roman"/>
          <w:sz w:val="24"/>
          <w:szCs w:val="24"/>
        </w:rPr>
        <w:br/>
        <w:t xml:space="preserve">Бо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їхать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треба на чужину,</w:t>
      </w:r>
      <w:r w:rsidRPr="000C6B9E">
        <w:rPr>
          <w:rFonts w:ascii="Times New Roman" w:hAnsi="Times New Roman" w:cs="Times New Roman"/>
          <w:sz w:val="24"/>
          <w:szCs w:val="24"/>
        </w:rPr>
        <w:br/>
        <w:t>Лишати серцю милий край.</w:t>
      </w:r>
      <w:r w:rsidRPr="000C6B9E">
        <w:rPr>
          <w:rFonts w:ascii="Times New Roman" w:hAnsi="Times New Roman" w:cs="Times New Roman"/>
          <w:sz w:val="24"/>
          <w:szCs w:val="24"/>
        </w:rPr>
        <w:br/>
        <w:t>І за домівкою стежину,</w:t>
      </w:r>
      <w:r w:rsidRPr="000C6B9E">
        <w:rPr>
          <w:rFonts w:ascii="Times New Roman" w:hAnsi="Times New Roman" w:cs="Times New Roman"/>
          <w:sz w:val="24"/>
          <w:szCs w:val="24"/>
        </w:rPr>
        <w:br/>
        <w:t>І навесні квітучий гай.</w:t>
      </w:r>
      <w:r w:rsidRPr="000C6B9E">
        <w:rPr>
          <w:rFonts w:ascii="Times New Roman" w:hAnsi="Times New Roman" w:cs="Times New Roman"/>
          <w:sz w:val="24"/>
          <w:szCs w:val="24"/>
        </w:rPr>
        <w:br/>
        <w:t>Прощай, потічку біля хати.</w:t>
      </w:r>
      <w:r w:rsidRPr="000C6B9E">
        <w:rPr>
          <w:rFonts w:ascii="Times New Roman" w:hAnsi="Times New Roman" w:cs="Times New Roman"/>
          <w:sz w:val="24"/>
          <w:szCs w:val="24"/>
        </w:rPr>
        <w:br/>
        <w:t>Прощай, калино під вікном.</w:t>
      </w:r>
      <w:r w:rsidRPr="000C6B9E">
        <w:rPr>
          <w:rFonts w:ascii="Times New Roman" w:hAnsi="Times New Roman" w:cs="Times New Roman"/>
          <w:sz w:val="24"/>
          <w:szCs w:val="24"/>
        </w:rPr>
        <w:br/>
        <w:t>На жаль, не можна вас узяти</w:t>
      </w:r>
      <w:r w:rsidRPr="000C6B9E">
        <w:rPr>
          <w:rFonts w:ascii="Times New Roman" w:hAnsi="Times New Roman" w:cs="Times New Roman"/>
          <w:sz w:val="24"/>
          <w:szCs w:val="24"/>
        </w:rPr>
        <w:br/>
        <w:t>Разом з нажитим всім майном.</w:t>
      </w:r>
      <w:r w:rsidRPr="000C6B9E">
        <w:rPr>
          <w:rFonts w:ascii="Times New Roman" w:hAnsi="Times New Roman" w:cs="Times New Roman"/>
          <w:sz w:val="24"/>
          <w:szCs w:val="24"/>
        </w:rPr>
        <w:br/>
        <w:t>А ви у снах мені з’являйтесь</w:t>
      </w:r>
      <w:r w:rsidRPr="000C6B9E">
        <w:rPr>
          <w:rFonts w:ascii="Times New Roman" w:hAnsi="Times New Roman" w:cs="Times New Roman"/>
          <w:sz w:val="24"/>
          <w:szCs w:val="24"/>
        </w:rPr>
        <w:br/>
        <w:t>Спливайте в спогадах сумних.</w:t>
      </w:r>
      <w:r w:rsidRPr="000C6B9E">
        <w:rPr>
          <w:rFonts w:ascii="Times New Roman" w:hAnsi="Times New Roman" w:cs="Times New Roman"/>
          <w:sz w:val="24"/>
          <w:szCs w:val="24"/>
        </w:rPr>
        <w:br/>
        <w:t>Без мене ви отут лишайтесь,</w:t>
      </w:r>
      <w:r w:rsidRPr="000C6B9E">
        <w:rPr>
          <w:rFonts w:ascii="Times New Roman" w:hAnsi="Times New Roman" w:cs="Times New Roman"/>
          <w:sz w:val="24"/>
          <w:szCs w:val="24"/>
        </w:rPr>
        <w:br/>
      </w:r>
      <w:r w:rsidRPr="000C6B9E">
        <w:rPr>
          <w:rFonts w:ascii="Times New Roman" w:hAnsi="Times New Roman" w:cs="Times New Roman"/>
          <w:sz w:val="24"/>
          <w:szCs w:val="24"/>
        </w:rPr>
        <w:lastRenderedPageBreak/>
        <w:t>А я кудись-то до чужих.</w:t>
      </w:r>
      <w:r w:rsidRPr="000C6B9E">
        <w:rPr>
          <w:rFonts w:ascii="Times New Roman" w:hAnsi="Times New Roman" w:cs="Times New Roman"/>
          <w:sz w:val="24"/>
          <w:szCs w:val="24"/>
        </w:rPr>
        <w:br/>
        <w:t>А, може, я ще повернуся,</w:t>
      </w:r>
      <w:r w:rsidRPr="000C6B9E">
        <w:rPr>
          <w:rFonts w:ascii="Times New Roman" w:hAnsi="Times New Roman" w:cs="Times New Roman"/>
          <w:sz w:val="24"/>
          <w:szCs w:val="24"/>
        </w:rPr>
        <w:br/>
        <w:t>Ще, може, стану на поріг</w:t>
      </w:r>
      <w:r w:rsidRPr="000C6B9E">
        <w:rPr>
          <w:rFonts w:ascii="Times New Roman" w:hAnsi="Times New Roman" w:cs="Times New Roman"/>
          <w:sz w:val="24"/>
          <w:szCs w:val="24"/>
        </w:rPr>
        <w:br/>
        <w:t>І до одвірка притулюся,</w:t>
      </w:r>
      <w:r w:rsidRPr="000C6B9E">
        <w:rPr>
          <w:rFonts w:ascii="Times New Roman" w:hAnsi="Times New Roman" w:cs="Times New Roman"/>
          <w:sz w:val="24"/>
          <w:szCs w:val="24"/>
        </w:rPr>
        <w:br/>
        <w:t xml:space="preserve">І скину з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плеч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вагу доріг.</w:t>
      </w:r>
      <w:r w:rsidRPr="000C6B9E">
        <w:rPr>
          <w:rFonts w:ascii="Times New Roman" w:hAnsi="Times New Roman" w:cs="Times New Roman"/>
          <w:sz w:val="24"/>
          <w:szCs w:val="24"/>
        </w:rPr>
        <w:br/>
        <w:t>А, може, десь там на чужині</w:t>
      </w:r>
      <w:r w:rsidRPr="000C6B9E">
        <w:rPr>
          <w:rFonts w:ascii="Times New Roman" w:hAnsi="Times New Roman" w:cs="Times New Roman"/>
          <w:sz w:val="24"/>
          <w:szCs w:val="24"/>
        </w:rPr>
        <w:br/>
        <w:t>Лежати буду під хрестом</w:t>
      </w:r>
      <w:r w:rsidRPr="000C6B9E">
        <w:rPr>
          <w:rFonts w:ascii="Times New Roman" w:hAnsi="Times New Roman" w:cs="Times New Roman"/>
          <w:sz w:val="24"/>
          <w:szCs w:val="24"/>
        </w:rPr>
        <w:br/>
        <w:t>І заколишуть хмари сині</w:t>
      </w:r>
      <w:r w:rsidRPr="000C6B9E">
        <w:rPr>
          <w:rFonts w:ascii="Times New Roman" w:hAnsi="Times New Roman" w:cs="Times New Roman"/>
          <w:sz w:val="24"/>
          <w:szCs w:val="24"/>
        </w:rPr>
        <w:br/>
        <w:t>Мою журбу за цим селом.</w:t>
      </w:r>
      <w:r w:rsidRPr="000C6B9E">
        <w:rPr>
          <w:rFonts w:ascii="Times New Roman" w:hAnsi="Times New Roman" w:cs="Times New Roman"/>
          <w:sz w:val="24"/>
          <w:szCs w:val="24"/>
        </w:rPr>
        <w:br/>
        <w:t>Вітри тоді нехай прилинуть</w:t>
      </w:r>
      <w:r w:rsidRPr="000C6B9E">
        <w:rPr>
          <w:rFonts w:ascii="Times New Roman" w:hAnsi="Times New Roman" w:cs="Times New Roman"/>
          <w:sz w:val="24"/>
          <w:szCs w:val="24"/>
        </w:rPr>
        <w:br/>
        <w:t>І обіймуть за мене гай.</w:t>
      </w:r>
      <w:r w:rsidRPr="000C6B9E">
        <w:rPr>
          <w:rFonts w:ascii="Times New Roman" w:hAnsi="Times New Roman" w:cs="Times New Roman"/>
          <w:sz w:val="24"/>
          <w:szCs w:val="24"/>
        </w:rPr>
        <w:br/>
        <w:t>Я змушений тебе покинуть,</w:t>
      </w:r>
      <w:r w:rsidRPr="000C6B9E">
        <w:rPr>
          <w:rFonts w:ascii="Times New Roman" w:hAnsi="Times New Roman" w:cs="Times New Roman"/>
          <w:sz w:val="24"/>
          <w:szCs w:val="24"/>
        </w:rPr>
        <w:br/>
        <w:t>О краю милий, прощавай</w:t>
      </w:r>
      <w:r w:rsidR="00BF600A" w:rsidRPr="000C6B9E">
        <w:rPr>
          <w:rFonts w:ascii="Times New Roman" w:hAnsi="Times New Roman" w:cs="Times New Roman"/>
          <w:sz w:val="24"/>
          <w:szCs w:val="24"/>
        </w:rPr>
        <w:t>.</w:t>
      </w:r>
    </w:p>
    <w:p w:rsidR="00083811" w:rsidRPr="000C6B9E" w:rsidRDefault="00BF600A" w:rsidP="00BF600A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Пісня «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Гамерицький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край»</w:t>
      </w:r>
    </w:p>
    <w:p w:rsidR="00083811" w:rsidRPr="000C6B9E" w:rsidRDefault="00083811" w:rsidP="0008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sectPr w:rsidR="00083811" w:rsidRPr="000C6B9E" w:rsidSect="00083811">
          <w:type w:val="continuous"/>
          <w:pgSz w:w="11906" w:h="16838"/>
          <w:pgMar w:top="142" w:right="140" w:bottom="426" w:left="284" w:header="708" w:footer="708" w:gutter="0"/>
          <w:cols w:space="708"/>
          <w:docGrid w:linePitch="360"/>
        </w:sectPr>
      </w:pPr>
    </w:p>
    <w:p w:rsidR="00083811" w:rsidRPr="000C6B9E" w:rsidRDefault="00083811" w:rsidP="00083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Слайд 22</w:t>
      </w:r>
    </w:p>
    <w:p w:rsidR="00BF600A" w:rsidRPr="000C6B9E" w:rsidRDefault="00671FEB" w:rsidP="00BF600A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Свідчення очевидців. 21 березня на нашому подвір’ї появилося декілька непрошених гостей у мундирах польських солдатів і в брутальний, щоб було більш переконливо, спосіб наказали за лічені години спакувати на один віз своє майно. У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нашвидкоруч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оформленому евакуаційному листі написано, що на цьому возі помістилось 8 центнерів [800 кг] зерна і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зернопродуктів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та ще 10 центнерів речей домашнього вжитку. Як колись казали, папір усе витримає. У двохвісні товарні вагони на щастя, криті розміщували по дві три сім’ї. В одній половині вагона на наших пожитках розмістилися ми, а у другій – наші коні, корови. Холод, антисанітарія, а найбільше голодні коні, корівки – ось що супроводжувало понад тижневу "добровільну евакуаційну" дорогу (довжиною менше 30 км) до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польськорадянського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кордону. Нестача паротягів була ще більшою, ніж вагонів. На великій товарній станції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Журавиця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>, поблизу Перемишля, відчепили паротяг - і серед десятків колій із завантаженими на них вагонами з вугіллям ми провели ще декілька діб. Я досі відчуваю запах вугілля, коли згадую про цю подорож.</w:t>
      </w:r>
      <w:r w:rsidR="00083811" w:rsidRPr="000C6B9E">
        <w:rPr>
          <w:rFonts w:ascii="Times New Roman" w:hAnsi="Times New Roman" w:cs="Times New Roman"/>
          <w:b/>
          <w:sz w:val="24"/>
          <w:szCs w:val="24"/>
        </w:rPr>
        <w:t xml:space="preserve"> .( В</w:t>
      </w:r>
      <w:r w:rsidR="00BF600A" w:rsidRPr="000C6B9E">
        <w:rPr>
          <w:rFonts w:ascii="Times New Roman" w:hAnsi="Times New Roman" w:cs="Times New Roman"/>
          <w:b/>
          <w:sz w:val="24"/>
          <w:szCs w:val="24"/>
        </w:rPr>
        <w:t>ихід двох учнів з свічками)</w:t>
      </w:r>
    </w:p>
    <w:p w:rsidR="00083811" w:rsidRPr="000C6B9E" w:rsidRDefault="00BF600A" w:rsidP="00974C2A">
      <w:pPr>
        <w:rPr>
          <w:rFonts w:ascii="Times New Roman" w:hAnsi="Times New Roman" w:cs="Times New Roman"/>
          <w:b/>
          <w:sz w:val="24"/>
          <w:szCs w:val="24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>Слайд 23</w:t>
      </w:r>
    </w:p>
    <w:p w:rsidR="00974C2A" w:rsidRPr="000C6B9E" w:rsidRDefault="00671FEB" w:rsidP="00974C2A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Все, що перед нами було, коли ми зайшли у свою кімнату – це голі стіни і підлога. Ані ліжка, ні столу, ні стільця… Найважче було із приготуванням їжі – поблизу не було лісу і місцеві люди розпалювали вогонь соломою, якої нам важко було в перший рік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дістати.У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цьому селі ми були не першими переселенцями – у 1945 році сюди привезли українців з Перемишля. Місцеве населення, попри певні наші відмінності на культурному рівні, поставилось до нас добре – із розумінням трагедії.</w:t>
      </w:r>
    </w:p>
    <w:p w:rsidR="003A7EB2" w:rsidRPr="000C6B9E" w:rsidRDefault="00083811" w:rsidP="00083811"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Прийшлось йти з своєї хати</w:t>
      </w:r>
      <w:r w:rsidRPr="000C6B9E">
        <w:rPr>
          <w:i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у світ долі пошукати.</w:t>
      </w:r>
      <w:r w:rsidRPr="000C6B9E">
        <w:rPr>
          <w:i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Важко було, що й казати,</w:t>
      </w:r>
      <w:r w:rsidRPr="000C6B9E">
        <w:rPr>
          <w:i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рідну хату покидати,</w:t>
      </w:r>
      <w:r w:rsidRPr="000C6B9E">
        <w:rPr>
          <w:i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свою рідну сторону,</w:t>
      </w:r>
      <w:r w:rsidRPr="000C6B9E">
        <w:rPr>
          <w:i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та й іти на чужину.</w:t>
      </w:r>
      <w:r w:rsidRPr="000C6B9E">
        <w:rPr>
          <w:i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Хоч не зовсім на чужину,</w:t>
      </w:r>
      <w:r w:rsidRPr="000C6B9E">
        <w:rPr>
          <w:i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 xml:space="preserve">бо таки на </w:t>
      </w:r>
      <w:proofErr w:type="spellStart"/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україну</w:t>
      </w:r>
      <w:proofErr w:type="spellEnd"/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,</w:t>
      </w:r>
      <w:r w:rsidRPr="000C6B9E">
        <w:rPr>
          <w:i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але рідна сторона</w:t>
      </w:r>
      <w:r w:rsidRPr="000C6B9E">
        <w:rPr>
          <w:i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є на світі лиш одна.</w:t>
      </w:r>
      <w:r w:rsidRPr="000C6B9E">
        <w:rPr>
          <w:i/>
          <w:shd w:val="clear" w:color="auto" w:fill="040E54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Попрощались ми з усім,</w:t>
      </w:r>
      <w:r w:rsidRPr="000C6B9E">
        <w:rPr>
          <w:i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вклонились хатньому порогу</w:t>
      </w:r>
      <w:r w:rsidRPr="000C6B9E">
        <w:rPr>
          <w:i/>
          <w:shd w:val="clear" w:color="auto" w:fill="FFFFFF" w:themeFill="background1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і з доробком всім своїм</w:t>
      </w:r>
      <w:r w:rsidRPr="000C6B9E">
        <w:rPr>
          <w:rStyle w:val="a3"/>
          <w:rFonts w:ascii="Times New Roman" w:hAnsi="Times New Roman" w:cs="Times New Roman"/>
          <w:sz w:val="24"/>
          <w:szCs w:val="24"/>
          <w:shd w:val="clear" w:color="auto" w:fill="040E54"/>
        </w:rPr>
        <w:br/>
      </w:r>
      <w:r w:rsidRPr="000C6B9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подалися у дорогу.</w:t>
      </w:r>
    </w:p>
    <w:p w:rsidR="00BF600A" w:rsidRPr="000C6B9E" w:rsidRDefault="00BF600A" w:rsidP="003A7EB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24    </w:t>
      </w:r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У 1947 р – етнічна чистка під назвою операція «Вісла», котра полягала у примусовій депортації українців з Лемківщини,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Посяння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Підляшшя і Холмщини на ті території у західній та північній частині польської держави, що до 1945 належали Німеччині, а також у різні регіони СРСР. Це вирвані з коріння землі люди, переорані села, спалені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церкви.Операція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,,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Вісла”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ропочалася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28 квітня 1947 р. о 4 годині ранку. У згаданій доповіді Перебіг та наслідки операції ,,Вісла”  описує</w:t>
      </w:r>
      <w:r w:rsidR="00713EDE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ться </w:t>
      </w:r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сценарій виселення: ,,Вночі військо оточувало село призначене до виселення. На світанку зібраних людей інформовано про виселення. Мешканці села діставали декілька годин </w:t>
      </w:r>
      <w:r w:rsidR="00713EDE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щоб упакувати найнеобхідніші речі та завантажити їх на підводи. Під конвоєм солдатів депортовані були ведені до першого збірного пункту. Збиралися тут переселенці з декількох с</w:t>
      </w:r>
      <w:r w:rsidR="00094C6B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іл. Там, в цих перших збірних пу</w:t>
      </w:r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нктах, списували родини та їхнє майно, крім цього серед депортованих був проведений відбір. </w:t>
      </w:r>
    </w:p>
    <w:p w:rsidR="00BF600A" w:rsidRPr="000C6B9E" w:rsidRDefault="00BF600A" w:rsidP="00BF60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 xml:space="preserve">Слайд 25,26     </w:t>
      </w:r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Підозрілі у співпраці з УПА були  арештовані та ув’язнені в концтаборі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Явожно”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Зі збірного пункту підводами, вантажівками а часто пішки депортованих транспортовано на станцію. Під час дороги переселенці перебували під наглядом польського війська . У поїздах депортовані були розташовані згідно з приготовленими списами. За вказівкою влади в одному товарному вагоні могли перебувати дві родини. Справді перебувало більше – декілька родин та інвентар. ,,Після завантаження – пише у згаданій книжці Р. Дрозд - транспорт під конвоєм солдатів був відправлений у напрямі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Катовиць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Любліна. Звідти поїзди їхали на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Відзискані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Землі”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C6B9E">
        <w:rPr>
          <w:rFonts w:ascii="Times New Roman" w:hAnsi="Times New Roman" w:cs="Times New Roman"/>
          <w:b/>
          <w:sz w:val="24"/>
          <w:szCs w:val="24"/>
        </w:rPr>
        <w:t>( вихід двох учнів з свічками)</w:t>
      </w:r>
    </w:p>
    <w:p w:rsidR="00094C6B" w:rsidRPr="000C6B9E" w:rsidRDefault="00094C6B" w:rsidP="00974C2A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DF7E4"/>
        </w:rPr>
        <w:sectPr w:rsidR="00094C6B" w:rsidRPr="000C6B9E" w:rsidSect="00EE1EC3">
          <w:type w:val="continuous"/>
          <w:pgSz w:w="11906" w:h="16838"/>
          <w:pgMar w:top="142" w:right="140" w:bottom="426" w:left="284" w:header="708" w:footer="708" w:gutter="0"/>
          <w:cols w:space="708"/>
          <w:docGrid w:linePitch="360"/>
        </w:sectPr>
      </w:pPr>
    </w:p>
    <w:p w:rsidR="00974C2A" w:rsidRPr="000C6B9E" w:rsidRDefault="00BF600A" w:rsidP="00EE1E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DF7E4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27 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квітнево-ярій зелені садів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іще Великдень майорів </w:t>
      </w:r>
      <w:proofErr w:type="spellStart"/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стодзвонно</w:t>
      </w:r>
      <w:proofErr w:type="spellEnd"/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сліпучо-білий цвіт, як пух, летів,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кружляв над повоєнним Закерзонням.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 історію відходила війна,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земля тяжкі загоювала рани,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буяла в сорок сьомому весна,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сназі життя співаючи осанну.</w:t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Чекали рук мозолистих поля,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як ласки рук жаданого — дівчѝна.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Для хлібороба, знає і маля,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Земля одвіку — житниця єдина..</w:t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Здавалося — ідилію весни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уже не перекреслити нікому: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як вартові, </w:t>
      </w:r>
      <w:proofErr w:type="spellStart"/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надсянськіясени</w:t>
      </w:r>
      <w:proofErr w:type="spellEnd"/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стояли на сторожі свого дому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DF7E4"/>
        </w:rPr>
        <w:t>,</w:t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пускала в небо запашний димок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вівчарська ватра десь на полонині,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граційно витанцьовував смичок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 руці у скрипаля із Лемківщѝни.</w:t>
      </w:r>
      <w:r w:rsidR="00094C6B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Прадавні мури княжого </w:t>
      </w:r>
      <w:proofErr w:type="spellStart"/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Холма</w:t>
      </w:r>
      <w:proofErr w:type="spellEnd"/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безмовні свідки подвигів Данила,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іще не уявляли, що весна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вже нап’яла страшні свої вітрила.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Праотча</w:t>
      </w:r>
      <w:proofErr w:type="spellEnd"/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земле! Ти своє тепло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віками українцям дарувала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та з року в рік і місто, і село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по-материнськи щедро годувала.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Чому ж тоді — за розчерком пера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proofErr w:type="spellStart"/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кати-вкраїножери</w:t>
      </w:r>
      <w:proofErr w:type="spellEnd"/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многогрішні</w:t>
      </w:r>
      <w:r w:rsidR="00974C2A" w:rsidRPr="000C6B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із тебе поглумились, як орда,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і захистить не міг тебе Всевишній?!</w:t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Чому дітей твоїх - без каяття -</w:t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сиріт водночас перетворили: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від тебе, рідна матінко моя,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 чужі краї зняли насильно крила?!</w:t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Вандали тисяч українських доль!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Серпа і молота лакеї осоружні!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Я вірю: за свою жахливу роль</w:t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останній день до вас явився судним! </w:t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пам’ять, краю мій, не має меж: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умитий ностальгійною сльозою,</w:t>
      </w:r>
      <w:r w:rsidR="00974C2A" w:rsidRPr="000C6B9E">
        <w:rPr>
          <w:rFonts w:ascii="Times New Roman" w:hAnsi="Times New Roman" w:cs="Times New Roman"/>
          <w:sz w:val="24"/>
          <w:szCs w:val="24"/>
        </w:rPr>
        <w:br/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серцях переселенців ти живеш</w:t>
      </w:r>
      <w:r w:rsidR="00974C2A" w:rsidRPr="000C6B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неопалимою у часі купиною!</w:t>
      </w:r>
    </w:p>
    <w:p w:rsidR="003A7EB2" w:rsidRPr="000C6B9E" w:rsidRDefault="003A7EB2" w:rsidP="00EE1EC3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4C6B" w:rsidRPr="000C6B9E" w:rsidRDefault="00094C6B" w:rsidP="003A7EB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94C6B" w:rsidRPr="000C6B9E" w:rsidSect="00094C6B">
          <w:type w:val="continuous"/>
          <w:pgSz w:w="11906" w:h="16838"/>
          <w:pgMar w:top="142" w:right="424" w:bottom="284" w:left="567" w:header="708" w:footer="708" w:gutter="0"/>
          <w:cols w:num="2" w:space="708"/>
          <w:docGrid w:linePitch="360"/>
        </w:sectPr>
      </w:pPr>
    </w:p>
    <w:p w:rsidR="00BF600A" w:rsidRPr="000C6B9E" w:rsidRDefault="00BF600A" w:rsidP="003A7EB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Пісня «Моя земля»</w:t>
      </w:r>
    </w:p>
    <w:p w:rsidR="00BF600A" w:rsidRPr="000C6B9E" w:rsidRDefault="00BF600A" w:rsidP="003A7EB2">
      <w:pPr>
        <w:rPr>
          <w:rFonts w:ascii="Times New Roman" w:hAnsi="Times New Roman" w:cs="Times New Roman"/>
          <w:b/>
          <w:sz w:val="24"/>
          <w:szCs w:val="24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 xml:space="preserve">Слайд 28   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Депортаційні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заходи проходили в три етапи: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1-й - з 28 квітня до 15 червня 1947, коли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проводиося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виселення українців з повітів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Лісно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Сянік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Перемишль,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Ясло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Корос</w:t>
      </w:r>
      <w:r w:rsidR="00BC4224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но</w:t>
      </w:r>
      <w:proofErr w:type="spellEnd"/>
      <w:r w:rsidR="00BC4224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BC4224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Любачів</w:t>
      </w:r>
      <w:proofErr w:type="spellEnd"/>
      <w:r w:rsidR="00BC4224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, Горлиці, Ярослав;</w:t>
      </w:r>
      <w:r w:rsidR="00BC4224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2-й - до 30 червня 1947, коли проводилося виселення українського населення з повітів Новий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Сонч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Новий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Тарг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ТомашівЛюбельський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Грубешів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 третього етапу (до кінця жовтня 1947) виселено українців з решти повітів Закерзоння.</w:t>
      </w:r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На 31 липня 1947 року, за польськими даними, було переселено 140 575 осіб, ув'язнено в концтаборі </w:t>
      </w:r>
      <w:proofErr w:type="spellStart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Явожно</w:t>
      </w:r>
      <w:proofErr w:type="spellEnd"/>
      <w:r w:rsidR="003A7EB2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3800 чоловік, убито 655 чоловік, заарештовано 1466 членів українського руху Опору.</w:t>
      </w:r>
    </w:p>
    <w:p w:rsidR="001C6098" w:rsidRPr="000C6B9E" w:rsidRDefault="00BF600A" w:rsidP="003A7E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29     </w:t>
      </w:r>
      <w:r w:rsidRPr="000C6B9E">
        <w:rPr>
          <w:rFonts w:ascii="Times New Roman" w:hAnsi="Times New Roman" w:cs="Times New Roman"/>
          <w:b/>
          <w:sz w:val="24"/>
          <w:szCs w:val="24"/>
          <w:u w:val="single"/>
        </w:rPr>
        <w:t>Відео «Закерзоння»</w:t>
      </w:r>
    </w:p>
    <w:p w:rsidR="003A7EB2" w:rsidRPr="000C6B9E" w:rsidRDefault="001C6098" w:rsidP="003A7EB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0C6B9E">
        <w:rPr>
          <w:rFonts w:ascii="Times New Roman" w:hAnsi="Times New Roman" w:cs="Times New Roman"/>
          <w:b/>
          <w:sz w:val="24"/>
          <w:szCs w:val="24"/>
          <w:u w:val="single"/>
        </w:rPr>
        <w:t>Хвилина мовчання .</w:t>
      </w:r>
    </w:p>
    <w:p w:rsidR="001C6098" w:rsidRPr="000C6B9E" w:rsidRDefault="00BF600A" w:rsidP="003A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 xml:space="preserve">Слайд 30  </w:t>
      </w:r>
      <w:proofErr w:type="spellStart"/>
      <w:r w:rsidR="001C6098" w:rsidRPr="000C6B9E">
        <w:rPr>
          <w:rFonts w:ascii="Times New Roman" w:hAnsi="Times New Roman" w:cs="Times New Roman"/>
          <w:sz w:val="24"/>
          <w:szCs w:val="24"/>
        </w:rPr>
        <w:t>Виселали</w:t>
      </w:r>
      <w:proofErr w:type="spellEnd"/>
      <w:r w:rsidR="001C6098" w:rsidRPr="000C6B9E">
        <w:rPr>
          <w:rFonts w:ascii="Times New Roman" w:hAnsi="Times New Roman" w:cs="Times New Roman"/>
          <w:sz w:val="24"/>
          <w:szCs w:val="24"/>
        </w:rPr>
        <w:t xml:space="preserve"> з болем ро</w:t>
      </w:r>
      <w:r w:rsidR="009C42D1" w:rsidRPr="000C6B9E">
        <w:rPr>
          <w:rFonts w:ascii="Times New Roman" w:hAnsi="Times New Roman" w:cs="Times New Roman"/>
          <w:sz w:val="24"/>
          <w:szCs w:val="24"/>
        </w:rPr>
        <w:t>з</w:t>
      </w:r>
      <w:r w:rsidR="001C6098" w:rsidRPr="000C6B9E">
        <w:rPr>
          <w:rFonts w:ascii="Times New Roman" w:hAnsi="Times New Roman" w:cs="Times New Roman"/>
          <w:sz w:val="24"/>
          <w:szCs w:val="24"/>
        </w:rPr>
        <w:t>луки</w:t>
      </w: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Терпло серце</w:t>
      </w:r>
      <w:r w:rsidR="009C42D1" w:rsidRPr="000C6B9E">
        <w:rPr>
          <w:rFonts w:ascii="Times New Roman" w:hAnsi="Times New Roman" w:cs="Times New Roman"/>
          <w:sz w:val="24"/>
          <w:szCs w:val="24"/>
        </w:rPr>
        <w:t>.</w:t>
      </w: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О </w:t>
      </w:r>
      <w:r w:rsidR="009C42D1" w:rsidRPr="000C6B9E">
        <w:rPr>
          <w:rFonts w:ascii="Times New Roman" w:hAnsi="Times New Roman" w:cs="Times New Roman"/>
          <w:sz w:val="24"/>
          <w:szCs w:val="24"/>
        </w:rPr>
        <w:t>,</w:t>
      </w:r>
      <w:r w:rsidRPr="000C6B9E">
        <w:rPr>
          <w:rFonts w:ascii="Times New Roman" w:hAnsi="Times New Roman" w:cs="Times New Roman"/>
          <w:sz w:val="24"/>
          <w:szCs w:val="24"/>
        </w:rPr>
        <w:t xml:space="preserve">так то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людонькове</w:t>
      </w:r>
      <w:proofErr w:type="spellEnd"/>
      <w:r w:rsidR="009C42D1" w:rsidRPr="000C6B9E">
        <w:rPr>
          <w:rFonts w:ascii="Times New Roman" w:hAnsi="Times New Roman" w:cs="Times New Roman"/>
          <w:sz w:val="24"/>
          <w:szCs w:val="24"/>
        </w:rPr>
        <w:t>,</w:t>
      </w: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Дикий докір коїться над нами</w:t>
      </w: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Прийшло горе безголове у наші віконця</w:t>
      </w: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Нема куди повернуться</w:t>
      </w:r>
      <w:r w:rsidR="009C42D1" w:rsidRPr="000C6B9E">
        <w:rPr>
          <w:rFonts w:ascii="Times New Roman" w:hAnsi="Times New Roman" w:cs="Times New Roman"/>
          <w:sz w:val="24"/>
          <w:szCs w:val="24"/>
        </w:rPr>
        <w:t>.</w:t>
      </w: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Плакали смереки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сльзами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живиці</w:t>
      </w:r>
      <w:r w:rsidR="009C42D1" w:rsidRPr="000C6B9E">
        <w:rPr>
          <w:rFonts w:ascii="Times New Roman" w:hAnsi="Times New Roman" w:cs="Times New Roman"/>
          <w:sz w:val="24"/>
          <w:szCs w:val="24"/>
        </w:rPr>
        <w:t>,</w:t>
      </w: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Навіть нас чужі держави</w:t>
      </w: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 гонять з рідної землиці</w:t>
      </w:r>
      <w:r w:rsidR="009C42D1" w:rsidRPr="000C6B9E">
        <w:rPr>
          <w:rFonts w:ascii="Times New Roman" w:hAnsi="Times New Roman" w:cs="Times New Roman"/>
          <w:sz w:val="24"/>
          <w:szCs w:val="24"/>
        </w:rPr>
        <w:t>!</w:t>
      </w: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Нищать душу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людодави</w:t>
      </w:r>
      <w:proofErr w:type="spellEnd"/>
      <w:r w:rsidR="009C42D1" w:rsidRPr="000C6B9E">
        <w:rPr>
          <w:rFonts w:ascii="Times New Roman" w:hAnsi="Times New Roman" w:cs="Times New Roman"/>
          <w:sz w:val="24"/>
          <w:szCs w:val="24"/>
        </w:rPr>
        <w:t>,</w:t>
      </w: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В</w:t>
      </w:r>
      <w:r w:rsidR="009C42D1" w:rsidRPr="000C6B9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0C6B9E">
        <w:rPr>
          <w:rFonts w:ascii="Times New Roman" w:hAnsi="Times New Roman" w:cs="Times New Roman"/>
          <w:sz w:val="24"/>
          <w:szCs w:val="24"/>
        </w:rPr>
        <w:t>яли трави…</w:t>
      </w: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098" w:rsidRPr="000C6B9E" w:rsidRDefault="001C6098" w:rsidP="003A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B8" w:rsidRPr="000C6B9E" w:rsidRDefault="006C43B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 мої,люди мої,що ми вам зробили</w:t>
      </w:r>
    </w:p>
    <w:p w:rsidR="006C43B8" w:rsidRPr="000C6B9E" w:rsidRDefault="006C43B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Ми тут ся родили ,разом з вами жили</w:t>
      </w:r>
    </w:p>
    <w:p w:rsidR="006C43B8" w:rsidRPr="000C6B9E" w:rsidRDefault="006C43B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Ви до нас ненависть свою показали</w:t>
      </w:r>
    </w:p>
    <w:p w:rsidR="006C43B8" w:rsidRPr="000C6B9E" w:rsidRDefault="006C43B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З нашої рідної землі нас по виганяли.</w:t>
      </w:r>
    </w:p>
    <w:p w:rsidR="006C43B8" w:rsidRPr="000C6B9E" w:rsidRDefault="006C43B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Люди мої,люди,що ми вам зробили </w:t>
      </w:r>
    </w:p>
    <w:p w:rsidR="006C43B8" w:rsidRPr="000C6B9E" w:rsidRDefault="006C43B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Вбатьківській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хатині бідні народились,</w:t>
      </w:r>
    </w:p>
    <w:p w:rsidR="006C43B8" w:rsidRPr="000C6B9E" w:rsidRDefault="006C43B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Ви тую хатину взяли підпалили,</w:t>
      </w:r>
    </w:p>
    <w:p w:rsidR="006C43B8" w:rsidRPr="000C6B9E" w:rsidRDefault="006C43B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Усіх нас дітей тяжко там побили.</w:t>
      </w:r>
    </w:p>
    <w:p w:rsidR="006C43B8" w:rsidRPr="000C6B9E" w:rsidRDefault="006C43B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 мої,люди,в чім наша провина</w:t>
      </w:r>
    </w:p>
    <w:p w:rsidR="006C43B8" w:rsidRPr="000C6B9E" w:rsidRDefault="006C43B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любили гори наші і долини,</w:t>
      </w:r>
    </w:p>
    <w:p w:rsidR="006C43B8" w:rsidRPr="000C6B9E" w:rsidRDefault="006C43B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Ви любов нашу взяли розтоптали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 із рідних хат по виганяли.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 мої,люди,в чім наша образа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любили гори,в них наша розрада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збирали гриби,і на лугах квіти,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А ви нас змусили на чужину йти.</w:t>
      </w:r>
    </w:p>
    <w:p w:rsidR="00EE1EC3" w:rsidRPr="000C6B9E" w:rsidRDefault="00EE1EC3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5365E" w:rsidRPr="000C6B9E" w:rsidRDefault="001C609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>Слайд 31,32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Пухла сльозами сиріт Вісла</w:t>
      </w:r>
      <w:r w:rsidR="00C56048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Вітер вигнання сичить від утоми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Тисячі сотень возів і вагонів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Їдуть голодні,холодні ,бандити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жінки,старенькі та діти.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Ще у Малковичах не відспівали</w:t>
      </w:r>
      <w:r w:rsidR="00C56048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душі людей ,що померли ,у храмі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Ще не відмито від крові невинної у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Павлокомі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, ікони і стіни</w:t>
      </w:r>
      <w:r w:rsidR="00C56048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Знову нас скривджено,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гнано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паплюжено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Плинуть не ластівки.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Племент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зойкіт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 полонинами лемків та бойків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Холмщино,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Сяне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,де ваші діти</w:t>
      </w:r>
    </w:p>
    <w:p w:rsidR="0035365E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 хатах спустошених хлипає вітер</w:t>
      </w:r>
      <w:r w:rsidR="00C56048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56048" w:rsidRPr="000C6B9E" w:rsidRDefault="0035365E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Тут наші пращури в мирі народжені</w:t>
      </w:r>
      <w:r w:rsidR="00C56048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5365E" w:rsidRPr="000C6B9E" w:rsidRDefault="00C5604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Виж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коріння людей відірвали ,</w:t>
      </w:r>
    </w:p>
    <w:p w:rsidR="00C56048" w:rsidRPr="000C6B9E" w:rsidRDefault="00C5604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Вісла сліди їм розмила криваві.</w:t>
      </w:r>
    </w:p>
    <w:p w:rsidR="00C56048" w:rsidRPr="000C6B9E" w:rsidRDefault="00C5604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Лютували незгоди осінні,щоби по світу, 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розсіять</w:t>
      </w:r>
      <w:proofErr w:type="spellEnd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насіння,</w:t>
      </w:r>
    </w:p>
    <w:p w:rsidR="00C56048" w:rsidRPr="000C6B9E" w:rsidRDefault="00C5604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Щоби сини оглядалися злякано</w:t>
      </w:r>
    </w:p>
    <w:p w:rsidR="00C56048" w:rsidRPr="000C6B9E" w:rsidRDefault="00C5604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Рідною мовою,хтось забалакав </w:t>
      </w:r>
    </w:p>
    <w:p w:rsidR="00C56048" w:rsidRPr="000C6B9E" w:rsidRDefault="00C5604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Щоби онук,коли дід його кликав </w:t>
      </w:r>
    </w:p>
    <w:p w:rsidR="00C56048" w:rsidRPr="000C6B9E" w:rsidRDefault="00C5604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Бив себе в груди ,</w:t>
      </w:r>
      <w:proofErr w:type="spellStart"/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єстемполякем</w:t>
      </w:r>
      <w:proofErr w:type="spellEnd"/>
    </w:p>
    <w:p w:rsidR="00C56048" w:rsidRPr="000C6B9E" w:rsidRDefault="00C56048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Щоб ні церков,ані дум,ні колядок,ані історії.</w:t>
      </w:r>
    </w:p>
    <w:p w:rsidR="00EE1EC3" w:rsidRPr="000C6B9E" w:rsidRDefault="00EE1EC3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6098" w:rsidRPr="000C6B9E" w:rsidRDefault="00457320" w:rsidP="003A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 xml:space="preserve">Слайд 34     </w:t>
      </w:r>
      <w:r w:rsidR="009C42D1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Пісня «М</w:t>
      </w:r>
      <w:r w:rsidR="001C6098" w:rsidRPr="000C6B9E">
        <w:rPr>
          <w:rFonts w:ascii="Times New Roman" w:eastAsia="Times New Roman" w:hAnsi="Times New Roman" w:cs="Times New Roman"/>
          <w:sz w:val="24"/>
          <w:szCs w:val="24"/>
          <w:lang w:eastAsia="uk-UA"/>
        </w:rPr>
        <w:t>ово моя..»</w:t>
      </w:r>
    </w:p>
    <w:p w:rsidR="00621F14" w:rsidRPr="000C6B9E" w:rsidRDefault="00D96B8E" w:rsidP="00C56048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uk-UA"/>
        </w:rPr>
      </w:pPr>
      <w:r w:rsidRPr="000C6B9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Комуністична влада Польщі з особливим </w:t>
      </w:r>
      <w:r w:rsidRPr="000C6B9E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C6B9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завзяттям взялася замітати сліди української культури на історичних українських землях — безжалісно знищували пам'ятники, храми, кладовища, тобто все, що ідентифікувало українство. Ліпшої нагоди витравити український дух </w:t>
      </w:r>
      <w:r w:rsidRPr="000C6B9E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C6B9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годі було й чекати...</w:t>
      </w:r>
    </w:p>
    <w:p w:rsidR="00C56048" w:rsidRPr="000C6B9E" w:rsidRDefault="00C56048" w:rsidP="00C5604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083811" w:rsidRPr="000C6B9E" w:rsidRDefault="001C6098">
      <w:pPr>
        <w:rPr>
          <w:rFonts w:ascii="Times New Roman" w:hAnsi="Times New Roman" w:cs="Times New Roman"/>
          <w:b/>
          <w:sz w:val="24"/>
          <w:szCs w:val="24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457320" w:rsidRPr="000C6B9E">
        <w:rPr>
          <w:rFonts w:ascii="Times New Roman" w:hAnsi="Times New Roman" w:cs="Times New Roman"/>
          <w:b/>
          <w:sz w:val="24"/>
          <w:szCs w:val="24"/>
        </w:rPr>
        <w:t>35</w:t>
      </w:r>
    </w:p>
    <w:p w:rsidR="000A54B9" w:rsidRPr="000C6B9E" w:rsidRDefault="000A54B9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Тріщали предвічні зруби, летіли ґонти, як пір’я: </w:t>
      </w:r>
    </w:p>
    <w:p w:rsidR="000A54B9" w:rsidRPr="000C6B9E" w:rsidRDefault="000A54B9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руйнували дерев’яне чудо людської праці та віри.</w:t>
      </w:r>
    </w:p>
    <w:p w:rsidR="000A54B9" w:rsidRPr="000C6B9E" w:rsidRDefault="000A54B9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 І, вписані в лагідні гори, востаннє хиталися бані, </w:t>
      </w:r>
    </w:p>
    <w:p w:rsidR="000A54B9" w:rsidRPr="000C6B9E" w:rsidRDefault="000A54B9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вмирали ясно і гордо, так, як вмирають останні. </w:t>
      </w:r>
    </w:p>
    <w:p w:rsidR="000A54B9" w:rsidRPr="000C6B9E" w:rsidRDefault="000A54B9" w:rsidP="006E42EC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Це умирали століття, це помирало прекрасне...</w:t>
      </w:r>
      <w:r w:rsidR="006E42EC" w:rsidRPr="000C6B9E">
        <w:rPr>
          <w:rFonts w:ascii="Times New Roman" w:hAnsi="Times New Roman" w:cs="Times New Roman"/>
          <w:sz w:val="24"/>
          <w:szCs w:val="24"/>
        </w:rPr>
        <w:tab/>
      </w:r>
    </w:p>
    <w:p w:rsidR="000A54B9" w:rsidRPr="000C6B9E" w:rsidRDefault="000A54B9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 З розпуки дробилися на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дровіття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золоті грона іконостасу.</w:t>
      </w:r>
    </w:p>
    <w:p w:rsidR="001C6098" w:rsidRPr="000C6B9E" w:rsidRDefault="001C6098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І шукали між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бурянами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вічний спочинок ікони</w:t>
      </w:r>
    </w:p>
    <w:p w:rsidR="001C6098" w:rsidRPr="000C6B9E" w:rsidRDefault="001C6098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І плакали не </w:t>
      </w:r>
      <w:proofErr w:type="spellStart"/>
      <w:r w:rsidRPr="000C6B9E">
        <w:rPr>
          <w:rFonts w:ascii="Times New Roman" w:hAnsi="Times New Roman" w:cs="Times New Roman"/>
          <w:sz w:val="24"/>
          <w:szCs w:val="24"/>
        </w:rPr>
        <w:t>доторкані</w:t>
      </w:r>
      <w:proofErr w:type="spellEnd"/>
      <w:r w:rsidRPr="000C6B9E">
        <w:rPr>
          <w:rFonts w:ascii="Times New Roman" w:hAnsi="Times New Roman" w:cs="Times New Roman"/>
          <w:sz w:val="24"/>
          <w:szCs w:val="24"/>
        </w:rPr>
        <w:t xml:space="preserve"> рани мадонни.</w:t>
      </w:r>
    </w:p>
    <w:p w:rsidR="00083811" w:rsidRPr="000C6B9E" w:rsidRDefault="001C6098">
      <w:pPr>
        <w:rPr>
          <w:rFonts w:ascii="Times New Roman" w:hAnsi="Times New Roman" w:cs="Times New Roman"/>
          <w:b/>
          <w:sz w:val="24"/>
          <w:szCs w:val="24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457320" w:rsidRPr="000C6B9E">
        <w:rPr>
          <w:rFonts w:ascii="Times New Roman" w:hAnsi="Times New Roman" w:cs="Times New Roman"/>
          <w:b/>
          <w:sz w:val="24"/>
          <w:szCs w:val="24"/>
        </w:rPr>
        <w:t>36</w:t>
      </w:r>
    </w:p>
    <w:p w:rsidR="000A54B9" w:rsidRPr="000C6B9E" w:rsidRDefault="009C42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6B9E">
        <w:rPr>
          <w:rFonts w:ascii="Times New Roman" w:hAnsi="Times New Roman" w:cs="Times New Roman"/>
          <w:sz w:val="24"/>
          <w:szCs w:val="24"/>
          <w:u w:val="single"/>
        </w:rPr>
        <w:t>Пісня «Ввійди у Б</w:t>
      </w:r>
      <w:r w:rsidR="000A54B9" w:rsidRPr="000C6B9E">
        <w:rPr>
          <w:rFonts w:ascii="Times New Roman" w:hAnsi="Times New Roman" w:cs="Times New Roman"/>
          <w:sz w:val="24"/>
          <w:szCs w:val="24"/>
          <w:u w:val="single"/>
        </w:rPr>
        <w:t>ожий хр</w:t>
      </w:r>
      <w:r w:rsidRPr="000C6B9E">
        <w:rPr>
          <w:rFonts w:ascii="Times New Roman" w:hAnsi="Times New Roman" w:cs="Times New Roman"/>
          <w:sz w:val="24"/>
          <w:szCs w:val="24"/>
          <w:u w:val="single"/>
        </w:rPr>
        <w:t>ам..»</w:t>
      </w:r>
    </w:p>
    <w:p w:rsidR="000A54B9" w:rsidRPr="000C6B9E" w:rsidRDefault="000A54B9">
      <w:pPr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C6B9E">
        <w:rPr>
          <w:rFonts w:ascii="Times New Roman" w:hAnsi="Times New Roman" w:cs="Times New Roman"/>
          <w:sz w:val="24"/>
          <w:szCs w:val="24"/>
          <w:u w:val="single"/>
        </w:rPr>
        <w:t xml:space="preserve">(Створення свічки </w:t>
      </w:r>
      <w:proofErr w:type="spellStart"/>
      <w:r w:rsidRPr="000C6B9E">
        <w:rPr>
          <w:rFonts w:ascii="Times New Roman" w:hAnsi="Times New Roman" w:cs="Times New Roman"/>
          <w:sz w:val="24"/>
          <w:szCs w:val="24"/>
          <w:u w:val="single"/>
        </w:rPr>
        <w:t>учнями.Одягнені</w:t>
      </w:r>
      <w:proofErr w:type="spellEnd"/>
      <w:r w:rsidRPr="000C6B9E">
        <w:rPr>
          <w:rFonts w:ascii="Times New Roman" w:hAnsi="Times New Roman" w:cs="Times New Roman"/>
          <w:sz w:val="24"/>
          <w:szCs w:val="24"/>
          <w:u w:val="single"/>
        </w:rPr>
        <w:t xml:space="preserve"> в білий одяг із за</w:t>
      </w:r>
      <w:r w:rsidR="009C42D1" w:rsidRPr="000C6B9E">
        <w:rPr>
          <w:rFonts w:ascii="Times New Roman" w:hAnsi="Times New Roman" w:cs="Times New Roman"/>
          <w:sz w:val="24"/>
          <w:szCs w:val="24"/>
          <w:u w:val="single"/>
        </w:rPr>
        <w:t>паленими свічками в руках</w:t>
      </w:r>
      <w:r w:rsidRPr="000C6B9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C17D7" w:rsidRPr="000C6B9E" w:rsidRDefault="00457320" w:rsidP="005C17D7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2348E0" w:rsidRPr="000C6B9E">
        <w:rPr>
          <w:rFonts w:ascii="Times New Roman" w:hAnsi="Times New Roman" w:cs="Times New Roman"/>
          <w:b/>
          <w:sz w:val="24"/>
          <w:szCs w:val="24"/>
        </w:rPr>
        <w:t xml:space="preserve">36,37,38,39,40,41,42    </w:t>
      </w:r>
      <w:r w:rsidR="009C42D1" w:rsidRPr="000C6B9E">
        <w:rPr>
          <w:rFonts w:ascii="Times New Roman" w:hAnsi="Times New Roman" w:cs="Times New Roman"/>
          <w:sz w:val="24"/>
          <w:szCs w:val="24"/>
        </w:rPr>
        <w:t>Хочеться вірити що жертви акції «</w:t>
      </w:r>
      <w:proofErr w:type="spellStart"/>
      <w:r w:rsidR="008417FE" w:rsidRPr="000C6B9E">
        <w:rPr>
          <w:rFonts w:ascii="Times New Roman" w:hAnsi="Times New Roman" w:cs="Times New Roman"/>
          <w:sz w:val="24"/>
          <w:szCs w:val="24"/>
        </w:rPr>
        <w:t>Вісла»ніколи</w:t>
      </w:r>
      <w:proofErr w:type="spellEnd"/>
      <w:r w:rsidR="008417FE" w:rsidRPr="000C6B9E">
        <w:rPr>
          <w:rFonts w:ascii="Times New Roman" w:hAnsi="Times New Roman" w:cs="Times New Roman"/>
          <w:sz w:val="24"/>
          <w:szCs w:val="24"/>
        </w:rPr>
        <w:t xml:space="preserve"> не відійдуть в забуття,</w:t>
      </w:r>
      <w:proofErr w:type="spellStart"/>
      <w:r w:rsidR="008417FE" w:rsidRPr="000C6B9E">
        <w:rPr>
          <w:rFonts w:ascii="Times New Roman" w:hAnsi="Times New Roman" w:cs="Times New Roman"/>
          <w:sz w:val="24"/>
          <w:szCs w:val="24"/>
        </w:rPr>
        <w:t>ставсяетноцид</w:t>
      </w:r>
      <w:proofErr w:type="spellEnd"/>
      <w:r w:rsidR="008417FE" w:rsidRPr="000C6B9E">
        <w:rPr>
          <w:rFonts w:ascii="Times New Roman" w:hAnsi="Times New Roman" w:cs="Times New Roman"/>
          <w:sz w:val="24"/>
          <w:szCs w:val="24"/>
        </w:rPr>
        <w:t xml:space="preserve">,на довгі роки над ним залягло глухе  </w:t>
      </w:r>
      <w:proofErr w:type="spellStart"/>
      <w:r w:rsidR="008417FE" w:rsidRPr="000C6B9E">
        <w:rPr>
          <w:rFonts w:ascii="Times New Roman" w:hAnsi="Times New Roman" w:cs="Times New Roman"/>
          <w:sz w:val="24"/>
          <w:szCs w:val="24"/>
        </w:rPr>
        <w:t>мовчання.Нам</w:t>
      </w:r>
      <w:proofErr w:type="spellEnd"/>
      <w:r w:rsidR="008417FE" w:rsidRPr="000C6B9E">
        <w:rPr>
          <w:rFonts w:ascii="Times New Roman" w:hAnsi="Times New Roman" w:cs="Times New Roman"/>
          <w:sz w:val="24"/>
          <w:szCs w:val="24"/>
        </w:rPr>
        <w:t xml:space="preserve"> треба голосно про це говорити ,не тому щоб сіяти роз</w:t>
      </w:r>
      <w:r w:rsidR="001D3FCA" w:rsidRPr="000C6B9E">
        <w:rPr>
          <w:rFonts w:ascii="Times New Roman" w:hAnsi="Times New Roman" w:cs="Times New Roman"/>
          <w:sz w:val="24"/>
          <w:szCs w:val="24"/>
        </w:rPr>
        <w:t>брат і ненависть ,але щоб акція«</w:t>
      </w:r>
      <w:r w:rsidR="008417FE" w:rsidRPr="000C6B9E">
        <w:rPr>
          <w:rFonts w:ascii="Times New Roman" w:hAnsi="Times New Roman" w:cs="Times New Roman"/>
          <w:sz w:val="24"/>
          <w:szCs w:val="24"/>
        </w:rPr>
        <w:t xml:space="preserve">Вісла» ніколи не повторилася в </w:t>
      </w:r>
      <w:proofErr w:type="spellStart"/>
      <w:r w:rsidR="008417FE" w:rsidRPr="000C6B9E">
        <w:rPr>
          <w:rFonts w:ascii="Times New Roman" w:hAnsi="Times New Roman" w:cs="Times New Roman"/>
          <w:sz w:val="24"/>
          <w:szCs w:val="24"/>
        </w:rPr>
        <w:t>майбутньому.Населення</w:t>
      </w:r>
      <w:proofErr w:type="spellEnd"/>
      <w:r w:rsidR="008417FE" w:rsidRPr="000C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7FE" w:rsidRPr="000C6B9E">
        <w:rPr>
          <w:rFonts w:ascii="Times New Roman" w:hAnsi="Times New Roman" w:cs="Times New Roman"/>
          <w:sz w:val="24"/>
          <w:szCs w:val="24"/>
        </w:rPr>
        <w:t>Закерзоння</w:t>
      </w:r>
      <w:proofErr w:type="spellEnd"/>
      <w:r w:rsidR="008417FE" w:rsidRPr="000C6B9E">
        <w:rPr>
          <w:rFonts w:ascii="Times New Roman" w:hAnsi="Times New Roman" w:cs="Times New Roman"/>
          <w:sz w:val="24"/>
          <w:szCs w:val="24"/>
        </w:rPr>
        <w:t xml:space="preserve"> своєю кров</w:t>
      </w:r>
      <w:r w:rsidR="001D3FCA" w:rsidRPr="000C6B9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417FE" w:rsidRPr="000C6B9E">
        <w:rPr>
          <w:rFonts w:ascii="Times New Roman" w:hAnsi="Times New Roman" w:cs="Times New Roman"/>
          <w:sz w:val="24"/>
          <w:szCs w:val="24"/>
        </w:rPr>
        <w:t xml:space="preserve">ю та життям записало трагічну сторінку сучасної історії </w:t>
      </w:r>
      <w:proofErr w:type="spellStart"/>
      <w:r w:rsidR="008417FE" w:rsidRPr="000C6B9E">
        <w:rPr>
          <w:rFonts w:ascii="Times New Roman" w:hAnsi="Times New Roman" w:cs="Times New Roman"/>
          <w:sz w:val="24"/>
          <w:szCs w:val="24"/>
        </w:rPr>
        <w:t>України.</w:t>
      </w:r>
      <w:r w:rsidR="001E6406" w:rsidRPr="000C6B9E">
        <w:rPr>
          <w:rFonts w:ascii="Times New Roman" w:hAnsi="Times New Roman" w:cs="Times New Roman"/>
          <w:sz w:val="24"/>
          <w:szCs w:val="24"/>
        </w:rPr>
        <w:t>Вигнали</w:t>
      </w:r>
      <w:proofErr w:type="spellEnd"/>
      <w:r w:rsidR="001E6406" w:rsidRPr="000C6B9E">
        <w:rPr>
          <w:rFonts w:ascii="Times New Roman" w:hAnsi="Times New Roman" w:cs="Times New Roman"/>
          <w:sz w:val="24"/>
          <w:szCs w:val="24"/>
        </w:rPr>
        <w:t xml:space="preserve"> нас з нашої рідної </w:t>
      </w:r>
      <w:proofErr w:type="spellStart"/>
      <w:r w:rsidR="001E6406" w:rsidRPr="000C6B9E">
        <w:rPr>
          <w:rFonts w:ascii="Times New Roman" w:hAnsi="Times New Roman" w:cs="Times New Roman"/>
          <w:sz w:val="24"/>
          <w:szCs w:val="24"/>
        </w:rPr>
        <w:t>землі.Невиннихукраїнців</w:t>
      </w:r>
      <w:proofErr w:type="spellEnd"/>
      <w:r w:rsidR="001E6406" w:rsidRPr="000C6B9E">
        <w:rPr>
          <w:rFonts w:ascii="Times New Roman" w:hAnsi="Times New Roman" w:cs="Times New Roman"/>
          <w:sz w:val="24"/>
          <w:szCs w:val="24"/>
        </w:rPr>
        <w:t xml:space="preserve">,часто жінок і дітей </w:t>
      </w:r>
      <w:proofErr w:type="spellStart"/>
      <w:r w:rsidR="001E6406" w:rsidRPr="000C6B9E">
        <w:rPr>
          <w:rFonts w:ascii="Times New Roman" w:hAnsi="Times New Roman" w:cs="Times New Roman"/>
          <w:sz w:val="24"/>
          <w:szCs w:val="24"/>
        </w:rPr>
        <w:t>тортували</w:t>
      </w:r>
      <w:proofErr w:type="spellEnd"/>
      <w:r w:rsidR="001E6406" w:rsidRPr="000C6B9E">
        <w:rPr>
          <w:rFonts w:ascii="Times New Roman" w:hAnsi="Times New Roman" w:cs="Times New Roman"/>
          <w:sz w:val="24"/>
          <w:szCs w:val="24"/>
        </w:rPr>
        <w:t xml:space="preserve"> поляки лише за те .що були українцями на своїй рідній </w:t>
      </w:r>
      <w:proofErr w:type="spellStart"/>
      <w:r w:rsidR="001E6406" w:rsidRPr="000C6B9E">
        <w:rPr>
          <w:rFonts w:ascii="Times New Roman" w:hAnsi="Times New Roman" w:cs="Times New Roman"/>
          <w:sz w:val="24"/>
          <w:szCs w:val="24"/>
        </w:rPr>
        <w:t>землі.Наш</w:t>
      </w:r>
      <w:proofErr w:type="spellEnd"/>
      <w:r w:rsidR="001E6406" w:rsidRPr="000C6B9E">
        <w:rPr>
          <w:rFonts w:ascii="Times New Roman" w:hAnsi="Times New Roman" w:cs="Times New Roman"/>
          <w:sz w:val="24"/>
          <w:szCs w:val="24"/>
        </w:rPr>
        <w:t xml:space="preserve"> народ пережив особливу трагедію 20 століття,однак ні голод ,ні друга світова війна,ні акція «</w:t>
      </w:r>
      <w:proofErr w:type="spellStart"/>
      <w:r w:rsidR="001E6406" w:rsidRPr="000C6B9E">
        <w:rPr>
          <w:rFonts w:ascii="Times New Roman" w:hAnsi="Times New Roman" w:cs="Times New Roman"/>
          <w:sz w:val="24"/>
          <w:szCs w:val="24"/>
        </w:rPr>
        <w:t>Вісла»не</w:t>
      </w:r>
      <w:proofErr w:type="spellEnd"/>
      <w:r w:rsidR="001E6406" w:rsidRPr="000C6B9E">
        <w:rPr>
          <w:rFonts w:ascii="Times New Roman" w:hAnsi="Times New Roman" w:cs="Times New Roman"/>
          <w:sz w:val="24"/>
          <w:szCs w:val="24"/>
        </w:rPr>
        <w:t xml:space="preserve"> затерли слідів по нашій </w:t>
      </w:r>
      <w:proofErr w:type="spellStart"/>
      <w:r w:rsidR="001E6406" w:rsidRPr="000C6B9E">
        <w:rPr>
          <w:rFonts w:ascii="Times New Roman" w:hAnsi="Times New Roman" w:cs="Times New Roman"/>
          <w:sz w:val="24"/>
          <w:szCs w:val="24"/>
        </w:rPr>
        <w:t>нації.Бог</w:t>
      </w:r>
      <w:proofErr w:type="spellEnd"/>
      <w:r w:rsidR="001E6406" w:rsidRPr="000C6B9E">
        <w:rPr>
          <w:rFonts w:ascii="Times New Roman" w:hAnsi="Times New Roman" w:cs="Times New Roman"/>
          <w:sz w:val="24"/>
          <w:szCs w:val="24"/>
        </w:rPr>
        <w:t xml:space="preserve"> нас любить </w:t>
      </w:r>
      <w:proofErr w:type="spellStart"/>
      <w:r w:rsidR="001E6406" w:rsidRPr="000C6B9E">
        <w:rPr>
          <w:rFonts w:ascii="Times New Roman" w:hAnsi="Times New Roman" w:cs="Times New Roman"/>
          <w:sz w:val="24"/>
          <w:szCs w:val="24"/>
        </w:rPr>
        <w:t>.бог</w:t>
      </w:r>
      <w:proofErr w:type="spellEnd"/>
      <w:r w:rsidR="001E6406" w:rsidRPr="000C6B9E">
        <w:rPr>
          <w:rFonts w:ascii="Times New Roman" w:hAnsi="Times New Roman" w:cs="Times New Roman"/>
          <w:sz w:val="24"/>
          <w:szCs w:val="24"/>
        </w:rPr>
        <w:t xml:space="preserve"> дав нам державу ,яку ми любимо ,боремося та будемо боротися за неї і не віддамо нікому і ніколи. </w:t>
      </w:r>
    </w:p>
    <w:p w:rsidR="002348E0" w:rsidRPr="000C6B9E" w:rsidRDefault="002348E0" w:rsidP="005C17D7">
      <w:pPr>
        <w:rPr>
          <w:rFonts w:ascii="Times New Roman" w:hAnsi="Times New Roman" w:cs="Times New Roman"/>
          <w:b/>
          <w:sz w:val="24"/>
          <w:szCs w:val="24"/>
        </w:rPr>
      </w:pPr>
    </w:p>
    <w:p w:rsidR="00083811" w:rsidRPr="000C6B9E" w:rsidRDefault="002348E0" w:rsidP="005C17D7">
      <w:pPr>
        <w:rPr>
          <w:rFonts w:ascii="Times New Roman" w:hAnsi="Times New Roman" w:cs="Times New Roman"/>
          <w:b/>
          <w:sz w:val="24"/>
          <w:szCs w:val="24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>Слайд 43</w:t>
      </w:r>
    </w:p>
    <w:p w:rsidR="001E6406" w:rsidRPr="000C6B9E" w:rsidRDefault="001E6406" w:rsidP="005C17D7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Щасливий день у неньки України </w:t>
      </w:r>
    </w:p>
    <w:p w:rsidR="001E6406" w:rsidRPr="000C6B9E" w:rsidRDefault="001E6406" w:rsidP="005C17D7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Воскресла майже не з живих вона</w:t>
      </w:r>
    </w:p>
    <w:p w:rsidR="001E6406" w:rsidRPr="000C6B9E" w:rsidRDefault="001E6406" w:rsidP="005C17D7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Знесилена ,худа</w:t>
      </w:r>
    </w:p>
    <w:p w:rsidR="001E6406" w:rsidRPr="000C6B9E" w:rsidRDefault="001E6406" w:rsidP="005C17D7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Та з краплею надії у карих,сірих молодих очах</w:t>
      </w:r>
    </w:p>
    <w:p w:rsidR="001E6406" w:rsidRPr="000C6B9E" w:rsidRDefault="001E6406" w:rsidP="005C17D7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 xml:space="preserve">Щаслива Україно ти діждалась </w:t>
      </w:r>
    </w:p>
    <w:p w:rsidR="001E6406" w:rsidRPr="000C6B9E" w:rsidRDefault="001E6406" w:rsidP="005C17D7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Твої сини захищають тебе</w:t>
      </w:r>
    </w:p>
    <w:p w:rsidR="001E6406" w:rsidRPr="000C6B9E" w:rsidRDefault="001E6406" w:rsidP="005C17D7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Лунає пісня ще не вмерла Україна</w:t>
      </w:r>
    </w:p>
    <w:p w:rsidR="001E6406" w:rsidRPr="000C6B9E" w:rsidRDefault="001E6406" w:rsidP="005C17D7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sz w:val="24"/>
          <w:szCs w:val="24"/>
        </w:rPr>
        <w:t>Бо не вмерла і не вмре.</w:t>
      </w:r>
    </w:p>
    <w:p w:rsidR="001E6406" w:rsidRPr="000C6B9E" w:rsidRDefault="00457320" w:rsidP="005C17D7">
      <w:pPr>
        <w:rPr>
          <w:rFonts w:ascii="Times New Roman" w:hAnsi="Times New Roman" w:cs="Times New Roman"/>
          <w:sz w:val="24"/>
          <w:szCs w:val="24"/>
        </w:rPr>
      </w:pPr>
      <w:r w:rsidRPr="000C6B9E">
        <w:rPr>
          <w:rFonts w:ascii="Times New Roman" w:hAnsi="Times New Roman" w:cs="Times New Roman"/>
          <w:b/>
          <w:sz w:val="24"/>
          <w:szCs w:val="24"/>
        </w:rPr>
        <w:t xml:space="preserve">Слайд 44      </w:t>
      </w:r>
      <w:r w:rsidR="001E6406" w:rsidRPr="000C6B9E">
        <w:rPr>
          <w:rFonts w:ascii="Times New Roman" w:hAnsi="Times New Roman" w:cs="Times New Roman"/>
          <w:sz w:val="24"/>
          <w:szCs w:val="24"/>
        </w:rPr>
        <w:t>Співають «Ще не вмерли України ні слава</w:t>
      </w:r>
      <w:r w:rsidR="008417FE" w:rsidRPr="000C6B9E">
        <w:rPr>
          <w:rFonts w:ascii="Times New Roman" w:hAnsi="Times New Roman" w:cs="Times New Roman"/>
          <w:sz w:val="24"/>
          <w:szCs w:val="24"/>
        </w:rPr>
        <w:t>,ні воля»(Слайд ,могила М.Вербицького)</w:t>
      </w:r>
    </w:p>
    <w:p w:rsidR="005C17D7" w:rsidRPr="000C6B9E" w:rsidRDefault="005C17D7" w:rsidP="005C17D7">
      <w:pPr>
        <w:rPr>
          <w:rFonts w:ascii="Times New Roman" w:hAnsi="Times New Roman" w:cs="Times New Roman"/>
          <w:sz w:val="24"/>
          <w:szCs w:val="24"/>
        </w:rPr>
      </w:pPr>
    </w:p>
    <w:p w:rsidR="005C17D7" w:rsidRPr="000C6B9E" w:rsidRDefault="005C17D7" w:rsidP="005C17D7">
      <w:pPr>
        <w:rPr>
          <w:rFonts w:ascii="Times New Roman" w:hAnsi="Times New Roman" w:cs="Times New Roman"/>
          <w:sz w:val="24"/>
          <w:szCs w:val="24"/>
        </w:rPr>
      </w:pPr>
    </w:p>
    <w:p w:rsidR="00621F14" w:rsidRPr="000C6B9E" w:rsidRDefault="00621F14">
      <w:pPr>
        <w:rPr>
          <w:rFonts w:ascii="Helvetica" w:eastAsia="Times New Roman" w:hAnsi="Helvetica" w:cs="Helvetica"/>
          <w:sz w:val="23"/>
          <w:szCs w:val="23"/>
          <w:lang w:eastAsia="uk-UA"/>
        </w:rPr>
      </w:pPr>
    </w:p>
    <w:p w:rsidR="00621F14" w:rsidRPr="000C6B9E" w:rsidRDefault="00621F14">
      <w:pPr>
        <w:rPr>
          <w:rFonts w:ascii="Helvetica" w:eastAsia="Times New Roman" w:hAnsi="Helvetica" w:cs="Helvetica"/>
          <w:sz w:val="23"/>
          <w:szCs w:val="23"/>
          <w:lang w:eastAsia="uk-UA"/>
        </w:rPr>
      </w:pPr>
      <w:bookmarkStart w:id="0" w:name="_GoBack"/>
      <w:bookmarkEnd w:id="0"/>
    </w:p>
    <w:sectPr w:rsidR="00621F14" w:rsidRPr="000C6B9E" w:rsidSect="00094C6B">
      <w:type w:val="continuous"/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74E5"/>
    <w:rsid w:val="00006091"/>
    <w:rsid w:val="00043EF9"/>
    <w:rsid w:val="00077A64"/>
    <w:rsid w:val="00083811"/>
    <w:rsid w:val="00087E0C"/>
    <w:rsid w:val="00094C6B"/>
    <w:rsid w:val="00097C25"/>
    <w:rsid w:val="000A54B9"/>
    <w:rsid w:val="000C1BD6"/>
    <w:rsid w:val="000C6B9E"/>
    <w:rsid w:val="0010138E"/>
    <w:rsid w:val="001C6098"/>
    <w:rsid w:val="001D3E9E"/>
    <w:rsid w:val="001D3FCA"/>
    <w:rsid w:val="001E6406"/>
    <w:rsid w:val="002348E0"/>
    <w:rsid w:val="002529CB"/>
    <w:rsid w:val="002F49B7"/>
    <w:rsid w:val="0033531C"/>
    <w:rsid w:val="0035365E"/>
    <w:rsid w:val="003A7EB2"/>
    <w:rsid w:val="0040667C"/>
    <w:rsid w:val="004370C1"/>
    <w:rsid w:val="00457320"/>
    <w:rsid w:val="004677CD"/>
    <w:rsid w:val="004D4EE5"/>
    <w:rsid w:val="00542806"/>
    <w:rsid w:val="005B74DC"/>
    <w:rsid w:val="005C17D7"/>
    <w:rsid w:val="00621F14"/>
    <w:rsid w:val="00661717"/>
    <w:rsid w:val="00671FEB"/>
    <w:rsid w:val="006874E5"/>
    <w:rsid w:val="006A0286"/>
    <w:rsid w:val="006C43B8"/>
    <w:rsid w:val="006E42EC"/>
    <w:rsid w:val="00713EDE"/>
    <w:rsid w:val="007509BE"/>
    <w:rsid w:val="007F77E2"/>
    <w:rsid w:val="008417FE"/>
    <w:rsid w:val="00857AEC"/>
    <w:rsid w:val="009136E5"/>
    <w:rsid w:val="0092662A"/>
    <w:rsid w:val="00974C2A"/>
    <w:rsid w:val="00974FD3"/>
    <w:rsid w:val="009C0128"/>
    <w:rsid w:val="009C42D1"/>
    <w:rsid w:val="00A45FB3"/>
    <w:rsid w:val="00A54EF6"/>
    <w:rsid w:val="00AD5BF1"/>
    <w:rsid w:val="00B0295D"/>
    <w:rsid w:val="00B25F00"/>
    <w:rsid w:val="00B4508D"/>
    <w:rsid w:val="00BC4224"/>
    <w:rsid w:val="00BF600A"/>
    <w:rsid w:val="00C21BDC"/>
    <w:rsid w:val="00C254AA"/>
    <w:rsid w:val="00C31C12"/>
    <w:rsid w:val="00C56048"/>
    <w:rsid w:val="00D60C49"/>
    <w:rsid w:val="00D73505"/>
    <w:rsid w:val="00D82D64"/>
    <w:rsid w:val="00D96B8E"/>
    <w:rsid w:val="00E20745"/>
    <w:rsid w:val="00E31763"/>
    <w:rsid w:val="00EC2EB0"/>
    <w:rsid w:val="00EC72C2"/>
    <w:rsid w:val="00ED24FB"/>
    <w:rsid w:val="00EE1EC3"/>
    <w:rsid w:val="00EE239E"/>
    <w:rsid w:val="00F52263"/>
    <w:rsid w:val="00FD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2A"/>
  </w:style>
  <w:style w:type="paragraph" w:styleId="1">
    <w:name w:val="heading 1"/>
    <w:basedOn w:val="a"/>
    <w:next w:val="a"/>
    <w:link w:val="10"/>
    <w:uiPriority w:val="9"/>
    <w:qFormat/>
    <w:rsid w:val="0097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yspivzag">
    <w:name w:val="pryspivzag"/>
    <w:basedOn w:val="a"/>
    <w:rsid w:val="009C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oezia2">
    <w:name w:val="poezia2"/>
    <w:basedOn w:val="a"/>
    <w:rsid w:val="009C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974C2A"/>
    <w:rPr>
      <w:i/>
      <w:iCs/>
    </w:rPr>
  </w:style>
  <w:style w:type="character" w:customStyle="1" w:styleId="apple-converted-space">
    <w:name w:val="apple-converted-space"/>
    <w:basedOn w:val="a0"/>
    <w:rsid w:val="004D4EE5"/>
  </w:style>
  <w:style w:type="character" w:styleId="a4">
    <w:name w:val="Strong"/>
    <w:basedOn w:val="a0"/>
    <w:uiPriority w:val="22"/>
    <w:qFormat/>
    <w:rsid w:val="00974C2A"/>
    <w:rPr>
      <w:b/>
      <w:bCs/>
    </w:rPr>
  </w:style>
  <w:style w:type="paragraph" w:styleId="a5">
    <w:name w:val="Normal (Web)"/>
    <w:basedOn w:val="a"/>
    <w:uiPriority w:val="99"/>
    <w:unhideWhenUsed/>
    <w:rsid w:val="00FD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D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1E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74C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4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4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4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4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74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4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74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74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0"/>
    <w:link w:val="aa"/>
    <w:uiPriority w:val="10"/>
    <w:rsid w:val="00974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974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0"/>
    <w:link w:val="ac"/>
    <w:uiPriority w:val="11"/>
    <w:rsid w:val="00974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974C2A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974C2A"/>
    <w:rPr>
      <w:i/>
      <w:iCs/>
      <w:color w:val="000000" w:themeColor="text1"/>
    </w:rPr>
  </w:style>
  <w:style w:type="character" w:customStyle="1" w:styleId="af0">
    <w:name w:val="Цитація Знак"/>
    <w:basedOn w:val="a0"/>
    <w:link w:val="af"/>
    <w:uiPriority w:val="29"/>
    <w:rsid w:val="00974C2A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974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Насичена цитата Знак"/>
    <w:basedOn w:val="a0"/>
    <w:link w:val="af1"/>
    <w:uiPriority w:val="30"/>
    <w:rsid w:val="00974C2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74C2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74C2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74C2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74C2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74C2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74C2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2A"/>
  </w:style>
  <w:style w:type="paragraph" w:styleId="1">
    <w:name w:val="heading 1"/>
    <w:basedOn w:val="a"/>
    <w:next w:val="a"/>
    <w:link w:val="10"/>
    <w:uiPriority w:val="9"/>
    <w:qFormat/>
    <w:rsid w:val="0097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yspivzag">
    <w:name w:val="pryspivzag"/>
    <w:basedOn w:val="a"/>
    <w:rsid w:val="009C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oezia2">
    <w:name w:val="poezia2"/>
    <w:basedOn w:val="a"/>
    <w:rsid w:val="009C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974C2A"/>
    <w:rPr>
      <w:i/>
      <w:iCs/>
    </w:rPr>
  </w:style>
  <w:style w:type="character" w:customStyle="1" w:styleId="apple-converted-space">
    <w:name w:val="apple-converted-space"/>
    <w:basedOn w:val="a0"/>
    <w:rsid w:val="004D4EE5"/>
  </w:style>
  <w:style w:type="character" w:styleId="a4">
    <w:name w:val="Strong"/>
    <w:basedOn w:val="a0"/>
    <w:uiPriority w:val="22"/>
    <w:qFormat/>
    <w:rsid w:val="00974C2A"/>
    <w:rPr>
      <w:b/>
      <w:bCs/>
    </w:rPr>
  </w:style>
  <w:style w:type="paragraph" w:styleId="a5">
    <w:name w:val="Normal (Web)"/>
    <w:basedOn w:val="a"/>
    <w:uiPriority w:val="99"/>
    <w:unhideWhenUsed/>
    <w:rsid w:val="00FD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D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1E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74C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4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4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4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4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74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4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74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74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0"/>
    <w:link w:val="aa"/>
    <w:uiPriority w:val="10"/>
    <w:rsid w:val="00974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974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0"/>
    <w:link w:val="ac"/>
    <w:uiPriority w:val="11"/>
    <w:rsid w:val="00974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974C2A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974C2A"/>
    <w:rPr>
      <w:i/>
      <w:iCs/>
      <w:color w:val="000000" w:themeColor="text1"/>
    </w:rPr>
  </w:style>
  <w:style w:type="character" w:customStyle="1" w:styleId="af0">
    <w:name w:val="Цитація Знак"/>
    <w:basedOn w:val="a0"/>
    <w:link w:val="af"/>
    <w:uiPriority w:val="29"/>
    <w:rsid w:val="00974C2A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974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Насичена цитата Знак"/>
    <w:basedOn w:val="a0"/>
    <w:link w:val="af1"/>
    <w:uiPriority w:val="30"/>
    <w:rsid w:val="00974C2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74C2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74C2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74C2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74C2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74C2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74C2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8</Pages>
  <Words>11394</Words>
  <Characters>6496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</dc:creator>
  <cp:keywords/>
  <dc:description/>
  <cp:lastModifiedBy>Yura</cp:lastModifiedBy>
  <cp:revision>18</cp:revision>
  <cp:lastPrinted>2015-04-08T11:32:00Z</cp:lastPrinted>
  <dcterms:created xsi:type="dcterms:W3CDTF">2015-02-09T10:51:00Z</dcterms:created>
  <dcterms:modified xsi:type="dcterms:W3CDTF">2017-10-24T13:58:00Z</dcterms:modified>
</cp:coreProperties>
</file>