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51" w:rsidRPr="00644034" w:rsidRDefault="00C6252E" w:rsidP="00C6252E">
      <w:pPr>
        <w:rPr>
          <w:sz w:val="32"/>
          <w:szCs w:val="32"/>
          <w:lang w:val="uk-UA"/>
        </w:rPr>
      </w:pPr>
      <w:r w:rsidRPr="00644034">
        <w:rPr>
          <w:b/>
          <w:sz w:val="32"/>
          <w:szCs w:val="32"/>
          <w:lang w:val="uk-UA"/>
        </w:rPr>
        <w:t>Тема:</w:t>
      </w:r>
      <w:r w:rsidRPr="00644034">
        <w:rPr>
          <w:sz w:val="32"/>
          <w:szCs w:val="32"/>
          <w:lang w:val="uk-UA"/>
        </w:rPr>
        <w:t xml:space="preserve">  Ернест Міллер Хемінгуей. «Старий і море». </w:t>
      </w:r>
      <w:proofErr w:type="spellStart"/>
      <w:r w:rsidRPr="00644034">
        <w:rPr>
          <w:sz w:val="32"/>
          <w:szCs w:val="32"/>
          <w:lang w:val="uk-UA"/>
        </w:rPr>
        <w:t>Життєподібний</w:t>
      </w:r>
      <w:proofErr w:type="spellEnd"/>
      <w:r w:rsidRPr="00644034">
        <w:rPr>
          <w:sz w:val="32"/>
          <w:szCs w:val="32"/>
          <w:lang w:val="uk-UA"/>
        </w:rPr>
        <w:t xml:space="preserve"> сюжет і </w:t>
      </w:r>
      <w:proofErr w:type="spellStart"/>
      <w:r w:rsidRPr="00644034">
        <w:rPr>
          <w:sz w:val="32"/>
          <w:szCs w:val="32"/>
          <w:lang w:val="uk-UA"/>
        </w:rPr>
        <w:t>філософсько</w:t>
      </w:r>
      <w:proofErr w:type="spellEnd"/>
      <w:r w:rsidRPr="00644034">
        <w:rPr>
          <w:sz w:val="32"/>
          <w:szCs w:val="32"/>
          <w:lang w:val="uk-UA"/>
        </w:rPr>
        <w:t xml:space="preserve"> – символічний зміст твору</w:t>
      </w:r>
    </w:p>
    <w:p w:rsidR="00C6252E" w:rsidRPr="00644034" w:rsidRDefault="00C6252E" w:rsidP="00C6252E">
      <w:pPr>
        <w:jc w:val="center"/>
        <w:rPr>
          <w:sz w:val="32"/>
          <w:szCs w:val="32"/>
          <w:lang w:val="uk-UA"/>
        </w:rPr>
      </w:pPr>
      <w:r w:rsidRPr="00644034">
        <w:rPr>
          <w:b/>
          <w:sz w:val="32"/>
          <w:szCs w:val="32"/>
          <w:lang w:val="uk-UA"/>
        </w:rPr>
        <w:t>Мета</w:t>
      </w:r>
      <w:r w:rsidRPr="00644034">
        <w:rPr>
          <w:sz w:val="32"/>
          <w:szCs w:val="32"/>
          <w:lang w:val="uk-UA"/>
        </w:rPr>
        <w:t xml:space="preserve">: продовжити роботу над вивченням змісту повісті, розкрити </w:t>
      </w:r>
      <w:proofErr w:type="spellStart"/>
      <w:r w:rsidRPr="00644034">
        <w:rPr>
          <w:sz w:val="32"/>
          <w:szCs w:val="32"/>
          <w:lang w:val="uk-UA"/>
        </w:rPr>
        <w:t>філософсько</w:t>
      </w:r>
      <w:proofErr w:type="spellEnd"/>
      <w:r w:rsidRPr="00644034">
        <w:rPr>
          <w:sz w:val="32"/>
          <w:szCs w:val="32"/>
          <w:lang w:val="uk-UA"/>
        </w:rPr>
        <w:t xml:space="preserve"> – символічну суть твору, визначити його художню своєрідність;</w:t>
      </w:r>
    </w:p>
    <w:p w:rsidR="00C6252E" w:rsidRPr="00644034" w:rsidRDefault="00C6252E" w:rsidP="00C6252E">
      <w:pPr>
        <w:rPr>
          <w:sz w:val="32"/>
          <w:szCs w:val="32"/>
          <w:lang w:val="uk-UA"/>
        </w:rPr>
      </w:pPr>
      <w:r w:rsidRPr="00644034">
        <w:rPr>
          <w:sz w:val="32"/>
          <w:szCs w:val="32"/>
          <w:lang w:val="uk-UA"/>
        </w:rPr>
        <w:t xml:space="preserve">   розвивати навички ведення </w:t>
      </w:r>
      <w:proofErr w:type="spellStart"/>
      <w:r w:rsidRPr="00644034">
        <w:rPr>
          <w:sz w:val="32"/>
          <w:szCs w:val="32"/>
          <w:lang w:val="uk-UA"/>
        </w:rPr>
        <w:t>полілогу</w:t>
      </w:r>
      <w:proofErr w:type="spellEnd"/>
      <w:r w:rsidRPr="00644034">
        <w:rPr>
          <w:sz w:val="32"/>
          <w:szCs w:val="32"/>
          <w:lang w:val="uk-UA"/>
        </w:rPr>
        <w:t>, діалогу, монологу; вдосконалювати навички аналізу художнього твору з використанням цитатного матеріалу, вміти робити узагальнення, висновки, висловлювати власну думку;</w:t>
      </w:r>
    </w:p>
    <w:p w:rsidR="00C6252E" w:rsidRPr="00644034" w:rsidRDefault="00C6252E" w:rsidP="00C6252E">
      <w:pPr>
        <w:rPr>
          <w:sz w:val="32"/>
          <w:szCs w:val="32"/>
          <w:lang w:val="uk-UA"/>
        </w:rPr>
      </w:pPr>
      <w:r w:rsidRPr="00644034">
        <w:rPr>
          <w:sz w:val="32"/>
          <w:szCs w:val="32"/>
          <w:lang w:val="uk-UA"/>
        </w:rPr>
        <w:t xml:space="preserve">   виховувати духовну стійкість, повагу до людини як до особистості, силу волі, гуманістичне ставлення до навколишнього світу, прагнення до гармонійного життя.</w:t>
      </w:r>
    </w:p>
    <w:p w:rsidR="00C6252E" w:rsidRPr="00644034" w:rsidRDefault="00C6252E" w:rsidP="00C6252E">
      <w:pPr>
        <w:rPr>
          <w:b/>
          <w:sz w:val="32"/>
          <w:szCs w:val="32"/>
          <w:lang w:val="uk-UA"/>
        </w:rPr>
      </w:pPr>
    </w:p>
    <w:p w:rsidR="00C6252E" w:rsidRPr="00644034" w:rsidRDefault="00C6252E" w:rsidP="00C6252E">
      <w:pPr>
        <w:rPr>
          <w:sz w:val="32"/>
          <w:szCs w:val="32"/>
          <w:lang w:val="uk-UA"/>
        </w:rPr>
      </w:pPr>
      <w:r w:rsidRPr="00644034">
        <w:rPr>
          <w:b/>
          <w:sz w:val="32"/>
          <w:szCs w:val="32"/>
          <w:lang w:val="uk-UA"/>
        </w:rPr>
        <w:t>Тип уроку:</w:t>
      </w:r>
      <w:r w:rsidRPr="00644034">
        <w:rPr>
          <w:sz w:val="32"/>
          <w:szCs w:val="32"/>
          <w:lang w:val="uk-UA"/>
        </w:rPr>
        <w:t xml:space="preserve">      Засвоєння нових знань, формування вмінь і навичок.</w:t>
      </w:r>
    </w:p>
    <w:p w:rsidR="00C6252E" w:rsidRPr="00644034" w:rsidRDefault="00C6252E" w:rsidP="00C6252E">
      <w:pPr>
        <w:rPr>
          <w:sz w:val="32"/>
          <w:szCs w:val="32"/>
          <w:lang w:val="uk-UA"/>
        </w:rPr>
      </w:pPr>
      <w:r w:rsidRPr="00644034">
        <w:rPr>
          <w:b/>
          <w:sz w:val="32"/>
          <w:szCs w:val="32"/>
          <w:lang w:val="uk-UA"/>
        </w:rPr>
        <w:t>Обладнання:</w:t>
      </w:r>
      <w:r w:rsidR="00E42729" w:rsidRPr="00644034">
        <w:rPr>
          <w:sz w:val="32"/>
          <w:szCs w:val="32"/>
          <w:lang w:val="uk-UA"/>
        </w:rPr>
        <w:t xml:space="preserve"> портрет письменника, текст повісті, </w:t>
      </w:r>
      <w:r w:rsidRPr="00644034">
        <w:rPr>
          <w:sz w:val="32"/>
          <w:szCs w:val="32"/>
          <w:lang w:val="uk-UA"/>
        </w:rPr>
        <w:t xml:space="preserve"> мультимедійний проектор</w:t>
      </w:r>
      <w:r w:rsidR="00E42729" w:rsidRPr="00644034">
        <w:rPr>
          <w:sz w:val="32"/>
          <w:szCs w:val="32"/>
          <w:lang w:val="uk-UA"/>
        </w:rPr>
        <w:t>, музика і фрагменти з фільму «Старий і море», запис звуків морського прибою, ілюстрації до твору.</w:t>
      </w:r>
    </w:p>
    <w:p w:rsidR="00E42729" w:rsidRPr="00644034" w:rsidRDefault="00E42729" w:rsidP="00C6252E">
      <w:pPr>
        <w:rPr>
          <w:sz w:val="32"/>
          <w:szCs w:val="32"/>
          <w:lang w:val="uk-UA"/>
        </w:rPr>
      </w:pPr>
    </w:p>
    <w:p w:rsidR="00E42729" w:rsidRPr="00644034" w:rsidRDefault="00E42729" w:rsidP="00E42729">
      <w:pPr>
        <w:jc w:val="center"/>
        <w:rPr>
          <w:b/>
          <w:sz w:val="32"/>
          <w:szCs w:val="32"/>
          <w:lang w:val="uk-UA"/>
        </w:rPr>
      </w:pPr>
      <w:r w:rsidRPr="00644034">
        <w:rPr>
          <w:b/>
          <w:sz w:val="32"/>
          <w:szCs w:val="32"/>
          <w:lang w:val="uk-UA"/>
        </w:rPr>
        <w:t>Хід уроку</w:t>
      </w:r>
    </w:p>
    <w:p w:rsidR="00E42729" w:rsidRPr="00644034" w:rsidRDefault="00E42729" w:rsidP="00E42729">
      <w:pPr>
        <w:rPr>
          <w:b/>
          <w:i/>
          <w:sz w:val="32"/>
          <w:szCs w:val="32"/>
          <w:lang w:val="uk-UA"/>
        </w:rPr>
      </w:pPr>
      <w:r w:rsidRPr="00644034">
        <w:rPr>
          <w:b/>
          <w:i/>
          <w:sz w:val="32"/>
          <w:szCs w:val="32"/>
          <w:lang w:val="uk-UA"/>
        </w:rPr>
        <w:t>І. Організація навчальної діяльності</w:t>
      </w:r>
    </w:p>
    <w:p w:rsidR="00E42729" w:rsidRPr="00644034" w:rsidRDefault="00E42729" w:rsidP="00E42729">
      <w:pPr>
        <w:rPr>
          <w:sz w:val="32"/>
          <w:szCs w:val="32"/>
          <w:lang w:val="uk-UA"/>
        </w:rPr>
      </w:pPr>
      <w:r w:rsidRPr="00644034">
        <w:rPr>
          <w:sz w:val="32"/>
          <w:szCs w:val="32"/>
          <w:lang w:val="uk-UA"/>
        </w:rPr>
        <w:t>(Звучить запис морського прибою)</w:t>
      </w:r>
    </w:p>
    <w:p w:rsidR="00E42729" w:rsidRPr="00644034" w:rsidRDefault="00E42729" w:rsidP="00E42729">
      <w:pPr>
        <w:rPr>
          <w:sz w:val="32"/>
          <w:szCs w:val="32"/>
          <w:lang w:val="uk-UA"/>
        </w:rPr>
      </w:pPr>
      <w:r w:rsidRPr="00644034">
        <w:rPr>
          <w:sz w:val="32"/>
          <w:szCs w:val="32"/>
          <w:lang w:val="uk-UA"/>
        </w:rPr>
        <w:t>Вчитель (читає вірш А. Тарковського)</w:t>
      </w:r>
    </w:p>
    <w:p w:rsidR="00E42729" w:rsidRPr="00644034" w:rsidRDefault="00E42729" w:rsidP="00E42729">
      <w:pPr>
        <w:rPr>
          <w:sz w:val="32"/>
          <w:szCs w:val="32"/>
        </w:rPr>
      </w:pPr>
      <w:r w:rsidRPr="00644034">
        <w:rPr>
          <w:sz w:val="32"/>
          <w:szCs w:val="32"/>
        </w:rPr>
        <w:t xml:space="preserve">          Я человек, я посредине мира,</w:t>
      </w:r>
    </w:p>
    <w:p w:rsidR="00E42729" w:rsidRPr="00644034" w:rsidRDefault="00E42729" w:rsidP="00E42729">
      <w:pPr>
        <w:rPr>
          <w:sz w:val="32"/>
          <w:szCs w:val="32"/>
        </w:rPr>
      </w:pPr>
      <w:r w:rsidRPr="00644034">
        <w:rPr>
          <w:sz w:val="32"/>
          <w:szCs w:val="32"/>
        </w:rPr>
        <w:t xml:space="preserve">         За мною мириады инфузорий,</w:t>
      </w:r>
    </w:p>
    <w:p w:rsidR="00E42729" w:rsidRPr="00644034" w:rsidRDefault="00E42729" w:rsidP="00E42729">
      <w:pPr>
        <w:rPr>
          <w:sz w:val="32"/>
          <w:szCs w:val="32"/>
        </w:rPr>
      </w:pPr>
      <w:r w:rsidRPr="00644034">
        <w:rPr>
          <w:sz w:val="32"/>
          <w:szCs w:val="32"/>
        </w:rPr>
        <w:t xml:space="preserve">         Передо мною мириады звезд.</w:t>
      </w:r>
    </w:p>
    <w:p w:rsidR="00E42729" w:rsidRPr="00644034" w:rsidRDefault="00E42729" w:rsidP="00E42729">
      <w:pPr>
        <w:rPr>
          <w:sz w:val="32"/>
          <w:szCs w:val="32"/>
        </w:rPr>
      </w:pPr>
      <w:r w:rsidRPr="00644034">
        <w:rPr>
          <w:sz w:val="32"/>
          <w:szCs w:val="32"/>
        </w:rPr>
        <w:lastRenderedPageBreak/>
        <w:t xml:space="preserve">                            Я между ними лег во весь свой рост – </w:t>
      </w:r>
    </w:p>
    <w:p w:rsidR="00E42729" w:rsidRPr="00644034" w:rsidRDefault="00E42729" w:rsidP="00E42729">
      <w:pPr>
        <w:rPr>
          <w:sz w:val="32"/>
          <w:szCs w:val="32"/>
        </w:rPr>
      </w:pPr>
      <w:r w:rsidRPr="00644034">
        <w:rPr>
          <w:sz w:val="32"/>
          <w:szCs w:val="32"/>
        </w:rPr>
        <w:t xml:space="preserve">                            Два берега, связующие море,</w:t>
      </w:r>
    </w:p>
    <w:p w:rsidR="00E42729" w:rsidRPr="00644034" w:rsidRDefault="00E42729" w:rsidP="00E42729">
      <w:pPr>
        <w:rPr>
          <w:sz w:val="32"/>
          <w:szCs w:val="32"/>
        </w:rPr>
      </w:pPr>
      <w:r w:rsidRPr="00644034">
        <w:rPr>
          <w:sz w:val="32"/>
          <w:szCs w:val="32"/>
        </w:rPr>
        <w:t xml:space="preserve">                            Два космоса, соединивших мост.</w:t>
      </w:r>
    </w:p>
    <w:p w:rsidR="00E42729" w:rsidRPr="00644034" w:rsidRDefault="00E42729" w:rsidP="00E42729">
      <w:pPr>
        <w:rPr>
          <w:sz w:val="32"/>
          <w:szCs w:val="32"/>
        </w:rPr>
      </w:pPr>
      <w:r w:rsidRPr="00644034">
        <w:rPr>
          <w:sz w:val="32"/>
          <w:szCs w:val="32"/>
        </w:rPr>
        <w:t xml:space="preserve">       Я больше мертвецов о смерти знаю,</w:t>
      </w:r>
    </w:p>
    <w:p w:rsidR="00E42729" w:rsidRPr="00644034" w:rsidRDefault="00E42729" w:rsidP="00E42729">
      <w:pPr>
        <w:rPr>
          <w:sz w:val="32"/>
          <w:szCs w:val="32"/>
        </w:rPr>
      </w:pPr>
      <w:r w:rsidRPr="00644034">
        <w:rPr>
          <w:sz w:val="32"/>
          <w:szCs w:val="32"/>
        </w:rPr>
        <w:t xml:space="preserve">       Я из живого самое живое.</w:t>
      </w:r>
    </w:p>
    <w:p w:rsidR="00E42729" w:rsidRPr="00644034" w:rsidRDefault="00E42729" w:rsidP="00E42729">
      <w:pPr>
        <w:rPr>
          <w:sz w:val="32"/>
          <w:szCs w:val="32"/>
        </w:rPr>
      </w:pPr>
      <w:r w:rsidRPr="00644034">
        <w:rPr>
          <w:sz w:val="32"/>
          <w:szCs w:val="32"/>
        </w:rPr>
        <w:t xml:space="preserve">       И – </w:t>
      </w:r>
      <w:proofErr w:type="gramStart"/>
      <w:r w:rsidRPr="00644034">
        <w:rPr>
          <w:sz w:val="32"/>
          <w:szCs w:val="32"/>
        </w:rPr>
        <w:t>боже</w:t>
      </w:r>
      <w:proofErr w:type="gramEnd"/>
      <w:r w:rsidRPr="00644034">
        <w:rPr>
          <w:sz w:val="32"/>
          <w:szCs w:val="32"/>
        </w:rPr>
        <w:t xml:space="preserve"> мой! – </w:t>
      </w:r>
      <w:proofErr w:type="gramStart"/>
      <w:r w:rsidRPr="00644034">
        <w:rPr>
          <w:sz w:val="32"/>
          <w:szCs w:val="32"/>
        </w:rPr>
        <w:t>какой</w:t>
      </w:r>
      <w:proofErr w:type="gramEnd"/>
      <w:r w:rsidRPr="00644034">
        <w:rPr>
          <w:sz w:val="32"/>
          <w:szCs w:val="32"/>
        </w:rPr>
        <w:t xml:space="preserve"> – то мотылек,</w:t>
      </w:r>
    </w:p>
    <w:p w:rsidR="00E42729" w:rsidRPr="00644034" w:rsidRDefault="00E42729" w:rsidP="00E42729">
      <w:pPr>
        <w:rPr>
          <w:sz w:val="32"/>
          <w:szCs w:val="32"/>
        </w:rPr>
      </w:pPr>
      <w:r w:rsidRPr="00644034">
        <w:rPr>
          <w:sz w:val="32"/>
          <w:szCs w:val="32"/>
        </w:rPr>
        <w:t xml:space="preserve">       Как девочка, смеется надо мною,</w:t>
      </w:r>
    </w:p>
    <w:p w:rsidR="00E42729" w:rsidRPr="00644034" w:rsidRDefault="00E42729" w:rsidP="00E42729">
      <w:pPr>
        <w:rPr>
          <w:sz w:val="32"/>
          <w:szCs w:val="32"/>
        </w:rPr>
      </w:pPr>
      <w:r w:rsidRPr="00644034">
        <w:rPr>
          <w:sz w:val="32"/>
          <w:szCs w:val="32"/>
        </w:rPr>
        <w:t xml:space="preserve">       Как золотого шелка лоскуток.</w:t>
      </w:r>
    </w:p>
    <w:p w:rsidR="00E42729" w:rsidRPr="00644034" w:rsidRDefault="00E42729" w:rsidP="00E42729">
      <w:pPr>
        <w:rPr>
          <w:b/>
          <w:i/>
          <w:sz w:val="32"/>
          <w:szCs w:val="32"/>
          <w:lang w:val="uk-UA"/>
        </w:rPr>
      </w:pPr>
      <w:r w:rsidRPr="00644034">
        <w:rPr>
          <w:b/>
          <w:i/>
          <w:sz w:val="32"/>
          <w:szCs w:val="32"/>
          <w:lang w:val="uk-UA"/>
        </w:rPr>
        <w:t>ІІ. Мотивація навчальної діяльності учнів.</w:t>
      </w:r>
    </w:p>
    <w:p w:rsidR="00E42729" w:rsidRPr="00644034" w:rsidRDefault="00E42729" w:rsidP="00E42729">
      <w:pPr>
        <w:rPr>
          <w:sz w:val="32"/>
          <w:szCs w:val="32"/>
          <w:lang w:val="uk-UA"/>
        </w:rPr>
      </w:pPr>
      <w:r w:rsidRPr="00644034">
        <w:rPr>
          <w:b/>
          <w:sz w:val="32"/>
          <w:szCs w:val="32"/>
          <w:lang w:val="uk-UA"/>
        </w:rPr>
        <w:t xml:space="preserve">      Вчитель.</w:t>
      </w:r>
      <w:r w:rsidRPr="00644034">
        <w:rPr>
          <w:sz w:val="32"/>
          <w:szCs w:val="32"/>
          <w:lang w:val="uk-UA"/>
        </w:rPr>
        <w:t xml:space="preserve"> У всі часи людина прагнула</w:t>
      </w:r>
      <w:r w:rsidR="00A874BD" w:rsidRPr="00644034">
        <w:rPr>
          <w:sz w:val="32"/>
          <w:szCs w:val="32"/>
          <w:lang w:val="uk-UA"/>
        </w:rPr>
        <w:t xml:space="preserve"> знайти своє місце в навколишньому світі, здобути гармонію з природою, осягнути сенс свого буття. Ці «вічні» проблеми довгі роки хвилювали і відомого американського письменника Е. Хемінгуея. Результатом його моральних шукань стала повість «Старий і море». Цю книгу назвуть вершиною його творчості. За неї в 1954 році письменник отримає Нобелівську премію. І ми сьогодні спробуємо глибше наблизитися до розуміння її змісту. І протягом уроку будемо працювати над розв’язанням  також «вічного» питання.</w:t>
      </w:r>
    </w:p>
    <w:p w:rsidR="00A874BD" w:rsidRPr="00644034" w:rsidRDefault="00A874BD" w:rsidP="00E42729">
      <w:pPr>
        <w:rPr>
          <w:sz w:val="32"/>
          <w:szCs w:val="32"/>
          <w:lang w:val="uk-UA"/>
        </w:rPr>
      </w:pPr>
      <w:r w:rsidRPr="00644034">
        <w:rPr>
          <w:b/>
          <w:sz w:val="32"/>
          <w:szCs w:val="32"/>
          <w:lang w:val="uk-UA"/>
        </w:rPr>
        <w:t>Проблемне питання</w:t>
      </w:r>
      <w:r w:rsidRPr="00644034">
        <w:rPr>
          <w:sz w:val="32"/>
          <w:szCs w:val="32"/>
          <w:lang w:val="uk-UA"/>
        </w:rPr>
        <w:t>. Що означає бути людиною у високому значенні цього слова?</w:t>
      </w:r>
    </w:p>
    <w:p w:rsidR="00A874BD" w:rsidRPr="00644034" w:rsidRDefault="00A874BD" w:rsidP="00E42729">
      <w:pPr>
        <w:rPr>
          <w:b/>
          <w:i/>
          <w:sz w:val="32"/>
          <w:szCs w:val="32"/>
          <w:lang w:val="uk-UA"/>
        </w:rPr>
      </w:pPr>
      <w:r w:rsidRPr="00644034">
        <w:rPr>
          <w:b/>
          <w:i/>
          <w:sz w:val="32"/>
          <w:szCs w:val="32"/>
          <w:lang w:val="uk-UA"/>
        </w:rPr>
        <w:t>ІІІ. Оголошення теми, мети і завдань уроку.</w:t>
      </w:r>
    </w:p>
    <w:p w:rsidR="00A874BD" w:rsidRPr="00644034" w:rsidRDefault="00A874BD" w:rsidP="00E42729">
      <w:pPr>
        <w:rPr>
          <w:b/>
          <w:i/>
          <w:sz w:val="32"/>
          <w:szCs w:val="32"/>
          <w:lang w:val="uk-UA"/>
        </w:rPr>
      </w:pPr>
      <w:r w:rsidRPr="00644034">
        <w:rPr>
          <w:b/>
          <w:i/>
          <w:sz w:val="32"/>
          <w:szCs w:val="32"/>
          <w:lang w:val="uk-UA"/>
        </w:rPr>
        <w:t>І</w:t>
      </w:r>
      <w:r w:rsidRPr="00644034">
        <w:rPr>
          <w:b/>
          <w:i/>
          <w:sz w:val="32"/>
          <w:szCs w:val="32"/>
          <w:lang w:val="en-US"/>
        </w:rPr>
        <w:t>V</w:t>
      </w:r>
      <w:r w:rsidRPr="00644034">
        <w:rPr>
          <w:b/>
          <w:i/>
          <w:sz w:val="32"/>
          <w:szCs w:val="32"/>
          <w:lang w:val="uk-UA"/>
        </w:rPr>
        <w:t>. Формування вмінь і навичок.</w:t>
      </w:r>
    </w:p>
    <w:p w:rsidR="00A874BD" w:rsidRPr="00644034" w:rsidRDefault="00A874BD" w:rsidP="00A874BD">
      <w:pPr>
        <w:pStyle w:val="a3"/>
        <w:numPr>
          <w:ilvl w:val="0"/>
          <w:numId w:val="1"/>
        </w:numPr>
        <w:rPr>
          <w:sz w:val="32"/>
          <w:szCs w:val="32"/>
          <w:lang w:val="uk-UA"/>
        </w:rPr>
      </w:pPr>
      <w:r w:rsidRPr="00644034">
        <w:rPr>
          <w:b/>
          <w:sz w:val="32"/>
          <w:szCs w:val="32"/>
          <w:lang w:val="uk-UA"/>
        </w:rPr>
        <w:t>Актуалізація опорних знань учнів</w:t>
      </w:r>
      <w:r w:rsidRPr="00644034">
        <w:rPr>
          <w:sz w:val="32"/>
          <w:szCs w:val="32"/>
          <w:lang w:val="uk-UA"/>
        </w:rPr>
        <w:t xml:space="preserve">. </w:t>
      </w:r>
      <w:r w:rsidRPr="00644034">
        <w:rPr>
          <w:sz w:val="32"/>
          <w:szCs w:val="32"/>
          <w:u w:val="single"/>
          <w:lang w:val="uk-UA"/>
        </w:rPr>
        <w:t>«Встановіть послідовність подій»</w:t>
      </w:r>
      <w:r w:rsidR="008D04DB" w:rsidRPr="00644034">
        <w:rPr>
          <w:sz w:val="32"/>
          <w:szCs w:val="32"/>
          <w:lang w:val="uk-UA"/>
        </w:rPr>
        <w:t xml:space="preserve"> - сюжетний ланцюжок.</w:t>
      </w:r>
    </w:p>
    <w:p w:rsidR="008D04DB" w:rsidRPr="00644034" w:rsidRDefault="008D04DB" w:rsidP="00A874BD">
      <w:pPr>
        <w:pStyle w:val="a3"/>
        <w:numPr>
          <w:ilvl w:val="0"/>
          <w:numId w:val="1"/>
        </w:numPr>
        <w:rPr>
          <w:sz w:val="32"/>
          <w:szCs w:val="32"/>
          <w:lang w:val="uk-UA"/>
        </w:rPr>
      </w:pPr>
      <w:r w:rsidRPr="00644034">
        <w:rPr>
          <w:b/>
          <w:sz w:val="32"/>
          <w:szCs w:val="32"/>
          <w:lang w:val="uk-UA"/>
        </w:rPr>
        <w:t xml:space="preserve">Дослідження тексту методом </w:t>
      </w:r>
      <w:r w:rsidRPr="00644034">
        <w:rPr>
          <w:b/>
          <w:sz w:val="32"/>
          <w:szCs w:val="32"/>
          <w:u w:val="single"/>
          <w:lang w:val="uk-UA"/>
        </w:rPr>
        <w:t>«Слідом за автором</w:t>
      </w:r>
      <w:r w:rsidRPr="00644034">
        <w:rPr>
          <w:sz w:val="32"/>
          <w:szCs w:val="32"/>
          <w:u w:val="single"/>
          <w:lang w:val="uk-UA"/>
        </w:rPr>
        <w:t>».</w:t>
      </w:r>
    </w:p>
    <w:p w:rsidR="008D04DB" w:rsidRPr="00644034" w:rsidRDefault="008D04DB" w:rsidP="008D04DB">
      <w:pPr>
        <w:pStyle w:val="a3"/>
        <w:ind w:left="705"/>
        <w:rPr>
          <w:sz w:val="32"/>
          <w:szCs w:val="32"/>
          <w:lang w:val="uk-UA"/>
        </w:rPr>
      </w:pPr>
      <w:r w:rsidRPr="00644034">
        <w:rPr>
          <w:sz w:val="32"/>
          <w:szCs w:val="32"/>
          <w:lang w:val="uk-UA"/>
        </w:rPr>
        <w:lastRenderedPageBreak/>
        <w:t>Зараз проведемо деякі дослідження, щоб краще зрозуміти важливі художні деталі тексту</w:t>
      </w:r>
      <w:r w:rsidR="00C22E39" w:rsidRPr="00644034">
        <w:rPr>
          <w:sz w:val="32"/>
          <w:szCs w:val="32"/>
          <w:lang w:val="uk-UA"/>
        </w:rPr>
        <w:t>.</w:t>
      </w:r>
    </w:p>
    <w:p w:rsidR="00C22E39" w:rsidRPr="00644034" w:rsidRDefault="00C22E39" w:rsidP="008D04DB">
      <w:pPr>
        <w:pStyle w:val="a3"/>
        <w:ind w:left="705"/>
        <w:rPr>
          <w:sz w:val="32"/>
          <w:szCs w:val="32"/>
          <w:lang w:val="uk-UA"/>
        </w:rPr>
      </w:pPr>
      <w:r w:rsidRPr="00644034">
        <w:rPr>
          <w:sz w:val="32"/>
          <w:szCs w:val="32"/>
          <w:lang w:val="uk-UA"/>
        </w:rPr>
        <w:t xml:space="preserve">Наступний етап нашої роботи </w:t>
      </w:r>
      <w:r w:rsidRPr="00644034">
        <w:rPr>
          <w:b/>
          <w:sz w:val="32"/>
          <w:szCs w:val="32"/>
          <w:u w:val="single"/>
          <w:lang w:val="uk-UA"/>
        </w:rPr>
        <w:t>«Бліц – опитування»</w:t>
      </w:r>
    </w:p>
    <w:p w:rsidR="00C22E39" w:rsidRPr="00644034" w:rsidRDefault="00C22E39" w:rsidP="00C22E39">
      <w:pPr>
        <w:pStyle w:val="a3"/>
        <w:numPr>
          <w:ilvl w:val="0"/>
          <w:numId w:val="2"/>
        </w:numPr>
        <w:rPr>
          <w:sz w:val="32"/>
          <w:szCs w:val="32"/>
          <w:lang w:val="uk-UA"/>
        </w:rPr>
      </w:pPr>
      <w:r w:rsidRPr="00644034">
        <w:rPr>
          <w:sz w:val="32"/>
          <w:szCs w:val="32"/>
          <w:lang w:val="uk-UA"/>
        </w:rPr>
        <w:t xml:space="preserve">Яку швидкість розвиває </w:t>
      </w:r>
      <w:proofErr w:type="spellStart"/>
      <w:r w:rsidRPr="00644034">
        <w:rPr>
          <w:sz w:val="32"/>
          <w:szCs w:val="32"/>
          <w:lang w:val="uk-UA"/>
        </w:rPr>
        <w:t>марлін</w:t>
      </w:r>
      <w:proofErr w:type="spellEnd"/>
      <w:r w:rsidRPr="00644034">
        <w:rPr>
          <w:sz w:val="32"/>
          <w:szCs w:val="32"/>
          <w:lang w:val="uk-UA"/>
        </w:rPr>
        <w:t>?   (85 км/</w:t>
      </w:r>
      <w:proofErr w:type="spellStart"/>
      <w:r w:rsidRPr="00644034">
        <w:rPr>
          <w:sz w:val="32"/>
          <w:szCs w:val="32"/>
          <w:lang w:val="uk-UA"/>
        </w:rPr>
        <w:t>год</w:t>
      </w:r>
      <w:proofErr w:type="spellEnd"/>
      <w:r w:rsidRPr="00644034">
        <w:rPr>
          <w:sz w:val="32"/>
          <w:szCs w:val="32"/>
          <w:lang w:val="uk-UA"/>
        </w:rPr>
        <w:t>)</w:t>
      </w:r>
    </w:p>
    <w:p w:rsidR="00C22E39" w:rsidRPr="00644034" w:rsidRDefault="00C22E39" w:rsidP="00C22E39">
      <w:pPr>
        <w:pStyle w:val="a3"/>
        <w:numPr>
          <w:ilvl w:val="0"/>
          <w:numId w:val="2"/>
        </w:numPr>
        <w:rPr>
          <w:sz w:val="32"/>
          <w:szCs w:val="32"/>
          <w:lang w:val="uk-UA"/>
        </w:rPr>
      </w:pPr>
      <w:r w:rsidRPr="00644034">
        <w:rPr>
          <w:sz w:val="32"/>
          <w:szCs w:val="32"/>
          <w:lang w:val="uk-UA"/>
        </w:rPr>
        <w:t>Яка вага цієї риби?        (до 750 кг)</w:t>
      </w:r>
    </w:p>
    <w:p w:rsidR="00C22E39" w:rsidRPr="00644034" w:rsidRDefault="00C22E39" w:rsidP="00C22E39">
      <w:pPr>
        <w:pStyle w:val="a3"/>
        <w:numPr>
          <w:ilvl w:val="0"/>
          <w:numId w:val="2"/>
        </w:numPr>
        <w:rPr>
          <w:sz w:val="32"/>
          <w:szCs w:val="32"/>
          <w:lang w:val="uk-UA"/>
        </w:rPr>
      </w:pPr>
      <w:r w:rsidRPr="00644034">
        <w:rPr>
          <w:sz w:val="32"/>
          <w:szCs w:val="32"/>
          <w:lang w:val="uk-UA"/>
        </w:rPr>
        <w:t>Яка вага риби, що сподівався зловити старий?</w:t>
      </w:r>
    </w:p>
    <w:p w:rsidR="00C22E39" w:rsidRPr="00644034" w:rsidRDefault="00C22E39" w:rsidP="00C22E39">
      <w:pPr>
        <w:pStyle w:val="a3"/>
        <w:numPr>
          <w:ilvl w:val="0"/>
          <w:numId w:val="2"/>
        </w:numPr>
        <w:rPr>
          <w:sz w:val="32"/>
          <w:szCs w:val="32"/>
          <w:lang w:val="uk-UA"/>
        </w:rPr>
      </w:pPr>
      <w:r w:rsidRPr="00644034">
        <w:rPr>
          <w:sz w:val="32"/>
          <w:szCs w:val="32"/>
          <w:lang w:val="uk-UA"/>
        </w:rPr>
        <w:t>Скільки приблизно, на вашу думку, міг  коштувати кілограм риби у 40 – 50 роки ХХ ст.. на Кубі?</w:t>
      </w:r>
    </w:p>
    <w:p w:rsidR="00C22E39" w:rsidRPr="00644034" w:rsidRDefault="00C22E39" w:rsidP="00C22E39">
      <w:pPr>
        <w:pStyle w:val="a3"/>
        <w:numPr>
          <w:ilvl w:val="0"/>
          <w:numId w:val="2"/>
        </w:numPr>
        <w:rPr>
          <w:sz w:val="32"/>
          <w:szCs w:val="32"/>
          <w:lang w:val="uk-UA"/>
        </w:rPr>
      </w:pPr>
      <w:r w:rsidRPr="00644034">
        <w:rPr>
          <w:sz w:val="32"/>
          <w:szCs w:val="32"/>
          <w:lang w:val="uk-UA"/>
        </w:rPr>
        <w:t>Скільки має важити наживка, щоб зловити рибу вагою 400 кг? ( виходячи з тексту, старий для наживки і для свого харчування у морі ловив рибини, які важили десь 1,5 – 3 кг, наживок було мінімальне число 3, одну з яких з</w:t>
      </w:r>
      <w:r w:rsidRPr="00644034">
        <w:rPr>
          <w:sz w:val="32"/>
          <w:szCs w:val="32"/>
        </w:rPr>
        <w:t>’</w:t>
      </w:r>
      <w:r w:rsidRPr="00644034">
        <w:rPr>
          <w:sz w:val="32"/>
          <w:szCs w:val="32"/>
          <w:lang w:val="uk-UA"/>
        </w:rPr>
        <w:t>їдав, то за 85 днів це буде приблизно дорівнювати 422кг).</w:t>
      </w:r>
    </w:p>
    <w:p w:rsidR="00C22E39" w:rsidRPr="00644034" w:rsidRDefault="00C22E39" w:rsidP="00C22E39">
      <w:pPr>
        <w:pStyle w:val="a3"/>
        <w:numPr>
          <w:ilvl w:val="0"/>
          <w:numId w:val="2"/>
        </w:numPr>
        <w:rPr>
          <w:sz w:val="32"/>
          <w:szCs w:val="32"/>
          <w:lang w:val="uk-UA"/>
        </w:rPr>
      </w:pPr>
      <w:r w:rsidRPr="00644034">
        <w:rPr>
          <w:sz w:val="32"/>
          <w:szCs w:val="32"/>
          <w:lang w:val="uk-UA"/>
        </w:rPr>
        <w:t xml:space="preserve">То чи не краще було б виправити своє економічне становище ловлею </w:t>
      </w:r>
      <w:r w:rsidR="00E96D58" w:rsidRPr="00644034">
        <w:rPr>
          <w:sz w:val="32"/>
          <w:szCs w:val="32"/>
          <w:lang w:val="uk-UA"/>
        </w:rPr>
        <w:t xml:space="preserve">таких собі рибин для наживки, ніж продаж 1000 фунтового тунця? Адже </w:t>
      </w:r>
      <w:proofErr w:type="spellStart"/>
      <w:r w:rsidR="00E96D58" w:rsidRPr="00644034">
        <w:rPr>
          <w:sz w:val="32"/>
          <w:szCs w:val="32"/>
          <w:lang w:val="uk-UA"/>
        </w:rPr>
        <w:t>щою</w:t>
      </w:r>
      <w:proofErr w:type="spellEnd"/>
      <w:r w:rsidR="00E96D58" w:rsidRPr="00644034">
        <w:rPr>
          <w:sz w:val="32"/>
          <w:szCs w:val="32"/>
          <w:lang w:val="uk-UA"/>
        </w:rPr>
        <w:t xml:space="preserve"> його зловити потрібно було затратити багато фізичних сил, важкої праці і ризику.</w:t>
      </w:r>
    </w:p>
    <w:p w:rsidR="00E96D58" w:rsidRPr="00644034" w:rsidRDefault="00E96D58" w:rsidP="00C22E39">
      <w:pPr>
        <w:pStyle w:val="a3"/>
        <w:numPr>
          <w:ilvl w:val="0"/>
          <w:numId w:val="2"/>
        </w:numPr>
        <w:rPr>
          <w:sz w:val="32"/>
          <w:szCs w:val="32"/>
          <w:lang w:val="uk-UA"/>
        </w:rPr>
      </w:pPr>
      <w:r w:rsidRPr="00644034">
        <w:rPr>
          <w:sz w:val="32"/>
          <w:szCs w:val="32"/>
          <w:lang w:val="uk-UA"/>
        </w:rPr>
        <w:t>Тоді для чого він відправляється в море?</w:t>
      </w:r>
    </w:p>
    <w:p w:rsidR="00E96D58" w:rsidRPr="00644034" w:rsidRDefault="00E96D58" w:rsidP="00E96D58">
      <w:pPr>
        <w:pStyle w:val="a3"/>
        <w:ind w:left="1110"/>
        <w:rPr>
          <w:sz w:val="32"/>
          <w:szCs w:val="32"/>
          <w:lang w:val="uk-UA"/>
        </w:rPr>
      </w:pPr>
    </w:p>
    <w:p w:rsidR="00E96D58" w:rsidRPr="00644034" w:rsidRDefault="00E96D58" w:rsidP="00E96D58">
      <w:pPr>
        <w:pStyle w:val="a3"/>
        <w:ind w:left="1110"/>
        <w:rPr>
          <w:sz w:val="32"/>
          <w:szCs w:val="32"/>
          <w:lang w:val="uk-UA"/>
        </w:rPr>
      </w:pPr>
    </w:p>
    <w:p w:rsidR="006C339E" w:rsidRPr="00644034" w:rsidRDefault="006C339E" w:rsidP="006C339E">
      <w:pPr>
        <w:pStyle w:val="a3"/>
        <w:ind w:left="1110"/>
        <w:rPr>
          <w:sz w:val="32"/>
          <w:szCs w:val="32"/>
          <w:lang w:val="uk-UA"/>
        </w:rPr>
      </w:pPr>
      <w:r w:rsidRPr="00644034">
        <w:rPr>
          <w:b/>
          <w:sz w:val="32"/>
          <w:szCs w:val="32"/>
          <w:u w:val="single"/>
          <w:lang w:val="uk-UA"/>
        </w:rPr>
        <w:t xml:space="preserve">Робота в </w:t>
      </w:r>
      <w:r w:rsidR="006E0962" w:rsidRPr="00644034">
        <w:rPr>
          <w:b/>
          <w:sz w:val="32"/>
          <w:szCs w:val="32"/>
          <w:u w:val="single"/>
          <w:lang w:val="uk-UA"/>
        </w:rPr>
        <w:t>групах</w:t>
      </w:r>
      <w:r w:rsidRPr="00644034">
        <w:rPr>
          <w:sz w:val="32"/>
          <w:szCs w:val="32"/>
          <w:lang w:val="uk-UA"/>
        </w:rPr>
        <w:t>(Характеристика образу Сантьяго</w:t>
      </w:r>
      <w:r w:rsidRPr="00644034">
        <w:rPr>
          <w:b/>
          <w:sz w:val="32"/>
          <w:szCs w:val="32"/>
          <w:u w:val="single"/>
          <w:lang w:val="uk-UA"/>
        </w:rPr>
        <w:t>). Робота з текстом</w:t>
      </w:r>
    </w:p>
    <w:p w:rsidR="00E96D58" w:rsidRPr="00644034" w:rsidRDefault="00C96813" w:rsidP="00E96D58">
      <w:pPr>
        <w:pStyle w:val="a3"/>
        <w:ind w:left="1110"/>
        <w:rPr>
          <w:sz w:val="32"/>
          <w:szCs w:val="32"/>
          <w:lang w:val="uk-UA"/>
        </w:rPr>
      </w:pPr>
      <w:r w:rsidRPr="00644034">
        <w:rPr>
          <w:sz w:val="32"/>
          <w:szCs w:val="32"/>
          <w:lang w:val="uk-UA"/>
        </w:rPr>
        <w:t>(епізод з фільму)</w:t>
      </w:r>
    </w:p>
    <w:p w:rsidR="006C339E" w:rsidRPr="00644034" w:rsidRDefault="006C339E" w:rsidP="00E96D58">
      <w:pPr>
        <w:pStyle w:val="a3"/>
        <w:ind w:left="1110"/>
        <w:rPr>
          <w:sz w:val="32"/>
          <w:szCs w:val="32"/>
          <w:lang w:val="uk-UA"/>
        </w:rPr>
      </w:pPr>
      <w:r w:rsidRPr="00644034">
        <w:rPr>
          <w:sz w:val="32"/>
          <w:szCs w:val="32"/>
          <w:lang w:val="uk-UA"/>
        </w:rPr>
        <w:t>«Я  - незвичайний старий» . Так він сам про себе говорить</w:t>
      </w:r>
    </w:p>
    <w:p w:rsidR="006C339E" w:rsidRPr="00644034" w:rsidRDefault="006C339E" w:rsidP="00E96D58">
      <w:pPr>
        <w:pStyle w:val="a3"/>
        <w:ind w:left="1110"/>
        <w:rPr>
          <w:sz w:val="32"/>
          <w:szCs w:val="32"/>
          <w:lang w:val="uk-UA"/>
        </w:rPr>
      </w:pPr>
      <w:r w:rsidRPr="00644034">
        <w:rPr>
          <w:i/>
          <w:sz w:val="32"/>
          <w:szCs w:val="32"/>
          <w:lang w:val="uk-UA"/>
        </w:rPr>
        <w:t>1 пара</w:t>
      </w:r>
      <w:r w:rsidRPr="00644034">
        <w:rPr>
          <w:sz w:val="32"/>
          <w:szCs w:val="32"/>
          <w:lang w:val="uk-UA"/>
        </w:rPr>
        <w:t>. Знайти опис Сантьяго.</w:t>
      </w:r>
    </w:p>
    <w:p w:rsidR="006C339E" w:rsidRPr="00644034" w:rsidRDefault="006C339E" w:rsidP="006C339E">
      <w:pPr>
        <w:pStyle w:val="a3"/>
        <w:numPr>
          <w:ilvl w:val="0"/>
          <w:numId w:val="2"/>
        </w:numPr>
        <w:rPr>
          <w:sz w:val="32"/>
          <w:szCs w:val="32"/>
          <w:lang w:val="uk-UA"/>
        </w:rPr>
      </w:pPr>
      <w:r w:rsidRPr="00644034">
        <w:rPr>
          <w:sz w:val="32"/>
          <w:szCs w:val="32"/>
          <w:lang w:val="uk-UA"/>
        </w:rPr>
        <w:t>Про що говорять обличчя, очі, плечі?</w:t>
      </w:r>
    </w:p>
    <w:p w:rsidR="006C339E" w:rsidRPr="00644034" w:rsidRDefault="006C339E" w:rsidP="006C339E">
      <w:pPr>
        <w:pStyle w:val="a3"/>
        <w:ind w:left="1110"/>
        <w:rPr>
          <w:sz w:val="32"/>
          <w:szCs w:val="32"/>
          <w:lang w:val="uk-UA"/>
        </w:rPr>
      </w:pPr>
      <w:r w:rsidRPr="00644034">
        <w:rPr>
          <w:i/>
          <w:sz w:val="32"/>
          <w:szCs w:val="32"/>
          <w:lang w:val="uk-UA"/>
        </w:rPr>
        <w:t>2 пара</w:t>
      </w:r>
      <w:r w:rsidRPr="00644034">
        <w:rPr>
          <w:sz w:val="32"/>
          <w:szCs w:val="32"/>
          <w:lang w:val="uk-UA"/>
        </w:rPr>
        <w:t>. Яку інформацію несе для Старого число 85? (зачитати).</w:t>
      </w:r>
    </w:p>
    <w:p w:rsidR="006C339E" w:rsidRPr="00644034" w:rsidRDefault="006C339E" w:rsidP="006C339E">
      <w:pPr>
        <w:pStyle w:val="a3"/>
        <w:ind w:left="1110"/>
        <w:rPr>
          <w:sz w:val="32"/>
          <w:szCs w:val="32"/>
          <w:lang w:val="uk-UA"/>
        </w:rPr>
      </w:pPr>
      <w:r w:rsidRPr="00644034">
        <w:rPr>
          <w:sz w:val="32"/>
          <w:szCs w:val="32"/>
          <w:lang w:val="uk-UA"/>
        </w:rPr>
        <w:t xml:space="preserve">(Старий символізує кінець життя, хоча з цим він не хоче миритися; пташка – символ початку життя. Вони обидва </w:t>
      </w:r>
      <w:r w:rsidRPr="00644034">
        <w:rPr>
          <w:sz w:val="32"/>
          <w:szCs w:val="32"/>
          <w:lang w:val="uk-UA"/>
        </w:rPr>
        <w:lastRenderedPageBreak/>
        <w:t>окреслюють життєвий цикл. 85 – щасливе число – це вік Старого.)</w:t>
      </w:r>
    </w:p>
    <w:p w:rsidR="00936A5B" w:rsidRPr="00644034" w:rsidRDefault="00936A5B" w:rsidP="00936A5B">
      <w:pPr>
        <w:pStyle w:val="a3"/>
        <w:numPr>
          <w:ilvl w:val="0"/>
          <w:numId w:val="2"/>
        </w:numPr>
        <w:rPr>
          <w:sz w:val="32"/>
          <w:szCs w:val="32"/>
          <w:lang w:val="uk-UA"/>
        </w:rPr>
      </w:pPr>
      <w:r w:rsidRPr="00644034">
        <w:rPr>
          <w:i/>
          <w:sz w:val="32"/>
          <w:szCs w:val="32"/>
          <w:lang w:val="uk-UA"/>
        </w:rPr>
        <w:t>3 пара</w:t>
      </w:r>
      <w:r w:rsidRPr="00644034">
        <w:rPr>
          <w:sz w:val="32"/>
          <w:szCs w:val="32"/>
          <w:lang w:val="uk-UA"/>
        </w:rPr>
        <w:t>. Розмова старого з рибою (</w:t>
      </w:r>
      <w:proofErr w:type="spellStart"/>
      <w:r w:rsidRPr="00644034">
        <w:rPr>
          <w:sz w:val="32"/>
          <w:szCs w:val="32"/>
          <w:lang w:val="uk-UA"/>
        </w:rPr>
        <w:t>Зачит</w:t>
      </w:r>
      <w:proofErr w:type="spellEnd"/>
      <w:r w:rsidR="00AD4BCA">
        <w:rPr>
          <w:sz w:val="32"/>
          <w:szCs w:val="32"/>
          <w:lang w:val="uk-UA"/>
        </w:rPr>
        <w:t>.</w:t>
      </w:r>
      <w:bookmarkStart w:id="0" w:name="_GoBack"/>
      <w:bookmarkEnd w:id="0"/>
      <w:r w:rsidRPr="00644034">
        <w:rPr>
          <w:sz w:val="32"/>
          <w:szCs w:val="32"/>
          <w:lang w:val="uk-UA"/>
        </w:rPr>
        <w:t>)</w:t>
      </w:r>
    </w:p>
    <w:p w:rsidR="00936A5B" w:rsidRPr="00644034" w:rsidRDefault="00936A5B" w:rsidP="00936A5B">
      <w:pPr>
        <w:pStyle w:val="a3"/>
        <w:numPr>
          <w:ilvl w:val="0"/>
          <w:numId w:val="2"/>
        </w:numPr>
        <w:rPr>
          <w:b/>
          <w:sz w:val="32"/>
          <w:szCs w:val="32"/>
          <w:lang w:val="uk-UA"/>
        </w:rPr>
      </w:pPr>
      <w:r w:rsidRPr="00644034">
        <w:rPr>
          <w:sz w:val="32"/>
          <w:szCs w:val="32"/>
          <w:lang w:val="uk-UA"/>
        </w:rPr>
        <w:t xml:space="preserve"> - Що значить для Сантьяго риба: заробіток, їжа чи життєва енергія і сила</w:t>
      </w:r>
      <w:r w:rsidRPr="00644034">
        <w:rPr>
          <w:b/>
          <w:sz w:val="32"/>
          <w:szCs w:val="32"/>
          <w:lang w:val="uk-UA"/>
        </w:rPr>
        <w:t>? Метод «Оберіть позицію»</w:t>
      </w:r>
    </w:p>
    <w:p w:rsidR="00936A5B" w:rsidRPr="00644034" w:rsidRDefault="00936A5B" w:rsidP="00936A5B">
      <w:pPr>
        <w:pStyle w:val="a3"/>
        <w:ind w:left="1110"/>
        <w:rPr>
          <w:sz w:val="32"/>
          <w:szCs w:val="32"/>
          <w:lang w:val="uk-UA"/>
        </w:rPr>
      </w:pPr>
      <w:r w:rsidRPr="00644034">
        <w:rPr>
          <w:sz w:val="32"/>
          <w:szCs w:val="32"/>
          <w:lang w:val="uk-UA"/>
        </w:rPr>
        <w:t>Вчитель. Герой Е. Хемінгуея, піймавши на межі своїх с</w:t>
      </w:r>
      <w:r w:rsidR="006E0962" w:rsidRPr="00644034">
        <w:rPr>
          <w:sz w:val="32"/>
          <w:szCs w:val="32"/>
          <w:lang w:val="uk-UA"/>
        </w:rPr>
        <w:t>ил і можливостей величезну рибу,</w:t>
      </w:r>
      <w:r w:rsidRPr="00644034">
        <w:rPr>
          <w:sz w:val="32"/>
          <w:szCs w:val="32"/>
          <w:lang w:val="uk-UA"/>
        </w:rPr>
        <w:t>(для нього це воістину чудовий улов!!) переміг свою старість, безпорадність і навіть саму смерть. Ця величезна рибина, привезена на берег, стає запорукою і причиною продовження життя похилої людини.</w:t>
      </w:r>
    </w:p>
    <w:p w:rsidR="006E0962" w:rsidRPr="00644034" w:rsidRDefault="006E0962" w:rsidP="006E0962">
      <w:pPr>
        <w:pStyle w:val="a3"/>
        <w:numPr>
          <w:ilvl w:val="0"/>
          <w:numId w:val="2"/>
        </w:numPr>
        <w:rPr>
          <w:sz w:val="32"/>
          <w:szCs w:val="32"/>
          <w:lang w:val="uk-UA"/>
        </w:rPr>
      </w:pPr>
    </w:p>
    <w:p w:rsidR="006E0962" w:rsidRPr="00644034" w:rsidRDefault="006E0962" w:rsidP="006E0962">
      <w:pPr>
        <w:pStyle w:val="a3"/>
        <w:numPr>
          <w:ilvl w:val="0"/>
          <w:numId w:val="2"/>
        </w:numPr>
        <w:rPr>
          <w:sz w:val="32"/>
          <w:szCs w:val="32"/>
          <w:lang w:val="uk-UA"/>
        </w:rPr>
      </w:pPr>
      <w:r w:rsidRPr="00644034">
        <w:rPr>
          <w:sz w:val="32"/>
          <w:szCs w:val="32"/>
          <w:lang w:val="uk-UA"/>
        </w:rPr>
        <w:t xml:space="preserve">Чому, на вашу думку, письменник дав </w:t>
      </w:r>
      <w:proofErr w:type="spellStart"/>
      <w:r w:rsidRPr="00644034">
        <w:rPr>
          <w:sz w:val="32"/>
          <w:szCs w:val="32"/>
          <w:lang w:val="uk-UA"/>
        </w:rPr>
        <w:t>ім</w:t>
      </w:r>
      <w:proofErr w:type="spellEnd"/>
      <w:r w:rsidRPr="00644034">
        <w:rPr>
          <w:sz w:val="32"/>
          <w:szCs w:val="32"/>
        </w:rPr>
        <w:t>’</w:t>
      </w:r>
      <w:r w:rsidRPr="00644034">
        <w:rPr>
          <w:sz w:val="32"/>
          <w:szCs w:val="32"/>
          <w:lang w:val="uk-UA"/>
        </w:rPr>
        <w:t>я головному герою Сантьяго?</w:t>
      </w:r>
    </w:p>
    <w:p w:rsidR="00E42729" w:rsidRPr="00644034" w:rsidRDefault="006E0962" w:rsidP="00C6252E">
      <w:pPr>
        <w:rPr>
          <w:b/>
          <w:sz w:val="32"/>
          <w:szCs w:val="32"/>
          <w:u w:val="single"/>
          <w:lang w:val="uk-UA"/>
        </w:rPr>
      </w:pPr>
      <w:r w:rsidRPr="00644034">
        <w:rPr>
          <w:b/>
          <w:sz w:val="32"/>
          <w:szCs w:val="32"/>
          <w:u w:val="single"/>
          <w:lang w:val="uk-UA"/>
        </w:rPr>
        <w:t>Випереджальне завдання</w:t>
      </w:r>
    </w:p>
    <w:p w:rsidR="006E0962" w:rsidRPr="00644034" w:rsidRDefault="006E0962" w:rsidP="00C6252E">
      <w:pPr>
        <w:rPr>
          <w:sz w:val="32"/>
          <w:szCs w:val="32"/>
          <w:lang w:val="uk-UA"/>
        </w:rPr>
      </w:pPr>
      <w:r w:rsidRPr="00644034">
        <w:rPr>
          <w:sz w:val="32"/>
          <w:szCs w:val="32"/>
          <w:lang w:val="uk-UA"/>
        </w:rPr>
        <w:t xml:space="preserve">   У християнстві з образом риби поєднується образ Ісуса Христа. Адже грецьке слово риба символізувало Христа і означало  - Син Божий, Спаситель. Ісус творив різні дива</w:t>
      </w:r>
      <w:r w:rsidR="000F4F9D" w:rsidRPr="00644034">
        <w:rPr>
          <w:sz w:val="32"/>
          <w:szCs w:val="32"/>
          <w:lang w:val="uk-UA"/>
        </w:rPr>
        <w:t xml:space="preserve">. І про одне таке чудо – незвичайний улов риб там, де нічого не ловилося, розповідається в Євангелії від Луки. Саме після цього улову Христос назвав своїх учнів «ловцями людей». Серед них брати Андрій та Петро, </w:t>
      </w:r>
      <w:proofErr w:type="spellStart"/>
      <w:r w:rsidR="000F4F9D" w:rsidRPr="00644034">
        <w:rPr>
          <w:sz w:val="32"/>
          <w:szCs w:val="32"/>
          <w:lang w:val="uk-UA"/>
        </w:rPr>
        <w:t>Заведеїв</w:t>
      </w:r>
      <w:proofErr w:type="spellEnd"/>
      <w:r w:rsidR="000F4F9D" w:rsidRPr="00644034">
        <w:rPr>
          <w:sz w:val="32"/>
          <w:szCs w:val="32"/>
          <w:lang w:val="uk-UA"/>
        </w:rPr>
        <w:t xml:space="preserve"> син Яків. А, між іншим, героя Хемінгуея звуть Сантьяго, що в перекладі означає Святий Яків.</w:t>
      </w:r>
    </w:p>
    <w:p w:rsidR="000F4F9D" w:rsidRPr="00644034" w:rsidRDefault="000F4F9D" w:rsidP="00C6252E">
      <w:pPr>
        <w:rPr>
          <w:sz w:val="32"/>
          <w:szCs w:val="32"/>
          <w:lang w:val="uk-UA"/>
        </w:rPr>
      </w:pPr>
      <w:r w:rsidRPr="00644034">
        <w:rPr>
          <w:sz w:val="32"/>
          <w:szCs w:val="32"/>
          <w:lang w:val="uk-UA"/>
        </w:rPr>
        <w:t xml:space="preserve">   У переносному значенні «ловці душ» - це люди, які справляють велике враження на інших. Образ Сантьяго порівнюють з Ісусом Христом – він був розіп’ятий, знищений, але лишився непереможний, усе втратив, але воскрес внутрішньо, виріс духовно.</w:t>
      </w:r>
    </w:p>
    <w:p w:rsidR="00722FF3" w:rsidRPr="00644034" w:rsidRDefault="00722FF3" w:rsidP="00722FF3">
      <w:pPr>
        <w:pStyle w:val="a3"/>
        <w:numPr>
          <w:ilvl w:val="0"/>
          <w:numId w:val="2"/>
        </w:numPr>
        <w:rPr>
          <w:sz w:val="32"/>
          <w:szCs w:val="32"/>
          <w:lang w:val="uk-UA"/>
        </w:rPr>
      </w:pPr>
      <w:r w:rsidRPr="00644034">
        <w:rPr>
          <w:sz w:val="32"/>
          <w:szCs w:val="32"/>
          <w:lang w:val="uk-UA"/>
        </w:rPr>
        <w:t>Назвіть  країни, де є міста з назвою Сантьяго.</w:t>
      </w:r>
    </w:p>
    <w:p w:rsidR="000F4F9D" w:rsidRPr="00644034" w:rsidRDefault="000F4F9D" w:rsidP="00C6252E">
      <w:pPr>
        <w:rPr>
          <w:sz w:val="32"/>
          <w:szCs w:val="32"/>
          <w:lang w:val="uk-UA"/>
        </w:rPr>
      </w:pPr>
      <w:r w:rsidRPr="00644034">
        <w:rPr>
          <w:b/>
          <w:sz w:val="32"/>
          <w:szCs w:val="32"/>
          <w:lang w:val="uk-UA"/>
        </w:rPr>
        <w:t>Вчитель.</w:t>
      </w:r>
      <w:r w:rsidR="00722FF3" w:rsidRPr="00644034">
        <w:rPr>
          <w:sz w:val="32"/>
          <w:szCs w:val="32"/>
          <w:lang w:val="uk-UA"/>
        </w:rPr>
        <w:t xml:space="preserve"> Сантьяго </w:t>
      </w:r>
      <w:r w:rsidRPr="00644034">
        <w:rPr>
          <w:sz w:val="32"/>
          <w:szCs w:val="32"/>
          <w:lang w:val="uk-UA"/>
        </w:rPr>
        <w:t xml:space="preserve"> переміг рибу, а разом із нею старість і душевний біль</w:t>
      </w:r>
    </w:p>
    <w:p w:rsidR="000F4F9D" w:rsidRPr="00644034" w:rsidRDefault="00722FF3" w:rsidP="00C6252E">
      <w:pPr>
        <w:rPr>
          <w:sz w:val="32"/>
          <w:szCs w:val="32"/>
          <w:lang w:val="uk-UA"/>
        </w:rPr>
      </w:pPr>
      <w:r w:rsidRPr="00644034">
        <w:rPr>
          <w:b/>
          <w:sz w:val="32"/>
          <w:szCs w:val="32"/>
          <w:u w:val="single"/>
          <w:lang w:val="uk-UA"/>
        </w:rPr>
        <w:lastRenderedPageBreak/>
        <w:t>Творчі роботи</w:t>
      </w:r>
      <w:r w:rsidR="000F4F9D" w:rsidRPr="00644034">
        <w:rPr>
          <w:b/>
          <w:sz w:val="32"/>
          <w:szCs w:val="32"/>
          <w:u w:val="single"/>
          <w:lang w:val="uk-UA"/>
        </w:rPr>
        <w:t xml:space="preserve"> для учнів</w:t>
      </w:r>
      <w:r w:rsidR="000F4F9D" w:rsidRPr="00644034">
        <w:rPr>
          <w:sz w:val="32"/>
          <w:szCs w:val="32"/>
          <w:lang w:val="uk-UA"/>
        </w:rPr>
        <w:t>.</w:t>
      </w:r>
    </w:p>
    <w:p w:rsidR="000F4F9D" w:rsidRPr="00644034" w:rsidRDefault="00A513E8" w:rsidP="00C6252E">
      <w:pPr>
        <w:rPr>
          <w:sz w:val="32"/>
          <w:szCs w:val="32"/>
          <w:lang w:val="uk-UA"/>
        </w:rPr>
      </w:pPr>
      <w:r w:rsidRPr="00644034">
        <w:rPr>
          <w:sz w:val="32"/>
          <w:szCs w:val="32"/>
          <w:lang w:val="uk-UA"/>
        </w:rPr>
        <w:t>1.</w:t>
      </w:r>
      <w:r w:rsidR="000F4F9D" w:rsidRPr="00644034">
        <w:rPr>
          <w:sz w:val="32"/>
          <w:szCs w:val="32"/>
          <w:lang w:val="uk-UA"/>
        </w:rPr>
        <w:t>Підібрати синонімічний ряд</w:t>
      </w:r>
      <w:r w:rsidRPr="00644034">
        <w:rPr>
          <w:sz w:val="32"/>
          <w:szCs w:val="32"/>
          <w:lang w:val="uk-UA"/>
        </w:rPr>
        <w:t xml:space="preserve"> </w:t>
      </w:r>
      <w:r w:rsidR="000F4F9D" w:rsidRPr="00644034">
        <w:rPr>
          <w:sz w:val="32"/>
          <w:szCs w:val="32"/>
          <w:lang w:val="uk-UA"/>
        </w:rPr>
        <w:t xml:space="preserve"> до слова «Поєдинок»   (Двобій, битва, боротьба</w:t>
      </w:r>
      <w:r w:rsidR="00722FF3" w:rsidRPr="00644034">
        <w:rPr>
          <w:sz w:val="32"/>
          <w:szCs w:val="32"/>
          <w:lang w:val="uk-UA"/>
        </w:rPr>
        <w:t xml:space="preserve"> </w:t>
      </w:r>
      <w:proofErr w:type="spellStart"/>
      <w:r w:rsidR="00722FF3" w:rsidRPr="00644034">
        <w:rPr>
          <w:sz w:val="32"/>
          <w:szCs w:val="32"/>
          <w:lang w:val="uk-UA"/>
        </w:rPr>
        <w:t>спарринг</w:t>
      </w:r>
      <w:proofErr w:type="spellEnd"/>
      <w:r w:rsidR="00722FF3" w:rsidRPr="00644034">
        <w:rPr>
          <w:sz w:val="32"/>
          <w:szCs w:val="32"/>
          <w:lang w:val="uk-UA"/>
        </w:rPr>
        <w:t xml:space="preserve"> (вільний бій)).</w:t>
      </w:r>
    </w:p>
    <w:p w:rsidR="00A513E8" w:rsidRPr="00644034" w:rsidRDefault="00A513E8" w:rsidP="00C6252E">
      <w:pPr>
        <w:rPr>
          <w:sz w:val="32"/>
          <w:szCs w:val="32"/>
          <w:lang w:val="uk-UA"/>
        </w:rPr>
      </w:pPr>
      <w:r w:rsidRPr="00644034">
        <w:rPr>
          <w:sz w:val="32"/>
          <w:szCs w:val="32"/>
          <w:lang w:val="uk-UA"/>
        </w:rPr>
        <w:t>2. Скласти уявні  діалоги. Випереджальні завдання.</w:t>
      </w:r>
    </w:p>
    <w:p w:rsidR="00A513E8" w:rsidRPr="00644034" w:rsidRDefault="00A513E8" w:rsidP="00C6252E">
      <w:pPr>
        <w:rPr>
          <w:sz w:val="32"/>
          <w:szCs w:val="32"/>
          <w:lang w:val="uk-UA"/>
        </w:rPr>
      </w:pPr>
      <w:r w:rsidRPr="00644034">
        <w:rPr>
          <w:sz w:val="32"/>
          <w:szCs w:val="32"/>
          <w:lang w:val="uk-UA"/>
        </w:rPr>
        <w:t xml:space="preserve"> - Старий і хлопчик;       Старий і море;       Старий і рибалка;      Хлопчик і туристка.</w:t>
      </w:r>
    </w:p>
    <w:p w:rsidR="00A513E8" w:rsidRPr="00644034" w:rsidRDefault="00A513E8" w:rsidP="00C6252E">
      <w:pPr>
        <w:rPr>
          <w:sz w:val="32"/>
          <w:szCs w:val="32"/>
          <w:lang w:val="uk-UA"/>
        </w:rPr>
      </w:pPr>
      <w:r w:rsidRPr="00644034">
        <w:rPr>
          <w:b/>
          <w:sz w:val="32"/>
          <w:szCs w:val="32"/>
          <w:lang w:val="uk-UA"/>
        </w:rPr>
        <w:t>Вчитель</w:t>
      </w:r>
      <w:r w:rsidRPr="00644034">
        <w:rPr>
          <w:sz w:val="32"/>
          <w:szCs w:val="32"/>
          <w:lang w:val="uk-UA"/>
        </w:rPr>
        <w:t xml:space="preserve">. Море у повісті виступає як особливе середовище, в якому зароджується життя. Це поєднується з сучасними науковими дослідженнями про те, що життя на Землі зародилось в </w:t>
      </w:r>
      <w:proofErr w:type="spellStart"/>
      <w:r w:rsidRPr="00644034">
        <w:rPr>
          <w:sz w:val="32"/>
          <w:szCs w:val="32"/>
          <w:lang w:val="uk-UA"/>
        </w:rPr>
        <w:t>першоокеані</w:t>
      </w:r>
      <w:proofErr w:type="spellEnd"/>
      <w:r w:rsidRPr="00644034">
        <w:rPr>
          <w:sz w:val="32"/>
          <w:szCs w:val="32"/>
          <w:lang w:val="uk-UA"/>
        </w:rPr>
        <w:t>. У повісті Хемінгуея море виступає як величезна й вічна мати усього живого.</w:t>
      </w:r>
    </w:p>
    <w:p w:rsidR="00A513E8" w:rsidRPr="00644034" w:rsidRDefault="00A513E8" w:rsidP="00A513E8">
      <w:pPr>
        <w:pStyle w:val="a3"/>
        <w:numPr>
          <w:ilvl w:val="0"/>
          <w:numId w:val="1"/>
        </w:numPr>
        <w:rPr>
          <w:sz w:val="32"/>
          <w:szCs w:val="32"/>
          <w:lang w:val="uk-UA"/>
        </w:rPr>
      </w:pPr>
      <w:r w:rsidRPr="00644034">
        <w:rPr>
          <w:sz w:val="32"/>
          <w:szCs w:val="32"/>
          <w:lang w:val="uk-UA"/>
        </w:rPr>
        <w:t>Сповідь моря.</w:t>
      </w:r>
    </w:p>
    <w:p w:rsidR="00A513E8" w:rsidRPr="00644034" w:rsidRDefault="00A513E8" w:rsidP="00A513E8">
      <w:pPr>
        <w:pStyle w:val="a3"/>
        <w:numPr>
          <w:ilvl w:val="0"/>
          <w:numId w:val="1"/>
        </w:numPr>
        <w:rPr>
          <w:sz w:val="32"/>
          <w:szCs w:val="32"/>
          <w:lang w:val="uk-UA"/>
        </w:rPr>
      </w:pPr>
      <w:r w:rsidRPr="00644034">
        <w:rPr>
          <w:sz w:val="32"/>
          <w:szCs w:val="32"/>
          <w:lang w:val="uk-UA"/>
        </w:rPr>
        <w:t>Сповідь Сантьяго.</w:t>
      </w:r>
    </w:p>
    <w:p w:rsidR="00A513E8" w:rsidRPr="00644034" w:rsidRDefault="00A513E8" w:rsidP="00A513E8">
      <w:pPr>
        <w:rPr>
          <w:b/>
          <w:i/>
          <w:sz w:val="32"/>
          <w:szCs w:val="32"/>
          <w:lang w:val="uk-UA"/>
        </w:rPr>
      </w:pPr>
      <w:r w:rsidRPr="00644034">
        <w:rPr>
          <w:b/>
          <w:i/>
          <w:sz w:val="32"/>
          <w:szCs w:val="32"/>
          <w:lang w:val="en-US"/>
        </w:rPr>
        <w:t>V</w:t>
      </w:r>
      <w:r w:rsidRPr="00644034">
        <w:rPr>
          <w:b/>
          <w:i/>
          <w:sz w:val="32"/>
          <w:szCs w:val="32"/>
          <w:lang w:val="uk-UA"/>
        </w:rPr>
        <w:t>. Систематизація і узагальнення знань учнів</w:t>
      </w:r>
    </w:p>
    <w:p w:rsidR="00A513E8" w:rsidRPr="00644034" w:rsidRDefault="00A513E8" w:rsidP="00A513E8">
      <w:pPr>
        <w:rPr>
          <w:sz w:val="32"/>
          <w:szCs w:val="32"/>
          <w:lang w:val="uk-UA"/>
        </w:rPr>
      </w:pPr>
      <w:r w:rsidRPr="00644034">
        <w:rPr>
          <w:sz w:val="32"/>
          <w:szCs w:val="32"/>
          <w:lang w:val="uk-UA"/>
        </w:rPr>
        <w:t xml:space="preserve">Вчитель. </w:t>
      </w:r>
    </w:p>
    <w:p w:rsidR="00A513E8" w:rsidRPr="00644034" w:rsidRDefault="00A513E8" w:rsidP="00A513E8">
      <w:pPr>
        <w:rPr>
          <w:sz w:val="32"/>
          <w:szCs w:val="32"/>
          <w:lang w:val="uk-UA"/>
        </w:rPr>
      </w:pPr>
      <w:r w:rsidRPr="00644034">
        <w:rPr>
          <w:sz w:val="32"/>
          <w:szCs w:val="32"/>
          <w:lang w:val="uk-UA"/>
        </w:rPr>
        <w:t xml:space="preserve">     У назві повісті два образи – Старий  і море.</w:t>
      </w:r>
    </w:p>
    <w:p w:rsidR="00A513E8" w:rsidRPr="00644034" w:rsidRDefault="00A513E8" w:rsidP="00A513E8">
      <w:pPr>
        <w:pStyle w:val="a3"/>
        <w:numPr>
          <w:ilvl w:val="0"/>
          <w:numId w:val="2"/>
        </w:numPr>
        <w:rPr>
          <w:sz w:val="32"/>
          <w:szCs w:val="32"/>
          <w:lang w:val="uk-UA"/>
        </w:rPr>
      </w:pPr>
      <w:r w:rsidRPr="00644034">
        <w:rPr>
          <w:sz w:val="32"/>
          <w:szCs w:val="32"/>
          <w:lang w:val="uk-UA"/>
        </w:rPr>
        <w:t>Про що свідчить назва повісті?</w:t>
      </w:r>
    </w:p>
    <w:p w:rsidR="00A513E8" w:rsidRPr="00644034" w:rsidRDefault="002D5B9A" w:rsidP="00A513E8">
      <w:pPr>
        <w:pStyle w:val="a3"/>
        <w:numPr>
          <w:ilvl w:val="0"/>
          <w:numId w:val="2"/>
        </w:numPr>
        <w:rPr>
          <w:sz w:val="32"/>
          <w:szCs w:val="32"/>
          <w:lang w:val="uk-UA"/>
        </w:rPr>
      </w:pPr>
      <w:r w:rsidRPr="00644034">
        <w:rPr>
          <w:sz w:val="32"/>
          <w:szCs w:val="32"/>
          <w:lang w:val="uk-UA"/>
        </w:rPr>
        <w:t>Що спільного між морем і людиною?</w:t>
      </w:r>
    </w:p>
    <w:p w:rsidR="002D5B9A" w:rsidRPr="00644034" w:rsidRDefault="002D5B9A" w:rsidP="00A513E8">
      <w:pPr>
        <w:pStyle w:val="a3"/>
        <w:numPr>
          <w:ilvl w:val="0"/>
          <w:numId w:val="2"/>
        </w:numPr>
        <w:rPr>
          <w:sz w:val="32"/>
          <w:szCs w:val="32"/>
          <w:lang w:val="uk-UA"/>
        </w:rPr>
      </w:pPr>
      <w:r w:rsidRPr="00644034">
        <w:rPr>
          <w:sz w:val="32"/>
          <w:szCs w:val="32"/>
          <w:lang w:val="uk-UA"/>
        </w:rPr>
        <w:t>Ч може людина підкорити чи знищити море?</w:t>
      </w:r>
    </w:p>
    <w:p w:rsidR="002D5B9A" w:rsidRPr="00644034" w:rsidRDefault="002D5B9A" w:rsidP="00A513E8">
      <w:pPr>
        <w:pStyle w:val="a3"/>
        <w:numPr>
          <w:ilvl w:val="0"/>
          <w:numId w:val="2"/>
        </w:numPr>
        <w:rPr>
          <w:sz w:val="32"/>
          <w:szCs w:val="32"/>
          <w:lang w:val="uk-UA"/>
        </w:rPr>
      </w:pPr>
      <w:r w:rsidRPr="00644034">
        <w:rPr>
          <w:sz w:val="32"/>
          <w:szCs w:val="32"/>
          <w:lang w:val="uk-UA"/>
        </w:rPr>
        <w:t>Чи може море підкорити чи знищити людину?</w:t>
      </w:r>
    </w:p>
    <w:p w:rsidR="002D5B9A" w:rsidRPr="00644034" w:rsidRDefault="002D5B9A" w:rsidP="00A513E8">
      <w:pPr>
        <w:pStyle w:val="a3"/>
        <w:numPr>
          <w:ilvl w:val="0"/>
          <w:numId w:val="2"/>
        </w:numPr>
        <w:rPr>
          <w:sz w:val="32"/>
          <w:szCs w:val="32"/>
          <w:lang w:val="uk-UA"/>
        </w:rPr>
      </w:pPr>
      <w:r w:rsidRPr="00644034">
        <w:rPr>
          <w:sz w:val="32"/>
          <w:szCs w:val="32"/>
          <w:lang w:val="uk-UA"/>
        </w:rPr>
        <w:t>Чому людину не може подолати навіть така могутня стихія?</w:t>
      </w:r>
    </w:p>
    <w:p w:rsidR="002D5B9A" w:rsidRPr="00644034" w:rsidRDefault="002D5B9A" w:rsidP="00A513E8">
      <w:pPr>
        <w:pStyle w:val="a3"/>
        <w:numPr>
          <w:ilvl w:val="0"/>
          <w:numId w:val="2"/>
        </w:numPr>
        <w:rPr>
          <w:sz w:val="32"/>
          <w:szCs w:val="32"/>
          <w:lang w:val="uk-UA"/>
        </w:rPr>
      </w:pPr>
      <w:r w:rsidRPr="00644034">
        <w:rPr>
          <w:sz w:val="32"/>
          <w:szCs w:val="32"/>
          <w:lang w:val="uk-UA"/>
        </w:rPr>
        <w:t>Чи є для людини місце у цьому вічному безмежжі?</w:t>
      </w:r>
    </w:p>
    <w:p w:rsidR="002D5B9A" w:rsidRPr="00644034" w:rsidRDefault="002D5B9A" w:rsidP="00A513E8">
      <w:pPr>
        <w:pStyle w:val="a3"/>
        <w:numPr>
          <w:ilvl w:val="0"/>
          <w:numId w:val="2"/>
        </w:numPr>
        <w:rPr>
          <w:sz w:val="32"/>
          <w:szCs w:val="32"/>
          <w:lang w:val="uk-UA"/>
        </w:rPr>
      </w:pPr>
      <w:r w:rsidRPr="00644034">
        <w:rPr>
          <w:sz w:val="32"/>
          <w:szCs w:val="32"/>
          <w:lang w:val="uk-UA"/>
        </w:rPr>
        <w:t>Як його знайти?</w:t>
      </w:r>
    </w:p>
    <w:p w:rsidR="002D5B9A" w:rsidRPr="00644034" w:rsidRDefault="002D5B9A" w:rsidP="002D5B9A">
      <w:pPr>
        <w:ind w:left="750"/>
        <w:rPr>
          <w:sz w:val="32"/>
          <w:szCs w:val="32"/>
          <w:lang w:val="uk-UA"/>
        </w:rPr>
      </w:pPr>
      <w:r w:rsidRPr="00644034">
        <w:rPr>
          <w:b/>
          <w:sz w:val="32"/>
          <w:szCs w:val="32"/>
          <w:lang w:val="uk-UA"/>
        </w:rPr>
        <w:t xml:space="preserve">Вчитель. </w:t>
      </w:r>
      <w:r w:rsidRPr="00644034">
        <w:rPr>
          <w:sz w:val="32"/>
          <w:szCs w:val="32"/>
          <w:lang w:val="uk-UA"/>
        </w:rPr>
        <w:t>Е. Хемінгуей був людиною досить активною, з високою життєвою позицією, фізично сильною. І повість писав в полудень свого життя, на вершині слави, з якої видно прожитий шлях, минуле і картини згасання.</w:t>
      </w:r>
    </w:p>
    <w:p w:rsidR="002D5B9A" w:rsidRPr="00644034" w:rsidRDefault="002D5B9A" w:rsidP="002D5B9A">
      <w:pPr>
        <w:ind w:left="750"/>
        <w:rPr>
          <w:sz w:val="32"/>
          <w:szCs w:val="32"/>
          <w:lang w:val="uk-UA"/>
        </w:rPr>
      </w:pPr>
      <w:r w:rsidRPr="00644034">
        <w:rPr>
          <w:sz w:val="32"/>
          <w:szCs w:val="32"/>
          <w:lang w:val="uk-UA"/>
        </w:rPr>
        <w:lastRenderedPageBreak/>
        <w:t xml:space="preserve">       «Старий і море» - таку назву носить твір. Уже сама назва символічна. І тому не випадково повість носить в собі багато образів – символів.</w:t>
      </w:r>
    </w:p>
    <w:p w:rsidR="002D5B9A" w:rsidRPr="00644034" w:rsidRDefault="002D5B9A" w:rsidP="002D5B9A">
      <w:pPr>
        <w:ind w:left="750"/>
        <w:rPr>
          <w:sz w:val="32"/>
          <w:szCs w:val="32"/>
          <w:lang w:val="uk-UA"/>
        </w:rPr>
      </w:pPr>
      <w:r w:rsidRPr="00644034">
        <w:rPr>
          <w:b/>
          <w:sz w:val="32"/>
          <w:szCs w:val="32"/>
          <w:lang w:val="uk-UA"/>
        </w:rPr>
        <w:t>«</w:t>
      </w:r>
      <w:r w:rsidRPr="00644034">
        <w:rPr>
          <w:b/>
          <w:sz w:val="32"/>
          <w:szCs w:val="32"/>
          <w:u w:val="single"/>
          <w:lang w:val="uk-UA"/>
        </w:rPr>
        <w:t>Встановити відповідність</w:t>
      </w:r>
      <w:r w:rsidRPr="00644034">
        <w:rPr>
          <w:b/>
          <w:sz w:val="32"/>
          <w:szCs w:val="32"/>
          <w:lang w:val="uk-UA"/>
        </w:rPr>
        <w:t>»</w:t>
      </w:r>
      <w:r w:rsidRPr="00644034">
        <w:rPr>
          <w:sz w:val="32"/>
          <w:szCs w:val="32"/>
          <w:lang w:val="uk-UA"/>
        </w:rPr>
        <w:t xml:space="preserve"> між образами – символами та їх значеннями</w:t>
      </w:r>
    </w:p>
    <w:p w:rsidR="002D5B9A" w:rsidRPr="00644034" w:rsidRDefault="002D5B9A" w:rsidP="002D5B9A">
      <w:pPr>
        <w:pStyle w:val="a3"/>
        <w:numPr>
          <w:ilvl w:val="0"/>
          <w:numId w:val="3"/>
        </w:numPr>
        <w:rPr>
          <w:sz w:val="32"/>
          <w:szCs w:val="32"/>
          <w:lang w:val="uk-UA"/>
        </w:rPr>
      </w:pPr>
      <w:r w:rsidRPr="00644034">
        <w:rPr>
          <w:sz w:val="32"/>
          <w:szCs w:val="32"/>
          <w:lang w:val="uk-UA"/>
        </w:rPr>
        <w:t>Старий.               1. Успіх, перемога</w:t>
      </w:r>
    </w:p>
    <w:p w:rsidR="002D5B9A" w:rsidRPr="00644034" w:rsidRDefault="002D5B9A" w:rsidP="002D5B9A">
      <w:pPr>
        <w:pStyle w:val="a3"/>
        <w:numPr>
          <w:ilvl w:val="0"/>
          <w:numId w:val="3"/>
        </w:numPr>
        <w:rPr>
          <w:sz w:val="32"/>
          <w:szCs w:val="32"/>
          <w:lang w:val="uk-UA"/>
        </w:rPr>
      </w:pPr>
      <w:r w:rsidRPr="00644034">
        <w:rPr>
          <w:sz w:val="32"/>
          <w:szCs w:val="32"/>
          <w:lang w:val="uk-UA"/>
        </w:rPr>
        <w:t>Море                   2. Майбутнє</w:t>
      </w:r>
    </w:p>
    <w:p w:rsidR="002D5B9A" w:rsidRPr="00644034" w:rsidRDefault="002D5B9A" w:rsidP="002D5B9A">
      <w:pPr>
        <w:pStyle w:val="a3"/>
        <w:numPr>
          <w:ilvl w:val="0"/>
          <w:numId w:val="3"/>
        </w:numPr>
        <w:rPr>
          <w:sz w:val="32"/>
          <w:szCs w:val="32"/>
          <w:lang w:val="uk-UA"/>
        </w:rPr>
      </w:pPr>
      <w:r w:rsidRPr="00644034">
        <w:rPr>
          <w:sz w:val="32"/>
          <w:szCs w:val="32"/>
          <w:lang w:val="uk-UA"/>
        </w:rPr>
        <w:t xml:space="preserve"> Риба                    3. Досвід людини</w:t>
      </w:r>
    </w:p>
    <w:p w:rsidR="002D5B9A" w:rsidRPr="00644034" w:rsidRDefault="002D5B9A" w:rsidP="002D5B9A">
      <w:pPr>
        <w:pStyle w:val="a3"/>
        <w:numPr>
          <w:ilvl w:val="0"/>
          <w:numId w:val="3"/>
        </w:numPr>
        <w:rPr>
          <w:sz w:val="32"/>
          <w:szCs w:val="32"/>
          <w:lang w:val="uk-UA"/>
        </w:rPr>
      </w:pPr>
      <w:r w:rsidRPr="00644034">
        <w:rPr>
          <w:sz w:val="32"/>
          <w:szCs w:val="32"/>
          <w:lang w:val="uk-UA"/>
        </w:rPr>
        <w:t>Велика риба       4. Мрії про щастя, відновлення життєвих сил</w:t>
      </w:r>
    </w:p>
    <w:p w:rsidR="002D5B9A" w:rsidRPr="00644034" w:rsidRDefault="002D5B9A" w:rsidP="002D5B9A">
      <w:pPr>
        <w:pStyle w:val="a3"/>
        <w:numPr>
          <w:ilvl w:val="0"/>
          <w:numId w:val="3"/>
        </w:numPr>
        <w:rPr>
          <w:sz w:val="32"/>
          <w:szCs w:val="32"/>
          <w:lang w:val="uk-UA"/>
        </w:rPr>
      </w:pPr>
      <w:r w:rsidRPr="00644034">
        <w:rPr>
          <w:sz w:val="32"/>
          <w:szCs w:val="32"/>
          <w:lang w:val="uk-UA"/>
        </w:rPr>
        <w:t>Акули                    5. Життя</w:t>
      </w:r>
    </w:p>
    <w:p w:rsidR="002D5B9A" w:rsidRPr="00644034" w:rsidRDefault="00091580" w:rsidP="002D5B9A">
      <w:pPr>
        <w:pStyle w:val="a3"/>
        <w:numPr>
          <w:ilvl w:val="0"/>
          <w:numId w:val="3"/>
        </w:numPr>
        <w:rPr>
          <w:sz w:val="32"/>
          <w:szCs w:val="32"/>
          <w:lang w:val="uk-UA"/>
        </w:rPr>
      </w:pPr>
      <w:r w:rsidRPr="00644034">
        <w:rPr>
          <w:sz w:val="32"/>
          <w:szCs w:val="32"/>
          <w:lang w:val="uk-UA"/>
        </w:rPr>
        <w:t>Хлопчик                6. Володіння світом</w:t>
      </w:r>
    </w:p>
    <w:p w:rsidR="00091580" w:rsidRPr="00644034" w:rsidRDefault="00091580" w:rsidP="002D5B9A">
      <w:pPr>
        <w:pStyle w:val="a3"/>
        <w:numPr>
          <w:ilvl w:val="0"/>
          <w:numId w:val="3"/>
        </w:numPr>
        <w:rPr>
          <w:sz w:val="32"/>
          <w:szCs w:val="32"/>
          <w:lang w:val="uk-UA"/>
        </w:rPr>
      </w:pPr>
      <w:r w:rsidRPr="00644034">
        <w:rPr>
          <w:sz w:val="32"/>
          <w:szCs w:val="32"/>
          <w:lang w:val="uk-UA"/>
        </w:rPr>
        <w:t>Леви                      7. Невблаганність і верховна влада природи</w:t>
      </w:r>
    </w:p>
    <w:p w:rsidR="00091580" w:rsidRPr="00644034" w:rsidRDefault="00091580" w:rsidP="00091580">
      <w:pPr>
        <w:pStyle w:val="a3"/>
        <w:ind w:left="1110"/>
        <w:rPr>
          <w:sz w:val="32"/>
          <w:szCs w:val="32"/>
          <w:lang w:val="uk-UA"/>
        </w:rPr>
      </w:pPr>
      <w:r w:rsidRPr="00644034">
        <w:rPr>
          <w:sz w:val="32"/>
          <w:szCs w:val="32"/>
          <w:lang w:val="uk-UA"/>
        </w:rPr>
        <w:t xml:space="preserve">                        </w:t>
      </w:r>
    </w:p>
    <w:p w:rsidR="00091580" w:rsidRPr="00644034" w:rsidRDefault="00091580" w:rsidP="00091580">
      <w:pPr>
        <w:pStyle w:val="a3"/>
        <w:ind w:left="1110"/>
        <w:rPr>
          <w:sz w:val="32"/>
          <w:szCs w:val="32"/>
          <w:lang w:val="uk-UA"/>
        </w:rPr>
      </w:pPr>
      <w:r w:rsidRPr="00644034">
        <w:rPr>
          <w:sz w:val="32"/>
          <w:szCs w:val="32"/>
          <w:lang w:val="uk-UA"/>
        </w:rPr>
        <w:t xml:space="preserve">                          (1 – 3, 2 – 5, 3 – 1, 4 – 6, 5 – 7, 6 – 2, 7 – 4)</w:t>
      </w:r>
    </w:p>
    <w:p w:rsidR="00091580" w:rsidRPr="00644034" w:rsidRDefault="00091580" w:rsidP="00091580">
      <w:pPr>
        <w:pStyle w:val="a3"/>
        <w:ind w:left="1110"/>
        <w:rPr>
          <w:sz w:val="32"/>
          <w:szCs w:val="32"/>
          <w:lang w:val="uk-UA"/>
        </w:rPr>
      </w:pPr>
    </w:p>
    <w:p w:rsidR="00091580" w:rsidRPr="00644034" w:rsidRDefault="00091580" w:rsidP="00091580">
      <w:pPr>
        <w:pStyle w:val="a3"/>
        <w:ind w:left="1110"/>
        <w:rPr>
          <w:b/>
          <w:sz w:val="32"/>
          <w:szCs w:val="32"/>
          <w:u w:val="single"/>
          <w:lang w:val="uk-UA"/>
        </w:rPr>
      </w:pPr>
      <w:r w:rsidRPr="00644034">
        <w:rPr>
          <w:b/>
          <w:sz w:val="32"/>
          <w:szCs w:val="32"/>
          <w:u w:val="single"/>
          <w:lang w:val="uk-UA"/>
        </w:rPr>
        <w:t>«Мікрофон»</w:t>
      </w:r>
    </w:p>
    <w:p w:rsidR="00091580" w:rsidRPr="00644034" w:rsidRDefault="00091580" w:rsidP="00091580">
      <w:pPr>
        <w:pStyle w:val="a3"/>
        <w:ind w:left="1110"/>
        <w:rPr>
          <w:sz w:val="32"/>
          <w:szCs w:val="32"/>
          <w:lang w:val="uk-UA"/>
        </w:rPr>
      </w:pPr>
      <w:r w:rsidRPr="00644034">
        <w:rPr>
          <w:sz w:val="32"/>
          <w:szCs w:val="32"/>
          <w:lang w:val="uk-UA"/>
        </w:rPr>
        <w:t>Вирішення проблемного питання</w:t>
      </w:r>
    </w:p>
    <w:p w:rsidR="00091580" w:rsidRPr="00644034" w:rsidRDefault="00091580" w:rsidP="00091580">
      <w:pPr>
        <w:pStyle w:val="a3"/>
        <w:ind w:left="1110"/>
        <w:rPr>
          <w:sz w:val="32"/>
          <w:szCs w:val="32"/>
          <w:lang w:val="uk-UA"/>
        </w:rPr>
      </w:pPr>
      <w:r w:rsidRPr="00644034">
        <w:rPr>
          <w:sz w:val="32"/>
          <w:szCs w:val="32"/>
          <w:lang w:val="uk-UA"/>
        </w:rPr>
        <w:t>Чи можна бути людиною у високому значенні цього слова?</w:t>
      </w:r>
    </w:p>
    <w:p w:rsidR="00091580" w:rsidRPr="00644034" w:rsidRDefault="00091580" w:rsidP="00091580">
      <w:pPr>
        <w:pStyle w:val="a3"/>
        <w:ind w:left="1110"/>
        <w:rPr>
          <w:b/>
          <w:sz w:val="32"/>
          <w:szCs w:val="32"/>
          <w:u w:val="single"/>
          <w:lang w:val="uk-UA"/>
        </w:rPr>
      </w:pPr>
      <w:r w:rsidRPr="00644034">
        <w:rPr>
          <w:b/>
          <w:sz w:val="32"/>
          <w:szCs w:val="32"/>
          <w:u w:val="single"/>
          <w:lang w:val="uk-UA"/>
        </w:rPr>
        <w:t>Продовжте речення</w:t>
      </w:r>
    </w:p>
    <w:p w:rsidR="00091580" w:rsidRPr="00644034" w:rsidRDefault="00091580" w:rsidP="00091580">
      <w:pPr>
        <w:pStyle w:val="a3"/>
        <w:ind w:left="1110"/>
        <w:rPr>
          <w:sz w:val="32"/>
          <w:szCs w:val="32"/>
          <w:lang w:val="uk-UA"/>
        </w:rPr>
      </w:pPr>
      <w:r w:rsidRPr="00644034">
        <w:rPr>
          <w:sz w:val="32"/>
          <w:szCs w:val="32"/>
          <w:lang w:val="uk-UA"/>
        </w:rPr>
        <w:t>. Хемінгуея можна назвати громадянином світу тому що…</w:t>
      </w:r>
    </w:p>
    <w:p w:rsidR="00091580" w:rsidRPr="00644034" w:rsidRDefault="00091580" w:rsidP="00091580">
      <w:pPr>
        <w:pStyle w:val="a3"/>
        <w:ind w:left="1110"/>
        <w:rPr>
          <w:sz w:val="32"/>
          <w:szCs w:val="32"/>
          <w:lang w:val="uk-UA"/>
        </w:rPr>
      </w:pPr>
      <w:r w:rsidRPr="00644034">
        <w:rPr>
          <w:sz w:val="32"/>
          <w:szCs w:val="32"/>
          <w:lang w:val="uk-UA"/>
        </w:rPr>
        <w:t>Сантьяго можна назвати щасливою людиною….</w:t>
      </w:r>
    </w:p>
    <w:p w:rsidR="00091580" w:rsidRPr="00644034" w:rsidRDefault="00091580" w:rsidP="00091580">
      <w:pPr>
        <w:pStyle w:val="a3"/>
        <w:ind w:left="1110"/>
        <w:rPr>
          <w:sz w:val="32"/>
          <w:szCs w:val="32"/>
          <w:lang w:val="uk-UA"/>
        </w:rPr>
      </w:pPr>
      <w:r w:rsidRPr="00644034">
        <w:rPr>
          <w:sz w:val="32"/>
          <w:szCs w:val="32"/>
          <w:lang w:val="uk-UA"/>
        </w:rPr>
        <w:t>(А Хемінгуея - ?)</w:t>
      </w:r>
    </w:p>
    <w:p w:rsidR="00091580" w:rsidRPr="00644034" w:rsidRDefault="00091580" w:rsidP="00091580">
      <w:pPr>
        <w:rPr>
          <w:b/>
          <w:sz w:val="32"/>
          <w:szCs w:val="32"/>
          <w:lang w:val="uk-UA"/>
        </w:rPr>
      </w:pPr>
      <w:proofErr w:type="gramStart"/>
      <w:r w:rsidRPr="00644034">
        <w:rPr>
          <w:sz w:val="32"/>
          <w:szCs w:val="32"/>
          <w:lang w:val="en-US"/>
        </w:rPr>
        <w:t>V</w:t>
      </w:r>
      <w:r w:rsidRPr="00644034">
        <w:rPr>
          <w:sz w:val="32"/>
          <w:szCs w:val="32"/>
          <w:lang w:val="uk-UA"/>
        </w:rPr>
        <w:t>І.</w:t>
      </w:r>
      <w:proofErr w:type="gramEnd"/>
      <w:r w:rsidRPr="00644034">
        <w:rPr>
          <w:sz w:val="32"/>
          <w:szCs w:val="32"/>
          <w:lang w:val="uk-UA"/>
        </w:rPr>
        <w:t xml:space="preserve"> </w:t>
      </w:r>
      <w:r w:rsidRPr="00644034">
        <w:rPr>
          <w:b/>
          <w:sz w:val="32"/>
          <w:szCs w:val="32"/>
          <w:lang w:val="uk-UA"/>
        </w:rPr>
        <w:t>Підсумок учителя</w:t>
      </w:r>
    </w:p>
    <w:p w:rsidR="00091580" w:rsidRPr="00644034" w:rsidRDefault="00091580" w:rsidP="00091580">
      <w:pPr>
        <w:rPr>
          <w:sz w:val="32"/>
          <w:szCs w:val="32"/>
          <w:lang w:val="uk-UA"/>
        </w:rPr>
      </w:pPr>
      <w:r w:rsidRPr="00644034">
        <w:rPr>
          <w:sz w:val="32"/>
          <w:szCs w:val="32"/>
          <w:lang w:val="uk-UA"/>
        </w:rPr>
        <w:t xml:space="preserve">Хемінгуея люблять і  високо цінують у світі, про нього дуже багато пишуть. Його творчість суттєво вплинула на численних митців Європи та Америки Сам письменник до своєї літературної праці ставився надзвичайно серйозно. «Нема на світі справи важчої, ніж писати просту, чесну прозу про людину. Спочатку слід вивчити те, </w:t>
      </w:r>
      <w:r w:rsidRPr="00644034">
        <w:rPr>
          <w:sz w:val="32"/>
          <w:szCs w:val="32"/>
          <w:lang w:val="uk-UA"/>
        </w:rPr>
        <w:lastRenderedPageBreak/>
        <w:t>про пишеш. А потім навчитися писати. На одне і на друге йде все життя»</w:t>
      </w:r>
      <w:r w:rsidR="00C96813" w:rsidRPr="00644034">
        <w:rPr>
          <w:sz w:val="32"/>
          <w:szCs w:val="32"/>
          <w:lang w:val="uk-UA"/>
        </w:rPr>
        <w:t>. Так це чині, але твір Хемінгуея «Старий і море» гідно завершує творчий шлях людини, праця якої багато в чому визначила художній образ нашого часу.</w:t>
      </w:r>
    </w:p>
    <w:p w:rsidR="00C96813" w:rsidRPr="00644034" w:rsidRDefault="00C96813" w:rsidP="00091580">
      <w:pPr>
        <w:rPr>
          <w:sz w:val="32"/>
          <w:szCs w:val="32"/>
          <w:lang w:val="uk-UA"/>
        </w:rPr>
      </w:pPr>
      <w:r w:rsidRPr="00644034">
        <w:rPr>
          <w:sz w:val="32"/>
          <w:szCs w:val="32"/>
          <w:lang w:val="uk-UA"/>
        </w:rPr>
        <w:t xml:space="preserve">       Сучасний український письменник В. Шевчук назвав чотири складові людського щастя:</w:t>
      </w:r>
    </w:p>
    <w:p w:rsidR="00C96813" w:rsidRPr="00644034" w:rsidRDefault="00C96813" w:rsidP="00C96813">
      <w:pPr>
        <w:pStyle w:val="a3"/>
        <w:numPr>
          <w:ilvl w:val="0"/>
          <w:numId w:val="4"/>
        </w:numPr>
        <w:rPr>
          <w:sz w:val="32"/>
          <w:szCs w:val="32"/>
          <w:lang w:val="uk-UA"/>
        </w:rPr>
      </w:pPr>
      <w:r w:rsidRPr="00644034">
        <w:rPr>
          <w:sz w:val="32"/>
          <w:szCs w:val="32"/>
          <w:lang w:val="uk-UA"/>
        </w:rPr>
        <w:t>Мати живих батьків (Цінуйте їх!)</w:t>
      </w:r>
    </w:p>
    <w:p w:rsidR="00C96813" w:rsidRPr="00644034" w:rsidRDefault="00C96813" w:rsidP="00C96813">
      <w:pPr>
        <w:pStyle w:val="a3"/>
        <w:numPr>
          <w:ilvl w:val="0"/>
          <w:numId w:val="4"/>
        </w:numPr>
        <w:rPr>
          <w:sz w:val="32"/>
          <w:szCs w:val="32"/>
          <w:lang w:val="uk-UA"/>
        </w:rPr>
      </w:pPr>
      <w:r w:rsidRPr="00644034">
        <w:rPr>
          <w:sz w:val="32"/>
          <w:szCs w:val="32"/>
          <w:lang w:val="uk-UA"/>
        </w:rPr>
        <w:t>Знайти себе в цьому світі   (Знайдіть!)</w:t>
      </w:r>
    </w:p>
    <w:p w:rsidR="00C96813" w:rsidRPr="00644034" w:rsidRDefault="00C96813" w:rsidP="00C96813">
      <w:pPr>
        <w:pStyle w:val="a3"/>
        <w:numPr>
          <w:ilvl w:val="0"/>
          <w:numId w:val="4"/>
        </w:numPr>
        <w:rPr>
          <w:sz w:val="32"/>
          <w:szCs w:val="32"/>
          <w:lang w:val="uk-UA"/>
        </w:rPr>
      </w:pPr>
      <w:r w:rsidRPr="00644034">
        <w:rPr>
          <w:sz w:val="32"/>
          <w:szCs w:val="32"/>
          <w:lang w:val="uk-UA"/>
        </w:rPr>
        <w:t>Мати хорошу сім</w:t>
      </w:r>
      <w:r w:rsidRPr="00644034">
        <w:rPr>
          <w:sz w:val="32"/>
          <w:szCs w:val="32"/>
        </w:rPr>
        <w:t>’</w:t>
      </w:r>
      <w:r w:rsidRPr="00644034">
        <w:rPr>
          <w:sz w:val="32"/>
          <w:szCs w:val="32"/>
          <w:lang w:val="uk-UA"/>
        </w:rPr>
        <w:t>ю   (Хай вам щастить!)</w:t>
      </w:r>
    </w:p>
    <w:p w:rsidR="00C96813" w:rsidRPr="00644034" w:rsidRDefault="00C96813" w:rsidP="00C96813">
      <w:pPr>
        <w:pStyle w:val="a3"/>
        <w:numPr>
          <w:ilvl w:val="0"/>
          <w:numId w:val="4"/>
        </w:numPr>
        <w:rPr>
          <w:sz w:val="32"/>
          <w:szCs w:val="32"/>
          <w:lang w:val="uk-UA"/>
        </w:rPr>
      </w:pPr>
      <w:r w:rsidRPr="00644034">
        <w:rPr>
          <w:sz w:val="32"/>
          <w:szCs w:val="32"/>
          <w:lang w:val="uk-UA"/>
        </w:rPr>
        <w:t>Не сказати жодного поганого слова   (Спробуйте!)</w:t>
      </w:r>
    </w:p>
    <w:p w:rsidR="00C96813" w:rsidRPr="00644034" w:rsidRDefault="00C96813" w:rsidP="00C96813">
      <w:pPr>
        <w:rPr>
          <w:b/>
          <w:sz w:val="32"/>
          <w:szCs w:val="32"/>
          <w:lang w:val="uk-UA"/>
        </w:rPr>
      </w:pPr>
      <w:proofErr w:type="gramStart"/>
      <w:r w:rsidRPr="00644034">
        <w:rPr>
          <w:b/>
          <w:sz w:val="32"/>
          <w:szCs w:val="32"/>
          <w:lang w:val="en-US"/>
        </w:rPr>
        <w:t>V</w:t>
      </w:r>
      <w:r w:rsidRPr="00644034">
        <w:rPr>
          <w:b/>
          <w:sz w:val="32"/>
          <w:szCs w:val="32"/>
          <w:lang w:val="uk-UA"/>
        </w:rPr>
        <w:t>ІІ.</w:t>
      </w:r>
      <w:proofErr w:type="gramEnd"/>
      <w:r w:rsidRPr="00644034">
        <w:rPr>
          <w:b/>
          <w:sz w:val="32"/>
          <w:szCs w:val="32"/>
          <w:lang w:val="uk-UA"/>
        </w:rPr>
        <w:t xml:space="preserve"> Оцінювання навчальних досягнень учнів</w:t>
      </w:r>
    </w:p>
    <w:p w:rsidR="00C96813" w:rsidRDefault="00C96813" w:rsidP="00C96813">
      <w:pPr>
        <w:rPr>
          <w:b/>
          <w:lang w:val="uk-UA"/>
        </w:rPr>
      </w:pPr>
      <w:r w:rsidRPr="00644034">
        <w:rPr>
          <w:b/>
          <w:sz w:val="32"/>
          <w:szCs w:val="32"/>
          <w:lang w:val="uk-UA"/>
        </w:rPr>
        <w:t xml:space="preserve">Д/З:  підготуватися до контрольної роботи; </w:t>
      </w:r>
      <w:proofErr w:type="spellStart"/>
      <w:r w:rsidRPr="00644034">
        <w:rPr>
          <w:b/>
          <w:sz w:val="32"/>
          <w:szCs w:val="32"/>
          <w:lang w:val="uk-UA"/>
        </w:rPr>
        <w:t>повт.творч</w:t>
      </w:r>
      <w:r>
        <w:rPr>
          <w:b/>
          <w:lang w:val="uk-UA"/>
        </w:rPr>
        <w:t>ість</w:t>
      </w:r>
      <w:proofErr w:type="spellEnd"/>
      <w:r>
        <w:rPr>
          <w:b/>
          <w:lang w:val="uk-UA"/>
        </w:rPr>
        <w:t xml:space="preserve"> Б. Брехта, А. Камю, Е. Хемінгуея</w:t>
      </w: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Default="00F02A9D" w:rsidP="00C96813">
      <w:pPr>
        <w:rPr>
          <w:b/>
          <w:lang w:val="uk-UA"/>
        </w:rPr>
      </w:pPr>
    </w:p>
    <w:p w:rsidR="00F02A9D" w:rsidRPr="00F02A9D" w:rsidRDefault="00F02A9D" w:rsidP="00C96813">
      <w:pPr>
        <w:rPr>
          <w:b/>
          <w:sz w:val="72"/>
          <w:szCs w:val="72"/>
          <w:lang w:val="uk-UA"/>
        </w:rPr>
      </w:pPr>
      <w:r w:rsidRPr="00F02A9D">
        <w:rPr>
          <w:b/>
          <w:sz w:val="72"/>
          <w:szCs w:val="72"/>
          <w:lang w:val="uk-UA"/>
        </w:rPr>
        <w:lastRenderedPageBreak/>
        <w:t>Все життя Сантьяго рибалив на Гольфстрімі</w:t>
      </w:r>
      <w:r w:rsidR="0078234F">
        <w:rPr>
          <w:b/>
          <w:sz w:val="72"/>
          <w:szCs w:val="72"/>
          <w:lang w:val="uk-UA"/>
        </w:rPr>
        <w:t xml:space="preserve">                   ***</w:t>
      </w:r>
    </w:p>
    <w:p w:rsidR="00F02A9D" w:rsidRDefault="00F02A9D" w:rsidP="00C96813">
      <w:pPr>
        <w:rPr>
          <w:b/>
          <w:sz w:val="72"/>
          <w:szCs w:val="72"/>
          <w:lang w:val="uk-UA"/>
        </w:rPr>
      </w:pPr>
      <w:r>
        <w:rPr>
          <w:b/>
          <w:sz w:val="72"/>
          <w:szCs w:val="72"/>
          <w:lang w:val="uk-UA"/>
        </w:rPr>
        <w:t>84 дні повертався без здобичі</w:t>
      </w:r>
      <w:r w:rsidR="0078234F">
        <w:rPr>
          <w:b/>
          <w:sz w:val="72"/>
          <w:szCs w:val="72"/>
          <w:lang w:val="uk-UA"/>
        </w:rPr>
        <w:t xml:space="preserve">                                 ***</w:t>
      </w:r>
    </w:p>
    <w:p w:rsidR="00F02A9D" w:rsidRDefault="00F02A9D" w:rsidP="00C96813">
      <w:pPr>
        <w:rPr>
          <w:b/>
          <w:sz w:val="72"/>
          <w:szCs w:val="72"/>
          <w:lang w:val="uk-UA"/>
        </w:rPr>
      </w:pPr>
      <w:r>
        <w:rPr>
          <w:b/>
          <w:sz w:val="72"/>
          <w:szCs w:val="72"/>
          <w:lang w:val="uk-UA"/>
        </w:rPr>
        <w:t>Батьки хлопчика заборонили рибалити із Старим</w:t>
      </w:r>
      <w:r w:rsidR="0078234F">
        <w:rPr>
          <w:b/>
          <w:sz w:val="72"/>
          <w:szCs w:val="72"/>
          <w:lang w:val="uk-UA"/>
        </w:rPr>
        <w:t xml:space="preserve">         ****</w:t>
      </w:r>
    </w:p>
    <w:p w:rsidR="00F02A9D" w:rsidRDefault="00F02A9D" w:rsidP="00C96813">
      <w:pPr>
        <w:rPr>
          <w:b/>
          <w:sz w:val="72"/>
          <w:szCs w:val="72"/>
          <w:lang w:val="uk-UA"/>
        </w:rPr>
      </w:pPr>
      <w:proofErr w:type="spellStart"/>
      <w:r>
        <w:rPr>
          <w:b/>
          <w:sz w:val="72"/>
          <w:szCs w:val="72"/>
          <w:lang w:val="uk-UA"/>
        </w:rPr>
        <w:t>Маноліно</w:t>
      </w:r>
      <w:proofErr w:type="spellEnd"/>
      <w:r>
        <w:rPr>
          <w:b/>
          <w:sz w:val="72"/>
          <w:szCs w:val="72"/>
          <w:lang w:val="uk-UA"/>
        </w:rPr>
        <w:t xml:space="preserve"> провідував, годував, розважав Старого</w:t>
      </w:r>
      <w:r w:rsidR="0078234F">
        <w:rPr>
          <w:b/>
          <w:sz w:val="72"/>
          <w:szCs w:val="72"/>
          <w:lang w:val="uk-UA"/>
        </w:rPr>
        <w:t>**</w:t>
      </w:r>
    </w:p>
    <w:p w:rsidR="00F02A9D" w:rsidRDefault="00F02A9D" w:rsidP="00C96813">
      <w:pPr>
        <w:rPr>
          <w:b/>
          <w:sz w:val="72"/>
          <w:szCs w:val="72"/>
          <w:lang w:val="uk-UA"/>
        </w:rPr>
      </w:pPr>
      <w:r>
        <w:rPr>
          <w:b/>
          <w:sz w:val="72"/>
          <w:szCs w:val="72"/>
          <w:lang w:val="uk-UA"/>
        </w:rPr>
        <w:t>Старий вірив, що йому пощастить</w:t>
      </w:r>
      <w:r w:rsidR="0078234F">
        <w:rPr>
          <w:b/>
          <w:sz w:val="72"/>
          <w:szCs w:val="72"/>
          <w:lang w:val="uk-UA"/>
        </w:rPr>
        <w:t xml:space="preserve">                           ***</w:t>
      </w:r>
    </w:p>
    <w:p w:rsidR="00F02A9D" w:rsidRDefault="00F02A9D" w:rsidP="00C96813">
      <w:pPr>
        <w:rPr>
          <w:b/>
          <w:sz w:val="72"/>
          <w:szCs w:val="72"/>
          <w:lang w:val="uk-UA"/>
        </w:rPr>
      </w:pPr>
      <w:r>
        <w:rPr>
          <w:b/>
          <w:sz w:val="72"/>
          <w:szCs w:val="72"/>
          <w:lang w:val="uk-UA"/>
        </w:rPr>
        <w:t>Вранці на 85 день Старий вирушає в море</w:t>
      </w:r>
      <w:r w:rsidR="0078234F">
        <w:rPr>
          <w:b/>
          <w:sz w:val="72"/>
          <w:szCs w:val="72"/>
          <w:lang w:val="uk-UA"/>
        </w:rPr>
        <w:t xml:space="preserve">                 ***</w:t>
      </w:r>
    </w:p>
    <w:p w:rsidR="00F02A9D" w:rsidRDefault="00F02A9D" w:rsidP="00C96813">
      <w:pPr>
        <w:rPr>
          <w:b/>
          <w:sz w:val="72"/>
          <w:szCs w:val="72"/>
          <w:lang w:val="uk-UA"/>
        </w:rPr>
      </w:pPr>
      <w:r>
        <w:rPr>
          <w:b/>
          <w:sz w:val="72"/>
          <w:szCs w:val="72"/>
          <w:lang w:val="uk-UA"/>
        </w:rPr>
        <w:lastRenderedPageBreak/>
        <w:t>Раптом клюнула величезна риба</w:t>
      </w:r>
      <w:r w:rsidR="0078234F">
        <w:rPr>
          <w:b/>
          <w:sz w:val="72"/>
          <w:szCs w:val="72"/>
          <w:lang w:val="uk-UA"/>
        </w:rPr>
        <w:t xml:space="preserve">                                        ***</w:t>
      </w:r>
    </w:p>
    <w:p w:rsidR="00F02A9D" w:rsidRDefault="00F02A9D" w:rsidP="00C96813">
      <w:pPr>
        <w:rPr>
          <w:b/>
          <w:sz w:val="72"/>
          <w:szCs w:val="72"/>
          <w:lang w:val="uk-UA"/>
        </w:rPr>
      </w:pPr>
      <w:r>
        <w:rPr>
          <w:b/>
          <w:sz w:val="72"/>
          <w:szCs w:val="72"/>
          <w:lang w:val="uk-UA"/>
        </w:rPr>
        <w:t>Три дні й ночі риба тягла човен</w:t>
      </w:r>
      <w:r w:rsidR="0078234F">
        <w:rPr>
          <w:b/>
          <w:sz w:val="72"/>
          <w:szCs w:val="72"/>
          <w:lang w:val="uk-UA"/>
        </w:rPr>
        <w:t xml:space="preserve">                                     ***</w:t>
      </w:r>
    </w:p>
    <w:p w:rsidR="00F02A9D" w:rsidRDefault="00F02A9D" w:rsidP="00C96813">
      <w:pPr>
        <w:rPr>
          <w:b/>
          <w:sz w:val="72"/>
          <w:szCs w:val="72"/>
          <w:lang w:val="uk-UA"/>
        </w:rPr>
      </w:pPr>
      <w:r>
        <w:rPr>
          <w:b/>
          <w:sz w:val="72"/>
          <w:szCs w:val="72"/>
          <w:lang w:val="uk-UA"/>
        </w:rPr>
        <w:t>Нарешті риба втомилася й випірнула з води</w:t>
      </w:r>
      <w:r w:rsidR="0078234F">
        <w:rPr>
          <w:b/>
          <w:sz w:val="72"/>
          <w:szCs w:val="72"/>
          <w:lang w:val="uk-UA"/>
        </w:rPr>
        <w:t xml:space="preserve">                ***</w:t>
      </w:r>
    </w:p>
    <w:p w:rsidR="00F02A9D" w:rsidRDefault="00F02A9D" w:rsidP="00C96813">
      <w:pPr>
        <w:rPr>
          <w:b/>
          <w:sz w:val="72"/>
          <w:szCs w:val="72"/>
          <w:lang w:val="uk-UA"/>
        </w:rPr>
      </w:pPr>
      <w:r>
        <w:rPr>
          <w:b/>
          <w:sz w:val="72"/>
          <w:szCs w:val="72"/>
          <w:lang w:val="uk-UA"/>
        </w:rPr>
        <w:t>Сантьяго подолав рибу й прив’язав до човна</w:t>
      </w:r>
      <w:r w:rsidR="0078234F">
        <w:rPr>
          <w:b/>
          <w:sz w:val="72"/>
          <w:szCs w:val="72"/>
          <w:lang w:val="uk-UA"/>
        </w:rPr>
        <w:t xml:space="preserve">            ***</w:t>
      </w:r>
    </w:p>
    <w:p w:rsidR="00F02A9D" w:rsidRDefault="00F02A9D" w:rsidP="00C96813">
      <w:pPr>
        <w:rPr>
          <w:b/>
          <w:sz w:val="72"/>
          <w:szCs w:val="72"/>
          <w:lang w:val="uk-UA"/>
        </w:rPr>
      </w:pPr>
    </w:p>
    <w:p w:rsidR="00F02A9D" w:rsidRDefault="00F02A9D" w:rsidP="00C96813">
      <w:pPr>
        <w:rPr>
          <w:b/>
          <w:sz w:val="72"/>
          <w:szCs w:val="72"/>
          <w:lang w:val="uk-UA"/>
        </w:rPr>
      </w:pPr>
      <w:r>
        <w:rPr>
          <w:b/>
          <w:sz w:val="72"/>
          <w:szCs w:val="72"/>
          <w:lang w:val="uk-UA"/>
        </w:rPr>
        <w:t>На рибу напали акули</w:t>
      </w:r>
      <w:r w:rsidR="0078234F">
        <w:rPr>
          <w:b/>
          <w:sz w:val="72"/>
          <w:szCs w:val="72"/>
          <w:lang w:val="uk-UA"/>
        </w:rPr>
        <w:t xml:space="preserve">       ***</w:t>
      </w:r>
    </w:p>
    <w:p w:rsidR="00F02A9D" w:rsidRDefault="00F02A9D" w:rsidP="00C96813">
      <w:pPr>
        <w:rPr>
          <w:b/>
          <w:sz w:val="72"/>
          <w:szCs w:val="72"/>
          <w:lang w:val="uk-UA"/>
        </w:rPr>
      </w:pPr>
      <w:r>
        <w:rPr>
          <w:b/>
          <w:sz w:val="72"/>
          <w:szCs w:val="72"/>
          <w:lang w:val="uk-UA"/>
        </w:rPr>
        <w:t>Рибалка боронив рибу від акул</w:t>
      </w:r>
      <w:r w:rsidR="0078234F">
        <w:rPr>
          <w:b/>
          <w:sz w:val="72"/>
          <w:szCs w:val="72"/>
          <w:lang w:val="uk-UA"/>
        </w:rPr>
        <w:t xml:space="preserve">                                        ***</w:t>
      </w:r>
    </w:p>
    <w:p w:rsidR="00F02A9D" w:rsidRDefault="00F02A9D" w:rsidP="00C96813">
      <w:pPr>
        <w:rPr>
          <w:b/>
          <w:sz w:val="72"/>
          <w:szCs w:val="72"/>
          <w:lang w:val="uk-UA"/>
        </w:rPr>
      </w:pPr>
      <w:r>
        <w:rPr>
          <w:b/>
          <w:sz w:val="72"/>
          <w:szCs w:val="72"/>
          <w:lang w:val="uk-UA"/>
        </w:rPr>
        <w:lastRenderedPageBreak/>
        <w:t>Хижаки об</w:t>
      </w:r>
      <w:r w:rsidRPr="00F02A9D">
        <w:rPr>
          <w:b/>
          <w:sz w:val="72"/>
          <w:szCs w:val="72"/>
        </w:rPr>
        <w:t>’</w:t>
      </w:r>
      <w:r>
        <w:rPr>
          <w:b/>
          <w:sz w:val="72"/>
          <w:szCs w:val="72"/>
          <w:lang w:val="uk-UA"/>
        </w:rPr>
        <w:t>їли рибу до кісток</w:t>
      </w:r>
      <w:r w:rsidR="0078234F">
        <w:rPr>
          <w:b/>
          <w:sz w:val="72"/>
          <w:szCs w:val="72"/>
          <w:lang w:val="uk-UA"/>
        </w:rPr>
        <w:t xml:space="preserve">                                    ***</w:t>
      </w:r>
    </w:p>
    <w:p w:rsidR="00F02A9D" w:rsidRDefault="00F02A9D" w:rsidP="00C96813">
      <w:pPr>
        <w:rPr>
          <w:b/>
          <w:sz w:val="72"/>
          <w:szCs w:val="72"/>
          <w:lang w:val="uk-UA"/>
        </w:rPr>
      </w:pPr>
      <w:r>
        <w:rPr>
          <w:b/>
          <w:sz w:val="72"/>
          <w:szCs w:val="72"/>
          <w:lang w:val="uk-UA"/>
        </w:rPr>
        <w:t>Знесилений доплив до берега, заснув</w:t>
      </w:r>
      <w:r w:rsidR="0078234F">
        <w:rPr>
          <w:b/>
          <w:sz w:val="72"/>
          <w:szCs w:val="72"/>
          <w:lang w:val="uk-UA"/>
        </w:rPr>
        <w:t xml:space="preserve">                       ***</w:t>
      </w:r>
    </w:p>
    <w:p w:rsidR="0078234F" w:rsidRDefault="0078234F" w:rsidP="00C96813">
      <w:pPr>
        <w:rPr>
          <w:b/>
          <w:sz w:val="72"/>
          <w:szCs w:val="72"/>
          <w:lang w:val="uk-UA"/>
        </w:rPr>
      </w:pPr>
      <w:r>
        <w:rPr>
          <w:b/>
          <w:sz w:val="72"/>
          <w:szCs w:val="72"/>
          <w:lang w:val="uk-UA"/>
        </w:rPr>
        <w:t xml:space="preserve">Рибалки зачудовано розглядали кістяк риби     ***  </w:t>
      </w:r>
    </w:p>
    <w:p w:rsidR="0078234F" w:rsidRDefault="0078234F" w:rsidP="00C96813">
      <w:pPr>
        <w:rPr>
          <w:b/>
          <w:sz w:val="72"/>
          <w:szCs w:val="72"/>
          <w:lang w:val="uk-UA"/>
        </w:rPr>
      </w:pPr>
      <w:r>
        <w:rPr>
          <w:b/>
          <w:sz w:val="72"/>
          <w:szCs w:val="72"/>
          <w:lang w:val="uk-UA"/>
        </w:rPr>
        <w:t>Старому снилися леви на березі моря                           ***</w:t>
      </w:r>
    </w:p>
    <w:p w:rsidR="0078234F" w:rsidRDefault="0078234F" w:rsidP="00C96813">
      <w:pPr>
        <w:rPr>
          <w:b/>
          <w:sz w:val="72"/>
          <w:szCs w:val="72"/>
          <w:lang w:val="uk-UA"/>
        </w:rPr>
      </w:pPr>
      <w:proofErr w:type="spellStart"/>
      <w:r>
        <w:rPr>
          <w:b/>
          <w:sz w:val="72"/>
          <w:szCs w:val="72"/>
          <w:lang w:val="uk-UA"/>
        </w:rPr>
        <w:t>Маноліно</w:t>
      </w:r>
      <w:proofErr w:type="spellEnd"/>
      <w:r>
        <w:rPr>
          <w:b/>
          <w:sz w:val="72"/>
          <w:szCs w:val="72"/>
          <w:lang w:val="uk-UA"/>
        </w:rPr>
        <w:t xml:space="preserve"> пишався своїм старшим другом                  ***</w:t>
      </w:r>
    </w:p>
    <w:p w:rsidR="0078234F" w:rsidRDefault="0078234F" w:rsidP="00C96813">
      <w:pPr>
        <w:rPr>
          <w:b/>
          <w:sz w:val="72"/>
          <w:szCs w:val="72"/>
          <w:lang w:val="uk-UA"/>
        </w:rPr>
      </w:pPr>
    </w:p>
    <w:p w:rsidR="0078234F" w:rsidRPr="00F02A9D" w:rsidRDefault="0078234F" w:rsidP="00C96813">
      <w:pPr>
        <w:rPr>
          <w:b/>
          <w:sz w:val="72"/>
          <w:szCs w:val="72"/>
          <w:lang w:val="uk-UA"/>
        </w:rPr>
      </w:pP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r>
      <w:r>
        <w:rPr>
          <w:b/>
          <w:sz w:val="72"/>
          <w:szCs w:val="72"/>
          <w:lang w:val="uk-UA"/>
        </w:rPr>
        <w:tab/>
        <w:t xml:space="preserve"> </w:t>
      </w:r>
    </w:p>
    <w:p w:rsidR="00F02A9D" w:rsidRPr="00F0631F" w:rsidRDefault="00F0631F" w:rsidP="00C96813">
      <w:pPr>
        <w:rPr>
          <w:b/>
          <w:i/>
          <w:color w:val="002060"/>
          <w:sz w:val="56"/>
          <w:szCs w:val="56"/>
          <w:u w:val="single"/>
          <w:lang w:val="uk-UA"/>
        </w:rPr>
      </w:pPr>
      <w:r w:rsidRPr="00F0631F">
        <w:rPr>
          <w:b/>
          <w:i/>
          <w:color w:val="002060"/>
          <w:sz w:val="56"/>
          <w:szCs w:val="56"/>
          <w:u w:val="single"/>
          <w:lang w:val="uk-UA"/>
        </w:rPr>
        <w:lastRenderedPageBreak/>
        <w:t>Проблемне питання</w:t>
      </w:r>
    </w:p>
    <w:p w:rsidR="00F02A9D" w:rsidRPr="00F0631F" w:rsidRDefault="00F0631F" w:rsidP="00C96813">
      <w:pPr>
        <w:rPr>
          <w:rFonts w:ascii="Bodoni MT Poster Compressed" w:hAnsi="Bodoni MT Poster Compressed"/>
          <w:b/>
          <w:color w:val="0F243E" w:themeColor="text2" w:themeShade="80"/>
          <w:sz w:val="144"/>
          <w:szCs w:val="144"/>
          <w:lang w:val="uk-UA"/>
        </w:rPr>
      </w:pPr>
      <w:r w:rsidRPr="00F0631F">
        <w:rPr>
          <w:rFonts w:ascii="Times New Roman" w:hAnsi="Times New Roman" w:cs="Times New Roman"/>
          <w:b/>
          <w:color w:val="0F243E" w:themeColor="text2" w:themeShade="80"/>
          <w:sz w:val="144"/>
          <w:szCs w:val="144"/>
          <w:lang w:val="uk-UA"/>
        </w:rPr>
        <w:t>Що</w:t>
      </w:r>
      <w:r w:rsidRPr="00F0631F">
        <w:rPr>
          <w:rFonts w:ascii="Bodoni MT Poster Compressed" w:hAnsi="Bodoni MT Poster Compressed"/>
          <w:b/>
          <w:color w:val="0F243E" w:themeColor="text2" w:themeShade="80"/>
          <w:sz w:val="144"/>
          <w:szCs w:val="144"/>
          <w:lang w:val="uk-UA"/>
        </w:rPr>
        <w:t xml:space="preserve"> </w:t>
      </w:r>
      <w:r w:rsidRPr="00F0631F">
        <w:rPr>
          <w:rFonts w:ascii="Times New Roman" w:hAnsi="Times New Roman" w:cs="Times New Roman"/>
          <w:b/>
          <w:color w:val="0F243E" w:themeColor="text2" w:themeShade="80"/>
          <w:sz w:val="144"/>
          <w:szCs w:val="144"/>
          <w:lang w:val="uk-UA"/>
        </w:rPr>
        <w:t>означає</w:t>
      </w:r>
      <w:r w:rsidRPr="00F0631F">
        <w:rPr>
          <w:rFonts w:ascii="Bodoni MT Poster Compressed" w:hAnsi="Bodoni MT Poster Compressed"/>
          <w:b/>
          <w:color w:val="0F243E" w:themeColor="text2" w:themeShade="80"/>
          <w:sz w:val="144"/>
          <w:szCs w:val="144"/>
          <w:lang w:val="uk-UA"/>
        </w:rPr>
        <w:t xml:space="preserve"> </w:t>
      </w:r>
      <w:r w:rsidRPr="00F0631F">
        <w:rPr>
          <w:rFonts w:ascii="Times New Roman" w:hAnsi="Times New Roman" w:cs="Times New Roman"/>
          <w:b/>
          <w:color w:val="0F243E" w:themeColor="text2" w:themeShade="80"/>
          <w:sz w:val="144"/>
          <w:szCs w:val="144"/>
          <w:lang w:val="uk-UA"/>
        </w:rPr>
        <w:t>бути</w:t>
      </w:r>
      <w:r w:rsidRPr="00F0631F">
        <w:rPr>
          <w:rFonts w:ascii="Bodoni MT Poster Compressed" w:hAnsi="Bodoni MT Poster Compressed"/>
          <w:b/>
          <w:color w:val="0F243E" w:themeColor="text2" w:themeShade="80"/>
          <w:sz w:val="144"/>
          <w:szCs w:val="144"/>
          <w:lang w:val="uk-UA"/>
        </w:rPr>
        <w:t xml:space="preserve"> </w:t>
      </w:r>
      <w:r w:rsidRPr="00F0631F">
        <w:rPr>
          <w:rFonts w:ascii="Times New Roman" w:hAnsi="Times New Roman" w:cs="Times New Roman"/>
          <w:b/>
          <w:color w:val="0F243E" w:themeColor="text2" w:themeShade="80"/>
          <w:sz w:val="144"/>
          <w:szCs w:val="144"/>
          <w:lang w:val="uk-UA"/>
        </w:rPr>
        <w:t>людиною</w:t>
      </w:r>
      <w:r w:rsidRPr="00F0631F">
        <w:rPr>
          <w:rFonts w:ascii="Bodoni MT Poster Compressed" w:hAnsi="Bodoni MT Poster Compressed"/>
          <w:b/>
          <w:color w:val="0F243E" w:themeColor="text2" w:themeShade="80"/>
          <w:sz w:val="144"/>
          <w:szCs w:val="144"/>
          <w:lang w:val="uk-UA"/>
        </w:rPr>
        <w:t xml:space="preserve"> </w:t>
      </w:r>
      <w:r w:rsidRPr="00F0631F">
        <w:rPr>
          <w:rFonts w:ascii="Times New Roman" w:hAnsi="Times New Roman" w:cs="Times New Roman"/>
          <w:b/>
          <w:color w:val="0F243E" w:themeColor="text2" w:themeShade="80"/>
          <w:sz w:val="144"/>
          <w:szCs w:val="144"/>
          <w:lang w:val="uk-UA"/>
        </w:rPr>
        <w:t>у</w:t>
      </w:r>
      <w:r w:rsidRPr="00F0631F">
        <w:rPr>
          <w:rFonts w:ascii="Bodoni MT Poster Compressed" w:hAnsi="Bodoni MT Poster Compressed"/>
          <w:b/>
          <w:color w:val="0F243E" w:themeColor="text2" w:themeShade="80"/>
          <w:sz w:val="144"/>
          <w:szCs w:val="144"/>
          <w:lang w:val="uk-UA"/>
        </w:rPr>
        <w:t xml:space="preserve"> </w:t>
      </w:r>
      <w:r w:rsidRPr="00F0631F">
        <w:rPr>
          <w:rFonts w:ascii="Times New Roman" w:hAnsi="Times New Roman" w:cs="Times New Roman"/>
          <w:b/>
          <w:color w:val="0F243E" w:themeColor="text2" w:themeShade="80"/>
          <w:sz w:val="144"/>
          <w:szCs w:val="144"/>
          <w:lang w:val="uk-UA"/>
        </w:rPr>
        <w:t>високому</w:t>
      </w:r>
      <w:r w:rsidRPr="00F0631F">
        <w:rPr>
          <w:rFonts w:ascii="Bodoni MT Poster Compressed" w:hAnsi="Bodoni MT Poster Compressed"/>
          <w:b/>
          <w:color w:val="0F243E" w:themeColor="text2" w:themeShade="80"/>
          <w:sz w:val="144"/>
          <w:szCs w:val="144"/>
          <w:lang w:val="uk-UA"/>
        </w:rPr>
        <w:t xml:space="preserve"> </w:t>
      </w:r>
      <w:r w:rsidRPr="00F0631F">
        <w:rPr>
          <w:rFonts w:ascii="Times New Roman" w:hAnsi="Times New Roman" w:cs="Times New Roman"/>
          <w:b/>
          <w:color w:val="0F243E" w:themeColor="text2" w:themeShade="80"/>
          <w:sz w:val="144"/>
          <w:szCs w:val="144"/>
          <w:lang w:val="uk-UA"/>
        </w:rPr>
        <w:t>значенні</w:t>
      </w:r>
      <w:r w:rsidRPr="00F0631F">
        <w:rPr>
          <w:rFonts w:ascii="Bodoni MT Poster Compressed" w:hAnsi="Bodoni MT Poster Compressed"/>
          <w:b/>
          <w:color w:val="0F243E" w:themeColor="text2" w:themeShade="80"/>
          <w:sz w:val="144"/>
          <w:szCs w:val="144"/>
          <w:lang w:val="uk-UA"/>
        </w:rPr>
        <w:t xml:space="preserve"> </w:t>
      </w:r>
      <w:r w:rsidRPr="00F0631F">
        <w:rPr>
          <w:rFonts w:ascii="Times New Roman" w:hAnsi="Times New Roman" w:cs="Times New Roman"/>
          <w:b/>
          <w:color w:val="0F243E" w:themeColor="text2" w:themeShade="80"/>
          <w:sz w:val="144"/>
          <w:szCs w:val="144"/>
          <w:lang w:val="uk-UA"/>
        </w:rPr>
        <w:t>цього</w:t>
      </w:r>
      <w:r w:rsidRPr="00F0631F">
        <w:rPr>
          <w:rFonts w:ascii="Bodoni MT Poster Compressed" w:hAnsi="Bodoni MT Poster Compressed"/>
          <w:b/>
          <w:color w:val="0F243E" w:themeColor="text2" w:themeShade="80"/>
          <w:sz w:val="144"/>
          <w:szCs w:val="144"/>
          <w:lang w:val="uk-UA"/>
        </w:rPr>
        <w:t xml:space="preserve"> </w:t>
      </w:r>
      <w:r w:rsidRPr="00F0631F">
        <w:rPr>
          <w:rFonts w:ascii="Times New Roman" w:hAnsi="Times New Roman" w:cs="Times New Roman"/>
          <w:b/>
          <w:color w:val="0F243E" w:themeColor="text2" w:themeShade="80"/>
          <w:sz w:val="144"/>
          <w:szCs w:val="144"/>
          <w:lang w:val="uk-UA"/>
        </w:rPr>
        <w:t>слова</w:t>
      </w:r>
      <w:r w:rsidRPr="00F0631F">
        <w:rPr>
          <w:rFonts w:ascii="Bodoni MT Poster Compressed" w:hAnsi="Bodoni MT Poster Compressed"/>
          <w:b/>
          <w:color w:val="0F243E" w:themeColor="text2" w:themeShade="80"/>
          <w:sz w:val="144"/>
          <w:szCs w:val="144"/>
          <w:lang w:val="uk-UA"/>
        </w:rPr>
        <w:t>?</w:t>
      </w:r>
    </w:p>
    <w:p w:rsidR="00F02A9D" w:rsidRPr="00F0631F" w:rsidRDefault="00F02A9D" w:rsidP="00C96813">
      <w:pPr>
        <w:rPr>
          <w:b/>
          <w:color w:val="0F243E" w:themeColor="text2" w:themeShade="80"/>
          <w:sz w:val="220"/>
          <w:szCs w:val="220"/>
          <w:lang w:val="uk-UA"/>
        </w:rPr>
      </w:pPr>
    </w:p>
    <w:p w:rsidR="00AF766F" w:rsidRPr="00F0631F" w:rsidRDefault="00AF766F" w:rsidP="00C96813">
      <w:pPr>
        <w:rPr>
          <w:b/>
          <w:color w:val="0F243E" w:themeColor="text2" w:themeShade="80"/>
          <w:lang w:val="uk-UA"/>
        </w:rPr>
      </w:pPr>
    </w:p>
    <w:sectPr w:rsidR="00AF766F" w:rsidRPr="00F0631F" w:rsidSect="00AF766F">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FAF"/>
    <w:multiLevelType w:val="hybridMultilevel"/>
    <w:tmpl w:val="6370290E"/>
    <w:lvl w:ilvl="0" w:tplc="3362AF8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2F2A0D7D"/>
    <w:multiLevelType w:val="hybridMultilevel"/>
    <w:tmpl w:val="FFCCD430"/>
    <w:lvl w:ilvl="0" w:tplc="1E7CF3C8">
      <w:start w:val="1"/>
      <w:numFmt w:val="decimal"/>
      <w:lvlText w:val="%1."/>
      <w:lvlJc w:val="left"/>
      <w:pPr>
        <w:ind w:left="1110" w:hanging="360"/>
      </w:pPr>
      <w:rPr>
        <w:rFonts w:hint="default"/>
        <w:b/>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33916E5C"/>
    <w:multiLevelType w:val="hybridMultilevel"/>
    <w:tmpl w:val="3C08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8B1023"/>
    <w:multiLevelType w:val="hybridMultilevel"/>
    <w:tmpl w:val="5EF2DBDA"/>
    <w:lvl w:ilvl="0" w:tplc="32DA31B6">
      <w:numFmt w:val="bullet"/>
      <w:lvlText w:val="-"/>
      <w:lvlJc w:val="left"/>
      <w:pPr>
        <w:ind w:left="1110" w:hanging="360"/>
      </w:pPr>
      <w:rPr>
        <w:rFonts w:ascii="Calibri" w:eastAsiaTheme="minorHAnsi" w:hAnsi="Calibri" w:cstheme="minorBidi"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B0"/>
    <w:rsid w:val="00091580"/>
    <w:rsid w:val="000F4F9D"/>
    <w:rsid w:val="002D5B9A"/>
    <w:rsid w:val="00333A51"/>
    <w:rsid w:val="004739B0"/>
    <w:rsid w:val="00644034"/>
    <w:rsid w:val="006C339E"/>
    <w:rsid w:val="006E0962"/>
    <w:rsid w:val="00722FF3"/>
    <w:rsid w:val="0078234F"/>
    <w:rsid w:val="008D04DB"/>
    <w:rsid w:val="00936A5B"/>
    <w:rsid w:val="00A513E8"/>
    <w:rsid w:val="00A874BD"/>
    <w:rsid w:val="00AD4BCA"/>
    <w:rsid w:val="00AF766F"/>
    <w:rsid w:val="00C22E39"/>
    <w:rsid w:val="00C6252E"/>
    <w:rsid w:val="00C96813"/>
    <w:rsid w:val="00E42729"/>
    <w:rsid w:val="00E96D58"/>
    <w:rsid w:val="00F02A9D"/>
    <w:rsid w:val="00F0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4BD"/>
    <w:pPr>
      <w:ind w:left="720"/>
      <w:contextualSpacing/>
    </w:pPr>
  </w:style>
  <w:style w:type="paragraph" w:styleId="a4">
    <w:name w:val="Balloon Text"/>
    <w:basedOn w:val="a"/>
    <w:link w:val="a5"/>
    <w:uiPriority w:val="99"/>
    <w:semiHidden/>
    <w:unhideWhenUsed/>
    <w:rsid w:val="006440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4BD"/>
    <w:pPr>
      <w:ind w:left="720"/>
      <w:contextualSpacing/>
    </w:pPr>
  </w:style>
  <w:style w:type="paragraph" w:styleId="a4">
    <w:name w:val="Balloon Text"/>
    <w:basedOn w:val="a"/>
    <w:link w:val="a5"/>
    <w:uiPriority w:val="99"/>
    <w:semiHidden/>
    <w:unhideWhenUsed/>
    <w:rsid w:val="006440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2016-02-04T02:27:00Z</cp:lastPrinted>
  <dcterms:created xsi:type="dcterms:W3CDTF">2016-02-03T14:34:00Z</dcterms:created>
  <dcterms:modified xsi:type="dcterms:W3CDTF">2016-02-04T02:46:00Z</dcterms:modified>
</cp:coreProperties>
</file>