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A1" w:rsidRPr="00BC54B2" w:rsidRDefault="00330DA1" w:rsidP="00D0703B">
      <w:pPr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Pr="00BC54B2">
        <w:rPr>
          <w:rFonts w:ascii="Times New Roman" w:hAnsi="Times New Roman" w:cs="Times New Roman"/>
          <w:b/>
          <w:sz w:val="28"/>
          <w:szCs w:val="28"/>
        </w:rPr>
        <w:tab/>
      </w:r>
      <w:r w:rsidRPr="00BC54B2">
        <w:rPr>
          <w:rFonts w:ascii="Times New Roman" w:hAnsi="Times New Roman" w:cs="Times New Roman"/>
          <w:b/>
          <w:sz w:val="28"/>
          <w:szCs w:val="28"/>
        </w:rPr>
        <w:tab/>
      </w:r>
      <w:r w:rsidRPr="00BC54B2">
        <w:rPr>
          <w:rFonts w:ascii="Times New Roman" w:hAnsi="Times New Roman" w:cs="Times New Roman"/>
          <w:b/>
          <w:sz w:val="28"/>
          <w:szCs w:val="28"/>
        </w:rPr>
        <w:tab/>
      </w:r>
      <w:r w:rsidR="00E44C65" w:rsidRPr="00BC54B2">
        <w:rPr>
          <w:rFonts w:ascii="Times New Roman" w:hAnsi="Times New Roman" w:cs="Times New Roman"/>
          <w:b/>
          <w:sz w:val="28"/>
          <w:szCs w:val="28"/>
        </w:rPr>
        <w:t>Урок №</w:t>
      </w:r>
      <w:r w:rsidR="00BA35C6">
        <w:rPr>
          <w:rFonts w:ascii="Times New Roman" w:hAnsi="Times New Roman" w:cs="Times New Roman"/>
          <w:b/>
          <w:sz w:val="28"/>
          <w:szCs w:val="28"/>
        </w:rPr>
        <w:t>___</w:t>
      </w:r>
      <w:r w:rsidRPr="00BC54B2">
        <w:rPr>
          <w:rFonts w:ascii="Times New Roman" w:hAnsi="Times New Roman" w:cs="Times New Roman"/>
          <w:b/>
          <w:sz w:val="28"/>
          <w:szCs w:val="28"/>
        </w:rPr>
        <w:tab/>
      </w:r>
      <w:r w:rsidRPr="00BC54B2">
        <w:rPr>
          <w:rFonts w:ascii="Times New Roman" w:hAnsi="Times New Roman" w:cs="Times New Roman"/>
          <w:b/>
          <w:sz w:val="28"/>
          <w:szCs w:val="28"/>
        </w:rPr>
        <w:tab/>
      </w:r>
      <w:r w:rsidRPr="00BC54B2">
        <w:rPr>
          <w:rFonts w:ascii="Times New Roman" w:hAnsi="Times New Roman" w:cs="Times New Roman"/>
          <w:b/>
          <w:sz w:val="28"/>
          <w:szCs w:val="28"/>
        </w:rPr>
        <w:tab/>
        <w:t>_____________________</w:t>
      </w:r>
    </w:p>
    <w:p w:rsidR="00330DA1" w:rsidRPr="00BC54B2" w:rsidRDefault="00330DA1" w:rsidP="00D0703B">
      <w:pPr>
        <w:ind w:left="567" w:hanging="567"/>
        <w:rPr>
          <w:rFonts w:ascii="Times New Roman" w:hAnsi="Times New Roman" w:cs="Times New Roman"/>
          <w:b/>
          <w:sz w:val="10"/>
          <w:szCs w:val="28"/>
        </w:rPr>
      </w:pPr>
    </w:p>
    <w:p w:rsidR="00BC54B2" w:rsidRPr="003D5922" w:rsidRDefault="007D11E0" w:rsidP="003D5922">
      <w:pPr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C54B2" w:rsidRPr="00BC54B2">
        <w:rPr>
          <w:rFonts w:ascii="Times New Roman" w:hAnsi="Times New Roman" w:cs="Times New Roman"/>
          <w:b/>
          <w:sz w:val="28"/>
          <w:szCs w:val="28"/>
        </w:rPr>
        <w:t>Ринковий попит. Ринкове пропонування. Нецінові чинники попиту та пропонування.</w:t>
      </w:r>
      <w:r w:rsidR="007C5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4B2" w:rsidRPr="00BC54B2">
        <w:rPr>
          <w:rFonts w:ascii="Times New Roman" w:hAnsi="Times New Roman" w:cs="Times New Roman"/>
          <w:b/>
          <w:sz w:val="28"/>
          <w:szCs w:val="28"/>
        </w:rPr>
        <w:t>Ціна ринкової рівноваги: зміст, графічне відображення.</w:t>
      </w:r>
    </w:p>
    <w:p w:rsidR="007D11E0" w:rsidRPr="00BC54B2" w:rsidRDefault="007D11E0" w:rsidP="00D0703B">
      <w:pPr>
        <w:ind w:left="567" w:hanging="567"/>
        <w:rPr>
          <w:rFonts w:ascii="Times New Roman" w:hAnsi="Times New Roman" w:cs="Times New Roman"/>
          <w:sz w:val="16"/>
          <w:szCs w:val="28"/>
        </w:rPr>
      </w:pPr>
    </w:p>
    <w:p w:rsidR="00BC54B2" w:rsidRPr="00BC54B2" w:rsidRDefault="007D11E0" w:rsidP="00BC54B2">
      <w:pPr>
        <w:ind w:left="720" w:hanging="720"/>
        <w:rPr>
          <w:rFonts w:ascii="Times New Roman" w:hAnsi="Times New Roman" w:cs="Times New Roman"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>Мета:</w:t>
      </w:r>
      <w:r w:rsidR="009758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4B2" w:rsidRPr="00BC54B2">
        <w:rPr>
          <w:rFonts w:ascii="Times New Roman" w:hAnsi="Times New Roman" w:cs="Times New Roman"/>
          <w:sz w:val="28"/>
          <w:szCs w:val="28"/>
        </w:rPr>
        <w:t>з'ясувати зв'язок понять ціна, витрати, корисність; ознайомити з основними методами ціноутворення: ринкове та неринкове ціноутворення; виявити, як діють ринок, закон попиту та закон пропозиції, як виявляються і визначаються попит і пропозиція; визначити природу попиту та впливу цінових і нецінових детермінантів; установити відмінності між зміною величини попиту і зміною попиту; визначити природу; пропозиції та впливу цінових і нецінових детермінантів; установити відмінності між зміною величини пропозиції і зміною пропозиції.</w:t>
      </w:r>
    </w:p>
    <w:p w:rsidR="000E4B7B" w:rsidRPr="00BC54B2" w:rsidRDefault="000E4B7B" w:rsidP="009758F0">
      <w:pPr>
        <w:ind w:left="720" w:firstLine="273"/>
        <w:rPr>
          <w:rFonts w:ascii="Times New Roman" w:hAnsi="Times New Roman" w:cs="Times New Roman"/>
          <w:sz w:val="28"/>
          <w:szCs w:val="28"/>
        </w:rPr>
      </w:pPr>
      <w:r w:rsidRPr="00BC54B2">
        <w:rPr>
          <w:rFonts w:ascii="Times New Roman" w:hAnsi="Times New Roman" w:cs="Times New Roman"/>
          <w:sz w:val="28"/>
          <w:szCs w:val="28"/>
        </w:rPr>
        <w:t>розвивати допитливість, самостійність</w:t>
      </w:r>
      <w:r w:rsidR="00BA35C6">
        <w:rPr>
          <w:rFonts w:ascii="Times New Roman" w:hAnsi="Times New Roman" w:cs="Times New Roman"/>
          <w:sz w:val="28"/>
          <w:szCs w:val="28"/>
        </w:rPr>
        <w:t xml:space="preserve"> </w:t>
      </w:r>
      <w:r w:rsidRPr="00BC54B2">
        <w:rPr>
          <w:rFonts w:ascii="Times New Roman" w:hAnsi="Times New Roman" w:cs="Times New Roman"/>
          <w:sz w:val="28"/>
          <w:szCs w:val="28"/>
        </w:rPr>
        <w:t>і економічн</w:t>
      </w:r>
      <w:r w:rsidR="00C70204" w:rsidRPr="00BC54B2">
        <w:rPr>
          <w:rFonts w:ascii="Times New Roman" w:hAnsi="Times New Roman" w:cs="Times New Roman"/>
          <w:sz w:val="28"/>
          <w:szCs w:val="28"/>
        </w:rPr>
        <w:t>у</w:t>
      </w:r>
      <w:r w:rsidR="00BA35C6">
        <w:rPr>
          <w:rFonts w:ascii="Times New Roman" w:hAnsi="Times New Roman" w:cs="Times New Roman"/>
          <w:sz w:val="28"/>
          <w:szCs w:val="28"/>
        </w:rPr>
        <w:t xml:space="preserve"> </w:t>
      </w:r>
      <w:r w:rsidR="00C70204" w:rsidRPr="00BC54B2">
        <w:rPr>
          <w:rFonts w:ascii="Times New Roman" w:hAnsi="Times New Roman" w:cs="Times New Roman"/>
          <w:sz w:val="28"/>
          <w:szCs w:val="28"/>
        </w:rPr>
        <w:t>грамотність</w:t>
      </w:r>
      <w:r w:rsidRPr="00BC54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1E0" w:rsidRPr="00BC54B2" w:rsidRDefault="000E4B7B" w:rsidP="000E4B7B">
      <w:pPr>
        <w:ind w:left="720" w:firstLine="273"/>
        <w:rPr>
          <w:rFonts w:ascii="Times New Roman" w:hAnsi="Times New Roman" w:cs="Times New Roman"/>
          <w:sz w:val="28"/>
          <w:szCs w:val="28"/>
        </w:rPr>
      </w:pPr>
      <w:r w:rsidRPr="00BC54B2">
        <w:rPr>
          <w:rFonts w:ascii="Times New Roman" w:hAnsi="Times New Roman" w:cs="Times New Roman"/>
          <w:sz w:val="28"/>
          <w:szCs w:val="28"/>
        </w:rPr>
        <w:t>виховувати ощадливість, відповідальність за власний вибір</w:t>
      </w:r>
    </w:p>
    <w:p w:rsidR="00930400" w:rsidRPr="00BC54B2" w:rsidRDefault="00930400" w:rsidP="009428D9">
      <w:pPr>
        <w:ind w:left="708" w:firstLine="143"/>
        <w:rPr>
          <w:rFonts w:ascii="Times New Roman" w:hAnsi="Times New Roman" w:cs="Times New Roman"/>
          <w:sz w:val="16"/>
          <w:szCs w:val="28"/>
        </w:rPr>
      </w:pPr>
    </w:p>
    <w:p w:rsidR="007D11E0" w:rsidRPr="00BC54B2" w:rsidRDefault="007D11E0" w:rsidP="00D0703B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>Тип уроку:</w:t>
      </w:r>
      <w:r w:rsidR="000C1730" w:rsidRPr="00BC54B2">
        <w:rPr>
          <w:rFonts w:ascii="Times New Roman" w:hAnsi="Times New Roman" w:cs="Times New Roman"/>
          <w:sz w:val="28"/>
          <w:szCs w:val="28"/>
        </w:rPr>
        <w:t>урок вивчення нового матеріалу</w:t>
      </w:r>
      <w:r w:rsidRPr="00BC54B2">
        <w:rPr>
          <w:rFonts w:ascii="Times New Roman" w:hAnsi="Times New Roman" w:cs="Times New Roman"/>
          <w:sz w:val="28"/>
          <w:szCs w:val="28"/>
        </w:rPr>
        <w:t>.</w:t>
      </w:r>
    </w:p>
    <w:p w:rsidR="007D11E0" w:rsidRPr="00BC54B2" w:rsidRDefault="007D11E0" w:rsidP="00D0703B">
      <w:pPr>
        <w:ind w:left="567" w:hanging="567"/>
        <w:rPr>
          <w:rFonts w:ascii="Times New Roman" w:hAnsi="Times New Roman" w:cs="Times New Roman"/>
          <w:sz w:val="16"/>
          <w:szCs w:val="28"/>
        </w:rPr>
      </w:pPr>
    </w:p>
    <w:p w:rsidR="007D11E0" w:rsidRPr="00BC54B2" w:rsidRDefault="007D11E0" w:rsidP="00D0703B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>Обладнання та наочність:</w:t>
      </w:r>
      <w:r w:rsidR="008F773A" w:rsidRPr="00BC54B2">
        <w:rPr>
          <w:rFonts w:ascii="Times New Roman" w:hAnsi="Times New Roman" w:cs="Times New Roman"/>
          <w:sz w:val="28"/>
          <w:szCs w:val="28"/>
        </w:rPr>
        <w:t xml:space="preserve"> </w:t>
      </w:r>
      <w:r w:rsidR="00BA35C6">
        <w:rPr>
          <w:rFonts w:ascii="Times New Roman" w:hAnsi="Times New Roman" w:cs="Times New Roman"/>
          <w:sz w:val="28"/>
          <w:szCs w:val="28"/>
        </w:rPr>
        <w:t>презентація</w:t>
      </w:r>
      <w:r w:rsidR="004E4FD7" w:rsidRPr="00BC54B2">
        <w:rPr>
          <w:rFonts w:ascii="Times New Roman" w:hAnsi="Times New Roman" w:cs="Times New Roman"/>
          <w:sz w:val="28"/>
          <w:szCs w:val="28"/>
        </w:rPr>
        <w:t xml:space="preserve">, </w:t>
      </w:r>
      <w:r w:rsidR="008F773A" w:rsidRPr="00BC54B2">
        <w:rPr>
          <w:rFonts w:ascii="Times New Roman" w:hAnsi="Times New Roman" w:cs="Times New Roman"/>
          <w:sz w:val="28"/>
          <w:szCs w:val="28"/>
        </w:rPr>
        <w:t>підручник</w:t>
      </w:r>
    </w:p>
    <w:p w:rsidR="00D72399" w:rsidRPr="00BC54B2" w:rsidRDefault="00D72399" w:rsidP="00D0703B">
      <w:pPr>
        <w:ind w:firstLine="567"/>
        <w:jc w:val="center"/>
        <w:rPr>
          <w:rFonts w:ascii="Times New Roman" w:hAnsi="Times New Roman" w:cs="Times New Roman"/>
          <w:sz w:val="16"/>
          <w:szCs w:val="28"/>
        </w:rPr>
      </w:pPr>
    </w:p>
    <w:p w:rsidR="007D11E0" w:rsidRPr="00BC54B2" w:rsidRDefault="007D11E0" w:rsidP="00D0703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4B2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4E4FD7" w:rsidRPr="00E87F2B" w:rsidRDefault="007D11E0" w:rsidP="00D0703B">
      <w:pPr>
        <w:pStyle w:val="a3"/>
        <w:numPr>
          <w:ilvl w:val="0"/>
          <w:numId w:val="1"/>
        </w:num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E87F2B">
        <w:rPr>
          <w:rFonts w:ascii="Times New Roman" w:hAnsi="Times New Roman" w:cs="Times New Roman"/>
          <w:b/>
          <w:sz w:val="28"/>
          <w:szCs w:val="28"/>
        </w:rPr>
        <w:t>Організаційний момент.</w:t>
      </w:r>
    </w:p>
    <w:p w:rsidR="00DC247A" w:rsidRPr="00E87F2B" w:rsidRDefault="00DC247A" w:rsidP="00D0703B">
      <w:pPr>
        <w:pStyle w:val="a3"/>
        <w:ind w:left="709" w:firstLine="0"/>
        <w:rPr>
          <w:rFonts w:ascii="Times New Roman" w:hAnsi="Times New Roman" w:cs="Times New Roman"/>
          <w:b/>
          <w:sz w:val="16"/>
          <w:szCs w:val="28"/>
        </w:rPr>
      </w:pPr>
    </w:p>
    <w:p w:rsidR="00BC54B2" w:rsidRPr="00E87F2B" w:rsidRDefault="00BC54B2" w:rsidP="00BC54B2">
      <w:pPr>
        <w:pStyle w:val="a3"/>
        <w:numPr>
          <w:ilvl w:val="0"/>
          <w:numId w:val="1"/>
        </w:numPr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E87F2B">
        <w:rPr>
          <w:rFonts w:ascii="Times New Roman" w:hAnsi="Times New Roman" w:cs="Times New Roman"/>
          <w:b/>
          <w:sz w:val="28"/>
          <w:szCs w:val="28"/>
        </w:rPr>
        <w:t>Перевірка домашнього завдання</w:t>
      </w:r>
    </w:p>
    <w:p w:rsidR="00BC54B2" w:rsidRPr="00BA35C6" w:rsidRDefault="009758F0" w:rsidP="009758F0">
      <w:pPr>
        <w:pStyle w:val="a3"/>
        <w:ind w:hanging="153"/>
        <w:rPr>
          <w:rFonts w:ascii="Times New Roman" w:hAnsi="Times New Roman" w:cs="Times New Roman"/>
          <w:i/>
          <w:sz w:val="28"/>
          <w:szCs w:val="28"/>
        </w:rPr>
      </w:pPr>
      <w:r w:rsidRPr="009758F0">
        <w:rPr>
          <w:rFonts w:ascii="Times New Roman" w:hAnsi="Times New Roman" w:cs="Times New Roman"/>
          <w:b/>
          <w:i/>
          <w:sz w:val="28"/>
          <w:szCs w:val="28"/>
        </w:rPr>
        <w:t>Термінологічний диктант</w:t>
      </w:r>
      <w:r w:rsidR="00BA35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A35C6"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9758F0" w:rsidRDefault="009758F0" w:rsidP="009758F0">
      <w:pPr>
        <w:pStyle w:val="a3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економічних відносин, яка пов’язана з купівлею-продажем товарів і послуг, що здійснюється за допомогою грошей в умовах рівності всіх форм власності, вільної конкуренції й ціноутворення</w:t>
      </w:r>
      <w:r w:rsidRPr="009758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(Ринкова економіка)</w:t>
      </w:r>
    </w:p>
    <w:p w:rsidR="009758F0" w:rsidRDefault="009758F0" w:rsidP="009758F0">
      <w:pPr>
        <w:pStyle w:val="a3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 характеристика ринкової економіки</w:t>
      </w:r>
      <w:r w:rsidRPr="0097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8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(Товарне виробництво)</w:t>
      </w:r>
    </w:p>
    <w:p w:rsidR="009758F0" w:rsidRDefault="009758F0" w:rsidP="009758F0">
      <w:pPr>
        <w:pStyle w:val="a3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 між людьми,що проявляються через обмін, організований за законами товарного виробництва й обігу</w:t>
      </w:r>
      <w:r w:rsidRPr="0097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8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(Ринок)</w:t>
      </w:r>
    </w:p>
    <w:p w:rsidR="009758F0" w:rsidRPr="009758F0" w:rsidRDefault="009758F0" w:rsidP="009758F0">
      <w:pPr>
        <w:pStyle w:val="a3"/>
        <w:ind w:hanging="153"/>
        <w:rPr>
          <w:rFonts w:ascii="Times New Roman" w:hAnsi="Times New Roman" w:cs="Times New Roman"/>
          <w:sz w:val="28"/>
          <w:szCs w:val="28"/>
        </w:rPr>
      </w:pPr>
      <w:r w:rsidRPr="009758F0">
        <w:rPr>
          <w:rFonts w:ascii="Times New Roman" w:hAnsi="Times New Roman" w:cs="Times New Roman"/>
          <w:sz w:val="28"/>
          <w:szCs w:val="28"/>
        </w:rPr>
        <w:t>Виділення окремих  професій, якими постійно зайняті люди</w:t>
      </w:r>
      <w:r w:rsidRPr="009758F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9758F0">
        <w:rPr>
          <w:rFonts w:ascii="Times New Roman" w:hAnsi="Times New Roman" w:cs="Times New Roman"/>
          <w:i/>
          <w:sz w:val="28"/>
          <w:szCs w:val="28"/>
        </w:rPr>
        <w:t>Розподіл праці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758F0" w:rsidRDefault="009758F0" w:rsidP="009758F0">
      <w:pPr>
        <w:pStyle w:val="a3"/>
        <w:ind w:hanging="153"/>
        <w:rPr>
          <w:rFonts w:ascii="Times New Roman" w:hAnsi="Times New Roman" w:cs="Times New Roman"/>
          <w:sz w:val="28"/>
          <w:szCs w:val="28"/>
        </w:rPr>
      </w:pPr>
      <w:r w:rsidRPr="009758F0">
        <w:rPr>
          <w:rFonts w:ascii="Times New Roman" w:hAnsi="Times New Roman" w:cs="Times New Roman"/>
          <w:sz w:val="28"/>
          <w:szCs w:val="28"/>
        </w:rPr>
        <w:t>Концентрація виробництва однорідної продукції на основі розподілу праці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758F0">
        <w:rPr>
          <w:rFonts w:ascii="Times New Roman" w:hAnsi="Times New Roman" w:cs="Times New Roman"/>
          <w:i/>
          <w:sz w:val="28"/>
          <w:szCs w:val="28"/>
        </w:rPr>
        <w:t>Спеціалізація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758F0" w:rsidRPr="009758F0" w:rsidRDefault="009758F0" w:rsidP="009758F0">
      <w:pPr>
        <w:pStyle w:val="a3"/>
        <w:ind w:hanging="153"/>
        <w:rPr>
          <w:rFonts w:ascii="Times New Roman" w:hAnsi="Times New Roman" w:cs="Times New Roman"/>
          <w:sz w:val="28"/>
          <w:szCs w:val="28"/>
        </w:rPr>
      </w:pPr>
      <w:r w:rsidRPr="00F33C8D">
        <w:rPr>
          <w:rFonts w:ascii="Times New Roman" w:eastAsia="Times New Roman" w:hAnsi="Times New Roman" w:cs="Times New Roman"/>
          <w:sz w:val="28"/>
          <w:szCs w:val="24"/>
          <w:lang w:eastAsia="ru-RU"/>
        </w:rPr>
        <w:t>Змагання за ліпшу реалізацію власного економічного інтересу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(Конкуренція)</w:t>
      </w:r>
    </w:p>
    <w:p w:rsidR="009758F0" w:rsidRDefault="009758F0" w:rsidP="009758F0">
      <w:pPr>
        <w:pStyle w:val="a3"/>
        <w:ind w:hanging="153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ринків недосконалої конкуренції відносяться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r w:rsidR="00BA35C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Олігополія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, монополістична конкуренція, чиста монополія)</w:t>
      </w:r>
    </w:p>
    <w:p w:rsidR="009758F0" w:rsidRDefault="009758F0" w:rsidP="009758F0">
      <w:pPr>
        <w:pStyle w:val="a3"/>
        <w:ind w:hanging="15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Незважаючи на</w:t>
      </w:r>
      <w:r w:rsidRPr="00731B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велику кількість виробників і споживачів, значну відмінність інтересів, їхня діяльність узгоджується автоматично – завдяки конкуренції і вільному формуванню цін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(принцип саморегуляції)</w:t>
      </w:r>
    </w:p>
    <w:p w:rsidR="009758F0" w:rsidRPr="009758F0" w:rsidRDefault="009758F0" w:rsidP="009758F0">
      <w:pPr>
        <w:ind w:left="-26" w:firstLine="593"/>
        <w:rPr>
          <w:rFonts w:ascii="Times New Roman" w:hAnsi="Times New Roman" w:cs="Times New Roman"/>
          <w:i/>
          <w:sz w:val="28"/>
        </w:rPr>
      </w:pPr>
      <w:r w:rsidRPr="008743D4">
        <w:rPr>
          <w:rFonts w:ascii="Times New Roman" w:hAnsi="Times New Roman" w:cs="Times New Roman"/>
          <w:sz w:val="28"/>
        </w:rPr>
        <w:t>Що виробляти?</w:t>
      </w:r>
      <w:r w:rsidRPr="009758F0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(</w:t>
      </w:r>
      <w:r w:rsidRPr="009758F0">
        <w:rPr>
          <w:rFonts w:ascii="Times New Roman" w:hAnsi="Times New Roman" w:cs="Times New Roman"/>
          <w:i/>
          <w:sz w:val="28"/>
        </w:rPr>
        <w:t>Виробляється те,на що є попит спожи</w:t>
      </w:r>
      <w:r w:rsidRPr="009758F0">
        <w:rPr>
          <w:rFonts w:ascii="Times New Roman" w:hAnsi="Times New Roman" w:cs="Times New Roman"/>
          <w:i/>
          <w:sz w:val="28"/>
        </w:rPr>
        <w:softHyphen/>
        <w:t>вачів</w:t>
      </w:r>
      <w:r>
        <w:rPr>
          <w:rFonts w:ascii="Times New Roman" w:hAnsi="Times New Roman" w:cs="Times New Roman"/>
          <w:i/>
          <w:sz w:val="28"/>
        </w:rPr>
        <w:t>)</w:t>
      </w:r>
    </w:p>
    <w:p w:rsidR="0032774E" w:rsidRPr="009758F0" w:rsidRDefault="009758F0" w:rsidP="0032774E">
      <w:pPr>
        <w:ind w:left="709" w:hanging="142"/>
        <w:rPr>
          <w:rFonts w:ascii="Times New Roman" w:hAnsi="Times New Roman" w:cs="Times New Roman"/>
          <w:i/>
          <w:sz w:val="28"/>
        </w:rPr>
      </w:pPr>
      <w:r w:rsidRPr="008743D4">
        <w:rPr>
          <w:rFonts w:ascii="Times New Roman" w:hAnsi="Times New Roman" w:cs="Times New Roman"/>
          <w:sz w:val="28"/>
        </w:rPr>
        <w:t>Як виробляти?</w:t>
      </w:r>
      <w:r>
        <w:rPr>
          <w:rFonts w:ascii="Times New Roman" w:hAnsi="Times New Roman" w:cs="Times New Roman"/>
          <w:sz w:val="28"/>
        </w:rPr>
        <w:t xml:space="preserve"> </w:t>
      </w:r>
      <w:r w:rsidR="0032774E">
        <w:rPr>
          <w:rFonts w:ascii="Times New Roman" w:hAnsi="Times New Roman" w:cs="Times New Roman"/>
          <w:i/>
          <w:sz w:val="28"/>
        </w:rPr>
        <w:t>(</w:t>
      </w:r>
      <w:r w:rsidR="0032774E" w:rsidRPr="009758F0">
        <w:rPr>
          <w:rFonts w:ascii="Times New Roman" w:hAnsi="Times New Roman" w:cs="Times New Roman"/>
          <w:i/>
          <w:sz w:val="28"/>
        </w:rPr>
        <w:t>У виробництві використовуються</w:t>
      </w:r>
      <w:r w:rsidR="0032774E">
        <w:rPr>
          <w:rFonts w:ascii="Times New Roman" w:hAnsi="Times New Roman" w:cs="Times New Roman"/>
          <w:i/>
          <w:sz w:val="28"/>
        </w:rPr>
        <w:t xml:space="preserve"> </w:t>
      </w:r>
      <w:r w:rsidR="0032774E" w:rsidRPr="009758F0">
        <w:rPr>
          <w:rFonts w:ascii="Times New Roman" w:hAnsi="Times New Roman" w:cs="Times New Roman"/>
          <w:i/>
          <w:sz w:val="28"/>
        </w:rPr>
        <w:t>технології, які гарантують менші витрати</w:t>
      </w:r>
      <w:r w:rsidR="0032774E">
        <w:rPr>
          <w:rFonts w:ascii="Times New Roman" w:hAnsi="Times New Roman" w:cs="Times New Roman"/>
          <w:i/>
          <w:sz w:val="28"/>
        </w:rPr>
        <w:t>)</w:t>
      </w:r>
    </w:p>
    <w:p w:rsidR="009758F0" w:rsidRPr="0032774E" w:rsidRDefault="0032774E" w:rsidP="0032774E">
      <w:pPr>
        <w:pStyle w:val="a3"/>
        <w:ind w:hanging="153"/>
        <w:rPr>
          <w:rFonts w:ascii="Times New Roman" w:hAnsi="Times New Roman" w:cs="Times New Roman"/>
          <w:sz w:val="28"/>
          <w:szCs w:val="28"/>
        </w:rPr>
      </w:pPr>
      <w:r w:rsidRPr="008743D4">
        <w:rPr>
          <w:rFonts w:ascii="Times New Roman" w:hAnsi="Times New Roman" w:cs="Times New Roman"/>
          <w:sz w:val="28"/>
        </w:rPr>
        <w:t>Для кого виробляти?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(Виробники орієнто</w:t>
      </w:r>
      <w:r w:rsidRPr="009758F0">
        <w:rPr>
          <w:rFonts w:ascii="Times New Roman" w:hAnsi="Times New Roman" w:cs="Times New Roman"/>
          <w:i/>
          <w:sz w:val="28"/>
        </w:rPr>
        <w:t>вані на тих покупців, доходи яких дають можливість купувати товар</w:t>
      </w:r>
      <w:r>
        <w:rPr>
          <w:rFonts w:ascii="Times New Roman" w:hAnsi="Times New Roman" w:cs="Times New Roman"/>
          <w:i/>
          <w:sz w:val="28"/>
        </w:rPr>
        <w:t>)</w:t>
      </w:r>
    </w:p>
    <w:p w:rsidR="009758F0" w:rsidRPr="00E87F2B" w:rsidRDefault="009758F0" w:rsidP="00BC54B2">
      <w:pPr>
        <w:pStyle w:val="a3"/>
        <w:rPr>
          <w:rFonts w:ascii="Times New Roman" w:hAnsi="Times New Roman" w:cs="Times New Roman"/>
          <w:b/>
          <w:sz w:val="16"/>
          <w:szCs w:val="28"/>
        </w:rPr>
      </w:pPr>
    </w:p>
    <w:p w:rsidR="007D11E0" w:rsidRDefault="007D11E0" w:rsidP="00BC54B2">
      <w:pPr>
        <w:pStyle w:val="a3"/>
        <w:numPr>
          <w:ilvl w:val="0"/>
          <w:numId w:val="1"/>
        </w:numPr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E87F2B">
        <w:rPr>
          <w:rFonts w:ascii="Times New Roman" w:hAnsi="Times New Roman" w:cs="Times New Roman"/>
          <w:b/>
          <w:sz w:val="28"/>
          <w:szCs w:val="28"/>
        </w:rPr>
        <w:t>Вивчення нового матеріалу</w:t>
      </w:r>
    </w:p>
    <w:p w:rsidR="00BA35C6" w:rsidRPr="00BA35C6" w:rsidRDefault="00BA35C6" w:rsidP="00BA35C6">
      <w:pPr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BA35C6">
        <w:rPr>
          <w:rFonts w:ascii="Times New Roman" w:hAnsi="Times New Roman" w:cs="Times New Roman"/>
          <w:b/>
          <w:i/>
          <w:sz w:val="28"/>
          <w:szCs w:val="28"/>
        </w:rPr>
        <w:t>Розповідь учителя</w:t>
      </w:r>
      <w:r w:rsidRPr="00BA35C6">
        <w:rPr>
          <w:rFonts w:ascii="Times New Roman" w:hAnsi="Times New Roman" w:cs="Times New Roman"/>
          <w:b/>
          <w:sz w:val="28"/>
          <w:szCs w:val="28"/>
        </w:rPr>
        <w:t>(</w:t>
      </w:r>
      <w:r w:rsidRPr="00BA35C6">
        <w:rPr>
          <w:rFonts w:ascii="Times New Roman" w:hAnsi="Times New Roman" w:cs="Times New Roman"/>
          <w:i/>
          <w:sz w:val="28"/>
          <w:szCs w:val="28"/>
        </w:rPr>
        <w:t>з демонструванням презентації на екрані</w:t>
      </w:r>
      <w:r w:rsidRPr="00BA35C6">
        <w:rPr>
          <w:rFonts w:ascii="Times New Roman" w:hAnsi="Times New Roman" w:cs="Times New Roman"/>
          <w:b/>
          <w:sz w:val="28"/>
          <w:szCs w:val="28"/>
        </w:rPr>
        <w:t>)</w:t>
      </w:r>
    </w:p>
    <w:p w:rsidR="00BC54B2" w:rsidRPr="00E87F2B" w:rsidRDefault="00BC54B2" w:rsidP="00BC54B2">
      <w:pPr>
        <w:pStyle w:val="a3"/>
        <w:numPr>
          <w:ilvl w:val="0"/>
          <w:numId w:val="21"/>
        </w:numPr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F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Ринковий попит: зміст, функція попиту від ціни. </w:t>
      </w:r>
    </w:p>
    <w:p w:rsidR="00BA35C6" w:rsidRDefault="00BC54B2" w:rsidP="00BA35C6">
      <w:pPr>
        <w:pStyle w:val="a3"/>
        <w:ind w:hanging="1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0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Попит </w:t>
      </w:r>
      <w:r w:rsidRPr="00E8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суспільна потреба, забезпечена грошовими коштами. </w:t>
      </w:r>
    </w:p>
    <w:p w:rsidR="00BC54B2" w:rsidRPr="000270CA" w:rsidRDefault="000270CA" w:rsidP="00BA35C6">
      <w:pPr>
        <w:pStyle w:val="a3"/>
        <w:ind w:hanging="1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0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Величина попиту</w:t>
      </w:r>
      <w:r w:rsidRPr="00E8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 та кількість товару, яка буде куплен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8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даною ціною.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3A87" w:rsidRPr="000270CA" w:rsidRDefault="00BC54B2" w:rsidP="00BC54B2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0C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Закон попиту свідчить, що за інших рівних умов між ціною і величиною попиту існує зворотна залежність, тобто з підвищенням ціни об'єм попиту падає, а з її зниженням – росте.</w:t>
      </w:r>
    </w:p>
    <w:p w:rsidR="000270CA" w:rsidRDefault="000270CA" w:rsidP="00BC54B2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0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Індивідуальний попит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попит на товар окремого споживача.</w:t>
      </w:r>
    </w:p>
    <w:p w:rsidR="000270CA" w:rsidRPr="000270CA" w:rsidRDefault="000270CA" w:rsidP="00BC54B2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2A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Ринковий попит</w:t>
      </w:r>
      <w:r w:rsidR="00DF2A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–попит на товар усіх споживачів, сума індивідуальних попитів.</w:t>
      </w:r>
    </w:p>
    <w:p w:rsidR="004F5501" w:rsidRPr="00DF2A79" w:rsidRDefault="004F5501" w:rsidP="00BC54B2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val="ru-RU" w:eastAsia="ru-RU"/>
        </w:rPr>
      </w:pPr>
    </w:p>
    <w:p w:rsidR="009B76BD" w:rsidRPr="00DF2A79" w:rsidRDefault="009B76BD" w:rsidP="009B76BD">
      <w:pPr>
        <w:ind w:right="-1" w:firstLine="567"/>
        <w:jc w:val="left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r w:rsidRPr="00DF2A79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 xml:space="preserve">2.Крива індивідуального попиту. </w:t>
      </w:r>
    </w:p>
    <w:p w:rsidR="004F5501" w:rsidRPr="00735B9C" w:rsidRDefault="004F5501" w:rsidP="004F5501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4F5501" w:rsidRPr="00677F7C" w:rsidRDefault="004F5501" w:rsidP="004F5501">
      <w:pPr>
        <w:ind w:right="-1" w:firstLine="567"/>
        <w:jc w:val="left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r w:rsidRPr="00677F7C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3</w:t>
      </w:r>
      <w:r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.Ринкове пропонування: змі</w:t>
      </w:r>
      <w:proofErr w:type="gramStart"/>
      <w:r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ст</w:t>
      </w:r>
      <w:proofErr w:type="gramEnd"/>
      <w:r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 xml:space="preserve">, функція пропонування від ціни </w:t>
      </w:r>
    </w:p>
    <w:p w:rsidR="00BA35C6" w:rsidRDefault="00BA35C6" w:rsidP="004F5501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4F5501" w:rsidRPr="00BA35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ропозиці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</w:t>
      </w:r>
      <w:r w:rsidR="004F5501" w:rsidRPr="0067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сукупність </w:t>
      </w:r>
      <w:r w:rsidR="00852F0E" w:rsidRPr="0067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 </w:t>
      </w:r>
      <w:r w:rsidR="004F5501" w:rsidRPr="0067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товарів, що підлягають реалізації. </w:t>
      </w:r>
    </w:p>
    <w:p w:rsidR="00852F0E" w:rsidRDefault="004F5501" w:rsidP="00BA35C6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F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Величина пропозиції</w:t>
      </w:r>
      <w:r w:rsidRPr="0067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 та кількість товару або послуги, яка може бути продан</w:t>
      </w:r>
      <w:r w:rsidR="00852F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7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ринку за даною ціною. </w:t>
      </w:r>
    </w:p>
    <w:p w:rsidR="00852F0E" w:rsidRDefault="00852F0E" w:rsidP="004F5501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F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Індивідуальна пропозиція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кількість товару, запропонована одним виробником за кожного рівня цін.</w:t>
      </w:r>
    </w:p>
    <w:p w:rsidR="00852F0E" w:rsidRPr="00677F7C" w:rsidRDefault="00852F0E" w:rsidP="004F5501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F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Ринкова пропозиція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пропозиція всіх виробників на ринку даного товару.</w:t>
      </w:r>
    </w:p>
    <w:p w:rsidR="000160BB" w:rsidRPr="00677F7C" w:rsidRDefault="000160BB" w:rsidP="000160BB">
      <w:pPr>
        <w:ind w:right="-1" w:firstLine="567"/>
        <w:rPr>
          <w:rFonts w:ascii="Times New Roman" w:eastAsia="Times New Roman" w:hAnsi="Times New Roman" w:cs="Times New Roman"/>
          <w:color w:val="17365D" w:themeColor="text2" w:themeShade="BF"/>
          <w:sz w:val="16"/>
          <w:szCs w:val="28"/>
          <w:lang w:val="ru-RU" w:eastAsia="ru-RU"/>
        </w:rPr>
      </w:pPr>
    </w:p>
    <w:p w:rsidR="000160BB" w:rsidRPr="00677F7C" w:rsidRDefault="008B0DC7" w:rsidP="000160BB">
      <w:pPr>
        <w:ind w:right="-1" w:firstLine="567"/>
        <w:jc w:val="left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r w:rsidRPr="00677F7C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4</w:t>
      </w:r>
      <w:r w:rsidR="000160BB"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</w:t>
      </w:r>
      <w:r w:rsidR="00677F7C"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Крива індивідуального</w:t>
      </w:r>
      <w:r w:rsidR="000160BB" w:rsidRPr="00677F7C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 xml:space="preserve"> пропонування</w:t>
      </w:r>
    </w:p>
    <w:p w:rsidR="00677F7C" w:rsidRPr="00BA35C6" w:rsidRDefault="00677F7C" w:rsidP="00677F7C">
      <w:pPr>
        <w:ind w:right="-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5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пропозиції: із збільшенням ціни об'єм пропозиції росте, а з її зниженням – падає.</w:t>
      </w:r>
    </w:p>
    <w:p w:rsidR="008B0DC7" w:rsidRPr="00852F0E" w:rsidRDefault="008B0DC7" w:rsidP="008B0DC7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8B0DC7" w:rsidRPr="00852F0E" w:rsidRDefault="008B0DC7" w:rsidP="008B0DC7">
      <w:pPr>
        <w:ind w:right="-1" w:firstLine="567"/>
        <w:jc w:val="left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r w:rsidRPr="00852F0E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5</w:t>
      </w:r>
      <w:proofErr w:type="spellStart"/>
      <w:r w:rsidRPr="00852F0E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.Нецінові</w:t>
      </w:r>
      <w:proofErr w:type="spellEnd"/>
      <w:r w:rsidRPr="00852F0E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 xml:space="preserve"> чинники пропонування</w:t>
      </w:r>
    </w:p>
    <w:p w:rsidR="003D5922" w:rsidRPr="00852F0E" w:rsidRDefault="003D5922" w:rsidP="003D5922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3D5922" w:rsidRPr="00B31F9A" w:rsidRDefault="003D5922" w:rsidP="003D5922">
      <w:pPr>
        <w:ind w:right="-1" w:firstLine="567"/>
        <w:jc w:val="left"/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</w:pP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6</w:t>
      </w: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</w:t>
      </w:r>
      <w:proofErr w:type="gramStart"/>
      <w:r w:rsidRPr="00B31F9A">
        <w:rPr>
          <w:rFonts w:ascii="Times New Roman" w:hAnsi="Times New Roman" w:cs="Times New Roman"/>
          <w:b/>
          <w:i/>
          <w:sz w:val="28"/>
        </w:rPr>
        <w:t>Ц</w:t>
      </w:r>
      <w:proofErr w:type="gramEnd"/>
      <w:r w:rsidRPr="00B31F9A">
        <w:rPr>
          <w:rFonts w:ascii="Times New Roman" w:hAnsi="Times New Roman" w:cs="Times New Roman"/>
          <w:b/>
          <w:i/>
          <w:sz w:val="28"/>
        </w:rPr>
        <w:t>іна ринкової рівноваги: зміст, графічне відображення</w:t>
      </w:r>
      <w:r w:rsidR="000B7804" w:rsidRPr="00B31F9A">
        <w:rPr>
          <w:rFonts w:ascii="Times New Roman" w:hAnsi="Times New Roman" w:cs="Times New Roman"/>
          <w:b/>
          <w:i/>
          <w:sz w:val="28"/>
        </w:rPr>
        <w:t>. Роль рівноважної ціни у ринковому саморегулюванні</w:t>
      </w:r>
    </w:p>
    <w:p w:rsidR="0009582B" w:rsidRPr="00BA35C6" w:rsidRDefault="0009582B" w:rsidP="000B7804">
      <w:pPr>
        <w:ind w:right="-1"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5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Рівноважною називають ціну, при якій ринковий попит рівний пропозиції. </w:t>
      </w:r>
    </w:p>
    <w:p w:rsidR="00CE4280" w:rsidRPr="00B31F9A" w:rsidRDefault="00CE4280" w:rsidP="00CE4280">
      <w:pPr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Надлишок (затоварювання) </w:t>
      </w:r>
      <w:r w:rsidRPr="00B31F9A">
        <w:rPr>
          <w:rFonts w:ascii="Times New Roman" w:eastAsia="Times New Roman" w:hAnsi="Times New Roman" w:cs="Times New Roman"/>
          <w:sz w:val="28"/>
          <w:szCs w:val="24"/>
          <w:lang w:eastAsia="ru-RU"/>
        </w:rPr>
        <w:t>- ситуація, що виникає на ринку, коли при існуючому рівні ціни продавці пропонують до продажу більший об'єм товарів, чим покупці готові купити при такій ціні.</w:t>
      </w:r>
    </w:p>
    <w:p w:rsidR="00CE4280" w:rsidRPr="00B31F9A" w:rsidRDefault="00CE4280" w:rsidP="00CE4280">
      <w:pPr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Дефіцит</w:t>
      </w:r>
      <w:r w:rsidRPr="00B31F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ситуація на ринку, коли покупці при існуючому рівні ціни готові купити більший об'єм товарів, чим продавці при такій ціні згодні запропонувати до продажу.</w:t>
      </w:r>
    </w:p>
    <w:p w:rsidR="00B31F9A" w:rsidRPr="00B31F9A" w:rsidRDefault="00B31F9A" w:rsidP="00B31F9A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B31F9A" w:rsidRPr="00B31F9A" w:rsidRDefault="00B31F9A" w:rsidP="00B31F9A">
      <w:pPr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7</w:t>
      </w: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</w:t>
      </w:r>
      <w:r w:rsidRPr="00B31F9A">
        <w:rPr>
          <w:rFonts w:ascii="Times New Roman" w:hAnsi="Times New Roman" w:cs="Times New Roman"/>
          <w:b/>
          <w:i/>
          <w:sz w:val="28"/>
        </w:rPr>
        <w:t>Причини та наслідки порушення ці</w:t>
      </w:r>
      <w:proofErr w:type="gramStart"/>
      <w:r w:rsidRPr="00B31F9A">
        <w:rPr>
          <w:rFonts w:ascii="Times New Roman" w:hAnsi="Times New Roman" w:cs="Times New Roman"/>
          <w:b/>
          <w:i/>
          <w:sz w:val="28"/>
        </w:rPr>
        <w:t>н</w:t>
      </w:r>
      <w:proofErr w:type="gramEnd"/>
      <w:r w:rsidRPr="00B31F9A">
        <w:rPr>
          <w:rFonts w:ascii="Times New Roman" w:hAnsi="Times New Roman" w:cs="Times New Roman"/>
          <w:b/>
          <w:i/>
          <w:sz w:val="28"/>
        </w:rPr>
        <w:t xml:space="preserve"> на ринку</w:t>
      </w:r>
    </w:p>
    <w:p w:rsidR="00B31F9A" w:rsidRPr="00B31F9A" w:rsidRDefault="00B31F9A" w:rsidP="00B31F9A">
      <w:pPr>
        <w:ind w:right="-1" w:firstLine="567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B31F9A" w:rsidRPr="00B31F9A" w:rsidRDefault="00B31F9A" w:rsidP="00B31F9A">
      <w:pPr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uk-UA"/>
        </w:rPr>
        <w:t>8</w:t>
      </w:r>
      <w:r w:rsidRPr="00B31F9A">
        <w:rPr>
          <w:rFonts w:ascii="Times New Roman" w:eastAsia="Times New Roman" w:hAnsi="Times New Roman" w:cs="Times New Roman"/>
          <w:b/>
          <w:i/>
          <w:sz w:val="28"/>
          <w:szCs w:val="24"/>
          <w:lang w:eastAsia="uk-UA"/>
        </w:rPr>
        <w:t>.</w:t>
      </w:r>
      <w:r w:rsidRPr="00B31F9A">
        <w:rPr>
          <w:rFonts w:ascii="Times New Roman" w:hAnsi="Times New Roman" w:cs="Times New Roman"/>
          <w:b/>
          <w:i/>
          <w:sz w:val="28"/>
        </w:rPr>
        <w:t xml:space="preserve">Причини та наслідки неринкового ціноутворення </w:t>
      </w:r>
    </w:p>
    <w:p w:rsidR="00E87F2B" w:rsidRPr="00B31F9A" w:rsidRDefault="00E87F2B" w:rsidP="001A7D49">
      <w:pPr>
        <w:ind w:firstLine="567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E87F2B" w:rsidRPr="00B31F9A" w:rsidRDefault="00E87F2B" w:rsidP="00E87F2B">
      <w:pPr>
        <w:ind w:firstLine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31F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ІV. Закріплення отриманих знань.</w:t>
      </w:r>
    </w:p>
    <w:p w:rsidR="00E87F2B" w:rsidRPr="00E87F2B" w:rsidRDefault="00852F0E" w:rsidP="00AC1BF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Задача </w:t>
      </w:r>
      <w:r w:rsidR="00B31F9A">
        <w:rPr>
          <w:rFonts w:ascii="Times New Roman" w:hAnsi="Times New Roman" w:cs="Times New Roman"/>
          <w:b/>
          <w:i/>
          <w:sz w:val="28"/>
          <w:szCs w:val="28"/>
          <w:lang w:eastAsia="uk-UA"/>
        </w:rPr>
        <w:t>1</w:t>
      </w: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>.</w:t>
      </w:r>
      <w:r w:rsidR="00E87F2B" w:rsidRPr="00E87F2B">
        <w:rPr>
          <w:rFonts w:ascii="Times New Roman" w:hAnsi="Times New Roman" w:cs="Times New Roman"/>
          <w:sz w:val="28"/>
          <w:szCs w:val="28"/>
          <w:lang w:eastAsia="uk-UA"/>
        </w:rPr>
        <w:t>Функція попиту на товар задана формулою Qd=44-4P, а пропозиції Qs=20+2P.</w:t>
      </w:r>
    </w:p>
    <w:p w:rsidR="00E87F2B" w:rsidRPr="00E87F2B" w:rsidRDefault="00E87F2B" w:rsidP="00E87F2B">
      <w:pPr>
        <w:numPr>
          <w:ilvl w:val="0"/>
          <w:numId w:val="23"/>
        </w:numPr>
        <w:tabs>
          <w:tab w:val="clear" w:pos="1495"/>
          <w:tab w:val="num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E87F2B">
        <w:rPr>
          <w:rFonts w:ascii="Times New Roman" w:hAnsi="Times New Roman" w:cs="Times New Roman"/>
          <w:sz w:val="28"/>
          <w:szCs w:val="28"/>
          <w:lang w:eastAsia="uk-UA"/>
        </w:rPr>
        <w:t>Визначите параметри рівноваги: ціну і кількість.</w:t>
      </w:r>
    </w:p>
    <w:p w:rsidR="00E87F2B" w:rsidRPr="00E87F2B" w:rsidRDefault="00E87F2B" w:rsidP="00E87F2B">
      <w:pPr>
        <w:numPr>
          <w:ilvl w:val="0"/>
          <w:numId w:val="23"/>
        </w:numPr>
        <w:tabs>
          <w:tab w:val="clear" w:pos="1495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E87F2B">
        <w:rPr>
          <w:rFonts w:ascii="Times New Roman" w:hAnsi="Times New Roman" w:cs="Times New Roman"/>
          <w:sz w:val="28"/>
          <w:szCs w:val="28"/>
          <w:lang w:eastAsia="uk-UA"/>
        </w:rPr>
        <w:t>Побудуйте графік попиту і пропозиції.</w:t>
      </w:r>
    </w:p>
    <w:p w:rsidR="00E87F2B" w:rsidRPr="00E87F2B" w:rsidRDefault="00E87F2B" w:rsidP="00E87F2B">
      <w:pPr>
        <w:numPr>
          <w:ilvl w:val="0"/>
          <w:numId w:val="23"/>
        </w:numPr>
        <w:tabs>
          <w:tab w:val="clear" w:pos="1495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E87F2B">
        <w:rPr>
          <w:rFonts w:ascii="Times New Roman" w:hAnsi="Times New Roman" w:cs="Times New Roman"/>
          <w:sz w:val="28"/>
          <w:szCs w:val="28"/>
          <w:lang w:eastAsia="uk-UA"/>
        </w:rPr>
        <w:t>Як зміняться параметри рівноваги, якщо держава дасть виробникові дотацію у розмірі 5грн. на одиницю товару.</w:t>
      </w:r>
    </w:p>
    <w:p w:rsidR="00B31F9A" w:rsidRPr="00852F0E" w:rsidRDefault="00B31F9A" w:rsidP="00B31F9A">
      <w:pPr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Задача </w:t>
      </w:r>
      <w:r>
        <w:rPr>
          <w:rFonts w:ascii="Times New Roman" w:hAnsi="Times New Roman" w:cs="Times New Roman"/>
          <w:b/>
          <w:i/>
          <w:sz w:val="28"/>
          <w:szCs w:val="28"/>
          <w:lang w:eastAsia="uk-UA"/>
        </w:rPr>
        <w:t>2</w:t>
      </w: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>.</w:t>
      </w:r>
    </w:p>
    <w:p w:rsidR="00B31F9A" w:rsidRPr="00B31F9A" w:rsidRDefault="00B31F9A" w:rsidP="00B31F9A">
      <w:pPr>
        <w:rPr>
          <w:rFonts w:ascii="Times New Roman" w:hAnsi="Times New Roman" w:cs="Times New Roman"/>
          <w:sz w:val="28"/>
          <w:szCs w:val="28"/>
        </w:rPr>
      </w:pPr>
      <w:r w:rsidRPr="00B31F9A">
        <w:rPr>
          <w:rFonts w:ascii="Times New Roman" w:hAnsi="Times New Roman" w:cs="Times New Roman"/>
          <w:sz w:val="28"/>
          <w:szCs w:val="28"/>
          <w:lang w:eastAsia="uk-UA"/>
        </w:rPr>
        <w:t>У таблиці приведені дані індивідуального попиту трьох школярів на пиріжки. Побудувати криві індивідуального попиту і криву сукупного ринкового попиту.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559"/>
        <w:gridCol w:w="1559"/>
        <w:gridCol w:w="1560"/>
      </w:tblGrid>
      <w:tr w:rsidR="00B31F9A" w:rsidRPr="00B31F9A" w:rsidTr="00B31F9A">
        <w:tc>
          <w:tcPr>
            <w:tcW w:w="1242" w:type="dxa"/>
            <w:vMerge w:val="restart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ціна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Об'єм попиту</w:t>
            </w:r>
          </w:p>
        </w:tc>
      </w:tr>
      <w:tr w:rsidR="00B31F9A" w:rsidRPr="00B31F9A" w:rsidTr="00B31F9A">
        <w:tc>
          <w:tcPr>
            <w:tcW w:w="1242" w:type="dxa"/>
            <w:vMerge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 школяр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 школяр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 школяр</w:t>
            </w:r>
          </w:p>
        </w:tc>
      </w:tr>
      <w:tr w:rsidR="00B31F9A" w:rsidRPr="00B31F9A" w:rsidTr="00B31F9A">
        <w:tc>
          <w:tcPr>
            <w:tcW w:w="1242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1F9A" w:rsidRPr="00B31F9A" w:rsidTr="00B31F9A">
        <w:tc>
          <w:tcPr>
            <w:tcW w:w="1242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F9A" w:rsidRPr="00B31F9A" w:rsidTr="00B31F9A">
        <w:tc>
          <w:tcPr>
            <w:tcW w:w="1242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31F9A" w:rsidRPr="00B31F9A" w:rsidTr="00B31F9A">
        <w:tc>
          <w:tcPr>
            <w:tcW w:w="1242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1F9A" w:rsidRPr="00B31F9A" w:rsidTr="00B31F9A">
        <w:tc>
          <w:tcPr>
            <w:tcW w:w="1242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31F9A" w:rsidRPr="00B31F9A" w:rsidRDefault="00B31F9A" w:rsidP="00B31F9A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F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31F9A" w:rsidRPr="00B31F9A" w:rsidRDefault="00B31F9A" w:rsidP="00B31F9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F287D" w:rsidRPr="001F287D" w:rsidRDefault="001F287D" w:rsidP="001F287D">
      <w:pPr>
        <w:rPr>
          <w:rFonts w:ascii="Times New Roman" w:hAnsi="Times New Roman" w:cs="Times New Roman"/>
          <w:sz w:val="28"/>
          <w:szCs w:val="28"/>
        </w:rPr>
      </w:pP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lastRenderedPageBreak/>
        <w:t xml:space="preserve">Задача </w:t>
      </w:r>
      <w:r>
        <w:rPr>
          <w:rFonts w:ascii="Times New Roman" w:hAnsi="Times New Roman" w:cs="Times New Roman"/>
          <w:b/>
          <w:i/>
          <w:sz w:val="28"/>
          <w:szCs w:val="28"/>
          <w:lang w:eastAsia="uk-UA"/>
        </w:rPr>
        <w:t>3</w:t>
      </w: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>.</w:t>
      </w:r>
      <w:r w:rsidR="00F80DFC">
        <w:rPr>
          <w:rFonts w:ascii="Times New Roman" w:hAnsi="Times New Roman" w:cs="Times New Roman"/>
          <w:sz w:val="28"/>
          <w:szCs w:val="28"/>
          <w:lang w:eastAsia="uk-UA"/>
        </w:rPr>
        <w:t>Нехай</w:t>
      </w:r>
      <w:r w:rsidRPr="001F287D">
        <w:rPr>
          <w:rFonts w:ascii="Times New Roman" w:hAnsi="Times New Roman" w:cs="Times New Roman"/>
          <w:sz w:val="28"/>
          <w:szCs w:val="28"/>
          <w:lang w:eastAsia="uk-UA"/>
        </w:rPr>
        <w:t>попит на молоко на ринку такий: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843"/>
      </w:tblGrid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Ціна, грн.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28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К-ть</w:t>
            </w:r>
            <w:proofErr w:type="spellEnd"/>
            <w:r w:rsidRPr="001F28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літрів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Виручка</w:t>
            </w:r>
          </w:p>
        </w:tc>
      </w:tr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87D" w:rsidRPr="001F287D" w:rsidTr="001F287D">
        <w:tc>
          <w:tcPr>
            <w:tcW w:w="1809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87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287D" w:rsidRPr="001F287D" w:rsidRDefault="001F287D" w:rsidP="001F28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287D" w:rsidRPr="001F287D" w:rsidRDefault="001F287D" w:rsidP="001F287D">
      <w:pPr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>Виконати:</w:t>
      </w:r>
    </w:p>
    <w:p w:rsidR="001F287D" w:rsidRPr="001F287D" w:rsidRDefault="001F287D" w:rsidP="001F287D">
      <w:pPr>
        <w:numPr>
          <w:ilvl w:val="0"/>
          <w:numId w:val="25"/>
        </w:numPr>
        <w:tabs>
          <w:tab w:val="clear" w:pos="720"/>
          <w:tab w:val="num" w:pos="0"/>
        </w:tabs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>Намалювати криву попиту споживачів на молоко.</w:t>
      </w:r>
    </w:p>
    <w:p w:rsidR="001F287D" w:rsidRPr="001F287D" w:rsidRDefault="001F287D" w:rsidP="001F287D">
      <w:pPr>
        <w:numPr>
          <w:ilvl w:val="0"/>
          <w:numId w:val="25"/>
        </w:numPr>
        <w:tabs>
          <w:tab w:val="clear" w:pos="720"/>
          <w:tab w:val="num" w:pos="0"/>
        </w:tabs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>Покажіть на графі</w:t>
      </w:r>
      <w:r>
        <w:rPr>
          <w:rFonts w:ascii="Times New Roman" w:hAnsi="Times New Roman" w:cs="Times New Roman"/>
          <w:sz w:val="28"/>
          <w:szCs w:val="28"/>
          <w:lang w:eastAsia="uk-UA"/>
        </w:rPr>
        <w:t>ку</w:t>
      </w:r>
      <w:r w:rsidRPr="001F287D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1F287D" w:rsidRPr="001F287D" w:rsidRDefault="001F287D" w:rsidP="001F287D">
      <w:pPr>
        <w:tabs>
          <w:tab w:val="num" w:pos="180"/>
        </w:tabs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 xml:space="preserve">  а) зміна величини попиту, якщо ціна виросте від 0,9 грн. до 1,1 грн.</w:t>
      </w:r>
    </w:p>
    <w:p w:rsidR="001F287D" w:rsidRPr="001F287D" w:rsidRDefault="001F287D" w:rsidP="001F287D">
      <w:pPr>
        <w:tabs>
          <w:tab w:val="num" w:pos="180"/>
        </w:tabs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 xml:space="preserve">  б) виручк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1F287D">
        <w:rPr>
          <w:rFonts w:ascii="Times New Roman" w:hAnsi="Times New Roman" w:cs="Times New Roman"/>
          <w:sz w:val="28"/>
          <w:szCs w:val="28"/>
          <w:lang w:eastAsia="uk-UA"/>
        </w:rPr>
        <w:t xml:space="preserve"> від продажу молока, якщо ціна на ринку складає 0,9 грн.</w:t>
      </w:r>
    </w:p>
    <w:p w:rsidR="001F287D" w:rsidRPr="001F287D" w:rsidRDefault="001F287D" w:rsidP="00F80DFC">
      <w:pPr>
        <w:numPr>
          <w:ilvl w:val="0"/>
          <w:numId w:val="25"/>
        </w:numPr>
        <w:tabs>
          <w:tab w:val="clear" w:pos="720"/>
          <w:tab w:val="num" w:pos="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1F287D">
        <w:rPr>
          <w:rFonts w:ascii="Times New Roman" w:hAnsi="Times New Roman" w:cs="Times New Roman"/>
          <w:sz w:val="28"/>
          <w:szCs w:val="28"/>
          <w:lang w:eastAsia="uk-UA"/>
        </w:rPr>
        <w:t>Підрахуйте виручку від реалізації молока виробника, якщо повністю задовольняється попит споживача, при кожній  з можливої цін. На підставі підрахунків зробити висновок.</w:t>
      </w:r>
    </w:p>
    <w:p w:rsidR="00735B9C" w:rsidRDefault="001F287D" w:rsidP="00BA35C6">
      <w:pPr>
        <w:numPr>
          <w:ilvl w:val="0"/>
          <w:numId w:val="25"/>
        </w:numPr>
        <w:tabs>
          <w:tab w:val="clear" w:pos="720"/>
          <w:tab w:val="num" w:pos="0"/>
          <w:tab w:val="num" w:pos="36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F80DFC">
        <w:rPr>
          <w:rFonts w:ascii="Times New Roman" w:hAnsi="Times New Roman" w:cs="Times New Roman"/>
          <w:sz w:val="28"/>
          <w:szCs w:val="28"/>
          <w:lang w:eastAsia="uk-UA"/>
        </w:rPr>
        <w:t xml:space="preserve">У місцевій пресі з'явилася стаття, що молоко на ринку не проходить </w:t>
      </w:r>
      <w:r w:rsidR="00F80DFC" w:rsidRPr="00F80DFC">
        <w:rPr>
          <w:rFonts w:ascii="Times New Roman" w:hAnsi="Times New Roman" w:cs="Times New Roman"/>
          <w:sz w:val="28"/>
          <w:szCs w:val="28"/>
          <w:lang w:eastAsia="uk-UA"/>
        </w:rPr>
        <w:t>санітарно-епідеміологічне</w:t>
      </w:r>
      <w:r w:rsidRPr="00F80DFC">
        <w:rPr>
          <w:rFonts w:ascii="Times New Roman" w:hAnsi="Times New Roman" w:cs="Times New Roman"/>
          <w:sz w:val="28"/>
          <w:szCs w:val="28"/>
          <w:lang w:eastAsia="uk-UA"/>
        </w:rPr>
        <w:t xml:space="preserve"> дослідження і тому може викликати ряд захворювань. В результаті попит на молоко по кожній з можливих цін впав на 20 літрів. Змалювати дану ситуацію графічно.</w:t>
      </w:r>
      <w:r w:rsidR="00F80DFC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80DFC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80DFC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80DFC">
        <w:rPr>
          <w:rFonts w:ascii="Times New Roman" w:hAnsi="Times New Roman" w:cs="Times New Roman"/>
          <w:sz w:val="28"/>
          <w:szCs w:val="28"/>
          <w:lang w:eastAsia="uk-UA"/>
        </w:rPr>
        <w:tab/>
      </w:r>
    </w:p>
    <w:p w:rsidR="00735B9C" w:rsidRDefault="00735B9C" w:rsidP="00F80DFC">
      <w:pPr>
        <w:tabs>
          <w:tab w:val="num" w:pos="360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Задача </w:t>
      </w:r>
      <w:r>
        <w:rPr>
          <w:rFonts w:ascii="Times New Roman" w:hAnsi="Times New Roman" w:cs="Times New Roman"/>
          <w:b/>
          <w:i/>
          <w:sz w:val="28"/>
          <w:szCs w:val="28"/>
          <w:lang w:eastAsia="uk-UA"/>
        </w:rPr>
        <w:t>4</w:t>
      </w:r>
      <w:r w:rsidRPr="00852F0E">
        <w:rPr>
          <w:rFonts w:ascii="Times New Roman" w:hAnsi="Times New Roman" w:cs="Times New Roman"/>
          <w:b/>
          <w:i/>
          <w:sz w:val="28"/>
          <w:szCs w:val="28"/>
          <w:lang w:eastAsia="uk-UA"/>
        </w:rPr>
        <w:t>.</w:t>
      </w:r>
      <w:r w:rsidRPr="00735B9C">
        <w:rPr>
          <w:rFonts w:ascii="Times New Roman" w:hAnsi="Times New Roman" w:cs="Times New Roman"/>
          <w:sz w:val="28"/>
          <w:szCs w:val="28"/>
          <w:lang w:eastAsia="uk-UA"/>
        </w:rPr>
        <w:t>На графіку показана ситуація на ринку шкарпеток:</w:t>
      </w:r>
    </w:p>
    <w:p w:rsidR="00735B9C" w:rsidRPr="00735B9C" w:rsidRDefault="00735B9C" w:rsidP="00735B9C">
      <w:pPr>
        <w:tabs>
          <w:tab w:val="num" w:pos="360"/>
        </w:tabs>
        <w:ind w:firstLine="0"/>
        <w:rPr>
          <w:rFonts w:ascii="Times New Roman" w:hAnsi="Times New Roman" w:cs="Times New Roman"/>
          <w:sz w:val="28"/>
          <w:szCs w:val="28"/>
          <w:lang w:eastAsia="uk-UA"/>
        </w:rPr>
      </w:pPr>
      <w:r w:rsidRPr="00735B9C">
        <w:rPr>
          <w:rFonts w:ascii="Times New Roman" w:hAnsi="Times New Roman" w:cs="Times New Roman"/>
          <w:sz w:val="28"/>
          <w:szCs w:val="28"/>
          <w:lang w:eastAsia="uk-UA"/>
        </w:rPr>
        <w:t>1)</w:t>
      </w:r>
      <w:r w:rsidRPr="00735B9C">
        <w:rPr>
          <w:rFonts w:ascii="Times New Roman" w:hAnsi="Times New Roman" w:cs="Times New Roman"/>
          <w:sz w:val="28"/>
          <w:szCs w:val="28"/>
          <w:lang w:eastAsia="uk-UA"/>
        </w:rPr>
        <w:tab/>
        <w:t>назвіть параметри ринкової рівноваги.</w:t>
      </w:r>
    </w:p>
    <w:p w:rsidR="00735B9C" w:rsidRPr="00735B9C" w:rsidRDefault="00735B9C" w:rsidP="00735B9C">
      <w:pPr>
        <w:tabs>
          <w:tab w:val="num" w:pos="360"/>
        </w:tabs>
        <w:ind w:firstLine="0"/>
        <w:rPr>
          <w:rFonts w:ascii="Times New Roman" w:hAnsi="Times New Roman" w:cs="Times New Roman"/>
          <w:sz w:val="28"/>
          <w:szCs w:val="28"/>
          <w:lang w:eastAsia="uk-UA"/>
        </w:rPr>
      </w:pPr>
      <w:r w:rsidRPr="00735B9C">
        <w:rPr>
          <w:rFonts w:ascii="Times New Roman" w:hAnsi="Times New Roman" w:cs="Times New Roman"/>
          <w:sz w:val="28"/>
          <w:szCs w:val="28"/>
          <w:lang w:eastAsia="uk-UA"/>
        </w:rPr>
        <w:t>2)</w:t>
      </w:r>
      <w:r w:rsidRPr="00735B9C">
        <w:rPr>
          <w:rFonts w:ascii="Times New Roman" w:hAnsi="Times New Roman" w:cs="Times New Roman"/>
          <w:sz w:val="28"/>
          <w:szCs w:val="28"/>
          <w:lang w:eastAsia="uk-UA"/>
        </w:rPr>
        <w:tab/>
        <w:t>до якої ситуації приведе встановлення ціни на шкарпетки на рівні 2грн. і 5грн.</w:t>
      </w:r>
    </w:p>
    <w:p w:rsidR="00735B9C" w:rsidRPr="00735B9C" w:rsidRDefault="00735B9C" w:rsidP="00735B9C">
      <w:pPr>
        <w:tabs>
          <w:tab w:val="num" w:pos="360"/>
        </w:tabs>
        <w:ind w:firstLine="0"/>
        <w:rPr>
          <w:rFonts w:ascii="Times New Roman" w:hAnsi="Times New Roman" w:cs="Times New Roman"/>
          <w:sz w:val="28"/>
          <w:szCs w:val="28"/>
          <w:lang w:eastAsia="uk-UA"/>
        </w:rPr>
      </w:pPr>
      <w:r w:rsidRPr="00735B9C">
        <w:rPr>
          <w:rFonts w:ascii="Times New Roman" w:hAnsi="Times New Roman" w:cs="Times New Roman"/>
          <w:sz w:val="28"/>
          <w:szCs w:val="28"/>
          <w:lang w:eastAsia="uk-UA"/>
        </w:rPr>
        <w:t>3)</w:t>
      </w:r>
      <w:r w:rsidRPr="00735B9C">
        <w:rPr>
          <w:rFonts w:ascii="Times New Roman" w:hAnsi="Times New Roman" w:cs="Times New Roman"/>
          <w:sz w:val="28"/>
          <w:szCs w:val="28"/>
          <w:lang w:eastAsia="uk-UA"/>
        </w:rPr>
        <w:tab/>
        <w:t>визначите об'єм незадоволеного попиту і надлишку товару за даних умов.</w:t>
      </w:r>
    </w:p>
    <w:p w:rsidR="00735B9C" w:rsidRDefault="00735B9C" w:rsidP="00735B9C">
      <w:pPr>
        <w:tabs>
          <w:tab w:val="num" w:pos="360"/>
        </w:tabs>
        <w:ind w:firstLine="0"/>
        <w:rPr>
          <w:rFonts w:ascii="Times New Roman" w:hAnsi="Times New Roman" w:cs="Times New Roman"/>
          <w:sz w:val="28"/>
          <w:szCs w:val="28"/>
          <w:lang w:eastAsia="uk-UA"/>
        </w:rPr>
      </w:pPr>
      <w:r w:rsidRPr="00735B9C">
        <w:rPr>
          <w:rFonts w:ascii="Times New Roman" w:hAnsi="Times New Roman" w:cs="Times New Roman"/>
          <w:sz w:val="28"/>
          <w:szCs w:val="28"/>
          <w:lang w:eastAsia="uk-UA"/>
        </w:rPr>
        <w:t>4)</w:t>
      </w:r>
      <w:r w:rsidRPr="00735B9C">
        <w:rPr>
          <w:rFonts w:ascii="Times New Roman" w:hAnsi="Times New Roman" w:cs="Times New Roman"/>
          <w:sz w:val="28"/>
          <w:szCs w:val="28"/>
          <w:lang w:eastAsia="uk-UA"/>
        </w:rPr>
        <w:tab/>
        <w:t>визначите зміни виручки.</w:t>
      </w:r>
    </w:p>
    <w:p w:rsidR="00BA35C6" w:rsidRDefault="00BA35C6" w:rsidP="000C1F19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05239" w:rsidRDefault="00E87F2B" w:rsidP="000C1F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1F9A">
        <w:rPr>
          <w:rFonts w:ascii="Times New Roman" w:hAnsi="Times New Roman" w:cs="Times New Roman"/>
          <w:b/>
          <w:sz w:val="28"/>
          <w:szCs w:val="28"/>
        </w:rPr>
        <w:t>V</w:t>
      </w:r>
      <w:r w:rsidR="00930051" w:rsidRPr="00B31F9A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  <w:r w:rsidR="00C15B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F773A" w:rsidRPr="00B31F9A">
        <w:rPr>
          <w:rFonts w:ascii="Times New Roman" w:hAnsi="Times New Roman" w:cs="Times New Roman"/>
          <w:sz w:val="28"/>
          <w:szCs w:val="28"/>
        </w:rPr>
        <w:t xml:space="preserve">Опрацювати </w:t>
      </w:r>
      <w:r w:rsidR="00B05239" w:rsidRPr="00B31F9A">
        <w:rPr>
          <w:rFonts w:ascii="Times New Roman" w:hAnsi="Times New Roman" w:cs="Times New Roman"/>
          <w:sz w:val="28"/>
          <w:szCs w:val="28"/>
        </w:rPr>
        <w:t>§</w:t>
      </w:r>
      <w:r w:rsidRPr="00B31F9A">
        <w:rPr>
          <w:rFonts w:ascii="Times New Roman" w:hAnsi="Times New Roman" w:cs="Times New Roman"/>
          <w:sz w:val="28"/>
          <w:szCs w:val="28"/>
        </w:rPr>
        <w:t>8-9</w:t>
      </w:r>
      <w:r w:rsidR="008F773A" w:rsidRPr="00B31F9A">
        <w:rPr>
          <w:rFonts w:ascii="Times New Roman" w:hAnsi="Times New Roman" w:cs="Times New Roman"/>
          <w:sz w:val="28"/>
          <w:szCs w:val="28"/>
        </w:rPr>
        <w:t xml:space="preserve"> підручника</w:t>
      </w:r>
      <w:r w:rsidR="000C1F19" w:rsidRPr="00B31F9A">
        <w:rPr>
          <w:rFonts w:ascii="Times New Roman" w:hAnsi="Times New Roman" w:cs="Times New Roman"/>
          <w:sz w:val="28"/>
          <w:szCs w:val="28"/>
        </w:rPr>
        <w:t>.</w:t>
      </w:r>
      <w:r w:rsidR="00C15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2F0E" w:rsidRPr="00B31F9A">
        <w:rPr>
          <w:rFonts w:ascii="Times New Roman" w:hAnsi="Times New Roman" w:cs="Times New Roman"/>
          <w:sz w:val="28"/>
          <w:szCs w:val="28"/>
        </w:rPr>
        <w:t>Завд</w:t>
      </w:r>
      <w:proofErr w:type="spellEnd"/>
      <w:r w:rsidR="00852F0E" w:rsidRPr="00B31F9A">
        <w:rPr>
          <w:rFonts w:ascii="Times New Roman" w:hAnsi="Times New Roman" w:cs="Times New Roman"/>
          <w:sz w:val="28"/>
          <w:szCs w:val="28"/>
        </w:rPr>
        <w:t>. 3 (ст. 53) – письмово.</w:t>
      </w:r>
    </w:p>
    <w:p w:rsidR="00262575" w:rsidRPr="00B31F9A" w:rsidRDefault="00262575" w:rsidP="000C1F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Записати нецінові чинники зміни попиту та пропозиції</w:t>
      </w:r>
    </w:p>
    <w:sectPr w:rsidR="00262575" w:rsidRPr="00B31F9A" w:rsidSect="003D5922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F9A" w:rsidRDefault="00B31F9A" w:rsidP="0042273F">
      <w:r>
        <w:separator/>
      </w:r>
    </w:p>
  </w:endnote>
  <w:endnote w:type="continuationSeparator" w:id="1">
    <w:p w:rsidR="00B31F9A" w:rsidRDefault="00B31F9A" w:rsidP="00422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F9A" w:rsidRDefault="00B31F9A" w:rsidP="0042273F">
      <w:r>
        <w:separator/>
      </w:r>
    </w:p>
  </w:footnote>
  <w:footnote w:type="continuationSeparator" w:id="1">
    <w:p w:rsidR="00B31F9A" w:rsidRDefault="00B31F9A" w:rsidP="00422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AF7"/>
    <w:multiLevelType w:val="hybridMultilevel"/>
    <w:tmpl w:val="12F20F1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7B12E9"/>
    <w:multiLevelType w:val="hybridMultilevel"/>
    <w:tmpl w:val="34701F50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2B7235"/>
    <w:multiLevelType w:val="hybridMultilevel"/>
    <w:tmpl w:val="DCA648C2"/>
    <w:lvl w:ilvl="0" w:tplc="BD4A6248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450237"/>
    <w:multiLevelType w:val="hybridMultilevel"/>
    <w:tmpl w:val="AA540050"/>
    <w:lvl w:ilvl="0" w:tplc="44D2A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5">
    <w:nsid w:val="21A321FB"/>
    <w:multiLevelType w:val="hybridMultilevel"/>
    <w:tmpl w:val="D3B6AEB2"/>
    <w:lvl w:ilvl="0" w:tplc="3B00F0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9F143F"/>
    <w:multiLevelType w:val="hybridMultilevel"/>
    <w:tmpl w:val="AC12E0A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923FA1"/>
    <w:multiLevelType w:val="hybridMultilevel"/>
    <w:tmpl w:val="B746A21A"/>
    <w:lvl w:ilvl="0" w:tplc="AE0C7554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8">
    <w:nsid w:val="336D1423"/>
    <w:multiLevelType w:val="hybridMultilevel"/>
    <w:tmpl w:val="9F84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74493"/>
    <w:multiLevelType w:val="hybridMultilevel"/>
    <w:tmpl w:val="912E3624"/>
    <w:lvl w:ilvl="0" w:tplc="555E91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FA7275"/>
    <w:multiLevelType w:val="hybridMultilevel"/>
    <w:tmpl w:val="5B16B69E"/>
    <w:lvl w:ilvl="0" w:tplc="B4361B8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0170A8"/>
    <w:multiLevelType w:val="hybridMultilevel"/>
    <w:tmpl w:val="4BA69B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D3E33"/>
    <w:multiLevelType w:val="hybridMultilevel"/>
    <w:tmpl w:val="EEA61AF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241634"/>
    <w:multiLevelType w:val="hybridMultilevel"/>
    <w:tmpl w:val="F78C3E28"/>
    <w:lvl w:ilvl="0" w:tplc="326A6FF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F16EC6"/>
    <w:multiLevelType w:val="hybridMultilevel"/>
    <w:tmpl w:val="9C04F0C6"/>
    <w:lvl w:ilvl="0" w:tplc="F6164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9BB3582"/>
    <w:multiLevelType w:val="hybridMultilevel"/>
    <w:tmpl w:val="49F0042A"/>
    <w:lvl w:ilvl="0" w:tplc="2BDCEF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245F7E"/>
    <w:multiLevelType w:val="hybridMultilevel"/>
    <w:tmpl w:val="95045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C65D22"/>
    <w:multiLevelType w:val="hybridMultilevel"/>
    <w:tmpl w:val="4A5645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C4C19"/>
    <w:multiLevelType w:val="hybridMultilevel"/>
    <w:tmpl w:val="340650A2"/>
    <w:lvl w:ilvl="0" w:tplc="041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>
    <w:nsid w:val="64FA2839"/>
    <w:multiLevelType w:val="hybridMultilevel"/>
    <w:tmpl w:val="D040BED8"/>
    <w:lvl w:ilvl="0" w:tplc="2DF68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DD2CC4"/>
    <w:multiLevelType w:val="hybridMultilevel"/>
    <w:tmpl w:val="5A9C85F2"/>
    <w:lvl w:ilvl="0" w:tplc="0B7E4B3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7CF47C2"/>
    <w:multiLevelType w:val="hybridMultilevel"/>
    <w:tmpl w:val="F8568520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D34B60"/>
    <w:multiLevelType w:val="hybridMultilevel"/>
    <w:tmpl w:val="C950818E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7361140A"/>
    <w:multiLevelType w:val="hybridMultilevel"/>
    <w:tmpl w:val="14A2CBA0"/>
    <w:lvl w:ilvl="0" w:tplc="2DF68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72BE6"/>
    <w:multiLevelType w:val="hybridMultilevel"/>
    <w:tmpl w:val="944818CE"/>
    <w:lvl w:ilvl="0" w:tplc="78EEC7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9"/>
  </w:num>
  <w:num w:numId="5">
    <w:abstractNumId w:val="12"/>
  </w:num>
  <w:num w:numId="6">
    <w:abstractNumId w:val="6"/>
  </w:num>
  <w:num w:numId="7">
    <w:abstractNumId w:val="1"/>
  </w:num>
  <w:num w:numId="8">
    <w:abstractNumId w:val="0"/>
  </w:num>
  <w:num w:numId="9">
    <w:abstractNumId w:val="24"/>
  </w:num>
  <w:num w:numId="10">
    <w:abstractNumId w:val="14"/>
  </w:num>
  <w:num w:numId="11">
    <w:abstractNumId w:val="15"/>
  </w:num>
  <w:num w:numId="12">
    <w:abstractNumId w:val="10"/>
  </w:num>
  <w:num w:numId="13">
    <w:abstractNumId w:val="5"/>
  </w:num>
  <w:num w:numId="14">
    <w:abstractNumId w:val="21"/>
  </w:num>
  <w:num w:numId="15">
    <w:abstractNumId w:val="23"/>
  </w:num>
  <w:num w:numId="16">
    <w:abstractNumId w:val="19"/>
  </w:num>
  <w:num w:numId="17">
    <w:abstractNumId w:val="18"/>
  </w:num>
  <w:num w:numId="18">
    <w:abstractNumId w:val="17"/>
  </w:num>
  <w:num w:numId="19">
    <w:abstractNumId w:val="8"/>
  </w:num>
  <w:num w:numId="20">
    <w:abstractNumId w:val="20"/>
  </w:num>
  <w:num w:numId="21">
    <w:abstractNumId w:val="2"/>
  </w:num>
  <w:num w:numId="22">
    <w:abstractNumId w:val="13"/>
  </w:num>
  <w:num w:numId="23">
    <w:abstractNumId w:val="7"/>
  </w:num>
  <w:num w:numId="24">
    <w:abstractNumId w:val="22"/>
  </w:num>
  <w:num w:numId="25">
    <w:abstractNumId w:val="16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1E0"/>
    <w:rsid w:val="00005D56"/>
    <w:rsid w:val="000160BB"/>
    <w:rsid w:val="000270CA"/>
    <w:rsid w:val="00076658"/>
    <w:rsid w:val="00080B35"/>
    <w:rsid w:val="0009568B"/>
    <w:rsid w:val="0009582B"/>
    <w:rsid w:val="000967A4"/>
    <w:rsid w:val="000970F3"/>
    <w:rsid w:val="000B7804"/>
    <w:rsid w:val="000C1730"/>
    <w:rsid w:val="000C1F19"/>
    <w:rsid w:val="000E4B7B"/>
    <w:rsid w:val="000E5974"/>
    <w:rsid w:val="000F35BE"/>
    <w:rsid w:val="00105ED6"/>
    <w:rsid w:val="00107EFB"/>
    <w:rsid w:val="001167DB"/>
    <w:rsid w:val="001557BD"/>
    <w:rsid w:val="00161ABE"/>
    <w:rsid w:val="00164B1D"/>
    <w:rsid w:val="0019237E"/>
    <w:rsid w:val="00193FBC"/>
    <w:rsid w:val="001A3700"/>
    <w:rsid w:val="001A7D49"/>
    <w:rsid w:val="001D385E"/>
    <w:rsid w:val="001D4784"/>
    <w:rsid w:val="001F287D"/>
    <w:rsid w:val="002115DD"/>
    <w:rsid w:val="002466BC"/>
    <w:rsid w:val="00262575"/>
    <w:rsid w:val="00263315"/>
    <w:rsid w:val="002824C0"/>
    <w:rsid w:val="002922AC"/>
    <w:rsid w:val="002A3638"/>
    <w:rsid w:val="002E113C"/>
    <w:rsid w:val="002F1CCD"/>
    <w:rsid w:val="0032774E"/>
    <w:rsid w:val="00330DA1"/>
    <w:rsid w:val="0034262E"/>
    <w:rsid w:val="0034344B"/>
    <w:rsid w:val="00347FFB"/>
    <w:rsid w:val="0035028B"/>
    <w:rsid w:val="00356812"/>
    <w:rsid w:val="00363EAA"/>
    <w:rsid w:val="00373C1E"/>
    <w:rsid w:val="003973E4"/>
    <w:rsid w:val="003A2C95"/>
    <w:rsid w:val="003A3D62"/>
    <w:rsid w:val="003B188C"/>
    <w:rsid w:val="003C64A9"/>
    <w:rsid w:val="003D5922"/>
    <w:rsid w:val="003F0216"/>
    <w:rsid w:val="00406ED6"/>
    <w:rsid w:val="004215DE"/>
    <w:rsid w:val="0042230F"/>
    <w:rsid w:val="0042273F"/>
    <w:rsid w:val="00426BA5"/>
    <w:rsid w:val="00436C3D"/>
    <w:rsid w:val="00444740"/>
    <w:rsid w:val="00463A98"/>
    <w:rsid w:val="004A1D77"/>
    <w:rsid w:val="004E118E"/>
    <w:rsid w:val="004E4FD7"/>
    <w:rsid w:val="004F5314"/>
    <w:rsid w:val="004F5501"/>
    <w:rsid w:val="005014C0"/>
    <w:rsid w:val="00502461"/>
    <w:rsid w:val="00505D29"/>
    <w:rsid w:val="005319F1"/>
    <w:rsid w:val="005623F1"/>
    <w:rsid w:val="00563C2E"/>
    <w:rsid w:val="005913F0"/>
    <w:rsid w:val="0059329E"/>
    <w:rsid w:val="00593FD9"/>
    <w:rsid w:val="005949FD"/>
    <w:rsid w:val="005A3F0B"/>
    <w:rsid w:val="005B5CFD"/>
    <w:rsid w:val="005C7A57"/>
    <w:rsid w:val="005F087D"/>
    <w:rsid w:val="006060C2"/>
    <w:rsid w:val="00612365"/>
    <w:rsid w:val="0062231D"/>
    <w:rsid w:val="00653C1D"/>
    <w:rsid w:val="00661752"/>
    <w:rsid w:val="00677F7C"/>
    <w:rsid w:val="006907DF"/>
    <w:rsid w:val="00691176"/>
    <w:rsid w:val="006A69B2"/>
    <w:rsid w:val="006D36C7"/>
    <w:rsid w:val="00702836"/>
    <w:rsid w:val="007117EA"/>
    <w:rsid w:val="007203BD"/>
    <w:rsid w:val="00731BD2"/>
    <w:rsid w:val="00735B9C"/>
    <w:rsid w:val="00735DD3"/>
    <w:rsid w:val="007514ED"/>
    <w:rsid w:val="0075338C"/>
    <w:rsid w:val="0077067C"/>
    <w:rsid w:val="007727E4"/>
    <w:rsid w:val="00791D30"/>
    <w:rsid w:val="00797703"/>
    <w:rsid w:val="007A198B"/>
    <w:rsid w:val="007A25A3"/>
    <w:rsid w:val="007C58EC"/>
    <w:rsid w:val="007C6745"/>
    <w:rsid w:val="007D11E0"/>
    <w:rsid w:val="00827060"/>
    <w:rsid w:val="0084341E"/>
    <w:rsid w:val="00852F0E"/>
    <w:rsid w:val="008607C0"/>
    <w:rsid w:val="00863804"/>
    <w:rsid w:val="0086601E"/>
    <w:rsid w:val="008743D4"/>
    <w:rsid w:val="0087468C"/>
    <w:rsid w:val="00884FFF"/>
    <w:rsid w:val="008857E9"/>
    <w:rsid w:val="008965DE"/>
    <w:rsid w:val="008B0DC7"/>
    <w:rsid w:val="008B60B5"/>
    <w:rsid w:val="008D0DD6"/>
    <w:rsid w:val="008F5D7A"/>
    <w:rsid w:val="008F6C7E"/>
    <w:rsid w:val="008F773A"/>
    <w:rsid w:val="0090119D"/>
    <w:rsid w:val="00903A65"/>
    <w:rsid w:val="0092759A"/>
    <w:rsid w:val="00930051"/>
    <w:rsid w:val="00930400"/>
    <w:rsid w:val="009428D9"/>
    <w:rsid w:val="009458FA"/>
    <w:rsid w:val="009758F0"/>
    <w:rsid w:val="009A28E3"/>
    <w:rsid w:val="009B35A7"/>
    <w:rsid w:val="009B6ECF"/>
    <w:rsid w:val="009B76BD"/>
    <w:rsid w:val="009F3A87"/>
    <w:rsid w:val="00A1651C"/>
    <w:rsid w:val="00A31C76"/>
    <w:rsid w:val="00A33852"/>
    <w:rsid w:val="00A35F61"/>
    <w:rsid w:val="00AA46FD"/>
    <w:rsid w:val="00AC1BF0"/>
    <w:rsid w:val="00AD4498"/>
    <w:rsid w:val="00AD5701"/>
    <w:rsid w:val="00B0185A"/>
    <w:rsid w:val="00B01A20"/>
    <w:rsid w:val="00B02EA2"/>
    <w:rsid w:val="00B05239"/>
    <w:rsid w:val="00B10FB7"/>
    <w:rsid w:val="00B1536E"/>
    <w:rsid w:val="00B31F9A"/>
    <w:rsid w:val="00B571F3"/>
    <w:rsid w:val="00BA35C6"/>
    <w:rsid w:val="00BB13A7"/>
    <w:rsid w:val="00BC39FF"/>
    <w:rsid w:val="00BC54B2"/>
    <w:rsid w:val="00BD3C92"/>
    <w:rsid w:val="00C15B82"/>
    <w:rsid w:val="00C326E7"/>
    <w:rsid w:val="00C41DA8"/>
    <w:rsid w:val="00C70204"/>
    <w:rsid w:val="00CB16C4"/>
    <w:rsid w:val="00CB1961"/>
    <w:rsid w:val="00CD0431"/>
    <w:rsid w:val="00CD08AF"/>
    <w:rsid w:val="00CD5F93"/>
    <w:rsid w:val="00CE4280"/>
    <w:rsid w:val="00CE6012"/>
    <w:rsid w:val="00D01362"/>
    <w:rsid w:val="00D0703B"/>
    <w:rsid w:val="00D12C2E"/>
    <w:rsid w:val="00D22580"/>
    <w:rsid w:val="00D42C08"/>
    <w:rsid w:val="00D46633"/>
    <w:rsid w:val="00D513C0"/>
    <w:rsid w:val="00D72399"/>
    <w:rsid w:val="00D76EED"/>
    <w:rsid w:val="00DB693C"/>
    <w:rsid w:val="00DC247A"/>
    <w:rsid w:val="00DC4147"/>
    <w:rsid w:val="00DC6A65"/>
    <w:rsid w:val="00DF2A79"/>
    <w:rsid w:val="00DF474B"/>
    <w:rsid w:val="00DF4AC1"/>
    <w:rsid w:val="00E05B8B"/>
    <w:rsid w:val="00E13F76"/>
    <w:rsid w:val="00E32245"/>
    <w:rsid w:val="00E34E49"/>
    <w:rsid w:val="00E40C7A"/>
    <w:rsid w:val="00E44C65"/>
    <w:rsid w:val="00E47808"/>
    <w:rsid w:val="00E60F49"/>
    <w:rsid w:val="00E77B1C"/>
    <w:rsid w:val="00E87F2B"/>
    <w:rsid w:val="00EB65D1"/>
    <w:rsid w:val="00ED2E99"/>
    <w:rsid w:val="00ED51C0"/>
    <w:rsid w:val="00ED5CB0"/>
    <w:rsid w:val="00EF0EF4"/>
    <w:rsid w:val="00EF3AF0"/>
    <w:rsid w:val="00F15A2C"/>
    <w:rsid w:val="00F312A6"/>
    <w:rsid w:val="00F33C8D"/>
    <w:rsid w:val="00F5234E"/>
    <w:rsid w:val="00F53C5B"/>
    <w:rsid w:val="00F62949"/>
    <w:rsid w:val="00F712A4"/>
    <w:rsid w:val="00F80DFC"/>
    <w:rsid w:val="00F85356"/>
    <w:rsid w:val="00F860FD"/>
    <w:rsid w:val="00F969F2"/>
    <w:rsid w:val="00FE5AC9"/>
    <w:rsid w:val="00FF1878"/>
    <w:rsid w:val="00FF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BE"/>
    <w:rPr>
      <w:lang w:val="uk-UA"/>
    </w:rPr>
  </w:style>
  <w:style w:type="paragraph" w:styleId="1">
    <w:name w:val="heading 1"/>
    <w:basedOn w:val="a"/>
    <w:next w:val="a"/>
    <w:link w:val="10"/>
    <w:qFormat/>
    <w:rsid w:val="001A3700"/>
    <w:pPr>
      <w:keepNext/>
      <w:spacing w:before="120" w:after="120"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FD7"/>
    <w:pPr>
      <w:ind w:left="720"/>
      <w:contextualSpacing/>
    </w:pPr>
  </w:style>
  <w:style w:type="table" w:styleId="a4">
    <w:name w:val="Table Grid"/>
    <w:basedOn w:val="a1"/>
    <w:rsid w:val="00D723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rsid w:val="00DC6A6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5">
    <w:name w:val="Style5"/>
    <w:basedOn w:val="a"/>
    <w:rsid w:val="00DC6A65"/>
    <w:pPr>
      <w:widowControl w:val="0"/>
      <w:autoSpaceDE w:val="0"/>
      <w:autoSpaceDN w:val="0"/>
      <w:adjustRightInd w:val="0"/>
      <w:spacing w:line="202" w:lineRule="exact"/>
      <w:ind w:hanging="77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DC6A65"/>
    <w:pPr>
      <w:widowControl w:val="0"/>
      <w:autoSpaceDE w:val="0"/>
      <w:autoSpaceDN w:val="0"/>
      <w:adjustRightInd w:val="0"/>
      <w:spacing w:line="199" w:lineRule="exact"/>
      <w:ind w:firstLine="0"/>
      <w:jc w:val="center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DC6A65"/>
    <w:pPr>
      <w:widowControl w:val="0"/>
      <w:autoSpaceDE w:val="0"/>
      <w:autoSpaceDN w:val="0"/>
      <w:adjustRightInd w:val="0"/>
      <w:spacing w:line="245" w:lineRule="exact"/>
      <w:ind w:firstLine="341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character" w:customStyle="1" w:styleId="FontStyle48">
    <w:name w:val="Font Style48"/>
    <w:basedOn w:val="a0"/>
    <w:rsid w:val="00F5234E"/>
    <w:rPr>
      <w:rFonts w:ascii="Microsoft Sans Serif" w:hAnsi="Microsoft Sans Serif" w:cs="Microsoft Sans Serif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363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EAA"/>
    <w:rPr>
      <w:rFonts w:ascii="Tahoma" w:hAnsi="Tahoma" w:cs="Tahoma"/>
      <w:sz w:val="16"/>
      <w:szCs w:val="16"/>
      <w:lang w:val="uk-UA"/>
    </w:rPr>
  </w:style>
  <w:style w:type="character" w:styleId="a7">
    <w:name w:val="Placeholder Text"/>
    <w:basedOn w:val="a0"/>
    <w:uiPriority w:val="99"/>
    <w:semiHidden/>
    <w:rsid w:val="00661752"/>
    <w:rPr>
      <w:color w:val="808080"/>
    </w:rPr>
  </w:style>
  <w:style w:type="character" w:customStyle="1" w:styleId="FontStyle60">
    <w:name w:val="Font Style60"/>
    <w:basedOn w:val="a0"/>
    <w:rsid w:val="00653C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5">
    <w:name w:val="Style15"/>
    <w:basedOn w:val="a"/>
    <w:rsid w:val="00653C1D"/>
    <w:pPr>
      <w:widowControl w:val="0"/>
      <w:autoSpaceDE w:val="0"/>
      <w:autoSpaceDN w:val="0"/>
      <w:adjustRightInd w:val="0"/>
      <w:spacing w:line="247" w:lineRule="exact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4"/>
    <w:rsid w:val="009458F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37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22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273F"/>
    <w:rPr>
      <w:lang w:val="uk-UA"/>
    </w:rPr>
  </w:style>
  <w:style w:type="paragraph" w:styleId="aa">
    <w:name w:val="footer"/>
    <w:basedOn w:val="a"/>
    <w:link w:val="ab"/>
    <w:uiPriority w:val="99"/>
    <w:unhideWhenUsed/>
    <w:rsid w:val="004227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273F"/>
    <w:rPr>
      <w:lang w:val="uk-UA"/>
    </w:rPr>
  </w:style>
  <w:style w:type="paragraph" w:customStyle="1" w:styleId="Style11">
    <w:name w:val="Style11"/>
    <w:basedOn w:val="a"/>
    <w:rsid w:val="003B188C"/>
    <w:pPr>
      <w:widowControl w:val="0"/>
      <w:autoSpaceDE w:val="0"/>
      <w:autoSpaceDN w:val="0"/>
      <w:adjustRightInd w:val="0"/>
      <w:spacing w:line="245" w:lineRule="exact"/>
      <w:ind w:firstLine="0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rsid w:val="003B188C"/>
    <w:pPr>
      <w:widowControl w:val="0"/>
      <w:autoSpaceDE w:val="0"/>
      <w:autoSpaceDN w:val="0"/>
      <w:adjustRightInd w:val="0"/>
      <w:spacing w:line="240" w:lineRule="exact"/>
      <w:ind w:firstLine="346"/>
      <w:jc w:val="left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rsid w:val="003B188C"/>
    <w:pPr>
      <w:widowControl w:val="0"/>
      <w:autoSpaceDE w:val="0"/>
      <w:autoSpaceDN w:val="0"/>
      <w:adjustRightInd w:val="0"/>
      <w:ind w:firstLine="0"/>
      <w:jc w:val="left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0">
    <w:name w:val="Style10"/>
    <w:basedOn w:val="a"/>
    <w:rsid w:val="003B188C"/>
    <w:pPr>
      <w:widowControl w:val="0"/>
      <w:autoSpaceDE w:val="0"/>
      <w:autoSpaceDN w:val="0"/>
      <w:adjustRightInd w:val="0"/>
      <w:ind w:firstLine="0"/>
      <w:jc w:val="left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character" w:customStyle="1" w:styleId="FontStyle32">
    <w:name w:val="Font Style32"/>
    <w:basedOn w:val="a0"/>
    <w:rsid w:val="003B188C"/>
    <w:rPr>
      <w:rFonts w:ascii="Century Schoolbook" w:hAnsi="Century Schoolbook" w:cs="Century Schoolbook"/>
      <w:sz w:val="18"/>
      <w:szCs w:val="18"/>
    </w:rPr>
  </w:style>
  <w:style w:type="paragraph" w:customStyle="1" w:styleId="Style13">
    <w:name w:val="Style13"/>
    <w:basedOn w:val="a"/>
    <w:rsid w:val="003B188C"/>
    <w:pPr>
      <w:widowControl w:val="0"/>
      <w:autoSpaceDE w:val="0"/>
      <w:autoSpaceDN w:val="0"/>
      <w:adjustRightInd w:val="0"/>
      <w:spacing w:line="245" w:lineRule="exact"/>
      <w:ind w:hanging="202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character" w:customStyle="1" w:styleId="FontStyle31">
    <w:name w:val="Font Style31"/>
    <w:basedOn w:val="a0"/>
    <w:rsid w:val="003B188C"/>
    <w:rPr>
      <w:rFonts w:ascii="Century Schoolbook" w:hAnsi="Century Schoolbook" w:cs="Century Schoolbook"/>
      <w:sz w:val="18"/>
      <w:szCs w:val="18"/>
    </w:rPr>
  </w:style>
  <w:style w:type="character" w:customStyle="1" w:styleId="FontStyle35">
    <w:name w:val="Font Style35"/>
    <w:basedOn w:val="a0"/>
    <w:rsid w:val="003B188C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36">
    <w:name w:val="Font Style36"/>
    <w:basedOn w:val="a0"/>
    <w:rsid w:val="003B188C"/>
    <w:rPr>
      <w:rFonts w:ascii="Franklin Gothic Demi" w:hAnsi="Franklin Gothic Demi" w:cs="Franklin Gothic Demi"/>
      <w:i/>
      <w:iCs/>
      <w:sz w:val="18"/>
      <w:szCs w:val="18"/>
    </w:rPr>
  </w:style>
  <w:style w:type="paragraph" w:customStyle="1" w:styleId="Style21">
    <w:name w:val="Style21"/>
    <w:basedOn w:val="a"/>
    <w:rsid w:val="00EB65D1"/>
    <w:pPr>
      <w:widowControl w:val="0"/>
      <w:autoSpaceDE w:val="0"/>
      <w:autoSpaceDN w:val="0"/>
      <w:adjustRightInd w:val="0"/>
      <w:spacing w:line="240" w:lineRule="exact"/>
      <w:ind w:firstLine="590"/>
      <w:jc w:val="left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72">
    <w:name w:val="Font Style72"/>
    <w:basedOn w:val="a0"/>
    <w:rsid w:val="00EB65D1"/>
    <w:rPr>
      <w:rFonts w:ascii="Arial" w:hAnsi="Arial" w:cs="Arial"/>
      <w:b/>
      <w:bCs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9F3A8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F3A87"/>
    <w:rPr>
      <w:lang w:val="uk-UA"/>
    </w:rPr>
  </w:style>
  <w:style w:type="paragraph" w:styleId="3">
    <w:name w:val="Body Text 3"/>
    <w:basedOn w:val="a"/>
    <w:link w:val="30"/>
    <w:rsid w:val="00193FBC"/>
    <w:pPr>
      <w:spacing w:after="120"/>
      <w:ind w:firstLine="0"/>
      <w:jc w:val="lef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193F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"/>
    <w:rsid w:val="00B31F9A"/>
    <w:pPr>
      <w:widowControl w:val="0"/>
      <w:autoSpaceDE w:val="0"/>
      <w:autoSpaceDN w:val="0"/>
      <w:adjustRightInd w:val="0"/>
      <w:spacing w:line="214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5A6B3-6A18-4A60-AFF3-C7A3B46A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Ксюша:Танюша</dc:creator>
  <cp:keywords/>
  <dc:description/>
  <cp:lastModifiedBy>User280117</cp:lastModifiedBy>
  <cp:revision>92</cp:revision>
  <cp:lastPrinted>2016-10-31T06:52:00Z</cp:lastPrinted>
  <dcterms:created xsi:type="dcterms:W3CDTF">2013-09-05T08:59:00Z</dcterms:created>
  <dcterms:modified xsi:type="dcterms:W3CDTF">2017-11-16T14:10:00Z</dcterms:modified>
</cp:coreProperties>
</file>