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b/>
          <w:color w:val="000000" w:themeColor="text1"/>
          <w:sz w:val="28"/>
          <w:szCs w:val="28"/>
          <w:lang w:val="uk-UA"/>
        </w:rPr>
        <w:t>Тема</w:t>
      </w:r>
      <w:r w:rsidRPr="00E450E6">
        <w:rPr>
          <w:rFonts w:ascii="Times New Roman" w:hAnsi="Times New Roman" w:cs="Times New Roman"/>
          <w:color w:val="000000" w:themeColor="text1"/>
          <w:sz w:val="28"/>
          <w:szCs w:val="28"/>
          <w:lang w:val="uk-UA"/>
        </w:rPr>
        <w:t>: Індія</w:t>
      </w:r>
    </w:p>
    <w:p w:rsidR="00BC40A7" w:rsidRPr="00E450E6" w:rsidRDefault="00BC40A7" w:rsidP="00BC40A7">
      <w:pPr>
        <w:spacing w:after="0" w:line="360" w:lineRule="auto"/>
        <w:ind w:left="-567" w:right="-143" w:firstLine="567"/>
        <w:jc w:val="both"/>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 xml:space="preserve">Мета: </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t>навчальна</w:t>
      </w:r>
      <w:r w:rsidRPr="00E450E6">
        <w:rPr>
          <w:rFonts w:ascii="Times New Roman" w:hAnsi="Times New Roman" w:cs="Times New Roman"/>
          <w:color w:val="000000" w:themeColor="text1"/>
          <w:sz w:val="28"/>
          <w:szCs w:val="28"/>
          <w:lang w:val="uk-UA"/>
        </w:rPr>
        <w:t>: сформувати знання про особливості географічного положення, природніх умов та ресурсів, населення та господарства Індії;</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t>розвиваюча</w:t>
      </w:r>
      <w:r w:rsidRPr="00E450E6">
        <w:rPr>
          <w:rFonts w:ascii="Times New Roman" w:hAnsi="Times New Roman" w:cs="Times New Roman"/>
          <w:color w:val="000000" w:themeColor="text1"/>
          <w:sz w:val="28"/>
          <w:szCs w:val="28"/>
          <w:lang w:val="uk-UA"/>
        </w:rPr>
        <w:t>: розвивати логічне мислення, вміння працювати з картами атласу та підручником, зв’язувати новий матеріал з раніше вивченим;</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t>виховна:</w:t>
      </w:r>
      <w:r w:rsidRPr="00E450E6">
        <w:rPr>
          <w:rFonts w:ascii="Times New Roman" w:hAnsi="Times New Roman" w:cs="Times New Roman"/>
          <w:color w:val="000000" w:themeColor="text1"/>
          <w:sz w:val="28"/>
          <w:szCs w:val="28"/>
          <w:lang w:val="uk-UA"/>
        </w:rPr>
        <w:t xml:space="preserve"> </w:t>
      </w:r>
      <w:r w:rsidRPr="00E450E6">
        <w:rPr>
          <w:rFonts w:ascii="Times New Roman" w:hAnsi="Times New Roman" w:cs="Times New Roman"/>
          <w:color w:val="000000" w:themeColor="text1"/>
          <w:spacing w:val="-1"/>
          <w:sz w:val="28"/>
          <w:szCs w:val="28"/>
          <w:lang w:val="uk-UA"/>
        </w:rPr>
        <w:t>виховувати толерантне ставлення учнів до культури інших країн</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b/>
          <w:color w:val="000000" w:themeColor="text1"/>
          <w:sz w:val="28"/>
          <w:szCs w:val="28"/>
          <w:lang w:val="uk-UA"/>
        </w:rPr>
        <w:t>Тип уроку:</w:t>
      </w:r>
      <w:r w:rsidRPr="00E450E6">
        <w:rPr>
          <w:rFonts w:ascii="Times New Roman" w:hAnsi="Times New Roman" w:cs="Times New Roman"/>
          <w:color w:val="000000" w:themeColor="text1"/>
          <w:sz w:val="28"/>
          <w:szCs w:val="28"/>
          <w:lang w:val="uk-UA"/>
        </w:rPr>
        <w:t xml:space="preserve"> урок засвоєння нових знань</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b/>
          <w:color w:val="000000" w:themeColor="text1"/>
          <w:sz w:val="28"/>
          <w:szCs w:val="28"/>
          <w:lang w:val="uk-UA"/>
        </w:rPr>
        <w:t>Обладнання</w:t>
      </w:r>
      <w:r w:rsidRPr="00E450E6">
        <w:rPr>
          <w:rFonts w:ascii="Times New Roman" w:hAnsi="Times New Roman" w:cs="Times New Roman"/>
          <w:color w:val="000000" w:themeColor="text1"/>
          <w:sz w:val="28"/>
          <w:szCs w:val="28"/>
          <w:lang w:val="uk-UA"/>
        </w:rPr>
        <w:t>: робочі зошити, підручники, атласи, політична карта світу, фото, відеоролик, роздавальний матеріал</w:t>
      </w:r>
    </w:p>
    <w:p w:rsidR="00BC40A7" w:rsidRPr="00E450E6" w:rsidRDefault="00BC40A7" w:rsidP="00BC40A7">
      <w:pPr>
        <w:spacing w:after="0" w:line="360" w:lineRule="auto"/>
        <w:ind w:left="-567" w:right="-143" w:firstLine="567"/>
        <w:jc w:val="center"/>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Хід уроку:</w:t>
      </w:r>
    </w:p>
    <w:p w:rsidR="00BC40A7" w:rsidRPr="00E450E6" w:rsidRDefault="00BC40A7" w:rsidP="00BC40A7">
      <w:pPr>
        <w:spacing w:after="0" w:line="360" w:lineRule="auto"/>
        <w:ind w:left="-567" w:right="-143" w:firstLine="567"/>
        <w:jc w:val="both"/>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І. Організаційний момент</w:t>
      </w:r>
    </w:p>
    <w:p w:rsidR="00BC40A7" w:rsidRPr="00E450E6" w:rsidRDefault="00BC40A7" w:rsidP="00BC40A7">
      <w:pPr>
        <w:spacing w:after="0" w:line="360" w:lineRule="auto"/>
        <w:ind w:left="-567" w:right="-143" w:firstLine="567"/>
        <w:jc w:val="both"/>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ІІ. Актуалізація опорних знань</w:t>
      </w:r>
    </w:p>
    <w:p w:rsidR="00BC40A7" w:rsidRPr="00E450E6" w:rsidRDefault="00BC40A7" w:rsidP="00BC40A7">
      <w:pPr>
        <w:spacing w:after="0" w:line="360" w:lineRule="auto"/>
        <w:ind w:left="-567" w:right="-143" w:firstLine="567"/>
        <w:jc w:val="both"/>
        <w:rPr>
          <w:rFonts w:ascii="Times New Roman" w:hAnsi="Times New Roman" w:cs="Times New Roman"/>
          <w:i/>
          <w:color w:val="000000" w:themeColor="text1"/>
          <w:sz w:val="28"/>
          <w:szCs w:val="28"/>
          <w:lang w:val="uk-UA"/>
        </w:rPr>
      </w:pPr>
      <w:r w:rsidRPr="00E450E6">
        <w:rPr>
          <w:rFonts w:ascii="Times New Roman" w:hAnsi="Times New Roman" w:cs="Times New Roman"/>
          <w:i/>
          <w:color w:val="000000" w:themeColor="text1"/>
          <w:sz w:val="28"/>
          <w:szCs w:val="28"/>
          <w:lang w:val="uk-UA"/>
        </w:rPr>
        <w:t>Прийом «Родзинка»</w:t>
      </w:r>
    </w:p>
    <w:p w:rsidR="00BC40A7" w:rsidRPr="00E450E6" w:rsidRDefault="00BC40A7" w:rsidP="00BC40A7">
      <w:pPr>
        <w:pStyle w:val="a4"/>
        <w:numPr>
          <w:ilvl w:val="0"/>
          <w:numId w:val="3"/>
        </w:num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Острівна країна, сакура, сонце, Токіо, суші. (Японія)</w:t>
      </w:r>
    </w:p>
    <w:p w:rsidR="00BC40A7" w:rsidRPr="00E450E6" w:rsidRDefault="00BC40A7" w:rsidP="00BC40A7">
      <w:pPr>
        <w:pStyle w:val="a4"/>
        <w:numPr>
          <w:ilvl w:val="0"/>
          <w:numId w:val="3"/>
        </w:num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Найбільший світовий експортер, демографічна політика, Пекін, Янцзи. (Китай)</w:t>
      </w:r>
    </w:p>
    <w:p w:rsidR="00BC40A7" w:rsidRPr="00E450E6" w:rsidRDefault="00BC40A7" w:rsidP="00BC40A7">
      <w:pPr>
        <w:pStyle w:val="a4"/>
        <w:numPr>
          <w:ilvl w:val="0"/>
          <w:numId w:val="3"/>
        </w:num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Нафта, Бурдж Халіфа, Абу-Дабі, Аравійський півострів. (ОАЕ)</w:t>
      </w:r>
    </w:p>
    <w:p w:rsidR="00BC40A7" w:rsidRPr="00E450E6" w:rsidRDefault="00BC40A7" w:rsidP="00BC40A7">
      <w:pPr>
        <w:pStyle w:val="a4"/>
        <w:numPr>
          <w:ilvl w:val="0"/>
          <w:numId w:val="3"/>
        </w:num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Нафта, Ер-Ріяд, Аравійський півострів, жодної постійної річки, Аравійська пустеля. (Саудівська Аравія)</w:t>
      </w:r>
    </w:p>
    <w:p w:rsidR="00BC40A7" w:rsidRPr="00E450E6" w:rsidRDefault="00BC40A7" w:rsidP="00BC40A7">
      <w:pPr>
        <w:pStyle w:val="a4"/>
        <w:numPr>
          <w:ilvl w:val="0"/>
          <w:numId w:val="3"/>
        </w:num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 xml:space="preserve">Найбільша країна, Північний пояс лісистості, озеро Байкал, Газпром, </w:t>
      </w:r>
      <w:hyperlink r:id="rId6" w:tooltip="Собор Василія Блаженного" w:history="1">
        <w:r w:rsidRPr="00E450E6">
          <w:rPr>
            <w:rStyle w:val="a3"/>
            <w:rFonts w:ascii="Times New Roman" w:hAnsi="Times New Roman" w:cs="Times New Roman"/>
            <w:color w:val="000000" w:themeColor="text1"/>
            <w:sz w:val="28"/>
            <w:szCs w:val="28"/>
            <w:u w:val="none"/>
            <w:shd w:val="clear" w:color="auto" w:fill="F8F9FA"/>
            <w:lang w:val="uk-UA"/>
          </w:rPr>
          <w:t>Собор Василія Блаженного</w:t>
        </w:r>
      </w:hyperlink>
      <w:r w:rsidRPr="00E450E6">
        <w:rPr>
          <w:rFonts w:ascii="Times New Roman" w:hAnsi="Times New Roman" w:cs="Times New Roman"/>
          <w:color w:val="000000" w:themeColor="text1"/>
          <w:sz w:val="28"/>
          <w:szCs w:val="28"/>
          <w:lang w:val="uk-UA"/>
        </w:rPr>
        <w:t>. (Росія)</w:t>
      </w:r>
    </w:p>
    <w:p w:rsidR="00BC40A7" w:rsidRPr="00E450E6" w:rsidRDefault="00BC40A7" w:rsidP="00BC40A7">
      <w:pPr>
        <w:pStyle w:val="a4"/>
        <w:numPr>
          <w:ilvl w:val="0"/>
          <w:numId w:val="3"/>
        </w:num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Центральна Азія, Гобі, Улан-Батор, Алтай, Чингісхан. (Монголія)</w:t>
      </w:r>
    </w:p>
    <w:p w:rsidR="00BC40A7" w:rsidRPr="00E450E6" w:rsidRDefault="00BC40A7" w:rsidP="00BC40A7">
      <w:pPr>
        <w:pStyle w:val="a4"/>
        <w:numPr>
          <w:ilvl w:val="0"/>
          <w:numId w:val="3"/>
        </w:num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Бангкок, тайці,  буддизм, півострів Індокитай, найбільший експортер рису. (Таїланд)</w:t>
      </w:r>
    </w:p>
    <w:p w:rsidR="00BC40A7" w:rsidRPr="00E450E6" w:rsidRDefault="00BC40A7" w:rsidP="00BC40A7">
      <w:pPr>
        <w:tabs>
          <w:tab w:val="center" w:pos="4677"/>
        </w:tabs>
        <w:spacing w:after="0" w:line="360" w:lineRule="auto"/>
        <w:ind w:left="-567" w:right="-143" w:firstLine="567"/>
        <w:jc w:val="both"/>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ІІІ. Мотивація навчальної діяльності</w:t>
      </w:r>
    </w:p>
    <w:p w:rsidR="00BC40A7" w:rsidRPr="00E450E6" w:rsidRDefault="00BC40A7" w:rsidP="00BC40A7">
      <w:pPr>
        <w:tabs>
          <w:tab w:val="center" w:pos="4677"/>
        </w:tabs>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t>Завдання</w:t>
      </w:r>
      <w:r w:rsidRPr="00E450E6">
        <w:rPr>
          <w:rFonts w:ascii="Times New Roman" w:hAnsi="Times New Roman" w:cs="Times New Roman"/>
          <w:color w:val="000000" w:themeColor="text1"/>
          <w:sz w:val="28"/>
          <w:szCs w:val="28"/>
          <w:lang w:val="uk-UA"/>
        </w:rPr>
        <w:t>: Учням, пропонується відгадати слова і з перших букв скласти слово.</w:t>
      </w:r>
    </w:p>
    <w:p w:rsidR="00BC40A7" w:rsidRPr="00E450E6" w:rsidRDefault="00BC40A7" w:rsidP="00BC40A7">
      <w:pPr>
        <w:pStyle w:val="a4"/>
        <w:numPr>
          <w:ilvl w:val="0"/>
          <w:numId w:val="1"/>
        </w:numPr>
        <w:tabs>
          <w:tab w:val="center" w:pos="567"/>
        </w:tabs>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 xml:space="preserve"> Безлісі ділянки вкриті альпійською рослинністю в Кримських горах. (Яйл</w:t>
      </w:r>
      <w:r>
        <w:rPr>
          <w:rFonts w:ascii="Times New Roman" w:hAnsi="Times New Roman" w:cs="Times New Roman"/>
          <w:color w:val="000000" w:themeColor="text1"/>
          <w:sz w:val="28"/>
          <w:szCs w:val="28"/>
          <w:lang w:val="uk-UA"/>
        </w:rPr>
        <w:t>а</w:t>
      </w:r>
      <w:r w:rsidRPr="00E450E6">
        <w:rPr>
          <w:rFonts w:ascii="Times New Roman" w:hAnsi="Times New Roman" w:cs="Times New Roman"/>
          <w:color w:val="000000" w:themeColor="text1"/>
          <w:sz w:val="28"/>
          <w:szCs w:val="28"/>
          <w:lang w:val="uk-UA"/>
        </w:rPr>
        <w:t>)</w:t>
      </w:r>
    </w:p>
    <w:p w:rsidR="00BC40A7" w:rsidRPr="00E450E6" w:rsidRDefault="00BC40A7" w:rsidP="00BC40A7">
      <w:pPr>
        <w:pStyle w:val="a4"/>
        <w:numPr>
          <w:ilvl w:val="0"/>
          <w:numId w:val="1"/>
        </w:numPr>
        <w:tabs>
          <w:tab w:val="center" w:pos="567"/>
        </w:tabs>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lastRenderedPageBreak/>
        <w:t>Це високорозвинена країна Європи. Національна кухня цієї країни відома своїми ковбасами, сосисками, пивом. Її візиткою є автомобілі, якісна порцеляна з міста Мейсен, баварське пиво та жахливі сторінки з історії ХХ століття.(Німеччина)</w:t>
      </w:r>
    </w:p>
    <w:p w:rsidR="00BC40A7" w:rsidRPr="00E450E6" w:rsidRDefault="00BC40A7" w:rsidP="00BC40A7">
      <w:pPr>
        <w:pStyle w:val="a4"/>
        <w:numPr>
          <w:ilvl w:val="0"/>
          <w:numId w:val="1"/>
        </w:numPr>
        <w:tabs>
          <w:tab w:val="center" w:pos="567"/>
        </w:tabs>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Столиця ОАЕ — Абу-… (Дабі)</w:t>
      </w:r>
    </w:p>
    <w:p w:rsidR="00BC40A7" w:rsidRPr="00E450E6" w:rsidRDefault="00BC40A7" w:rsidP="00BC40A7">
      <w:pPr>
        <w:pStyle w:val="a4"/>
        <w:numPr>
          <w:ilvl w:val="0"/>
          <w:numId w:val="1"/>
        </w:numPr>
        <w:tabs>
          <w:tab w:val="center" w:pos="567"/>
        </w:tabs>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Лінії, що з’єднують на карті точки з однакової температурою. (Ізотерми)</w:t>
      </w:r>
    </w:p>
    <w:p w:rsidR="00BC40A7" w:rsidRDefault="00BC40A7" w:rsidP="00BC40A7">
      <w:pPr>
        <w:pStyle w:val="a4"/>
        <w:numPr>
          <w:ilvl w:val="0"/>
          <w:numId w:val="1"/>
        </w:numPr>
        <w:tabs>
          <w:tab w:val="center" w:pos="567"/>
        </w:tabs>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Це країна, її столиця — Багдад. (Ірак)</w:t>
      </w:r>
      <w:r w:rsidRPr="00E450E6">
        <w:rPr>
          <w:rFonts w:ascii="Times New Roman" w:hAnsi="Times New Roman" w:cs="Times New Roman"/>
          <w:color w:val="000000" w:themeColor="text1"/>
          <w:sz w:val="28"/>
          <w:szCs w:val="28"/>
          <w:lang w:val="uk-UA"/>
        </w:rPr>
        <w:tab/>
      </w:r>
    </w:p>
    <w:p w:rsidR="00BC40A7" w:rsidRPr="00E450E6" w:rsidRDefault="00BC40A7" w:rsidP="00BC40A7">
      <w:pPr>
        <w:pStyle w:val="a4"/>
        <w:tabs>
          <w:tab w:val="center" w:pos="567"/>
        </w:tabs>
        <w:spacing w:after="0" w:line="360" w:lineRule="auto"/>
        <w:ind w:left="0" w:right="-14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Отже, із літер Я, Н, Д, І, І складіть слово (ІНДІЯ)</w:t>
      </w:r>
    </w:p>
    <w:p w:rsidR="00BC40A7" w:rsidRPr="00E450E6" w:rsidRDefault="00BC40A7" w:rsidP="00BC40A7">
      <w:pPr>
        <w:tabs>
          <w:tab w:val="center" w:pos="4677"/>
        </w:tabs>
        <w:spacing w:after="0" w:line="360" w:lineRule="auto"/>
        <w:ind w:left="-567" w:right="-143" w:firstLine="567"/>
        <w:jc w:val="both"/>
        <w:rPr>
          <w:rFonts w:ascii="Times New Roman" w:hAnsi="Times New Roman" w:cs="Times New Roman"/>
          <w:i/>
          <w:color w:val="000000" w:themeColor="text1"/>
          <w:sz w:val="28"/>
          <w:szCs w:val="28"/>
          <w:lang w:val="uk-UA"/>
        </w:rPr>
      </w:pPr>
      <w:r w:rsidRPr="00E450E6">
        <w:rPr>
          <w:rFonts w:ascii="Times New Roman" w:hAnsi="Times New Roman" w:cs="Times New Roman"/>
          <w:i/>
          <w:color w:val="000000" w:themeColor="text1"/>
          <w:sz w:val="28"/>
          <w:szCs w:val="28"/>
          <w:lang w:val="uk-UA"/>
        </w:rPr>
        <w:t>Оголошення теми уроку</w:t>
      </w:r>
    </w:p>
    <w:p w:rsidR="00BC40A7" w:rsidRPr="00E450E6" w:rsidRDefault="00BC40A7" w:rsidP="00BC40A7">
      <w:pPr>
        <w:spacing w:after="0" w:line="360" w:lineRule="auto"/>
        <w:ind w:left="-567" w:right="-143" w:firstLine="567"/>
        <w:jc w:val="both"/>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ІV. Вивчення нового матеріалу</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Індія є однією з найбільших держав світу. Вона наскільки велика, що її інколи називають субконтинентом, тим самим підкреслюючи її м масштабність та своєрідність природи, культури та господарства. Територія Індії простягається від льодових Гімаліїв на півночі до теплих екваторіальних вод Індійського океану із золотими пляжами на півдні.</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t>Запитання:</w:t>
      </w:r>
      <w:r w:rsidRPr="00E450E6">
        <w:rPr>
          <w:rFonts w:ascii="Times New Roman" w:hAnsi="Times New Roman" w:cs="Times New Roman"/>
          <w:color w:val="000000" w:themeColor="text1"/>
          <w:sz w:val="28"/>
          <w:szCs w:val="28"/>
          <w:lang w:val="uk-UA"/>
        </w:rPr>
        <w:t xml:space="preserve"> Отже, давайте пригадаємо типовий план характиристики будь-якої країни.</w:t>
      </w:r>
    </w:p>
    <w:p w:rsidR="00BC40A7" w:rsidRPr="00E450E6" w:rsidRDefault="00BC40A7" w:rsidP="00BC40A7">
      <w:pPr>
        <w:pStyle w:val="a4"/>
        <w:numPr>
          <w:ilvl w:val="0"/>
          <w:numId w:val="4"/>
        </w:numPr>
        <w:spacing w:after="0" w:line="360" w:lineRule="auto"/>
        <w:ind w:left="-567" w:right="-143" w:firstLine="567"/>
        <w:jc w:val="center"/>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Економіко-географічне положення</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t>Завдання</w:t>
      </w:r>
      <w:r w:rsidRPr="00E450E6">
        <w:rPr>
          <w:rFonts w:ascii="Times New Roman" w:hAnsi="Times New Roman" w:cs="Times New Roman"/>
          <w:color w:val="000000" w:themeColor="text1"/>
          <w:sz w:val="28"/>
          <w:szCs w:val="28"/>
          <w:lang w:val="uk-UA"/>
        </w:rPr>
        <w:t>: Використовуючи карти атласу та підручник визначте ЕГП країни.</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З якою кількістю країн вона межує?</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Чи має вихід до моря (океану)</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Чи вигідне її таке сусідство?</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 xml:space="preserve">Напруженими залишаються відносини з </w:t>
      </w:r>
      <w:r w:rsidRPr="00E450E6">
        <w:rPr>
          <w:rStyle w:val="ft6"/>
          <w:rFonts w:ascii="Times New Roman" w:hAnsi="Times New Roman" w:cs="Times New Roman"/>
          <w:iCs/>
          <w:color w:val="000000" w:themeColor="text1"/>
          <w:sz w:val="28"/>
          <w:szCs w:val="28"/>
          <w:lang w:val="uk-UA"/>
        </w:rPr>
        <w:t>Пакистаном</w:t>
      </w:r>
      <w:r w:rsidRPr="00E450E6">
        <w:rPr>
          <w:rStyle w:val="apple-converted-space"/>
          <w:rFonts w:ascii="Times New Roman" w:hAnsi="Times New Roman" w:cs="Times New Roman"/>
          <w:iCs/>
          <w:color w:val="000000" w:themeColor="text1"/>
          <w:sz w:val="28"/>
          <w:szCs w:val="28"/>
          <w:lang w:val="uk-UA"/>
        </w:rPr>
        <w:t xml:space="preserve"> </w:t>
      </w:r>
      <w:r w:rsidRPr="00E450E6">
        <w:rPr>
          <w:rFonts w:ascii="Times New Roman" w:hAnsi="Times New Roman" w:cs="Times New Roman"/>
          <w:color w:val="000000" w:themeColor="text1"/>
          <w:sz w:val="28"/>
          <w:szCs w:val="28"/>
          <w:lang w:val="uk-UA"/>
        </w:rPr>
        <w:t>через його територіальні претензії щодо північної частини штату Джамму і Кашмір. Несприятливими є й кордони з Афганістаном, на території якого протягом кількох десятиліть ведеться громадянська війна. Всередині самої Індії політична ситуація дуже нестабільна. Особливо це стосується штату Пенджаб, жителі якого вимагають незалежності та проголошення власної держави. Індія всупереч міжнародним угодам володіє ядерною зброєю.</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lastRenderedPageBreak/>
        <w:t>Завдання:</w:t>
      </w:r>
      <w:r w:rsidRPr="00E450E6">
        <w:rPr>
          <w:rFonts w:ascii="Times New Roman" w:hAnsi="Times New Roman" w:cs="Times New Roman"/>
          <w:color w:val="000000" w:themeColor="text1"/>
          <w:sz w:val="28"/>
          <w:szCs w:val="28"/>
          <w:lang w:val="uk-UA"/>
        </w:rPr>
        <w:t xml:space="preserve"> Позначити на контурній карті Індію, її столицю та сусідів першого порядку.</w:t>
      </w:r>
    </w:p>
    <w:p w:rsidR="00BC40A7" w:rsidRPr="00E450E6" w:rsidRDefault="00BC40A7" w:rsidP="00BC40A7">
      <w:pPr>
        <w:pStyle w:val="a4"/>
        <w:numPr>
          <w:ilvl w:val="0"/>
          <w:numId w:val="4"/>
        </w:numPr>
        <w:spacing w:after="0" w:line="360" w:lineRule="auto"/>
        <w:ind w:left="-567" w:right="-143" w:firstLine="567"/>
        <w:jc w:val="center"/>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Природні умови та природні ресурси</w:t>
      </w:r>
    </w:p>
    <w:p w:rsidR="00BC40A7" w:rsidRPr="00E450E6" w:rsidRDefault="00BC40A7" w:rsidP="00BC40A7">
      <w:pPr>
        <w:pStyle w:val="a4"/>
        <w:spacing w:after="0" w:line="360" w:lineRule="auto"/>
        <w:ind w:left="-567" w:right="-143" w:firstLine="567"/>
        <w:jc w:val="both"/>
        <w:rPr>
          <w:rStyle w:val="apple-converted-space"/>
          <w:rFonts w:ascii="Times New Roman" w:hAnsi="Times New Roman" w:cs="Times New Roman"/>
          <w:iCs/>
          <w:color w:val="000000" w:themeColor="text1"/>
          <w:sz w:val="28"/>
          <w:szCs w:val="28"/>
          <w:lang w:val="uk-UA"/>
        </w:rPr>
      </w:pPr>
      <w:r w:rsidRPr="00E450E6">
        <w:rPr>
          <w:rFonts w:ascii="Times New Roman" w:hAnsi="Times New Roman" w:cs="Times New Roman"/>
          <w:color w:val="000000" w:themeColor="text1"/>
          <w:sz w:val="28"/>
          <w:szCs w:val="28"/>
          <w:lang w:val="uk-UA"/>
        </w:rPr>
        <w:t>Індія є переважно рівнинною країною. Більшу її частину становить плоскогір’я Декан. На півночі плоскогір'я переходить в Індо-Ганзьку низовину, сформовану річковими наносами. На крайній півночі країни простягається система молодих гір (</w:t>
      </w:r>
      <w:r w:rsidRPr="00E450E6">
        <w:rPr>
          <w:rFonts w:ascii="Times New Roman" w:hAnsi="Times New Roman" w:cs="Times New Roman"/>
          <w:i/>
          <w:color w:val="000000" w:themeColor="text1"/>
          <w:sz w:val="28"/>
          <w:szCs w:val="28"/>
          <w:lang w:val="uk-UA"/>
        </w:rPr>
        <w:t>Яких?)</w:t>
      </w:r>
      <w:r w:rsidRPr="00E450E6">
        <w:rPr>
          <w:rFonts w:ascii="Times New Roman" w:hAnsi="Times New Roman" w:cs="Times New Roman"/>
          <w:color w:val="000000" w:themeColor="text1"/>
          <w:sz w:val="28"/>
          <w:szCs w:val="28"/>
          <w:lang w:val="uk-UA"/>
        </w:rPr>
        <w:t xml:space="preserve"> </w:t>
      </w:r>
      <w:r w:rsidRPr="00E450E6">
        <w:rPr>
          <w:rStyle w:val="ft71"/>
          <w:rFonts w:ascii="Times New Roman" w:hAnsi="Times New Roman" w:cs="Times New Roman"/>
          <w:iCs/>
          <w:color w:val="000000" w:themeColor="text1"/>
          <w:sz w:val="28"/>
          <w:szCs w:val="28"/>
          <w:lang w:val="uk-UA"/>
        </w:rPr>
        <w:t>Гімалаїв.</w:t>
      </w:r>
      <w:r w:rsidRPr="00E450E6">
        <w:rPr>
          <w:rStyle w:val="apple-converted-space"/>
          <w:rFonts w:ascii="Times New Roman" w:hAnsi="Times New Roman" w:cs="Times New Roman"/>
          <w:iCs/>
          <w:color w:val="000000" w:themeColor="text1"/>
          <w:sz w:val="28"/>
          <w:szCs w:val="28"/>
          <w:lang w:val="uk-UA"/>
        </w:rPr>
        <w:t xml:space="preserve"> </w:t>
      </w:r>
    </w:p>
    <w:p w:rsidR="00BC40A7" w:rsidRPr="00E450E6" w:rsidRDefault="00BC40A7" w:rsidP="00BC40A7">
      <w:pPr>
        <w:pStyle w:val="a4"/>
        <w:spacing w:after="0" w:line="360" w:lineRule="auto"/>
        <w:ind w:left="-567" w:right="-143" w:firstLine="567"/>
        <w:jc w:val="both"/>
        <w:rPr>
          <w:rStyle w:val="apple-converted-space"/>
          <w:rFonts w:ascii="Times New Roman" w:hAnsi="Times New Roman" w:cs="Times New Roman"/>
          <w:iCs/>
          <w:color w:val="000000" w:themeColor="text1"/>
          <w:sz w:val="28"/>
          <w:szCs w:val="28"/>
          <w:lang w:val="uk-UA"/>
        </w:rPr>
      </w:pPr>
      <w:r w:rsidRPr="00E450E6">
        <w:rPr>
          <w:rStyle w:val="apple-converted-space"/>
          <w:rFonts w:ascii="Times New Roman" w:hAnsi="Times New Roman" w:cs="Times New Roman"/>
          <w:i/>
          <w:iCs/>
          <w:color w:val="000000" w:themeColor="text1"/>
          <w:sz w:val="28"/>
          <w:szCs w:val="28"/>
          <w:lang w:val="uk-UA"/>
        </w:rPr>
        <w:t>Запитання:</w:t>
      </w:r>
      <w:r w:rsidRPr="00E450E6">
        <w:rPr>
          <w:rStyle w:val="apple-converted-space"/>
          <w:rFonts w:ascii="Times New Roman" w:hAnsi="Times New Roman" w:cs="Times New Roman"/>
          <w:iCs/>
          <w:color w:val="000000" w:themeColor="text1"/>
          <w:sz w:val="28"/>
          <w:szCs w:val="28"/>
          <w:lang w:val="uk-UA"/>
        </w:rPr>
        <w:t xml:space="preserve"> В якому кліматичному поясі лежить країна?</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Клімат країни субекваторіальний мусонний, з дуже високими температурами протягом року та чітким сезонним розподілом опадів. В Індії виділяють три сезони: сухий прохолодний (з листопада до лютого), сухий жаркий (березень — травень) та вологий жаркий (червень — жовтень). Виходячи з кліматичних особливостей, уряд країни приділяє велику увагу поливному землеробству: понад 40 % орних земель зрошуються.</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Країна багата на мінеральні ресурси.</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t>Запитання:</w:t>
      </w:r>
      <w:r w:rsidRPr="00E450E6">
        <w:rPr>
          <w:rFonts w:ascii="Times New Roman" w:hAnsi="Times New Roman" w:cs="Times New Roman"/>
          <w:color w:val="000000" w:themeColor="text1"/>
          <w:sz w:val="28"/>
          <w:szCs w:val="28"/>
          <w:lang w:val="uk-UA"/>
        </w:rPr>
        <w:t xml:space="preserve"> Порівняйте, Китай та Японія теж були забезпечені мінеральними ресурсами?</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t>Завдання:</w:t>
      </w:r>
      <w:r w:rsidRPr="00E450E6">
        <w:rPr>
          <w:rFonts w:ascii="Times New Roman" w:hAnsi="Times New Roman" w:cs="Times New Roman"/>
          <w:color w:val="000000" w:themeColor="text1"/>
          <w:sz w:val="28"/>
          <w:szCs w:val="28"/>
          <w:lang w:val="uk-UA"/>
        </w:rPr>
        <w:t xml:space="preserve"> Використовуючи параграф підручника та тематичні карти з’ясуйте, чи добре забезпечена країна:</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І ряд: Паливними корисними копалинами,</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2 ряд: Рудними корисними копалинами</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3 ряд: Нерудними корисними копалинами</w:t>
      </w:r>
    </w:p>
    <w:p w:rsidR="00BC40A7" w:rsidRPr="00E450E6" w:rsidRDefault="00BC40A7" w:rsidP="00BC40A7">
      <w:pPr>
        <w:pStyle w:val="ft72"/>
        <w:spacing w:before="0" w:beforeAutospacing="0" w:after="0" w:afterAutospacing="0" w:line="360" w:lineRule="auto"/>
        <w:ind w:left="-567" w:right="-143" w:firstLine="567"/>
        <w:jc w:val="both"/>
        <w:rPr>
          <w:color w:val="000000" w:themeColor="text1"/>
          <w:sz w:val="28"/>
          <w:szCs w:val="28"/>
          <w:lang w:val="uk-UA"/>
        </w:rPr>
      </w:pPr>
      <w:r w:rsidRPr="00E450E6">
        <w:rPr>
          <w:color w:val="000000" w:themeColor="text1"/>
          <w:sz w:val="28"/>
          <w:szCs w:val="28"/>
          <w:lang w:val="uk-UA"/>
        </w:rPr>
        <w:t xml:space="preserve">Землеробство в Індії потребує багато води. Великі запаси водних ресурсів концентруються у річках, проте їх рівень дуже коливається протягом року. </w:t>
      </w:r>
    </w:p>
    <w:p w:rsidR="00BC40A7" w:rsidRPr="00E450E6" w:rsidRDefault="00BC40A7" w:rsidP="00BC40A7">
      <w:pPr>
        <w:pStyle w:val="ft74"/>
        <w:spacing w:before="0" w:beforeAutospacing="0" w:after="0" w:afterAutospacing="0" w:line="360" w:lineRule="auto"/>
        <w:ind w:left="-567" w:right="-143" w:firstLine="567"/>
        <w:jc w:val="both"/>
        <w:rPr>
          <w:color w:val="000000" w:themeColor="text1"/>
          <w:sz w:val="28"/>
          <w:szCs w:val="28"/>
          <w:lang w:val="uk-UA"/>
        </w:rPr>
      </w:pPr>
      <w:r w:rsidRPr="00E450E6">
        <w:rPr>
          <w:i/>
          <w:color w:val="000000" w:themeColor="text1"/>
          <w:sz w:val="28"/>
          <w:szCs w:val="28"/>
          <w:lang w:val="uk-UA"/>
        </w:rPr>
        <w:t>Запитання</w:t>
      </w:r>
      <w:r w:rsidRPr="00E450E6">
        <w:rPr>
          <w:color w:val="000000" w:themeColor="text1"/>
          <w:sz w:val="28"/>
          <w:szCs w:val="28"/>
          <w:lang w:val="uk-UA"/>
        </w:rPr>
        <w:t>: Яка головна річка країни?</w:t>
      </w:r>
    </w:p>
    <w:p w:rsidR="00BC40A7" w:rsidRPr="00E450E6" w:rsidRDefault="00BC40A7" w:rsidP="00BC40A7">
      <w:pPr>
        <w:pStyle w:val="ft74"/>
        <w:spacing w:before="0" w:beforeAutospacing="0" w:after="0" w:afterAutospacing="0" w:line="360" w:lineRule="auto"/>
        <w:ind w:left="-567" w:right="-143" w:firstLine="567"/>
        <w:jc w:val="both"/>
        <w:rPr>
          <w:color w:val="000000" w:themeColor="text1"/>
          <w:sz w:val="28"/>
          <w:szCs w:val="28"/>
          <w:lang w:val="uk-UA"/>
        </w:rPr>
      </w:pPr>
      <w:r w:rsidRPr="00E450E6">
        <w:rPr>
          <w:color w:val="000000" w:themeColor="text1"/>
          <w:sz w:val="28"/>
          <w:szCs w:val="28"/>
          <w:lang w:val="uk-UA"/>
        </w:rPr>
        <w:t>Головною річкою є</w:t>
      </w:r>
      <w:r w:rsidRPr="00E450E6">
        <w:rPr>
          <w:rStyle w:val="apple-converted-space"/>
          <w:color w:val="000000" w:themeColor="text1"/>
          <w:sz w:val="28"/>
          <w:szCs w:val="28"/>
          <w:lang w:val="uk-UA"/>
        </w:rPr>
        <w:t xml:space="preserve"> </w:t>
      </w:r>
      <w:r w:rsidRPr="00E450E6">
        <w:rPr>
          <w:rStyle w:val="ft71"/>
          <w:iCs/>
          <w:color w:val="000000" w:themeColor="text1"/>
          <w:sz w:val="28"/>
          <w:szCs w:val="28"/>
          <w:lang w:val="uk-UA"/>
        </w:rPr>
        <w:t>Ганг</w:t>
      </w:r>
      <w:r w:rsidRPr="00E450E6">
        <w:rPr>
          <w:color w:val="000000" w:themeColor="text1"/>
          <w:sz w:val="28"/>
          <w:szCs w:val="28"/>
          <w:lang w:val="uk-UA"/>
        </w:rPr>
        <w:t>. Порожисті річки Гімалаїв та плоскогір'я Декан багаті на гідроенергоресурси, однак подальше розширення їх використання обмежене сейсмічністю в горах і тим, що будівництво гідростанцій пов'язане із затопленням земель водосховищами на рівнині.</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Лісові ресурси — виснаженні (20 %)</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lastRenderedPageBreak/>
        <w:t>Перегляд презентації «Цікаві факти про Індію</w:t>
      </w:r>
      <w:r w:rsidRPr="00E450E6">
        <w:rPr>
          <w:rFonts w:ascii="Times New Roman" w:hAnsi="Times New Roman" w:cs="Times New Roman"/>
          <w:color w:val="000000" w:themeColor="text1"/>
          <w:sz w:val="28"/>
          <w:szCs w:val="28"/>
          <w:lang w:val="uk-UA"/>
        </w:rPr>
        <w:t>»</w:t>
      </w:r>
      <w:r w:rsidR="000F60BE">
        <w:rPr>
          <w:rFonts w:ascii="Times New Roman" w:hAnsi="Times New Roman" w:cs="Times New Roman"/>
          <w:color w:val="000000" w:themeColor="text1"/>
          <w:sz w:val="28"/>
          <w:szCs w:val="28"/>
          <w:lang w:val="uk-UA"/>
        </w:rPr>
        <w:t>(випереджальне завдання)</w:t>
      </w:r>
      <w:bookmarkStart w:id="0" w:name="_GoBack"/>
      <w:bookmarkEnd w:id="0"/>
    </w:p>
    <w:p w:rsidR="00BC40A7" w:rsidRPr="00E450E6" w:rsidRDefault="00BC40A7" w:rsidP="00BC40A7">
      <w:pPr>
        <w:pStyle w:val="a4"/>
        <w:numPr>
          <w:ilvl w:val="0"/>
          <w:numId w:val="4"/>
        </w:numPr>
        <w:spacing w:after="0" w:line="360" w:lineRule="auto"/>
        <w:ind w:left="-567" w:right="-143" w:firstLine="567"/>
        <w:jc w:val="center"/>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Населення</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Переписи населення в Індії проводяться кожні 10 років. І можна помітити,</w:t>
      </w:r>
      <w:r>
        <w:rPr>
          <w:rFonts w:ascii="Times New Roman" w:hAnsi="Times New Roman" w:cs="Times New Roman"/>
          <w:color w:val="000000" w:themeColor="text1"/>
          <w:sz w:val="28"/>
          <w:szCs w:val="28"/>
          <w:lang w:val="uk-UA"/>
        </w:rPr>
        <w:t xml:space="preserve"> </w:t>
      </w:r>
      <w:r w:rsidRPr="00E450E6">
        <w:rPr>
          <w:rFonts w:ascii="Times New Roman" w:hAnsi="Times New Roman" w:cs="Times New Roman"/>
          <w:color w:val="000000" w:themeColor="text1"/>
          <w:sz w:val="28"/>
          <w:szCs w:val="28"/>
          <w:lang w:val="uk-UA"/>
        </w:rPr>
        <w:t>що кожен 7 у світі — індієць. Населення країни можна порівняти із сумарною кількістю людей, що проживають в Африці та Південній Америці. Величезний щорічний природний приріст дорівнює всьому населенню Австралії. За таких темпів кількість людей в Індії подвоюється кожні 80 років, тому, за прогнозами фахівців, вона випередить Китай у найближчі півстоліття.</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t>Запитання:</w:t>
      </w:r>
      <w:r w:rsidRPr="00E450E6">
        <w:rPr>
          <w:rFonts w:ascii="Times New Roman" w:hAnsi="Times New Roman" w:cs="Times New Roman"/>
          <w:color w:val="000000" w:themeColor="text1"/>
          <w:sz w:val="28"/>
          <w:szCs w:val="28"/>
          <w:lang w:val="uk-UA"/>
        </w:rPr>
        <w:t xml:space="preserve"> Який тип відтворення населення характерний для Індії?</w:t>
      </w:r>
      <w:r>
        <w:rPr>
          <w:rFonts w:ascii="Times New Roman" w:hAnsi="Times New Roman" w:cs="Times New Roman"/>
          <w:color w:val="000000" w:themeColor="text1"/>
          <w:sz w:val="28"/>
          <w:szCs w:val="28"/>
          <w:lang w:val="uk-UA"/>
        </w:rPr>
        <w:t xml:space="preserve"> </w:t>
      </w:r>
      <w:r w:rsidRPr="00E450E6">
        <w:rPr>
          <w:rFonts w:ascii="Times New Roman" w:hAnsi="Times New Roman" w:cs="Times New Roman"/>
          <w:color w:val="000000" w:themeColor="text1"/>
          <w:sz w:val="28"/>
          <w:szCs w:val="28"/>
          <w:lang w:val="uk-UA"/>
        </w:rPr>
        <w:t>Які проблеми з цим пов’язані?</w:t>
      </w:r>
    </w:p>
    <w:p w:rsidR="00BC40A7" w:rsidRPr="00E450E6" w:rsidRDefault="00BC40A7" w:rsidP="00BC40A7">
      <w:pPr>
        <w:spacing w:after="0" w:line="360" w:lineRule="auto"/>
        <w:ind w:left="-567" w:right="-143" w:firstLine="567"/>
        <w:jc w:val="both"/>
        <w:rPr>
          <w:rStyle w:val="apple-converted-space"/>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Індія першою з країн, що розвиваються, почала проводити демографічну політику ще в</w:t>
      </w:r>
      <w:r w:rsidRPr="00E450E6">
        <w:rPr>
          <w:rStyle w:val="apple-converted-space"/>
          <w:rFonts w:ascii="Times New Roman" w:hAnsi="Times New Roman" w:cs="Times New Roman"/>
          <w:color w:val="000000" w:themeColor="text1"/>
          <w:sz w:val="28"/>
          <w:szCs w:val="28"/>
          <w:lang w:val="uk-UA"/>
        </w:rPr>
        <w:t xml:space="preserve"> </w:t>
      </w:r>
      <w:r w:rsidRPr="00E450E6">
        <w:rPr>
          <w:rFonts w:ascii="Times New Roman" w:hAnsi="Times New Roman" w:cs="Times New Roman"/>
          <w:color w:val="000000" w:themeColor="text1"/>
          <w:sz w:val="28"/>
          <w:szCs w:val="28"/>
          <w:lang w:val="uk-UA"/>
        </w:rPr>
        <w:t>50-хрр. XX ст. Вона спрямовувалася не лише на скорочення народжуваності, а й на поліпшення матеріального забезпечення родини.</w:t>
      </w:r>
      <w:r w:rsidRPr="00E450E6">
        <w:rPr>
          <w:rStyle w:val="apple-converted-space"/>
          <w:rFonts w:ascii="Times New Roman" w:hAnsi="Times New Roman" w:cs="Times New Roman"/>
          <w:color w:val="000000" w:themeColor="text1"/>
          <w:sz w:val="28"/>
          <w:szCs w:val="28"/>
          <w:lang w:val="uk-UA"/>
        </w:rPr>
        <w:t xml:space="preserve"> </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Трудові ресурси мають низький рівень кваліфікації. Близько 60 % економічно активного населення зайнято у сільському господарстві та менш ніж 20 % — у промисловості (зокрема й у кустарному виробництві).</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За національним складом Індія найбільш національна держава світу. На її території проживає понад 150 націй та народностей.</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Релігійний склад населення Індії складний. Тут сповідують: індуїзм (83 %), мусульманство (12 %), буддизм, християнство та інші місцеві вірування.</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Індія — густозаселена держава. Тут на кожний квадратний кілометр припадає 863 чол.</w:t>
      </w:r>
    </w:p>
    <w:p w:rsidR="00BC40A7" w:rsidRDefault="00BC40A7" w:rsidP="00BC40A7">
      <w:pPr>
        <w:spacing w:after="0" w:line="360" w:lineRule="auto"/>
        <w:ind w:left="-567" w:right="-143" w:firstLine="567"/>
        <w:jc w:val="both"/>
        <w:rPr>
          <w:rFonts w:ascii="Times New Roman" w:hAnsi="Times New Roman" w:cs="Times New Roman"/>
          <w:i/>
          <w:color w:val="000000" w:themeColor="text1"/>
          <w:sz w:val="28"/>
          <w:szCs w:val="28"/>
          <w:lang w:val="uk-UA"/>
        </w:rPr>
      </w:pPr>
      <w:r w:rsidRPr="00E450E6">
        <w:rPr>
          <w:rFonts w:ascii="Times New Roman" w:hAnsi="Times New Roman" w:cs="Times New Roman"/>
          <w:i/>
          <w:color w:val="000000" w:themeColor="text1"/>
          <w:sz w:val="28"/>
          <w:szCs w:val="28"/>
          <w:lang w:val="uk-UA"/>
        </w:rPr>
        <w:t>Фізкультхвилинка</w:t>
      </w:r>
    </w:p>
    <w:p w:rsidR="00BC40A7" w:rsidRDefault="00BC40A7" w:rsidP="00BC40A7">
      <w:pPr>
        <w:spacing w:after="0" w:line="360" w:lineRule="auto"/>
        <w:ind w:left="-567" w:right="-143" w:firstLine="567"/>
        <w:jc w:val="both"/>
        <w:rPr>
          <w:rFonts w:ascii="Times New Roman" w:hAnsi="Times New Roman" w:cs="Times New Roman"/>
          <w:i/>
          <w:color w:val="000000" w:themeColor="text1"/>
          <w:sz w:val="28"/>
          <w:szCs w:val="28"/>
          <w:lang w:val="uk-UA"/>
        </w:rPr>
      </w:pPr>
      <w:r>
        <w:rPr>
          <w:rFonts w:ascii="Times New Roman" w:hAnsi="Times New Roman" w:cs="Times New Roman"/>
          <w:i/>
          <w:color w:val="000000" w:themeColor="text1"/>
          <w:sz w:val="28"/>
          <w:szCs w:val="28"/>
          <w:lang w:val="uk-UA"/>
        </w:rPr>
        <w:t>Давайте уявимо, що наш ніс – ручка і спробуємо ним написати слово Індія</w:t>
      </w:r>
    </w:p>
    <w:p w:rsidR="00BC40A7" w:rsidRPr="00E450E6" w:rsidRDefault="00BC40A7" w:rsidP="00BC40A7">
      <w:pPr>
        <w:spacing w:after="0" w:line="360" w:lineRule="auto"/>
        <w:ind w:left="-567" w:right="-143" w:firstLine="567"/>
        <w:jc w:val="both"/>
        <w:rPr>
          <w:rFonts w:ascii="Times New Roman" w:hAnsi="Times New Roman" w:cs="Times New Roman"/>
          <w:i/>
          <w:color w:val="000000" w:themeColor="text1"/>
          <w:sz w:val="28"/>
          <w:szCs w:val="28"/>
          <w:lang w:val="uk-UA"/>
        </w:rPr>
      </w:pPr>
      <w:r>
        <w:rPr>
          <w:rFonts w:ascii="Times New Roman" w:hAnsi="Times New Roman" w:cs="Times New Roman"/>
          <w:i/>
          <w:color w:val="000000" w:themeColor="text1"/>
          <w:sz w:val="28"/>
          <w:szCs w:val="28"/>
          <w:lang w:val="uk-UA"/>
        </w:rPr>
        <w:t xml:space="preserve">Учні виконують завдання стоячи під музику </w:t>
      </w:r>
    </w:p>
    <w:p w:rsidR="00BC40A7" w:rsidRPr="00E450E6" w:rsidRDefault="00BC40A7" w:rsidP="00BC40A7">
      <w:pPr>
        <w:pStyle w:val="a4"/>
        <w:numPr>
          <w:ilvl w:val="0"/>
          <w:numId w:val="4"/>
        </w:numPr>
        <w:spacing w:after="0" w:line="360" w:lineRule="auto"/>
        <w:ind w:left="-567" w:right="-143" w:firstLine="567"/>
        <w:jc w:val="center"/>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Господарство</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У господарстві Індії переважає сільське господарство.</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i/>
          <w:color w:val="000000" w:themeColor="text1"/>
          <w:sz w:val="28"/>
          <w:szCs w:val="28"/>
          <w:lang w:val="uk-UA"/>
        </w:rPr>
        <w:t>Завдання:</w:t>
      </w:r>
      <w:r w:rsidRPr="00E450E6">
        <w:rPr>
          <w:rFonts w:ascii="Times New Roman" w:hAnsi="Times New Roman" w:cs="Times New Roman"/>
          <w:color w:val="000000" w:themeColor="text1"/>
          <w:sz w:val="28"/>
          <w:szCs w:val="28"/>
          <w:lang w:val="uk-UA"/>
        </w:rPr>
        <w:t xml:space="preserve"> Визначте особливості:</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1 варіант: Рослинництва</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2 варіант: Тваринництва</w:t>
      </w:r>
    </w:p>
    <w:p w:rsidR="00BC40A7" w:rsidRPr="00E450E6" w:rsidRDefault="00BC40A7" w:rsidP="00BC40A7">
      <w:pPr>
        <w:spacing w:after="0" w:line="360" w:lineRule="auto"/>
        <w:ind w:left="-567" w:right="-143" w:firstLine="567"/>
        <w:jc w:val="both"/>
        <w:rPr>
          <w:rStyle w:val="apple-converted-space"/>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lastRenderedPageBreak/>
        <w:t>Швидкими темпами розвивається промисловість. За часткою у виробництві ВВП вона вже зрівнялася із сільським господарством.</w:t>
      </w:r>
      <w:r w:rsidRPr="00E450E6">
        <w:rPr>
          <w:rStyle w:val="apple-converted-space"/>
          <w:rFonts w:ascii="Times New Roman" w:hAnsi="Times New Roman" w:cs="Times New Roman"/>
          <w:color w:val="000000" w:themeColor="text1"/>
          <w:sz w:val="28"/>
          <w:szCs w:val="28"/>
          <w:lang w:val="uk-UA"/>
        </w:rPr>
        <w:t xml:space="preserve"> </w:t>
      </w:r>
    </w:p>
    <w:p w:rsidR="00BC40A7" w:rsidRPr="00E450E6" w:rsidRDefault="00BC40A7" w:rsidP="00BC40A7">
      <w:pPr>
        <w:spacing w:after="0" w:line="360" w:lineRule="auto"/>
        <w:ind w:left="-567" w:right="-143" w:firstLine="567"/>
        <w:jc w:val="both"/>
        <w:rPr>
          <w:rStyle w:val="apple-converted-space"/>
          <w:rFonts w:ascii="Times New Roman" w:hAnsi="Times New Roman" w:cs="Times New Roman"/>
          <w:color w:val="000000" w:themeColor="text1"/>
          <w:sz w:val="28"/>
          <w:szCs w:val="28"/>
          <w:lang w:val="uk-UA"/>
        </w:rPr>
      </w:pPr>
      <w:r w:rsidRPr="00E450E6">
        <w:rPr>
          <w:rStyle w:val="apple-converted-space"/>
          <w:rFonts w:ascii="Times New Roman" w:hAnsi="Times New Roman" w:cs="Times New Roman"/>
          <w:color w:val="000000" w:themeColor="text1"/>
          <w:sz w:val="28"/>
          <w:szCs w:val="28"/>
          <w:lang w:val="uk-UA"/>
        </w:rPr>
        <w:t>Робота з тематичними картами підручника</w:t>
      </w:r>
    </w:p>
    <w:p w:rsidR="00BC40A7" w:rsidRPr="00E450E6" w:rsidRDefault="00BC40A7" w:rsidP="00BC40A7">
      <w:pPr>
        <w:spacing w:after="0" w:line="360" w:lineRule="auto"/>
        <w:ind w:left="-567" w:right="-143" w:firstLine="567"/>
        <w:jc w:val="both"/>
        <w:rPr>
          <w:rFonts w:ascii="Times New Roman" w:hAnsi="Times New Roman" w:cs="Times New Roman"/>
          <w:color w:val="000000" w:themeColor="text1"/>
          <w:sz w:val="28"/>
          <w:szCs w:val="28"/>
          <w:lang w:val="uk-UA"/>
        </w:rPr>
      </w:pPr>
      <w:r w:rsidRPr="00E450E6">
        <w:rPr>
          <w:rStyle w:val="ft71"/>
          <w:rFonts w:ascii="Times New Roman" w:hAnsi="Times New Roman" w:cs="Times New Roman"/>
          <w:iCs/>
          <w:color w:val="000000" w:themeColor="text1"/>
          <w:sz w:val="28"/>
          <w:szCs w:val="28"/>
          <w:lang w:val="uk-UA"/>
        </w:rPr>
        <w:t>Мумбай</w:t>
      </w:r>
      <w:r w:rsidRPr="00E450E6">
        <w:rPr>
          <w:rStyle w:val="apple-converted-space"/>
          <w:rFonts w:ascii="Times New Roman" w:hAnsi="Times New Roman" w:cs="Times New Roman"/>
          <w:iCs/>
          <w:color w:val="000000" w:themeColor="text1"/>
          <w:sz w:val="28"/>
          <w:szCs w:val="28"/>
          <w:lang w:val="uk-UA"/>
        </w:rPr>
        <w:t xml:space="preserve"> </w:t>
      </w:r>
      <w:r w:rsidRPr="00E450E6">
        <w:rPr>
          <w:rFonts w:ascii="Times New Roman" w:hAnsi="Times New Roman" w:cs="Times New Roman"/>
          <w:color w:val="000000" w:themeColor="text1"/>
          <w:sz w:val="28"/>
          <w:szCs w:val="28"/>
          <w:lang w:val="uk-UA"/>
        </w:rPr>
        <w:t>є центром кінопромисловості. На місцевій кіностудії знімають найбільше фільмів у світі — близько 1000 за рік.</w:t>
      </w:r>
    </w:p>
    <w:p w:rsidR="00BC40A7" w:rsidRPr="00E450E6" w:rsidRDefault="00BC40A7" w:rsidP="00BC40A7">
      <w:pPr>
        <w:spacing w:after="0" w:line="360" w:lineRule="auto"/>
        <w:ind w:left="-567" w:right="-143" w:firstLine="567"/>
        <w:jc w:val="both"/>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V. Узагальнення та систематизація знань</w:t>
      </w:r>
    </w:p>
    <w:p w:rsidR="00BC40A7" w:rsidRPr="00E450E6" w:rsidRDefault="00BC40A7" w:rsidP="00BC40A7">
      <w:pPr>
        <w:spacing w:after="0" w:line="360" w:lineRule="auto"/>
        <w:ind w:left="-567" w:right="-143" w:firstLine="567"/>
        <w:jc w:val="both"/>
        <w:rPr>
          <w:rFonts w:ascii="Times New Roman" w:hAnsi="Times New Roman" w:cs="Times New Roman"/>
          <w:i/>
          <w:color w:val="000000" w:themeColor="text1"/>
          <w:sz w:val="28"/>
          <w:szCs w:val="28"/>
          <w:lang w:val="uk-UA"/>
        </w:rPr>
      </w:pPr>
      <w:r w:rsidRPr="00E450E6">
        <w:rPr>
          <w:rFonts w:ascii="Times New Roman" w:hAnsi="Times New Roman" w:cs="Times New Roman"/>
          <w:i/>
          <w:color w:val="000000" w:themeColor="text1"/>
          <w:sz w:val="28"/>
          <w:szCs w:val="28"/>
          <w:lang w:val="uk-UA"/>
        </w:rPr>
        <w:t>Прийом «Знайди помилку»</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 xml:space="preserve">Індія —це країні Західної Азії. Індія є переважно гірською країною. На крайній півночі країни простягається система молодих гір </w:t>
      </w:r>
      <w:r w:rsidRPr="00E450E6">
        <w:rPr>
          <w:rStyle w:val="ft71"/>
          <w:rFonts w:ascii="Times New Roman" w:hAnsi="Times New Roman" w:cs="Times New Roman"/>
          <w:iCs/>
          <w:color w:val="000000" w:themeColor="text1"/>
          <w:sz w:val="28"/>
          <w:szCs w:val="28"/>
          <w:lang w:val="uk-UA"/>
        </w:rPr>
        <w:t xml:space="preserve">Гімалаїв. </w:t>
      </w:r>
      <w:r w:rsidRPr="00E450E6">
        <w:rPr>
          <w:rFonts w:ascii="Times New Roman" w:hAnsi="Times New Roman" w:cs="Times New Roman"/>
          <w:color w:val="000000" w:themeColor="text1"/>
          <w:sz w:val="28"/>
          <w:szCs w:val="28"/>
          <w:lang w:val="uk-UA"/>
        </w:rPr>
        <w:t xml:space="preserve">Клімат країни помірний, з дуже низькими температурами протягом року та чітким сезонним розподілом опадів. Країна багата на мінеральні ресурси. Головною річкою країни є річка Хуанхе. Індія багата на лісові ресурси. </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 xml:space="preserve">Для Індії характерний І тип відтворення населення. Густота населення — незначна. Трудові ресурси мають низький рівень кваліфікації. Індія багатонаціональна держава. На її території проживає понад 50 націй та </w:t>
      </w:r>
      <w:r>
        <w:rPr>
          <w:rFonts w:ascii="Times New Roman" w:hAnsi="Times New Roman" w:cs="Times New Roman"/>
          <w:color w:val="000000" w:themeColor="text1"/>
          <w:sz w:val="28"/>
          <w:szCs w:val="28"/>
          <w:lang w:val="uk-UA"/>
        </w:rPr>
        <w:t>на</w:t>
      </w:r>
      <w:r w:rsidRPr="00E450E6">
        <w:rPr>
          <w:rFonts w:ascii="Times New Roman" w:hAnsi="Times New Roman" w:cs="Times New Roman"/>
          <w:color w:val="000000" w:themeColor="text1"/>
          <w:sz w:val="28"/>
          <w:szCs w:val="28"/>
          <w:lang w:val="uk-UA"/>
        </w:rPr>
        <w:t>родностей.</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У господарстві переважає промисловість.</w:t>
      </w:r>
    </w:p>
    <w:p w:rsidR="00BC40A7" w:rsidRPr="00E450E6" w:rsidRDefault="00BC40A7" w:rsidP="00BC40A7">
      <w:pPr>
        <w:pStyle w:val="a4"/>
        <w:spacing w:after="0" w:line="360" w:lineRule="auto"/>
        <w:ind w:left="-567" w:right="-143" w:firstLine="567"/>
        <w:jc w:val="both"/>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VІ. Підведення підсумків уроку</w:t>
      </w:r>
    </w:p>
    <w:p w:rsidR="00BC40A7" w:rsidRPr="00E450E6" w:rsidRDefault="00BC40A7" w:rsidP="00BC40A7">
      <w:pPr>
        <w:pStyle w:val="a4"/>
        <w:spacing w:after="0" w:line="360" w:lineRule="auto"/>
        <w:ind w:left="-567" w:right="-143" w:firstLine="567"/>
        <w:jc w:val="both"/>
        <w:rPr>
          <w:rFonts w:ascii="Times New Roman" w:hAnsi="Times New Roman" w:cs="Times New Roman"/>
          <w:i/>
          <w:color w:val="000000" w:themeColor="text1"/>
          <w:sz w:val="28"/>
          <w:szCs w:val="28"/>
          <w:lang w:val="uk-UA"/>
        </w:rPr>
      </w:pPr>
      <w:r w:rsidRPr="00E450E6">
        <w:rPr>
          <w:rFonts w:ascii="Times New Roman" w:hAnsi="Times New Roman" w:cs="Times New Roman"/>
          <w:i/>
          <w:color w:val="000000" w:themeColor="text1"/>
          <w:sz w:val="28"/>
          <w:szCs w:val="28"/>
          <w:lang w:val="uk-UA"/>
        </w:rPr>
        <w:t>Прийом «Роблю висновки»</w:t>
      </w:r>
    </w:p>
    <w:p w:rsidR="00BC40A7" w:rsidRPr="00E450E6" w:rsidRDefault="00BC40A7" w:rsidP="00BC40A7">
      <w:pPr>
        <w:pStyle w:val="a4"/>
        <w:spacing w:after="0" w:line="360" w:lineRule="auto"/>
        <w:ind w:left="-567" w:right="-143" w:firstLine="567"/>
        <w:jc w:val="both"/>
        <w:rPr>
          <w:rFonts w:ascii="Times New Roman" w:hAnsi="Times New Roman" w:cs="Times New Roman"/>
          <w:i/>
          <w:color w:val="000000" w:themeColor="text1"/>
          <w:sz w:val="28"/>
          <w:szCs w:val="28"/>
          <w:lang w:val="uk-UA"/>
        </w:rPr>
      </w:pPr>
      <w:r w:rsidRPr="00E450E6">
        <w:rPr>
          <w:rFonts w:ascii="Times New Roman" w:hAnsi="Times New Roman" w:cs="Times New Roman"/>
          <w:i/>
          <w:color w:val="000000" w:themeColor="text1"/>
          <w:sz w:val="28"/>
          <w:szCs w:val="28"/>
          <w:lang w:val="uk-UA"/>
        </w:rPr>
        <w:t>Оголошення оцінок</w:t>
      </w:r>
    </w:p>
    <w:p w:rsidR="00BC40A7" w:rsidRPr="00E450E6" w:rsidRDefault="00BC40A7" w:rsidP="00BC40A7">
      <w:pPr>
        <w:pStyle w:val="a4"/>
        <w:spacing w:after="0" w:line="360" w:lineRule="auto"/>
        <w:ind w:left="-567" w:right="-143" w:firstLine="567"/>
        <w:jc w:val="both"/>
        <w:rPr>
          <w:rFonts w:ascii="Times New Roman" w:hAnsi="Times New Roman" w:cs="Times New Roman"/>
          <w:b/>
          <w:color w:val="000000" w:themeColor="text1"/>
          <w:sz w:val="28"/>
          <w:szCs w:val="28"/>
          <w:lang w:val="uk-UA"/>
        </w:rPr>
      </w:pPr>
      <w:r w:rsidRPr="00E450E6">
        <w:rPr>
          <w:rFonts w:ascii="Times New Roman" w:hAnsi="Times New Roman" w:cs="Times New Roman"/>
          <w:b/>
          <w:color w:val="000000" w:themeColor="text1"/>
          <w:sz w:val="28"/>
          <w:szCs w:val="28"/>
          <w:lang w:val="uk-UA"/>
        </w:rPr>
        <w:t>VІІ. Повідомлення домашнього завдання</w:t>
      </w:r>
    </w:p>
    <w:p w:rsidR="00BC40A7" w:rsidRPr="00E450E6" w:rsidRDefault="00BC40A7" w:rsidP="00BC40A7">
      <w:pPr>
        <w:pStyle w:val="a4"/>
        <w:spacing w:after="0" w:line="360" w:lineRule="auto"/>
        <w:ind w:left="-567" w:right="-143" w:firstLine="567"/>
        <w:jc w:val="both"/>
        <w:rPr>
          <w:rFonts w:ascii="Times New Roman" w:hAnsi="Times New Roman" w:cs="Times New Roman"/>
          <w:color w:val="000000" w:themeColor="text1"/>
          <w:sz w:val="28"/>
          <w:szCs w:val="28"/>
          <w:lang w:val="uk-UA"/>
        </w:rPr>
      </w:pPr>
      <w:r w:rsidRPr="00E450E6">
        <w:rPr>
          <w:rFonts w:ascii="Times New Roman" w:hAnsi="Times New Roman" w:cs="Times New Roman"/>
          <w:color w:val="000000" w:themeColor="text1"/>
          <w:sz w:val="28"/>
          <w:szCs w:val="28"/>
          <w:lang w:val="uk-UA"/>
        </w:rPr>
        <w:t>Опрацювати параграф 36, підготувати цікаву інформацію про США</w:t>
      </w:r>
    </w:p>
    <w:p w:rsidR="00E32C4E" w:rsidRPr="00BC40A7" w:rsidRDefault="00E32C4E">
      <w:pPr>
        <w:rPr>
          <w:lang w:val="uk-UA"/>
        </w:rPr>
      </w:pPr>
    </w:p>
    <w:sectPr w:rsidR="00E32C4E" w:rsidRPr="00BC4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54A"/>
    <w:multiLevelType w:val="hybridMultilevel"/>
    <w:tmpl w:val="C0483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E720C"/>
    <w:multiLevelType w:val="hybridMultilevel"/>
    <w:tmpl w:val="A3825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116ACF"/>
    <w:multiLevelType w:val="hybridMultilevel"/>
    <w:tmpl w:val="FCAE51FC"/>
    <w:lvl w:ilvl="0" w:tplc="96769A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677281"/>
    <w:multiLevelType w:val="hybridMultilevel"/>
    <w:tmpl w:val="B100EDAE"/>
    <w:lvl w:ilvl="0" w:tplc="586478A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7A7C47EC"/>
    <w:multiLevelType w:val="hybridMultilevel"/>
    <w:tmpl w:val="0626480C"/>
    <w:lvl w:ilvl="0" w:tplc="850461F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A7"/>
    <w:rsid w:val="000F60BE"/>
    <w:rsid w:val="006B71A7"/>
    <w:rsid w:val="00BC40A7"/>
    <w:rsid w:val="00E32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A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40A7"/>
    <w:rPr>
      <w:color w:val="0000FF"/>
      <w:u w:val="single"/>
    </w:rPr>
  </w:style>
  <w:style w:type="paragraph" w:styleId="a4">
    <w:name w:val="List Paragraph"/>
    <w:basedOn w:val="a"/>
    <w:uiPriority w:val="34"/>
    <w:qFormat/>
    <w:rsid w:val="00BC40A7"/>
    <w:pPr>
      <w:ind w:left="720"/>
      <w:contextualSpacing/>
    </w:pPr>
  </w:style>
  <w:style w:type="character" w:customStyle="1" w:styleId="ft6">
    <w:name w:val="ft6"/>
    <w:basedOn w:val="a0"/>
    <w:rsid w:val="00BC40A7"/>
  </w:style>
  <w:style w:type="character" w:customStyle="1" w:styleId="apple-converted-space">
    <w:name w:val="apple-converted-space"/>
    <w:basedOn w:val="a0"/>
    <w:rsid w:val="00BC40A7"/>
  </w:style>
  <w:style w:type="character" w:customStyle="1" w:styleId="ft71">
    <w:name w:val="ft71"/>
    <w:basedOn w:val="a0"/>
    <w:rsid w:val="00BC40A7"/>
  </w:style>
  <w:style w:type="paragraph" w:customStyle="1" w:styleId="ft72">
    <w:name w:val="ft72"/>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74">
    <w:name w:val="ft74"/>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70">
    <w:name w:val="ft70"/>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1">
    <w:name w:val="p441"/>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A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40A7"/>
    <w:rPr>
      <w:color w:val="0000FF"/>
      <w:u w:val="single"/>
    </w:rPr>
  </w:style>
  <w:style w:type="paragraph" w:styleId="a4">
    <w:name w:val="List Paragraph"/>
    <w:basedOn w:val="a"/>
    <w:uiPriority w:val="34"/>
    <w:qFormat/>
    <w:rsid w:val="00BC40A7"/>
    <w:pPr>
      <w:ind w:left="720"/>
      <w:contextualSpacing/>
    </w:pPr>
  </w:style>
  <w:style w:type="character" w:customStyle="1" w:styleId="ft6">
    <w:name w:val="ft6"/>
    <w:basedOn w:val="a0"/>
    <w:rsid w:val="00BC40A7"/>
  </w:style>
  <w:style w:type="character" w:customStyle="1" w:styleId="apple-converted-space">
    <w:name w:val="apple-converted-space"/>
    <w:basedOn w:val="a0"/>
    <w:rsid w:val="00BC40A7"/>
  </w:style>
  <w:style w:type="character" w:customStyle="1" w:styleId="ft71">
    <w:name w:val="ft71"/>
    <w:basedOn w:val="a0"/>
    <w:rsid w:val="00BC40A7"/>
  </w:style>
  <w:style w:type="paragraph" w:customStyle="1" w:styleId="ft72">
    <w:name w:val="ft72"/>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74">
    <w:name w:val="ft74"/>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70">
    <w:name w:val="ft70"/>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1">
    <w:name w:val="p441"/>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BC40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1%D0%BE%D0%B1%D0%BE%D1%80_%D0%92%D0%B0%D1%81%D0%B8%D0%BB%D1%96%D1%8F_%D0%91%D0%BB%D0%B0%D0%B6%D0%B5%D0%BD%D0%BD%D0%BE%D0%B3%D0%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3</cp:revision>
  <dcterms:created xsi:type="dcterms:W3CDTF">2017-11-04T13:58:00Z</dcterms:created>
  <dcterms:modified xsi:type="dcterms:W3CDTF">2017-11-04T14:07:00Z</dcterms:modified>
</cp:coreProperties>
</file>