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75C" w:rsidRPr="0034475C" w:rsidRDefault="0034475C" w:rsidP="0034475C">
      <w:pPr>
        <w:widowControl/>
        <w:spacing w:line="276" w:lineRule="auto"/>
        <w:ind w:left="283"/>
        <w:jc w:val="center"/>
        <w:rPr>
          <w:b/>
          <w:color w:val="4F6228" w:themeColor="accent3" w:themeShade="80"/>
          <w:sz w:val="32"/>
          <w:szCs w:val="32"/>
          <w:lang w:val="uk-UA" w:eastAsia="uk-UA"/>
        </w:rPr>
      </w:pPr>
      <w:r w:rsidRPr="0034475C">
        <w:rPr>
          <w:b/>
          <w:color w:val="4F6228" w:themeColor="accent3" w:themeShade="80"/>
          <w:sz w:val="32"/>
          <w:szCs w:val="32"/>
          <w:lang w:val="uk-UA" w:eastAsia="uk-UA"/>
        </w:rPr>
        <w:t>Відділ освіти Косівської райдержадміністрації</w:t>
      </w:r>
    </w:p>
    <w:p w:rsidR="0034475C" w:rsidRPr="0034475C" w:rsidRDefault="0034475C" w:rsidP="0034475C">
      <w:pPr>
        <w:widowControl/>
        <w:spacing w:line="276" w:lineRule="auto"/>
        <w:ind w:left="283"/>
        <w:jc w:val="center"/>
        <w:rPr>
          <w:b/>
          <w:color w:val="4F6228" w:themeColor="accent3" w:themeShade="80"/>
          <w:sz w:val="32"/>
          <w:szCs w:val="32"/>
          <w:lang w:val="uk-UA" w:eastAsia="uk-UA"/>
        </w:rPr>
      </w:pPr>
      <w:proofErr w:type="spellStart"/>
      <w:r w:rsidRPr="0034475C">
        <w:rPr>
          <w:b/>
          <w:color w:val="4F6228" w:themeColor="accent3" w:themeShade="80"/>
          <w:sz w:val="32"/>
          <w:szCs w:val="32"/>
          <w:lang w:val="uk-UA" w:eastAsia="uk-UA"/>
        </w:rPr>
        <w:t>Розтоківська</w:t>
      </w:r>
      <w:proofErr w:type="spellEnd"/>
      <w:r w:rsidRPr="0034475C">
        <w:rPr>
          <w:b/>
          <w:color w:val="4F6228" w:themeColor="accent3" w:themeShade="80"/>
          <w:sz w:val="32"/>
          <w:szCs w:val="32"/>
          <w:lang w:val="uk-UA" w:eastAsia="uk-UA"/>
        </w:rPr>
        <w:t xml:space="preserve"> загальноосвітня школа І – ІІІ ступенів</w:t>
      </w:r>
    </w:p>
    <w:p w:rsidR="0034475C" w:rsidRPr="0034475C" w:rsidRDefault="0034475C" w:rsidP="0034475C">
      <w:pPr>
        <w:widowControl/>
        <w:spacing w:line="276" w:lineRule="auto"/>
        <w:ind w:left="283"/>
        <w:jc w:val="center"/>
        <w:rPr>
          <w:b/>
          <w:color w:val="4F6228" w:themeColor="accent3" w:themeShade="80"/>
          <w:sz w:val="32"/>
          <w:szCs w:val="32"/>
          <w:lang w:val="uk-UA" w:eastAsia="uk-UA"/>
        </w:rPr>
      </w:pPr>
      <w:r w:rsidRPr="0034475C">
        <w:rPr>
          <w:b/>
          <w:color w:val="4F6228" w:themeColor="accent3" w:themeShade="80"/>
          <w:sz w:val="32"/>
          <w:szCs w:val="32"/>
          <w:lang w:val="uk-UA" w:eastAsia="uk-UA"/>
        </w:rPr>
        <w:t>Косівської районної ради  Івано – Франківської області</w:t>
      </w: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Pr="0034475C" w:rsidRDefault="0034475C" w:rsidP="0034475C">
      <w:pPr>
        <w:widowControl/>
        <w:spacing w:line="276" w:lineRule="auto"/>
        <w:jc w:val="center"/>
        <w:rPr>
          <w:b/>
          <w:color w:val="00B050"/>
          <w:sz w:val="96"/>
          <w:szCs w:val="96"/>
          <w:lang w:val="uk-UA" w:eastAsia="uk-UA"/>
        </w:rPr>
      </w:pPr>
      <w:r w:rsidRPr="0034475C">
        <w:rPr>
          <w:b/>
          <w:color w:val="00B050"/>
          <w:sz w:val="96"/>
          <w:szCs w:val="96"/>
          <w:lang w:val="uk-UA" w:eastAsia="uk-UA"/>
        </w:rPr>
        <w:t>Ми обираємо здоров’я</w:t>
      </w:r>
    </w:p>
    <w:p w:rsidR="0034475C" w:rsidRPr="005E5568" w:rsidRDefault="0034475C" w:rsidP="0034475C">
      <w:pPr>
        <w:widowControl/>
        <w:spacing w:line="276" w:lineRule="auto"/>
        <w:jc w:val="center"/>
        <w:rPr>
          <w:b/>
          <w:i/>
          <w:color w:val="00B050"/>
          <w:sz w:val="72"/>
          <w:szCs w:val="72"/>
          <w:lang w:val="uk-UA" w:eastAsia="uk-UA"/>
        </w:rPr>
      </w:pPr>
      <w:r w:rsidRPr="005E5568">
        <w:rPr>
          <w:b/>
          <w:i/>
          <w:color w:val="00B050"/>
          <w:sz w:val="72"/>
          <w:szCs w:val="72"/>
          <w:lang w:val="uk-UA" w:eastAsia="uk-UA"/>
        </w:rPr>
        <w:t xml:space="preserve">(година спілкування </w:t>
      </w:r>
    </w:p>
    <w:p w:rsidR="0034475C" w:rsidRPr="00F03DFB" w:rsidRDefault="0034475C" w:rsidP="0034475C">
      <w:pPr>
        <w:widowControl/>
        <w:spacing w:line="276" w:lineRule="auto"/>
        <w:jc w:val="center"/>
        <w:rPr>
          <w:b/>
          <w:i/>
          <w:color w:val="00B050"/>
          <w:sz w:val="72"/>
          <w:szCs w:val="72"/>
          <w:lang w:eastAsia="uk-UA"/>
        </w:rPr>
      </w:pPr>
      <w:r w:rsidRPr="005E5568">
        <w:rPr>
          <w:b/>
          <w:i/>
          <w:color w:val="00B050"/>
          <w:sz w:val="72"/>
          <w:szCs w:val="72"/>
          <w:lang w:val="uk-UA" w:eastAsia="uk-UA"/>
        </w:rPr>
        <w:t>у 8 класі)</w:t>
      </w:r>
    </w:p>
    <w:p w:rsidR="005E5568" w:rsidRPr="00F03DFB" w:rsidRDefault="005E5568" w:rsidP="0034475C">
      <w:pPr>
        <w:widowControl/>
        <w:spacing w:line="276" w:lineRule="auto"/>
        <w:jc w:val="center"/>
        <w:rPr>
          <w:b/>
          <w:i/>
          <w:color w:val="0070C0"/>
          <w:sz w:val="72"/>
          <w:szCs w:val="72"/>
          <w:lang w:eastAsia="uk-UA"/>
        </w:rPr>
      </w:pP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Default="0034475C" w:rsidP="0034475C">
      <w:pPr>
        <w:widowControl/>
        <w:spacing w:line="276" w:lineRule="auto"/>
        <w:rPr>
          <w:b/>
          <w:color w:val="0070C0"/>
          <w:sz w:val="32"/>
          <w:szCs w:val="32"/>
          <w:lang w:val="uk-UA" w:eastAsia="uk-UA"/>
        </w:rPr>
      </w:pPr>
    </w:p>
    <w:p w:rsidR="0034475C" w:rsidRPr="0034475C" w:rsidRDefault="0034475C" w:rsidP="0034475C">
      <w:pPr>
        <w:widowControl/>
        <w:spacing w:line="276" w:lineRule="auto"/>
        <w:ind w:left="283"/>
        <w:rPr>
          <w:b/>
          <w:color w:val="4F6228" w:themeColor="accent3" w:themeShade="80"/>
          <w:sz w:val="36"/>
          <w:szCs w:val="36"/>
          <w:lang w:val="uk-UA" w:eastAsia="uk-UA"/>
        </w:rPr>
      </w:pPr>
      <w:r w:rsidRPr="0034475C">
        <w:rPr>
          <w:b/>
          <w:color w:val="4F6228" w:themeColor="accent3" w:themeShade="80"/>
          <w:sz w:val="44"/>
          <w:szCs w:val="44"/>
          <w:lang w:val="uk-UA" w:eastAsia="uk-UA"/>
        </w:rPr>
        <w:t xml:space="preserve">      </w:t>
      </w:r>
      <w:r w:rsidRPr="0034475C">
        <w:rPr>
          <w:b/>
          <w:color w:val="4F6228" w:themeColor="accent3" w:themeShade="80"/>
          <w:sz w:val="44"/>
          <w:szCs w:val="44"/>
          <w:lang w:eastAsia="uk-UA"/>
        </w:rPr>
        <w:t xml:space="preserve">                        </w:t>
      </w:r>
      <w:r w:rsidRPr="0034475C">
        <w:rPr>
          <w:b/>
          <w:color w:val="4F6228" w:themeColor="accent3" w:themeShade="80"/>
          <w:sz w:val="36"/>
          <w:szCs w:val="36"/>
          <w:lang w:val="uk-UA" w:eastAsia="uk-UA"/>
        </w:rPr>
        <w:t>Класний керівник</w:t>
      </w:r>
    </w:p>
    <w:p w:rsidR="0034475C" w:rsidRPr="0034475C" w:rsidRDefault="0034475C" w:rsidP="0034475C">
      <w:pPr>
        <w:widowControl/>
        <w:spacing w:line="276" w:lineRule="auto"/>
        <w:ind w:left="283"/>
        <w:rPr>
          <w:b/>
          <w:color w:val="4F6228" w:themeColor="accent3" w:themeShade="80"/>
          <w:sz w:val="36"/>
          <w:szCs w:val="36"/>
          <w:lang w:val="uk-UA" w:eastAsia="uk-UA"/>
        </w:rPr>
      </w:pPr>
      <w:r w:rsidRPr="0034475C">
        <w:rPr>
          <w:b/>
          <w:color w:val="4F6228" w:themeColor="accent3" w:themeShade="80"/>
          <w:sz w:val="36"/>
          <w:szCs w:val="36"/>
          <w:lang w:val="uk-UA" w:eastAsia="uk-UA"/>
        </w:rPr>
        <w:t xml:space="preserve"> </w:t>
      </w:r>
      <w:r w:rsidRPr="0034475C">
        <w:rPr>
          <w:b/>
          <w:color w:val="4F6228" w:themeColor="accent3" w:themeShade="80"/>
          <w:sz w:val="36"/>
          <w:szCs w:val="36"/>
          <w:lang w:eastAsia="uk-UA"/>
        </w:rPr>
        <w:t xml:space="preserve">                                   </w:t>
      </w:r>
      <w:r w:rsidRPr="0034475C">
        <w:rPr>
          <w:b/>
          <w:color w:val="4F6228" w:themeColor="accent3" w:themeShade="80"/>
          <w:sz w:val="36"/>
          <w:szCs w:val="36"/>
          <w:lang w:val="uk-UA" w:eastAsia="uk-UA"/>
        </w:rPr>
        <w:t xml:space="preserve"> Пастух Мирослава Дмитрівна</w:t>
      </w:r>
    </w:p>
    <w:p w:rsidR="0034475C" w:rsidRDefault="0034475C" w:rsidP="0034475C">
      <w:pPr>
        <w:widowControl/>
        <w:spacing w:line="276" w:lineRule="auto"/>
        <w:ind w:left="283"/>
        <w:jc w:val="right"/>
        <w:rPr>
          <w:b/>
          <w:color w:val="0070C0"/>
          <w:sz w:val="32"/>
          <w:szCs w:val="32"/>
          <w:lang w:val="uk-UA" w:eastAsia="uk-UA"/>
        </w:rPr>
      </w:pPr>
    </w:p>
    <w:p w:rsidR="0034475C" w:rsidRP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eastAsia="uk-UA"/>
        </w:rPr>
      </w:pPr>
    </w:p>
    <w:p w:rsidR="0034475C" w:rsidRP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eastAsia="uk-UA"/>
        </w:rPr>
      </w:pPr>
    </w:p>
    <w:p w:rsidR="0034475C" w:rsidRP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eastAsia="uk-UA"/>
        </w:rPr>
      </w:pPr>
    </w:p>
    <w:p w:rsidR="0034475C" w:rsidRDefault="0034475C" w:rsidP="0034475C">
      <w:pPr>
        <w:widowControl/>
        <w:spacing w:line="276" w:lineRule="auto"/>
        <w:ind w:left="283"/>
        <w:jc w:val="center"/>
        <w:rPr>
          <w:b/>
          <w:color w:val="0070C0"/>
          <w:sz w:val="32"/>
          <w:szCs w:val="32"/>
          <w:lang w:val="uk-UA" w:eastAsia="uk-UA"/>
        </w:rPr>
      </w:pPr>
    </w:p>
    <w:p w:rsidR="0034475C" w:rsidRDefault="0034475C" w:rsidP="00B40420">
      <w:pPr>
        <w:widowControl/>
        <w:spacing w:line="276" w:lineRule="auto"/>
        <w:rPr>
          <w:b/>
          <w:color w:val="0070C0"/>
          <w:sz w:val="32"/>
          <w:szCs w:val="32"/>
          <w:lang w:val="uk-UA" w:eastAsia="uk-UA"/>
        </w:rPr>
      </w:pPr>
    </w:p>
    <w:p w:rsidR="00B40420" w:rsidRPr="005E5568" w:rsidRDefault="00B40420" w:rsidP="00B40420">
      <w:pPr>
        <w:widowControl/>
        <w:spacing w:line="276" w:lineRule="auto"/>
        <w:rPr>
          <w:b/>
          <w:color w:val="00B050"/>
          <w:sz w:val="32"/>
          <w:szCs w:val="32"/>
          <w:lang w:eastAsia="uk-UA"/>
        </w:rPr>
      </w:pPr>
      <w:bookmarkStart w:id="0" w:name="_GoBack"/>
      <w:bookmarkEnd w:id="0"/>
    </w:p>
    <w:p w:rsidR="00127677" w:rsidRPr="00EC345B" w:rsidRDefault="00D3231C" w:rsidP="00EC345B">
      <w:pPr>
        <w:pStyle w:val="a3"/>
        <w:jc w:val="center"/>
        <w:rPr>
          <w:b/>
          <w:i/>
          <w:color w:val="00B050"/>
          <w:sz w:val="40"/>
          <w:szCs w:val="40"/>
          <w:lang w:val="uk-UA"/>
        </w:rPr>
      </w:pPr>
      <w:r w:rsidRPr="00EC345B">
        <w:rPr>
          <w:b/>
          <w:i/>
          <w:color w:val="00B050"/>
          <w:sz w:val="40"/>
          <w:szCs w:val="40"/>
          <w:lang w:val="uk-UA"/>
        </w:rPr>
        <w:lastRenderedPageBreak/>
        <w:t>Ми обираємо здоров</w:t>
      </w:r>
      <w:r w:rsidRPr="00EC345B">
        <w:rPr>
          <w:rFonts w:cstheme="minorHAnsi"/>
          <w:b/>
          <w:i/>
          <w:color w:val="00B050"/>
          <w:sz w:val="40"/>
          <w:szCs w:val="40"/>
          <w:lang w:val="uk-UA"/>
        </w:rPr>
        <w:t>’</w:t>
      </w:r>
      <w:r w:rsidRPr="00EC345B">
        <w:rPr>
          <w:b/>
          <w:i/>
          <w:color w:val="00B050"/>
          <w:sz w:val="40"/>
          <w:szCs w:val="40"/>
          <w:lang w:val="uk-UA"/>
        </w:rPr>
        <w:t>я</w:t>
      </w:r>
    </w:p>
    <w:p w:rsidR="00D3231C" w:rsidRPr="00EC345B" w:rsidRDefault="00D3231C" w:rsidP="00EC345B">
      <w:pPr>
        <w:pStyle w:val="a3"/>
        <w:jc w:val="center"/>
        <w:rPr>
          <w:i/>
          <w:color w:val="00B050"/>
          <w:sz w:val="40"/>
          <w:szCs w:val="40"/>
          <w:lang w:val="uk-UA"/>
        </w:rPr>
      </w:pPr>
      <w:r w:rsidRPr="00EC345B">
        <w:rPr>
          <w:i/>
          <w:color w:val="00B050"/>
          <w:sz w:val="40"/>
          <w:szCs w:val="40"/>
          <w:lang w:val="uk-UA"/>
        </w:rPr>
        <w:t>(година спілкування)</w:t>
      </w:r>
    </w:p>
    <w:p w:rsidR="00D3231C" w:rsidRPr="00EC345B" w:rsidRDefault="00D3231C" w:rsidP="00D3231C">
      <w:pPr>
        <w:pStyle w:val="a3"/>
        <w:rPr>
          <w:color w:val="00B050"/>
          <w:sz w:val="28"/>
          <w:szCs w:val="28"/>
          <w:lang w:val="uk-UA"/>
        </w:rPr>
      </w:pPr>
    </w:p>
    <w:p w:rsidR="00D3231C" w:rsidRPr="00EC345B" w:rsidRDefault="00D3231C" w:rsidP="00D3231C">
      <w:pPr>
        <w:pStyle w:val="a3"/>
        <w:rPr>
          <w:sz w:val="28"/>
          <w:szCs w:val="28"/>
          <w:lang w:val="uk-UA"/>
        </w:rPr>
      </w:pPr>
      <w:r w:rsidRPr="00EC345B">
        <w:rPr>
          <w:b/>
          <w:i/>
          <w:sz w:val="28"/>
          <w:szCs w:val="28"/>
          <w:lang w:val="uk-UA"/>
        </w:rPr>
        <w:t>Мета.</w:t>
      </w:r>
      <w:r w:rsidRPr="00EC345B">
        <w:rPr>
          <w:sz w:val="28"/>
          <w:szCs w:val="28"/>
          <w:lang w:val="uk-UA"/>
        </w:rPr>
        <w:t xml:space="preserve"> Навчити дітей науці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 xml:space="preserve">я, формувати в них уміння та навички здорового способу життя, ознайомити з основними принципами </w:t>
      </w:r>
      <w:proofErr w:type="spellStart"/>
      <w:r w:rsidRPr="00EC345B">
        <w:rPr>
          <w:sz w:val="28"/>
          <w:szCs w:val="28"/>
          <w:lang w:val="uk-UA"/>
        </w:rPr>
        <w:t>валеологічного</w:t>
      </w:r>
      <w:proofErr w:type="spellEnd"/>
      <w:r w:rsidRPr="00EC345B">
        <w:rPr>
          <w:sz w:val="28"/>
          <w:szCs w:val="28"/>
          <w:lang w:val="uk-UA"/>
        </w:rPr>
        <w:t xml:space="preserve"> харчування, сприяти розумінню взаємозв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язку між сьогоднішнім ставленням до свого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 і майбутнім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ям нації в цілому.</w:t>
      </w:r>
    </w:p>
    <w:p w:rsidR="00D3231C" w:rsidRPr="00EC345B" w:rsidRDefault="00D3231C" w:rsidP="00D3231C">
      <w:pPr>
        <w:pStyle w:val="a3"/>
        <w:rPr>
          <w:sz w:val="28"/>
          <w:szCs w:val="28"/>
          <w:lang w:val="uk-UA"/>
        </w:rPr>
      </w:pPr>
      <w:r w:rsidRPr="00EC345B">
        <w:rPr>
          <w:b/>
          <w:i/>
          <w:sz w:val="28"/>
          <w:szCs w:val="28"/>
          <w:lang w:val="uk-UA"/>
        </w:rPr>
        <w:t>Обладнання:</w:t>
      </w:r>
      <w:r w:rsidRPr="00EC345B">
        <w:rPr>
          <w:b/>
          <w:sz w:val="28"/>
          <w:szCs w:val="28"/>
          <w:lang w:val="uk-UA"/>
        </w:rPr>
        <w:t xml:space="preserve"> </w:t>
      </w:r>
      <w:r w:rsidRPr="00EC345B">
        <w:rPr>
          <w:sz w:val="28"/>
          <w:szCs w:val="28"/>
          <w:lang w:val="uk-UA"/>
        </w:rPr>
        <w:t>таблиця «Основні складові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 xml:space="preserve">я», газовані напої, </w:t>
      </w:r>
      <w:proofErr w:type="spellStart"/>
      <w:r w:rsidRPr="00EC345B">
        <w:rPr>
          <w:sz w:val="28"/>
          <w:szCs w:val="28"/>
          <w:lang w:val="uk-UA"/>
        </w:rPr>
        <w:t>чипси</w:t>
      </w:r>
      <w:proofErr w:type="spellEnd"/>
      <w:r w:rsidRPr="00EC345B">
        <w:rPr>
          <w:sz w:val="28"/>
          <w:szCs w:val="28"/>
          <w:lang w:val="uk-UA"/>
        </w:rPr>
        <w:t>, сухарики, шоколадні батончики, картки «Енергетична цінність продуктів», ілюстрації для колажів, зернятка «Квітки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я», плакати з прислів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ями.</w:t>
      </w:r>
    </w:p>
    <w:p w:rsidR="009B1574" w:rsidRPr="0006562A" w:rsidRDefault="009B1574" w:rsidP="009B1574">
      <w:pPr>
        <w:pStyle w:val="a3"/>
        <w:rPr>
          <w:b/>
          <w:color w:val="00B050"/>
          <w:sz w:val="28"/>
          <w:szCs w:val="28"/>
          <w:lang w:val="uk-UA"/>
        </w:rPr>
      </w:pPr>
      <w:r w:rsidRPr="0006562A">
        <w:rPr>
          <w:b/>
          <w:color w:val="00B050"/>
          <w:sz w:val="28"/>
          <w:szCs w:val="28"/>
          <w:lang w:val="uk-UA"/>
        </w:rPr>
        <w:t>Не проси у Бога хліба,                                                     Усе можна купити,</w:t>
      </w:r>
    </w:p>
    <w:p w:rsidR="009B1574" w:rsidRPr="0006562A" w:rsidRDefault="009B1574" w:rsidP="009B1574">
      <w:pPr>
        <w:pStyle w:val="a3"/>
        <w:rPr>
          <w:b/>
          <w:color w:val="00B050"/>
          <w:sz w:val="28"/>
          <w:szCs w:val="28"/>
          <w:lang w:val="uk-UA"/>
        </w:rPr>
      </w:pPr>
      <w:r w:rsidRPr="0006562A">
        <w:rPr>
          <w:b/>
          <w:color w:val="00B050"/>
          <w:sz w:val="28"/>
          <w:szCs w:val="28"/>
          <w:lang w:val="uk-UA"/>
        </w:rPr>
        <w:t>а проси здоров</w:t>
      </w:r>
      <w:r w:rsidRPr="0006562A">
        <w:rPr>
          <w:rFonts w:cstheme="minorHAnsi"/>
          <w:b/>
          <w:color w:val="00B050"/>
          <w:sz w:val="28"/>
          <w:szCs w:val="28"/>
          <w:lang w:val="uk-UA"/>
        </w:rPr>
        <w:t>’</w:t>
      </w:r>
      <w:r w:rsidRPr="0006562A">
        <w:rPr>
          <w:b/>
          <w:color w:val="00B050"/>
          <w:sz w:val="28"/>
          <w:szCs w:val="28"/>
          <w:lang w:val="uk-UA"/>
        </w:rPr>
        <w:t>я.                                                             крім здоров</w:t>
      </w:r>
      <w:r w:rsidRPr="0006562A">
        <w:rPr>
          <w:rFonts w:cstheme="minorHAnsi"/>
          <w:b/>
          <w:color w:val="00B050"/>
          <w:sz w:val="28"/>
          <w:szCs w:val="28"/>
          <w:lang w:val="uk-UA"/>
        </w:rPr>
        <w:t>’</w:t>
      </w:r>
      <w:r w:rsidRPr="0006562A">
        <w:rPr>
          <w:b/>
          <w:color w:val="00B050"/>
          <w:sz w:val="28"/>
          <w:szCs w:val="28"/>
          <w:lang w:val="uk-UA"/>
        </w:rPr>
        <w:t xml:space="preserve">я. </w:t>
      </w:r>
    </w:p>
    <w:p w:rsidR="009B1574" w:rsidRDefault="0006562A" w:rsidP="009B1574">
      <w:pPr>
        <w:pStyle w:val="a3"/>
        <w:rPr>
          <w:i/>
          <w:color w:val="00B050"/>
          <w:sz w:val="28"/>
          <w:szCs w:val="28"/>
          <w:lang w:val="uk-UA"/>
        </w:rPr>
      </w:pPr>
      <w:r>
        <w:rPr>
          <w:i/>
          <w:color w:val="00B050"/>
          <w:sz w:val="28"/>
          <w:szCs w:val="28"/>
          <w:lang w:val="uk-UA"/>
        </w:rPr>
        <w:t xml:space="preserve">                    </w:t>
      </w:r>
      <w:r w:rsidR="009B1574" w:rsidRPr="009B1574">
        <w:rPr>
          <w:i/>
          <w:color w:val="00B050"/>
          <w:sz w:val="28"/>
          <w:szCs w:val="28"/>
          <w:lang w:val="uk-UA"/>
        </w:rPr>
        <w:t xml:space="preserve">Народна мудрість                                          </w:t>
      </w:r>
      <w:r>
        <w:rPr>
          <w:i/>
          <w:color w:val="00B050"/>
          <w:sz w:val="28"/>
          <w:szCs w:val="28"/>
          <w:lang w:val="uk-UA"/>
        </w:rPr>
        <w:t xml:space="preserve">             </w:t>
      </w:r>
      <w:r w:rsidR="009B1574" w:rsidRPr="009B1574">
        <w:rPr>
          <w:i/>
          <w:color w:val="00B050"/>
          <w:sz w:val="28"/>
          <w:szCs w:val="28"/>
          <w:lang w:val="uk-UA"/>
        </w:rPr>
        <w:t>Народна мудрість</w:t>
      </w:r>
    </w:p>
    <w:p w:rsidR="009B1574" w:rsidRPr="0006562A" w:rsidRDefault="009B1574" w:rsidP="009B1574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06562A">
        <w:rPr>
          <w:b/>
          <w:color w:val="00B050"/>
          <w:sz w:val="28"/>
          <w:szCs w:val="28"/>
          <w:lang w:val="uk-UA"/>
        </w:rPr>
        <w:t>Здоровий злидар щасливіший від хворого багатія.</w:t>
      </w:r>
    </w:p>
    <w:p w:rsidR="009B1574" w:rsidRDefault="0006562A" w:rsidP="009B1574">
      <w:pPr>
        <w:pStyle w:val="a3"/>
        <w:jc w:val="center"/>
        <w:rPr>
          <w:i/>
          <w:color w:val="00B050"/>
          <w:sz w:val="28"/>
          <w:szCs w:val="28"/>
          <w:lang w:val="uk-UA"/>
        </w:rPr>
      </w:pPr>
      <w:r>
        <w:rPr>
          <w:i/>
          <w:color w:val="00B050"/>
          <w:sz w:val="28"/>
          <w:szCs w:val="28"/>
          <w:lang w:val="uk-UA"/>
        </w:rPr>
        <w:t xml:space="preserve">                                                           </w:t>
      </w:r>
      <w:r w:rsidR="009B1574" w:rsidRPr="009B1574">
        <w:rPr>
          <w:i/>
          <w:color w:val="00B050"/>
          <w:sz w:val="28"/>
          <w:szCs w:val="28"/>
          <w:lang w:val="uk-UA"/>
        </w:rPr>
        <w:t>Народна мудрість</w:t>
      </w:r>
    </w:p>
    <w:p w:rsidR="0006562A" w:rsidRPr="0006562A" w:rsidRDefault="0006562A" w:rsidP="009B1574">
      <w:pPr>
        <w:pStyle w:val="a3"/>
        <w:jc w:val="center"/>
        <w:rPr>
          <w:b/>
          <w:i/>
          <w:color w:val="00B050"/>
          <w:sz w:val="28"/>
          <w:szCs w:val="28"/>
          <w:lang w:val="uk-UA"/>
        </w:rPr>
      </w:pPr>
      <w:r w:rsidRPr="0006562A">
        <w:rPr>
          <w:b/>
          <w:color w:val="00B050"/>
          <w:sz w:val="28"/>
          <w:szCs w:val="28"/>
          <w:lang w:val="uk-UA"/>
        </w:rPr>
        <w:t>Було б здоров</w:t>
      </w:r>
      <w:r w:rsidRPr="0006562A">
        <w:rPr>
          <w:rFonts w:cstheme="minorHAnsi"/>
          <w:b/>
          <w:color w:val="00B050"/>
          <w:sz w:val="28"/>
          <w:szCs w:val="28"/>
          <w:lang w:val="uk-UA"/>
        </w:rPr>
        <w:t>’</w:t>
      </w:r>
      <w:r w:rsidRPr="0006562A">
        <w:rPr>
          <w:b/>
          <w:color w:val="00B050"/>
          <w:sz w:val="28"/>
          <w:szCs w:val="28"/>
          <w:lang w:val="uk-UA"/>
        </w:rPr>
        <w:t>я, а все інше наживемо</w:t>
      </w:r>
      <w:r w:rsidRPr="0006562A">
        <w:rPr>
          <w:b/>
          <w:i/>
          <w:color w:val="00B050"/>
          <w:sz w:val="28"/>
          <w:szCs w:val="28"/>
          <w:lang w:val="uk-UA"/>
        </w:rPr>
        <w:t>.</w:t>
      </w:r>
    </w:p>
    <w:p w:rsidR="0006562A" w:rsidRDefault="0006562A" w:rsidP="009B1574">
      <w:pPr>
        <w:pStyle w:val="a3"/>
        <w:jc w:val="center"/>
        <w:rPr>
          <w:i/>
          <w:color w:val="00B050"/>
          <w:sz w:val="28"/>
          <w:szCs w:val="28"/>
          <w:lang w:val="uk-UA"/>
        </w:rPr>
      </w:pPr>
      <w:r>
        <w:rPr>
          <w:i/>
          <w:color w:val="00B050"/>
          <w:sz w:val="28"/>
          <w:szCs w:val="28"/>
          <w:lang w:val="uk-UA"/>
        </w:rPr>
        <w:t xml:space="preserve">                                                          Народна мудрість</w:t>
      </w:r>
    </w:p>
    <w:p w:rsidR="0006562A" w:rsidRPr="0006562A" w:rsidRDefault="0006562A" w:rsidP="009B1574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06562A">
        <w:rPr>
          <w:b/>
          <w:color w:val="00B050"/>
          <w:sz w:val="28"/>
          <w:szCs w:val="28"/>
          <w:lang w:val="uk-UA"/>
        </w:rPr>
        <w:t>Головним скарбом життя є здоров</w:t>
      </w:r>
      <w:r w:rsidRPr="0006562A">
        <w:rPr>
          <w:rFonts w:cstheme="minorHAnsi"/>
          <w:b/>
          <w:color w:val="00B050"/>
          <w:sz w:val="28"/>
          <w:szCs w:val="28"/>
          <w:lang w:val="uk-UA"/>
        </w:rPr>
        <w:t>’</w:t>
      </w:r>
      <w:r w:rsidRPr="0006562A">
        <w:rPr>
          <w:b/>
          <w:color w:val="00B050"/>
          <w:sz w:val="28"/>
          <w:szCs w:val="28"/>
          <w:lang w:val="uk-UA"/>
        </w:rPr>
        <w:t>я, і,</w:t>
      </w:r>
    </w:p>
    <w:p w:rsidR="0006562A" w:rsidRPr="0006562A" w:rsidRDefault="0006562A" w:rsidP="009B1574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06562A">
        <w:rPr>
          <w:b/>
          <w:color w:val="00B050"/>
          <w:sz w:val="28"/>
          <w:szCs w:val="28"/>
          <w:lang w:val="uk-UA"/>
        </w:rPr>
        <w:t xml:space="preserve"> щоб його зберегти, треба багато чого знати.</w:t>
      </w:r>
    </w:p>
    <w:p w:rsidR="0006562A" w:rsidRPr="009B1574" w:rsidRDefault="0006562A" w:rsidP="009B1574">
      <w:pPr>
        <w:pStyle w:val="a3"/>
        <w:jc w:val="center"/>
        <w:rPr>
          <w:i/>
          <w:color w:val="00B050"/>
          <w:sz w:val="28"/>
          <w:szCs w:val="28"/>
          <w:lang w:val="uk-UA"/>
        </w:rPr>
      </w:pPr>
      <w:r>
        <w:rPr>
          <w:i/>
          <w:color w:val="00B050"/>
          <w:sz w:val="28"/>
          <w:szCs w:val="28"/>
          <w:lang w:val="uk-UA"/>
        </w:rPr>
        <w:t xml:space="preserve">                                       </w:t>
      </w:r>
      <w:proofErr w:type="spellStart"/>
      <w:r>
        <w:rPr>
          <w:i/>
          <w:color w:val="00B050"/>
          <w:sz w:val="28"/>
          <w:szCs w:val="28"/>
          <w:lang w:val="uk-UA"/>
        </w:rPr>
        <w:t>Авіцена</w:t>
      </w:r>
      <w:proofErr w:type="spellEnd"/>
    </w:p>
    <w:p w:rsidR="00D3231C" w:rsidRDefault="00D3231C" w:rsidP="009B1574">
      <w:pPr>
        <w:pStyle w:val="a3"/>
        <w:jc w:val="center"/>
        <w:rPr>
          <w:b/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>Хід заняття</w:t>
      </w:r>
    </w:p>
    <w:p w:rsidR="00C20432" w:rsidRPr="00C20432" w:rsidRDefault="00C20432" w:rsidP="009B1574">
      <w:pPr>
        <w:pStyle w:val="a3"/>
        <w:jc w:val="center"/>
        <w:rPr>
          <w:sz w:val="28"/>
          <w:szCs w:val="28"/>
          <w:lang w:val="uk-UA"/>
        </w:rPr>
      </w:pPr>
      <w:r w:rsidRPr="00C20432">
        <w:rPr>
          <w:sz w:val="28"/>
          <w:szCs w:val="28"/>
          <w:lang w:val="uk-UA"/>
        </w:rPr>
        <w:t>Шановні гості!</w:t>
      </w:r>
    </w:p>
    <w:p w:rsidR="00C20432" w:rsidRPr="00C20432" w:rsidRDefault="00C20432" w:rsidP="009B1574">
      <w:pPr>
        <w:pStyle w:val="a3"/>
        <w:jc w:val="center"/>
        <w:rPr>
          <w:sz w:val="28"/>
          <w:szCs w:val="28"/>
          <w:lang w:val="uk-UA"/>
        </w:rPr>
      </w:pPr>
      <w:r w:rsidRPr="00C20432">
        <w:rPr>
          <w:sz w:val="28"/>
          <w:szCs w:val="28"/>
          <w:lang w:val="uk-UA"/>
        </w:rPr>
        <w:t>В добрий день і в добрий час</w:t>
      </w:r>
    </w:p>
    <w:p w:rsidR="00C20432" w:rsidRPr="00C20432" w:rsidRDefault="00C20432" w:rsidP="009B1574">
      <w:pPr>
        <w:pStyle w:val="a3"/>
        <w:jc w:val="center"/>
        <w:rPr>
          <w:sz w:val="28"/>
          <w:szCs w:val="28"/>
          <w:lang w:val="uk-UA"/>
        </w:rPr>
      </w:pPr>
      <w:r w:rsidRPr="00C20432">
        <w:rPr>
          <w:sz w:val="28"/>
          <w:szCs w:val="28"/>
          <w:lang w:val="uk-UA"/>
        </w:rPr>
        <w:t>Завітали Ви до нас</w:t>
      </w:r>
      <w:r>
        <w:rPr>
          <w:sz w:val="28"/>
          <w:szCs w:val="28"/>
          <w:lang w:val="uk-UA"/>
        </w:rPr>
        <w:t>.</w:t>
      </w:r>
    </w:p>
    <w:p w:rsidR="00C20432" w:rsidRPr="00C20432" w:rsidRDefault="00C20432" w:rsidP="009B1574">
      <w:pPr>
        <w:pStyle w:val="a3"/>
        <w:jc w:val="center"/>
        <w:rPr>
          <w:sz w:val="28"/>
          <w:szCs w:val="28"/>
          <w:lang w:val="uk-UA"/>
        </w:rPr>
      </w:pPr>
      <w:r w:rsidRPr="00C20432">
        <w:rPr>
          <w:sz w:val="28"/>
          <w:szCs w:val="28"/>
          <w:lang w:val="uk-UA"/>
        </w:rPr>
        <w:t>Всіх ми вас вітаємо,</w:t>
      </w:r>
    </w:p>
    <w:p w:rsidR="00C20432" w:rsidRPr="007A5742" w:rsidRDefault="00C20432" w:rsidP="009B1574">
      <w:pPr>
        <w:pStyle w:val="a3"/>
        <w:jc w:val="center"/>
        <w:rPr>
          <w:sz w:val="28"/>
          <w:szCs w:val="28"/>
        </w:rPr>
      </w:pPr>
      <w:r w:rsidRPr="00C20432">
        <w:rPr>
          <w:sz w:val="28"/>
          <w:szCs w:val="28"/>
          <w:lang w:val="uk-UA"/>
        </w:rPr>
        <w:t>Подивіться, як ми працюємо.</w:t>
      </w:r>
      <w:r w:rsidR="00F03DFB" w:rsidRPr="007A5742">
        <w:rPr>
          <w:sz w:val="28"/>
          <w:szCs w:val="28"/>
        </w:rPr>
        <w:t xml:space="preserve">              </w:t>
      </w:r>
    </w:p>
    <w:p w:rsidR="00F7614F" w:rsidRDefault="00F7614F" w:rsidP="009B1574">
      <w:pPr>
        <w:pStyle w:val="a3"/>
        <w:jc w:val="center"/>
        <w:rPr>
          <w:b/>
          <w:color w:val="4F6228" w:themeColor="accent3" w:themeShade="80"/>
          <w:sz w:val="28"/>
          <w:szCs w:val="28"/>
          <w:lang w:val="en-US"/>
        </w:rPr>
      </w:pPr>
      <w:r>
        <w:rPr>
          <w:b/>
          <w:noProof/>
          <w:color w:val="4F6228" w:themeColor="accent3" w:themeShade="80"/>
          <w:sz w:val="28"/>
          <w:szCs w:val="28"/>
          <w:lang w:eastAsia="ru-RU"/>
        </w:rPr>
        <w:drawing>
          <wp:inline distT="0" distB="0" distL="0" distR="0">
            <wp:extent cx="2981325" cy="2235994"/>
            <wp:effectExtent l="19050" t="0" r="9525" b="0"/>
            <wp:docPr id="10" name="Рисунок 10" descr="C:\Documents and Settings\User\Мои документы\Мои рисунки\Изображение\Изображение 0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User\Мои документы\Мои рисунки\Изображение\Изображение 04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35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14F" w:rsidRPr="00B40420" w:rsidRDefault="00F7614F" w:rsidP="00F7614F">
      <w:pPr>
        <w:pStyle w:val="a3"/>
        <w:jc w:val="center"/>
        <w:rPr>
          <w:b/>
          <w:color w:val="4F6228" w:themeColor="accent3" w:themeShade="80"/>
          <w:sz w:val="28"/>
          <w:szCs w:val="28"/>
        </w:rPr>
      </w:pPr>
      <w:r w:rsidRPr="007A5742">
        <w:rPr>
          <w:b/>
          <w:color w:val="4F6228" w:themeColor="accent3" w:themeShade="80"/>
          <w:sz w:val="28"/>
          <w:szCs w:val="28"/>
        </w:rPr>
        <w:t>(</w:t>
      </w:r>
      <w:r w:rsidRPr="00F03DFB">
        <w:rPr>
          <w:b/>
          <w:color w:val="4F6228" w:themeColor="accent3" w:themeShade="80"/>
          <w:sz w:val="28"/>
          <w:szCs w:val="28"/>
          <w:lang w:val="uk-UA"/>
        </w:rPr>
        <w:t>І слайд)</w:t>
      </w:r>
    </w:p>
    <w:p w:rsidR="00D3231C" w:rsidRPr="00EC345B" w:rsidRDefault="00D3231C" w:rsidP="00D3231C">
      <w:pPr>
        <w:pStyle w:val="a3"/>
        <w:rPr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 xml:space="preserve">Учитель. </w:t>
      </w:r>
      <w:r w:rsidRPr="00EC345B">
        <w:rPr>
          <w:sz w:val="28"/>
          <w:szCs w:val="28"/>
          <w:lang w:val="uk-UA"/>
        </w:rPr>
        <w:t>У нашого народу є давня поетична легенда: якщо в купальську ніч знайти чарівну квітку папороті, станеш володарем незліченних багатств.</w:t>
      </w:r>
    </w:p>
    <w:p w:rsidR="00D3231C" w:rsidRPr="00EC345B" w:rsidRDefault="00222122" w:rsidP="00D3231C">
      <w:pPr>
        <w:pStyle w:val="a3"/>
        <w:rPr>
          <w:i/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lastRenderedPageBreak/>
        <w:t>•</w:t>
      </w:r>
      <w:r w:rsidRPr="00EC345B">
        <w:rPr>
          <w:sz w:val="28"/>
          <w:szCs w:val="28"/>
          <w:lang w:val="uk-UA"/>
        </w:rPr>
        <w:t xml:space="preserve"> А що для вас є неоціненним скарбом? </w:t>
      </w:r>
      <w:r w:rsidRPr="00EC345B">
        <w:rPr>
          <w:i/>
          <w:sz w:val="28"/>
          <w:szCs w:val="28"/>
          <w:lang w:val="uk-UA"/>
        </w:rPr>
        <w:t>(Роздуми учнів, серед усіх цінностей діти називають здоров</w:t>
      </w:r>
      <w:r w:rsidRPr="00EC345B">
        <w:rPr>
          <w:rFonts w:cstheme="minorHAnsi"/>
          <w:i/>
          <w:sz w:val="28"/>
          <w:szCs w:val="28"/>
          <w:lang w:val="uk-UA"/>
        </w:rPr>
        <w:t>’</w:t>
      </w:r>
      <w:r w:rsidRPr="00EC345B">
        <w:rPr>
          <w:i/>
          <w:sz w:val="28"/>
          <w:szCs w:val="28"/>
          <w:lang w:val="uk-UA"/>
        </w:rPr>
        <w:t>я.)</w:t>
      </w:r>
    </w:p>
    <w:p w:rsidR="00222122" w:rsidRPr="00EC345B" w:rsidRDefault="00222122" w:rsidP="00D3231C">
      <w:pPr>
        <w:pStyle w:val="a3"/>
        <w:rPr>
          <w:i/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t>•</w:t>
      </w:r>
      <w:r w:rsidRPr="00EC345B">
        <w:rPr>
          <w:sz w:val="28"/>
          <w:szCs w:val="28"/>
          <w:lang w:val="uk-UA"/>
        </w:rPr>
        <w:t xml:space="preserve"> Що таке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 xml:space="preserve">я? Яку людину можна назвати здоровою? </w:t>
      </w:r>
      <w:r w:rsidRPr="00EC345B">
        <w:rPr>
          <w:i/>
          <w:sz w:val="28"/>
          <w:szCs w:val="28"/>
          <w:lang w:val="uk-UA"/>
        </w:rPr>
        <w:t>(Міркування дітей.)</w:t>
      </w:r>
    </w:p>
    <w:p w:rsidR="00222122" w:rsidRPr="00EC345B" w:rsidRDefault="00222122" w:rsidP="00D3231C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Так, здорова людина – це та, котра життєрадісно й охоче виконує свої обов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язки, які покладає на неї життя, максимально реалізує фізичні та розумові здібності.</w:t>
      </w:r>
    </w:p>
    <w:p w:rsidR="00402266" w:rsidRPr="00EC345B" w:rsidRDefault="00402266" w:rsidP="00D3231C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Як же зберегти й зміцнити своє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я, щоб жилося довго, радісно й щасливо? Як зробити так, щоб і нащадки згадували тебе добрим словом? Спробуйте знайти для себе відповіді протягом нашої години спілкування, яка має назву «Ми обираємо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я».</w:t>
      </w:r>
    </w:p>
    <w:p w:rsidR="007A5742" w:rsidRPr="007A5742" w:rsidRDefault="007A5742" w:rsidP="007A5742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 w:rsidRPr="007A5742">
        <w:rPr>
          <w:b/>
          <w:color w:val="4F6228" w:themeColor="accent3" w:themeShade="80"/>
          <w:sz w:val="28"/>
          <w:szCs w:val="28"/>
          <w:lang w:val="uk-UA"/>
        </w:rPr>
        <w:t>(2 слайд)</w:t>
      </w:r>
    </w:p>
    <w:p w:rsidR="00402266" w:rsidRPr="00EC345B" w:rsidRDefault="007A5742" w:rsidP="00D3231C">
      <w:pPr>
        <w:pStyle w:val="a3"/>
        <w:rPr>
          <w:sz w:val="28"/>
          <w:szCs w:val="28"/>
          <w:lang w:val="uk-UA"/>
        </w:rPr>
      </w:pPr>
      <w:r w:rsidRPr="007A5742">
        <w:rPr>
          <w:sz w:val="28"/>
          <w:szCs w:val="28"/>
        </w:rPr>
        <w:t xml:space="preserve">   </w:t>
      </w:r>
      <w:r w:rsidR="00402266" w:rsidRPr="00EC345B">
        <w:rPr>
          <w:sz w:val="28"/>
          <w:szCs w:val="28"/>
          <w:lang w:val="uk-UA"/>
        </w:rPr>
        <w:t>Величезну цінність здоров</w:t>
      </w:r>
      <w:r w:rsidR="00402266" w:rsidRPr="00EC345B">
        <w:rPr>
          <w:rFonts w:cstheme="minorHAnsi"/>
          <w:sz w:val="28"/>
          <w:szCs w:val="28"/>
          <w:lang w:val="uk-UA"/>
        </w:rPr>
        <w:t>’</w:t>
      </w:r>
      <w:r w:rsidR="00402266" w:rsidRPr="00EC345B">
        <w:rPr>
          <w:sz w:val="28"/>
          <w:szCs w:val="28"/>
          <w:lang w:val="uk-UA"/>
        </w:rPr>
        <w:t xml:space="preserve">я для кожного і для людства в цілому розуміли здавна. Талановитий лікар і філософ </w:t>
      </w:r>
      <w:proofErr w:type="spellStart"/>
      <w:r w:rsidR="00402266" w:rsidRPr="00EC345B">
        <w:rPr>
          <w:sz w:val="28"/>
          <w:szCs w:val="28"/>
          <w:lang w:val="uk-UA"/>
        </w:rPr>
        <w:t>Авіцена</w:t>
      </w:r>
      <w:proofErr w:type="spellEnd"/>
      <w:r w:rsidR="00402266" w:rsidRPr="00EC345B">
        <w:rPr>
          <w:sz w:val="28"/>
          <w:szCs w:val="28"/>
          <w:lang w:val="uk-UA"/>
        </w:rPr>
        <w:t xml:space="preserve"> переконав: «Головним скарбом життя є здоров</w:t>
      </w:r>
      <w:r w:rsidR="00402266" w:rsidRPr="00EC345B">
        <w:rPr>
          <w:rFonts w:cstheme="minorHAnsi"/>
          <w:sz w:val="28"/>
          <w:szCs w:val="28"/>
          <w:lang w:val="uk-UA"/>
        </w:rPr>
        <w:t>’</w:t>
      </w:r>
      <w:r w:rsidR="00402266" w:rsidRPr="00EC345B">
        <w:rPr>
          <w:sz w:val="28"/>
          <w:szCs w:val="28"/>
          <w:lang w:val="uk-UA"/>
        </w:rPr>
        <w:t>я, і , щоб його зберегти, треба багато чого знати».</w:t>
      </w:r>
    </w:p>
    <w:p w:rsidR="00402266" w:rsidRPr="00CD49A5" w:rsidRDefault="00CD49A5" w:rsidP="00D3231C">
      <w:pPr>
        <w:pStyle w:val="a3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rFonts w:cstheme="minorHAnsi"/>
          <w:sz w:val="28"/>
          <w:szCs w:val="28"/>
          <w:lang w:val="uk-UA"/>
        </w:rPr>
        <w:t>•</w:t>
      </w:r>
      <w:r w:rsidRPr="00CD49A5">
        <w:rPr>
          <w:sz w:val="28"/>
          <w:szCs w:val="28"/>
        </w:rPr>
        <w:t xml:space="preserve"> </w:t>
      </w:r>
      <w:r w:rsidR="00402266" w:rsidRPr="00EC345B">
        <w:rPr>
          <w:sz w:val="28"/>
          <w:szCs w:val="28"/>
          <w:lang w:val="uk-UA"/>
        </w:rPr>
        <w:t>Від чого, на вашу думку, залежить здоров</w:t>
      </w:r>
      <w:r w:rsidR="00402266" w:rsidRPr="00EC345B">
        <w:rPr>
          <w:rFonts w:cstheme="minorHAnsi"/>
          <w:sz w:val="28"/>
          <w:szCs w:val="28"/>
          <w:lang w:val="uk-UA"/>
        </w:rPr>
        <w:t>’</w:t>
      </w:r>
      <w:r w:rsidR="00402266" w:rsidRPr="00EC345B">
        <w:rPr>
          <w:sz w:val="28"/>
          <w:szCs w:val="28"/>
          <w:lang w:val="uk-UA"/>
        </w:rPr>
        <w:t xml:space="preserve">я кожного? </w:t>
      </w:r>
      <w:r w:rsidRPr="00CD49A5">
        <w:rPr>
          <w:i/>
          <w:sz w:val="28"/>
          <w:szCs w:val="28"/>
        </w:rPr>
        <w:t xml:space="preserve"> (</w:t>
      </w:r>
      <w:r>
        <w:rPr>
          <w:i/>
          <w:sz w:val="28"/>
          <w:szCs w:val="28"/>
          <w:lang w:val="uk-UA"/>
        </w:rPr>
        <w:t xml:space="preserve">Відповіді </w:t>
      </w:r>
      <w:proofErr w:type="gramStart"/>
      <w:r>
        <w:rPr>
          <w:i/>
          <w:sz w:val="28"/>
          <w:szCs w:val="28"/>
          <w:lang w:val="uk-UA"/>
        </w:rPr>
        <w:t>д</w:t>
      </w:r>
      <w:proofErr w:type="gramEnd"/>
      <w:r>
        <w:rPr>
          <w:i/>
          <w:sz w:val="28"/>
          <w:szCs w:val="28"/>
          <w:lang w:val="uk-UA"/>
        </w:rPr>
        <w:t>ітей.)</w:t>
      </w:r>
    </w:p>
    <w:p w:rsidR="00402266" w:rsidRPr="00EC345B" w:rsidRDefault="00402266" w:rsidP="00D3231C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Отже, все найчастіше залежить від нас самих, від правильності нашого вибору та подальшої поведінки. </w:t>
      </w:r>
    </w:p>
    <w:p w:rsidR="00402266" w:rsidRPr="00B40420" w:rsidRDefault="00402266" w:rsidP="00D3231C">
      <w:pPr>
        <w:pStyle w:val="a3"/>
        <w:rPr>
          <w:sz w:val="28"/>
          <w:szCs w:val="28"/>
        </w:rPr>
      </w:pPr>
      <w:r w:rsidRPr="00EC345B">
        <w:rPr>
          <w:sz w:val="28"/>
          <w:szCs w:val="28"/>
          <w:lang w:val="uk-UA"/>
        </w:rPr>
        <w:t xml:space="preserve">   Мабуть, кожен із вас чув такий вислів: їсти треба, щоб жити, а не жити, щоб їсти. Від того, що і як ми їмо великою мірою залежить наше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я, розвиток, настрій, самопочуття.</w:t>
      </w:r>
    </w:p>
    <w:p w:rsidR="00115AD0" w:rsidRPr="00115AD0" w:rsidRDefault="000F48BA" w:rsidP="00F7614F">
      <w:pPr>
        <w:pStyle w:val="a3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885950" cy="1414463"/>
            <wp:effectExtent l="19050" t="0" r="0" b="0"/>
            <wp:docPr id="7" name="Рисунок 7" descr="C:\Documents and Settings\User\Мои документы\Мои рисунки\Изображение\Изображение 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Мои документы\Мои рисунки\Изображение\Изображение 0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14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14525" cy="1435894"/>
            <wp:effectExtent l="19050" t="0" r="9525" b="0"/>
            <wp:docPr id="8" name="Рисунок 8" descr="C:\Documents and Settings\User\Мои документы\Мои рисунки\Изображение\Изображение 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User\Мои документы\Мои рисунки\Изображение\Изображение 05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35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614F">
        <w:rPr>
          <w:noProof/>
          <w:sz w:val="28"/>
          <w:szCs w:val="28"/>
          <w:lang w:eastAsia="ru-RU"/>
        </w:rPr>
        <w:drawing>
          <wp:inline distT="0" distB="0" distL="0" distR="0">
            <wp:extent cx="1905000" cy="1428750"/>
            <wp:effectExtent l="19050" t="0" r="0" b="0"/>
            <wp:docPr id="9" name="Рисунок 9" descr="C:\Documents and Settings\User\Мои документы\Мои рисунки\Изображение\Изображение 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User\Мои документы\Мои рисунки\Изображение\Изображение 05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DFB" w:rsidRPr="00F03DFB" w:rsidRDefault="007A5742" w:rsidP="00F03DFB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(3</w:t>
      </w:r>
      <w:r w:rsidR="00F03DFB" w:rsidRPr="00F03DFB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9B1574" w:rsidRPr="009B1574" w:rsidRDefault="00402266" w:rsidP="0006562A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9B1574">
        <w:rPr>
          <w:b/>
          <w:color w:val="00B050"/>
          <w:sz w:val="28"/>
          <w:szCs w:val="28"/>
          <w:lang w:val="uk-UA"/>
        </w:rPr>
        <w:t>Психологічний бліц-тест</w:t>
      </w:r>
    </w:p>
    <w:p w:rsidR="00402266" w:rsidRPr="009B1574" w:rsidRDefault="00402266" w:rsidP="009B1574">
      <w:pPr>
        <w:pStyle w:val="a3"/>
        <w:rPr>
          <w:b/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>Учитель.</w:t>
      </w:r>
      <w:r w:rsidRPr="00EC345B">
        <w:rPr>
          <w:sz w:val="28"/>
          <w:szCs w:val="28"/>
          <w:lang w:val="uk-UA"/>
        </w:rPr>
        <w:t xml:space="preserve"> </w:t>
      </w:r>
      <w:proofErr w:type="spellStart"/>
      <w:r w:rsidRPr="00EC345B">
        <w:rPr>
          <w:sz w:val="28"/>
          <w:szCs w:val="28"/>
          <w:lang w:val="uk-UA"/>
        </w:rPr>
        <w:t>Підніміть</w:t>
      </w:r>
      <w:proofErr w:type="spellEnd"/>
      <w:r w:rsidRPr="00EC345B">
        <w:rPr>
          <w:sz w:val="28"/>
          <w:szCs w:val="28"/>
          <w:lang w:val="uk-UA"/>
        </w:rPr>
        <w:t xml:space="preserve">, будь ласка, руки ті, </w:t>
      </w:r>
      <w:r w:rsidR="00A62E06" w:rsidRPr="00EC345B">
        <w:rPr>
          <w:i/>
          <w:sz w:val="28"/>
          <w:szCs w:val="28"/>
          <w:u w:val="single"/>
          <w:lang w:val="uk-UA"/>
        </w:rPr>
        <w:t>хто любить їсти й читати.</w:t>
      </w:r>
      <w:r w:rsidR="00A62E06" w:rsidRPr="00EC345B">
        <w:rPr>
          <w:sz w:val="28"/>
          <w:szCs w:val="28"/>
          <w:lang w:val="uk-UA"/>
        </w:rPr>
        <w:t xml:space="preserve"> Психологи стверджують, що ви занадто раціональні й нерідко робите кілька справ відразу.</w:t>
      </w:r>
    </w:p>
    <w:p w:rsidR="00EB7619" w:rsidRPr="00EC345B" w:rsidRDefault="00A62E06" w:rsidP="00402266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</w:t>
      </w:r>
      <w:r w:rsidRPr="00EC345B">
        <w:rPr>
          <w:i/>
          <w:sz w:val="28"/>
          <w:szCs w:val="28"/>
          <w:u w:val="single"/>
          <w:lang w:val="uk-UA"/>
        </w:rPr>
        <w:t>Їсти на ходу.</w:t>
      </w:r>
      <w:r w:rsidR="00EB7619" w:rsidRPr="00EC345B">
        <w:rPr>
          <w:i/>
          <w:sz w:val="28"/>
          <w:szCs w:val="28"/>
          <w:lang w:val="uk-UA"/>
        </w:rPr>
        <w:t xml:space="preserve"> </w:t>
      </w:r>
      <w:r w:rsidR="00EB7619" w:rsidRPr="00EC345B">
        <w:rPr>
          <w:sz w:val="28"/>
          <w:szCs w:val="28"/>
          <w:lang w:val="uk-UA"/>
        </w:rPr>
        <w:t>Ви постійно поспішаєте, тому що недисципліновані й погано плануєте свій час.</w:t>
      </w:r>
    </w:p>
    <w:p w:rsidR="00EB7619" w:rsidRPr="00EC345B" w:rsidRDefault="00EB7619" w:rsidP="00402266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</w:t>
      </w:r>
      <w:r w:rsidRPr="00EC345B">
        <w:rPr>
          <w:i/>
          <w:sz w:val="28"/>
          <w:szCs w:val="28"/>
          <w:u w:val="single"/>
          <w:lang w:val="uk-UA"/>
        </w:rPr>
        <w:t>Їсти швидко.</w:t>
      </w:r>
      <w:r w:rsidRPr="00EC345B">
        <w:rPr>
          <w:sz w:val="28"/>
          <w:szCs w:val="28"/>
          <w:lang w:val="uk-UA"/>
        </w:rPr>
        <w:t xml:space="preserve"> Віддаєте перевагу прискореному ритму життя, прагнете відразу покінчити з усіма справами, щоб швидше почати нові.</w:t>
      </w:r>
    </w:p>
    <w:p w:rsidR="00EB7619" w:rsidRPr="00EC345B" w:rsidRDefault="00EB7619" w:rsidP="00402266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</w:t>
      </w:r>
      <w:r w:rsidRPr="00EC345B">
        <w:rPr>
          <w:i/>
          <w:sz w:val="28"/>
          <w:szCs w:val="28"/>
          <w:u w:val="single"/>
          <w:lang w:val="uk-UA"/>
        </w:rPr>
        <w:t>Їсти повільно.</w:t>
      </w:r>
      <w:r w:rsidRPr="00EC345B">
        <w:rPr>
          <w:i/>
          <w:sz w:val="28"/>
          <w:szCs w:val="28"/>
          <w:lang w:val="uk-UA"/>
        </w:rPr>
        <w:t xml:space="preserve"> </w:t>
      </w:r>
      <w:r w:rsidRPr="00EC345B">
        <w:rPr>
          <w:sz w:val="28"/>
          <w:szCs w:val="28"/>
          <w:lang w:val="uk-UA"/>
        </w:rPr>
        <w:t>Ви вважаєте, що задоволення можна й потрібно отримувати від усього, навіть від дрібничок.</w:t>
      </w:r>
    </w:p>
    <w:p w:rsidR="00EB7619" w:rsidRPr="00EC345B" w:rsidRDefault="00EB7619" w:rsidP="00EB7619">
      <w:pPr>
        <w:pStyle w:val="a3"/>
        <w:rPr>
          <w:sz w:val="28"/>
          <w:szCs w:val="28"/>
          <w:lang w:val="uk-UA"/>
        </w:rPr>
      </w:pPr>
      <w:r w:rsidRPr="00EC345B">
        <w:rPr>
          <w:i/>
          <w:sz w:val="28"/>
          <w:szCs w:val="28"/>
          <w:u w:val="single"/>
          <w:lang w:val="uk-UA"/>
        </w:rPr>
        <w:t>Їсти за розкладом.</w:t>
      </w:r>
      <w:r w:rsidRPr="00EC345B">
        <w:rPr>
          <w:sz w:val="28"/>
          <w:szCs w:val="28"/>
          <w:u w:val="single"/>
          <w:lang w:val="uk-UA"/>
        </w:rPr>
        <w:t xml:space="preserve"> </w:t>
      </w:r>
      <w:r w:rsidRPr="00EC345B">
        <w:rPr>
          <w:sz w:val="28"/>
          <w:szCs w:val="28"/>
          <w:lang w:val="uk-UA"/>
        </w:rPr>
        <w:t>Ви педантичні, дисципліновані, дбаєте про себе, звикли берегти свій час.</w:t>
      </w:r>
    </w:p>
    <w:p w:rsidR="00EB7619" w:rsidRPr="00B40420" w:rsidRDefault="00AA7ABE" w:rsidP="00EB7619">
      <w:pPr>
        <w:pStyle w:val="a3"/>
        <w:rPr>
          <w:sz w:val="28"/>
          <w:szCs w:val="28"/>
        </w:rPr>
      </w:pPr>
      <w:r w:rsidRPr="00EC345B">
        <w:rPr>
          <w:sz w:val="28"/>
          <w:szCs w:val="28"/>
          <w:lang w:val="uk-UA"/>
        </w:rPr>
        <w:lastRenderedPageBreak/>
        <w:t xml:space="preserve">   Отже, як ви зрозуміли, подальша розмова піде про харчування. Саме це питання вивчала перша група, яка й презентує нам свій міні-проект «Небезпечна смакота». </w:t>
      </w:r>
    </w:p>
    <w:p w:rsidR="00115AD0" w:rsidRPr="00115AD0" w:rsidRDefault="00115AD0" w:rsidP="00115AD0">
      <w:pPr>
        <w:pStyle w:val="a3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009900" cy="2257425"/>
            <wp:effectExtent l="19050" t="0" r="0" b="0"/>
            <wp:docPr id="1" name="Рисунок 1" descr="C:\Documents and Settings\User\Мои документы\Мои рисунки\Изображение\Изображение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Мои документы\Мои рисунки\Изображение\Изображение 01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DFB" w:rsidRPr="00216802" w:rsidRDefault="007A5742" w:rsidP="00216802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(4</w:t>
      </w:r>
      <w:r w:rsidR="00216802" w:rsidRPr="00216802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AA7ABE" w:rsidRPr="009B1574" w:rsidRDefault="00AA7ABE" w:rsidP="00EC345B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9B1574">
        <w:rPr>
          <w:b/>
          <w:color w:val="00B050"/>
          <w:sz w:val="28"/>
          <w:szCs w:val="28"/>
          <w:lang w:val="uk-UA"/>
        </w:rPr>
        <w:t>Захист міні-проекту «Небезпечна смакота».</w:t>
      </w:r>
    </w:p>
    <w:p w:rsidR="00EB7619" w:rsidRPr="00EC345B" w:rsidRDefault="00AA7ABE" w:rsidP="00EB7619">
      <w:pPr>
        <w:pStyle w:val="a3"/>
        <w:jc w:val="both"/>
        <w:rPr>
          <w:b/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>Гумористична хвилинка.</w:t>
      </w:r>
    </w:p>
    <w:p w:rsidR="00AA7ABE" w:rsidRPr="00EC345B" w:rsidRDefault="00AA7ABE" w:rsidP="00EB7619">
      <w:pPr>
        <w:pStyle w:val="a3"/>
        <w:jc w:val="both"/>
        <w:rPr>
          <w:i/>
          <w:sz w:val="28"/>
          <w:szCs w:val="28"/>
          <w:lang w:val="uk-UA"/>
        </w:rPr>
      </w:pPr>
      <w:r w:rsidRPr="00EC345B">
        <w:rPr>
          <w:i/>
          <w:sz w:val="28"/>
          <w:szCs w:val="28"/>
          <w:lang w:val="uk-UA"/>
        </w:rPr>
        <w:t>(Інсценування гуморески)</w:t>
      </w:r>
    </w:p>
    <w:p w:rsidR="00AA7ABE" w:rsidRPr="00EC345B" w:rsidRDefault="00AA7ABE" w:rsidP="00EB7619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Довго гуляла на святі я містом,</w:t>
      </w:r>
    </w:p>
    <w:p w:rsidR="00AA7ABE" w:rsidRPr="00EC345B" w:rsidRDefault="00AA7ABE" w:rsidP="00EB7619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І захотілося смачно поїсти.</w:t>
      </w:r>
    </w:p>
    <w:p w:rsidR="00AA7ABE" w:rsidRPr="00EC345B" w:rsidRDefault="00AA7ABE" w:rsidP="00EB7619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От і кафе, кличу офіціантку:</w:t>
      </w:r>
    </w:p>
    <w:p w:rsidR="00AA7ABE" w:rsidRPr="00EC345B" w:rsidRDefault="00AA7ABE" w:rsidP="00AA7AB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Борщ український, будь ласка, подайте,</w:t>
      </w:r>
    </w:p>
    <w:p w:rsidR="00AA7ABE" w:rsidRPr="00EC345B" w:rsidRDefault="00AA7ABE" w:rsidP="00AA7ABE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Склянку узвару, вареники з м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ясом…</w:t>
      </w:r>
    </w:p>
    <w:p w:rsidR="00AA7ABE" w:rsidRPr="00EC345B" w:rsidRDefault="00AA7ABE" w:rsidP="00AA7AB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Пані, ну що ви?! Кафе в нас сучасне:</w:t>
      </w:r>
    </w:p>
    <w:p w:rsidR="00AA7ABE" w:rsidRPr="00EC345B" w:rsidRDefault="00AA7ABE" w:rsidP="00AA7ABE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Ось вам </w:t>
      </w:r>
      <w:proofErr w:type="spellStart"/>
      <w:r w:rsidRPr="00EC345B">
        <w:rPr>
          <w:sz w:val="28"/>
          <w:szCs w:val="28"/>
          <w:lang w:val="uk-UA"/>
        </w:rPr>
        <w:t>стейк</w:t>
      </w:r>
      <w:proofErr w:type="spellEnd"/>
      <w:r w:rsidRPr="00EC345B">
        <w:rPr>
          <w:sz w:val="28"/>
          <w:szCs w:val="28"/>
          <w:lang w:val="uk-UA"/>
        </w:rPr>
        <w:t xml:space="preserve">, </w:t>
      </w:r>
      <w:r w:rsidR="001E2DBE" w:rsidRPr="00EC345B">
        <w:rPr>
          <w:sz w:val="28"/>
          <w:szCs w:val="28"/>
          <w:lang w:val="uk-UA"/>
        </w:rPr>
        <w:t xml:space="preserve">гамбургер, </w:t>
      </w:r>
      <w:proofErr w:type="spellStart"/>
      <w:r w:rsidR="001E2DBE" w:rsidRPr="00EC345B">
        <w:rPr>
          <w:sz w:val="28"/>
          <w:szCs w:val="28"/>
          <w:lang w:val="uk-UA"/>
        </w:rPr>
        <w:t>чизбургер</w:t>
      </w:r>
      <w:proofErr w:type="spellEnd"/>
      <w:r w:rsidR="001E2DBE" w:rsidRPr="00EC345B">
        <w:rPr>
          <w:sz w:val="28"/>
          <w:szCs w:val="28"/>
          <w:lang w:val="uk-UA"/>
        </w:rPr>
        <w:t>, пі</w:t>
      </w:r>
      <w:r w:rsidRPr="00EC345B">
        <w:rPr>
          <w:sz w:val="28"/>
          <w:szCs w:val="28"/>
          <w:lang w:val="uk-UA"/>
        </w:rPr>
        <w:t>ца…</w:t>
      </w:r>
    </w:p>
    <w:p w:rsidR="00AA7ABE" w:rsidRPr="00EC345B" w:rsidRDefault="001E2DBE" w:rsidP="00AA7AB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Що вона каже, і як воно їсться?!</w:t>
      </w:r>
    </w:p>
    <w:p w:rsidR="001E2DBE" w:rsidRPr="00EC345B" w:rsidRDefault="001E2DBE" w:rsidP="00AA7ABE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«Фанта», «</w:t>
      </w:r>
      <w:proofErr w:type="spellStart"/>
      <w:r w:rsidRPr="00EC345B">
        <w:rPr>
          <w:sz w:val="28"/>
          <w:szCs w:val="28"/>
          <w:lang w:val="uk-UA"/>
        </w:rPr>
        <w:t>Мерінда</w:t>
      </w:r>
      <w:proofErr w:type="spellEnd"/>
      <w:r w:rsidRPr="00EC345B">
        <w:rPr>
          <w:sz w:val="28"/>
          <w:szCs w:val="28"/>
          <w:lang w:val="uk-UA"/>
        </w:rPr>
        <w:t>», є «</w:t>
      </w:r>
      <w:proofErr w:type="spellStart"/>
      <w:r w:rsidRPr="00EC345B">
        <w:rPr>
          <w:sz w:val="28"/>
          <w:szCs w:val="28"/>
          <w:lang w:val="uk-UA"/>
        </w:rPr>
        <w:t>Спрайт</w:t>
      </w:r>
      <w:proofErr w:type="spellEnd"/>
      <w:r w:rsidRPr="00EC345B">
        <w:rPr>
          <w:sz w:val="28"/>
          <w:szCs w:val="28"/>
          <w:lang w:val="uk-UA"/>
        </w:rPr>
        <w:t>»,  «Кока-кола»,</w:t>
      </w:r>
    </w:p>
    <w:p w:rsidR="001E2DBE" w:rsidRPr="00EC345B" w:rsidRDefault="001E2DBE" w:rsidP="001E2DBE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Ось і «</w:t>
      </w:r>
      <w:proofErr w:type="spellStart"/>
      <w:r w:rsidRPr="00EC345B">
        <w:rPr>
          <w:sz w:val="28"/>
          <w:szCs w:val="28"/>
          <w:lang w:val="uk-UA"/>
        </w:rPr>
        <w:t>Бонаква</w:t>
      </w:r>
      <w:proofErr w:type="spellEnd"/>
      <w:r w:rsidRPr="00EC345B">
        <w:rPr>
          <w:sz w:val="28"/>
          <w:szCs w:val="28"/>
          <w:lang w:val="uk-UA"/>
        </w:rPr>
        <w:t>», а ще «Пепсі-кола».</w:t>
      </w:r>
    </w:p>
    <w:p w:rsidR="001E2DBE" w:rsidRPr="00EC345B" w:rsidRDefault="001E2DBE" w:rsidP="001E2DBE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Є ще солодощі – тільки для вас:</w:t>
      </w:r>
    </w:p>
    <w:p w:rsidR="001E2DBE" w:rsidRPr="00EC345B" w:rsidRDefault="001E2DBE" w:rsidP="001E2DBE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«Орбіт», «Пікнік», свіжі «Снікерс» і «Марс»</w:t>
      </w:r>
      <w:r w:rsidR="00467A60" w:rsidRPr="00EC345B">
        <w:rPr>
          <w:sz w:val="28"/>
          <w:szCs w:val="28"/>
          <w:lang w:val="uk-UA"/>
        </w:rPr>
        <w:t>…</w:t>
      </w:r>
    </w:p>
    <w:p w:rsidR="00467A60" w:rsidRPr="00EC345B" w:rsidRDefault="00467A60" w:rsidP="00467A6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Це вона лається?</w:t>
      </w:r>
    </w:p>
    <w:p w:rsidR="00467A60" w:rsidRPr="00EC345B" w:rsidRDefault="00467A60" w:rsidP="00467A6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Прошу, сідайте!</w:t>
      </w:r>
    </w:p>
    <w:p w:rsidR="00467A60" w:rsidRDefault="00467A60" w:rsidP="00467A6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Ой щось погано, водички подайте!</w:t>
      </w:r>
    </w:p>
    <w:p w:rsidR="00CD49A5" w:rsidRPr="00CD49A5" w:rsidRDefault="00CD49A5" w:rsidP="00CD49A5">
      <w:pPr>
        <w:pStyle w:val="a3"/>
        <w:ind w:left="720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 xml:space="preserve">                                                     </w:t>
      </w:r>
      <w:r w:rsidRPr="00CD49A5">
        <w:rPr>
          <w:b/>
          <w:color w:val="4F6228" w:themeColor="accent3" w:themeShade="80"/>
          <w:sz w:val="28"/>
          <w:szCs w:val="28"/>
          <w:lang w:val="uk-UA"/>
        </w:rPr>
        <w:t>(5 слайд)</w:t>
      </w:r>
    </w:p>
    <w:p w:rsidR="00467A60" w:rsidRDefault="00467A60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 xml:space="preserve">Учень 1. </w:t>
      </w:r>
      <w:r w:rsidRPr="00EC345B">
        <w:rPr>
          <w:sz w:val="28"/>
          <w:szCs w:val="28"/>
          <w:lang w:val="uk-UA"/>
        </w:rPr>
        <w:t>Значення харчування в житті людини важко переоцінити. Їжа дає організму енергію, необхідну для життєдіяльності. З неї ми одержуємо матеріали, потрібні для росту, розмноження і відновлення клітин. А для цього їжа повинна забезпечувати організм шістьма необхідними компонентами: білками, жирами, вуглеводами, вітамінами, мінеральними речовинами і водою.</w:t>
      </w:r>
    </w:p>
    <w:p w:rsidR="00216802" w:rsidRPr="00216802" w:rsidRDefault="00CD49A5" w:rsidP="00216802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(6</w:t>
      </w:r>
      <w:r w:rsidR="00216802" w:rsidRPr="00216802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467A60" w:rsidRPr="00EC345B" w:rsidRDefault="00467A60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lastRenderedPageBreak/>
        <w:t>Учень 2.</w:t>
      </w:r>
      <w:r w:rsidRPr="00EC345B">
        <w:rPr>
          <w:sz w:val="28"/>
          <w:szCs w:val="28"/>
          <w:lang w:val="uk-UA"/>
        </w:rPr>
        <w:t xml:space="preserve"> На жаль, продукти, які ми так часто обираємо, виявляються найшкідливішими. Так, жувальні цукерки, «</w:t>
      </w:r>
      <w:proofErr w:type="spellStart"/>
      <w:r w:rsidRPr="00EC345B">
        <w:rPr>
          <w:sz w:val="28"/>
          <w:szCs w:val="28"/>
          <w:lang w:val="uk-UA"/>
        </w:rPr>
        <w:t>чупа-чупси</w:t>
      </w:r>
      <w:proofErr w:type="spellEnd"/>
      <w:r w:rsidRPr="00EC345B">
        <w:rPr>
          <w:sz w:val="28"/>
          <w:szCs w:val="28"/>
          <w:lang w:val="uk-UA"/>
        </w:rPr>
        <w:t>», окрім того, що містять велику кількість цукру, ще мають шкідливі хімічні добавки та барвники. У дешевих шоколадних цукерках</w:t>
      </w:r>
      <w:r w:rsidR="001410EE" w:rsidRPr="00EC345B">
        <w:rPr>
          <w:sz w:val="28"/>
          <w:szCs w:val="28"/>
          <w:lang w:val="uk-UA"/>
        </w:rPr>
        <w:t>, вафельних батончиках дороге какао замінюють жирами, які у всій Європі заборонені вже понад 20 років. Ці жири не виводяться з організму, накопичуються у кістках і м</w:t>
      </w:r>
      <w:r w:rsidR="001410EE" w:rsidRPr="00EC345B">
        <w:rPr>
          <w:rFonts w:cstheme="minorHAnsi"/>
          <w:sz w:val="28"/>
          <w:szCs w:val="28"/>
          <w:lang w:val="uk-UA"/>
        </w:rPr>
        <w:t>’</w:t>
      </w:r>
      <w:r w:rsidR="001410EE" w:rsidRPr="00EC345B">
        <w:rPr>
          <w:sz w:val="28"/>
          <w:szCs w:val="28"/>
          <w:lang w:val="uk-UA"/>
        </w:rPr>
        <w:t>язах, викликаючи тяжкі невиліковні хвороби. Також у м</w:t>
      </w:r>
      <w:r w:rsidR="001410EE" w:rsidRPr="00EC345B">
        <w:rPr>
          <w:rFonts w:cstheme="minorHAnsi"/>
          <w:sz w:val="28"/>
          <w:szCs w:val="28"/>
          <w:lang w:val="uk-UA"/>
        </w:rPr>
        <w:t>’</w:t>
      </w:r>
      <w:r w:rsidR="001410EE" w:rsidRPr="00EC345B">
        <w:rPr>
          <w:sz w:val="28"/>
          <w:szCs w:val="28"/>
          <w:lang w:val="uk-UA"/>
        </w:rPr>
        <w:t>ясних і кондитерських виробах широко використовуються генетично модифіковані продукти.</w:t>
      </w:r>
    </w:p>
    <w:p w:rsidR="001410EE" w:rsidRPr="00EC345B" w:rsidRDefault="001410EE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>Учень 3.</w:t>
      </w:r>
      <w:r w:rsidRPr="00EC345B">
        <w:rPr>
          <w:sz w:val="28"/>
          <w:szCs w:val="28"/>
          <w:lang w:val="uk-UA"/>
        </w:rPr>
        <w:t xml:space="preserve"> Солодкі газовані продукти – небезпечна суміш цукру, хімії та газів, які швидко розносяться кров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ю. «Кока-кола», наприклад, - чудовий засіб для відмивання вапняного накипу та іржі. Якщо в неї занурити старі, забруднені мастилами деталі автомобіля, то через пару годин вони стануть як нові.</w:t>
      </w:r>
    </w:p>
    <w:p w:rsidR="001410EE" w:rsidRPr="00EC345B" w:rsidRDefault="001410EE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А ось деякі негативні ефекти жувальн</w:t>
      </w:r>
      <w:r w:rsidR="00CD49A5">
        <w:rPr>
          <w:sz w:val="28"/>
          <w:szCs w:val="28"/>
          <w:lang w:val="uk-UA"/>
        </w:rPr>
        <w:t>их гумок: біль у животі, виразка</w:t>
      </w:r>
      <w:r w:rsidRPr="00EC345B">
        <w:rPr>
          <w:sz w:val="28"/>
          <w:szCs w:val="28"/>
          <w:lang w:val="uk-UA"/>
        </w:rPr>
        <w:t xml:space="preserve"> порожнини рота, в</w:t>
      </w:r>
      <w:r w:rsidR="00291512" w:rsidRPr="00EC345B">
        <w:rPr>
          <w:sz w:val="28"/>
          <w:szCs w:val="28"/>
          <w:lang w:val="uk-UA"/>
        </w:rPr>
        <w:t>ід цукру, що входить до її складу, - карієс зубів, підвищення тиску крові, алергії, запалення шкіри навколо рота.</w:t>
      </w:r>
    </w:p>
    <w:p w:rsidR="00291512" w:rsidRPr="00EC345B" w:rsidRDefault="00291512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>Учень 4.</w:t>
      </w:r>
      <w:r w:rsidRPr="00EC345B">
        <w:rPr>
          <w:sz w:val="28"/>
          <w:szCs w:val="28"/>
          <w:lang w:val="uk-UA"/>
        </w:rPr>
        <w:t xml:space="preserve"> Картопляні та кукурудзяні </w:t>
      </w:r>
      <w:proofErr w:type="spellStart"/>
      <w:r w:rsidRPr="00EC345B">
        <w:rPr>
          <w:sz w:val="28"/>
          <w:szCs w:val="28"/>
          <w:lang w:val="uk-UA"/>
        </w:rPr>
        <w:t>чипси</w:t>
      </w:r>
      <w:proofErr w:type="spellEnd"/>
      <w:r w:rsidRPr="00EC345B">
        <w:rPr>
          <w:sz w:val="28"/>
          <w:szCs w:val="28"/>
          <w:lang w:val="uk-UA"/>
        </w:rPr>
        <w:t xml:space="preserve"> – це суміш вуглеводів і жиру з оболонкою із барвників і підсилювачів смаку. Як ви розумієте, нічого натурального й корисного ці продукти не містять.</w:t>
      </w:r>
    </w:p>
    <w:p w:rsidR="00291512" w:rsidRPr="00EC345B" w:rsidRDefault="00291512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До особливо небезпечних слід віднести продукти швидкого приготування: вермішель, супи, розчинні напої.</w:t>
      </w:r>
    </w:p>
    <w:p w:rsidR="00291512" w:rsidRPr="00EC345B" w:rsidRDefault="00291512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>Учень 5.</w:t>
      </w:r>
      <w:r w:rsidRPr="00EC345B">
        <w:rPr>
          <w:sz w:val="28"/>
          <w:szCs w:val="28"/>
          <w:lang w:val="uk-UA"/>
        </w:rPr>
        <w:t xml:space="preserve"> Ми перерахували лише кілька видів продукції, біля якої варто виставити табличку «Небезпечно для життя!»</w:t>
      </w:r>
    </w:p>
    <w:p w:rsidR="00291512" w:rsidRDefault="00216802" w:rsidP="00467A60">
      <w:pPr>
        <w:pStyle w:val="a3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</w:t>
      </w:r>
      <w:r w:rsidR="00291512" w:rsidRPr="00EC345B">
        <w:rPr>
          <w:sz w:val="28"/>
          <w:szCs w:val="28"/>
          <w:lang w:val="uk-UA"/>
        </w:rPr>
        <w:t>Справді, перш ніж придбати якийсь товар, уважно погляньте на його упаковку. Там повинні бути відомості про харчові добавки та консерванти.</w:t>
      </w:r>
    </w:p>
    <w:p w:rsidR="00216802" w:rsidRPr="00216802" w:rsidRDefault="00091D39" w:rsidP="00216802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</w:t>
      </w:r>
      <w:r w:rsidRPr="00115AD0">
        <w:rPr>
          <w:b/>
          <w:color w:val="4F6228" w:themeColor="accent3" w:themeShade="80"/>
          <w:sz w:val="28"/>
          <w:szCs w:val="28"/>
        </w:rPr>
        <w:t>7</w:t>
      </w:r>
      <w:r w:rsidR="00216802" w:rsidRPr="00216802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EC345B" w:rsidRPr="0034475C" w:rsidRDefault="00291512" w:rsidP="00467A60">
      <w:pPr>
        <w:pStyle w:val="a3"/>
        <w:jc w:val="both"/>
        <w:rPr>
          <w:sz w:val="28"/>
          <w:szCs w:val="28"/>
        </w:rPr>
      </w:pPr>
      <w:r w:rsidRPr="00EC345B">
        <w:rPr>
          <w:sz w:val="28"/>
          <w:szCs w:val="28"/>
          <w:lang w:val="uk-UA"/>
        </w:rPr>
        <w:t xml:space="preserve">   З липня 2009 року в Україні вступив у дію закон, який вимагає від виробника обов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язково зазначати на упаковці склад продукції. До неї</w:t>
      </w:r>
      <w:r w:rsidR="00C66563" w:rsidRPr="00EC345B">
        <w:rPr>
          <w:sz w:val="28"/>
          <w:szCs w:val="28"/>
          <w:lang w:val="uk-UA"/>
        </w:rPr>
        <w:t xml:space="preserve"> можуть входити добавки-отрути, заборонені в Україні, але допустимі в імпортній продукції: </w:t>
      </w:r>
    </w:p>
    <w:p w:rsidR="00291512" w:rsidRDefault="00C66563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Е 121 – барвник, Е 123 – барвник, Е 240 – консервант та інші.</w:t>
      </w:r>
    </w:p>
    <w:p w:rsidR="00216802" w:rsidRPr="00EC345B" w:rsidRDefault="00216802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>Учитель.</w:t>
      </w:r>
      <w:r w:rsidRPr="00EC345B">
        <w:rPr>
          <w:sz w:val="28"/>
          <w:szCs w:val="28"/>
          <w:lang w:val="uk-UA"/>
        </w:rPr>
        <w:t xml:space="preserve"> Дякуємо групі за цікаву і корисну інформацію.</w:t>
      </w:r>
    </w:p>
    <w:p w:rsidR="00C66563" w:rsidRPr="00EC345B" w:rsidRDefault="00C66563" w:rsidP="00467A60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Розгляньте продукцію, що лежить на ваших столах: </w:t>
      </w:r>
      <w:proofErr w:type="spellStart"/>
      <w:r w:rsidRPr="00EC345B">
        <w:rPr>
          <w:sz w:val="28"/>
          <w:szCs w:val="28"/>
          <w:lang w:val="uk-UA"/>
        </w:rPr>
        <w:t>чипси</w:t>
      </w:r>
      <w:proofErr w:type="spellEnd"/>
      <w:r w:rsidRPr="00EC345B">
        <w:rPr>
          <w:sz w:val="28"/>
          <w:szCs w:val="28"/>
          <w:lang w:val="uk-UA"/>
        </w:rPr>
        <w:t>, сухарики, шоколадні батончики, печиво, газовані напої. Уважно прочитайте їх склад, з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ясуйте термін придатності.</w:t>
      </w:r>
    </w:p>
    <w:p w:rsidR="00C20432" w:rsidRPr="007A5742" w:rsidRDefault="00C66563" w:rsidP="007A5742">
      <w:pPr>
        <w:pStyle w:val="a3"/>
        <w:jc w:val="both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Подумайте: кому найбільше вигідна така продукція? Кому вона найбільше шкодить? </w:t>
      </w:r>
      <w:r w:rsidRPr="00EC345B">
        <w:rPr>
          <w:i/>
          <w:sz w:val="28"/>
          <w:szCs w:val="28"/>
          <w:lang w:val="uk-UA"/>
        </w:rPr>
        <w:t>(Відповіді дітей.)</w:t>
      </w:r>
    </w:p>
    <w:p w:rsidR="00C66563" w:rsidRPr="009B1574" w:rsidRDefault="00C66563" w:rsidP="00EC345B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9B1574">
        <w:rPr>
          <w:b/>
          <w:color w:val="00B050"/>
          <w:sz w:val="28"/>
          <w:szCs w:val="28"/>
          <w:lang w:val="uk-UA"/>
        </w:rPr>
        <w:t>Гра «Створи рекламу»</w:t>
      </w:r>
    </w:p>
    <w:p w:rsidR="00C66563" w:rsidRDefault="00EC345B" w:rsidP="00C66563">
      <w:pPr>
        <w:pStyle w:val="a3"/>
        <w:rPr>
          <w:i/>
          <w:sz w:val="28"/>
          <w:szCs w:val="28"/>
          <w:lang w:val="uk-UA"/>
        </w:rPr>
      </w:pPr>
      <w:r w:rsidRPr="00EC345B">
        <w:rPr>
          <w:i/>
          <w:sz w:val="28"/>
          <w:szCs w:val="28"/>
        </w:rPr>
        <w:t xml:space="preserve">   </w:t>
      </w:r>
      <w:r w:rsidR="00C66563" w:rsidRPr="00EC345B">
        <w:rPr>
          <w:i/>
          <w:sz w:val="28"/>
          <w:szCs w:val="28"/>
          <w:lang w:val="uk-UA"/>
        </w:rPr>
        <w:t>Одні учні рекламують товар, розкладений у них на столі, а інші розвінчують ці рекламні міфи.</w:t>
      </w:r>
    </w:p>
    <w:p w:rsidR="00216802" w:rsidRPr="00216802" w:rsidRDefault="00CD49A5" w:rsidP="00216802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 xml:space="preserve">(8 </w:t>
      </w:r>
      <w:r w:rsidR="00216802">
        <w:rPr>
          <w:b/>
          <w:color w:val="4F6228" w:themeColor="accent3" w:themeShade="80"/>
          <w:sz w:val="28"/>
          <w:szCs w:val="28"/>
          <w:lang w:val="uk-UA"/>
        </w:rPr>
        <w:t>с</w:t>
      </w:r>
      <w:r w:rsidR="00216802" w:rsidRPr="00216802">
        <w:rPr>
          <w:b/>
          <w:color w:val="4F6228" w:themeColor="accent3" w:themeShade="80"/>
          <w:sz w:val="28"/>
          <w:szCs w:val="28"/>
          <w:lang w:val="uk-UA"/>
        </w:rPr>
        <w:t>лайд)</w:t>
      </w:r>
    </w:p>
    <w:p w:rsidR="00C66563" w:rsidRPr="00CD49A5" w:rsidRDefault="00C66563" w:rsidP="00C66563">
      <w:pPr>
        <w:pStyle w:val="a3"/>
        <w:rPr>
          <w:i/>
          <w:sz w:val="28"/>
          <w:szCs w:val="28"/>
          <w:lang w:val="uk-UA"/>
        </w:rPr>
      </w:pPr>
      <w:r w:rsidRPr="00EC345B">
        <w:rPr>
          <w:b/>
          <w:sz w:val="28"/>
          <w:szCs w:val="28"/>
          <w:lang w:val="uk-UA"/>
        </w:rPr>
        <w:t>Учитель.</w:t>
      </w:r>
      <w:r w:rsidR="0057012D" w:rsidRPr="00EC345B">
        <w:rPr>
          <w:sz w:val="28"/>
          <w:szCs w:val="28"/>
          <w:lang w:val="uk-UA"/>
        </w:rPr>
        <w:t xml:space="preserve"> Умійте робити правильний вибір: швидко з</w:t>
      </w:r>
      <w:r w:rsidR="0057012D" w:rsidRPr="00EC345B">
        <w:rPr>
          <w:rFonts w:cstheme="minorHAnsi"/>
          <w:sz w:val="28"/>
          <w:szCs w:val="28"/>
          <w:lang w:val="uk-UA"/>
        </w:rPr>
        <w:t>’</w:t>
      </w:r>
      <w:r w:rsidR="0057012D" w:rsidRPr="00EC345B">
        <w:rPr>
          <w:sz w:val="28"/>
          <w:szCs w:val="28"/>
          <w:lang w:val="uk-UA"/>
        </w:rPr>
        <w:t>їсти абищо чи віддати перевагу корисним свіжим овочам і фруктам.</w:t>
      </w:r>
      <w:r w:rsidR="00CD49A5">
        <w:rPr>
          <w:sz w:val="28"/>
          <w:szCs w:val="28"/>
          <w:lang w:val="uk-UA"/>
        </w:rPr>
        <w:t xml:space="preserve"> Погляньте на дошку і зробіть </w:t>
      </w:r>
      <w:r w:rsidR="00CD49A5">
        <w:rPr>
          <w:sz w:val="28"/>
          <w:szCs w:val="28"/>
          <w:lang w:val="uk-UA"/>
        </w:rPr>
        <w:lastRenderedPageBreak/>
        <w:t xml:space="preserve">правильний вибір. </w:t>
      </w:r>
      <w:r w:rsidR="00CD49A5">
        <w:rPr>
          <w:i/>
          <w:sz w:val="28"/>
          <w:szCs w:val="28"/>
          <w:lang w:val="uk-UA"/>
        </w:rPr>
        <w:t>(На слайді зникає шкідлива їжа.))</w:t>
      </w:r>
      <w:r w:rsidR="0057012D" w:rsidRPr="00EC345B">
        <w:rPr>
          <w:sz w:val="28"/>
          <w:szCs w:val="28"/>
          <w:lang w:val="uk-UA"/>
        </w:rPr>
        <w:t xml:space="preserve"> А ще пам</w:t>
      </w:r>
      <w:r w:rsidR="0057012D" w:rsidRPr="00EC345B">
        <w:rPr>
          <w:rFonts w:cstheme="minorHAnsi"/>
          <w:sz w:val="28"/>
          <w:szCs w:val="28"/>
          <w:lang w:val="uk-UA"/>
        </w:rPr>
        <w:t>’</w:t>
      </w:r>
      <w:r w:rsidR="0057012D" w:rsidRPr="00EC345B">
        <w:rPr>
          <w:sz w:val="28"/>
          <w:szCs w:val="28"/>
          <w:lang w:val="uk-UA"/>
        </w:rPr>
        <w:t xml:space="preserve">ятайте, що продукти мають свою енергетичну цінність. </w:t>
      </w:r>
      <w:r w:rsidR="00CD49A5" w:rsidRPr="00CD49A5">
        <w:rPr>
          <w:b/>
          <w:i/>
          <w:color w:val="4F6228" w:themeColor="accent3" w:themeShade="80"/>
          <w:sz w:val="28"/>
          <w:szCs w:val="28"/>
          <w:lang w:val="uk-UA"/>
        </w:rPr>
        <w:t>(9 слайд)</w:t>
      </w:r>
      <w:r w:rsidR="00CD49A5">
        <w:rPr>
          <w:b/>
          <w:i/>
          <w:color w:val="4F6228" w:themeColor="accent3" w:themeShade="80"/>
          <w:sz w:val="28"/>
          <w:szCs w:val="28"/>
          <w:lang w:val="uk-UA"/>
        </w:rPr>
        <w:t xml:space="preserve"> </w:t>
      </w:r>
      <w:r w:rsidR="00CD49A5" w:rsidRPr="00CD49A5">
        <w:rPr>
          <w:i/>
          <w:sz w:val="28"/>
          <w:szCs w:val="28"/>
          <w:lang w:val="uk-UA"/>
        </w:rPr>
        <w:t>(Зачитую.)</w:t>
      </w:r>
    </w:p>
    <w:p w:rsidR="0057012D" w:rsidRPr="00EC345B" w:rsidRDefault="0057012D" w:rsidP="00C66563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Віз</w:t>
      </w:r>
      <w:r w:rsidR="0035636B">
        <w:rPr>
          <w:sz w:val="28"/>
          <w:szCs w:val="28"/>
          <w:lang w:val="uk-UA"/>
        </w:rPr>
        <w:t>ь</w:t>
      </w:r>
      <w:r w:rsidRPr="00EC345B">
        <w:rPr>
          <w:sz w:val="28"/>
          <w:szCs w:val="28"/>
          <w:lang w:val="uk-UA"/>
        </w:rPr>
        <w:t xml:space="preserve">міть собі за правило: перш ніж щось придбати, переконайтеся, що ця покупка не </w:t>
      </w:r>
      <w:proofErr w:type="spellStart"/>
      <w:r w:rsidRPr="00EC345B">
        <w:rPr>
          <w:sz w:val="28"/>
          <w:szCs w:val="28"/>
          <w:lang w:val="uk-UA"/>
        </w:rPr>
        <w:t>завдасть</w:t>
      </w:r>
      <w:proofErr w:type="spellEnd"/>
      <w:r w:rsidRPr="00EC345B">
        <w:rPr>
          <w:sz w:val="28"/>
          <w:szCs w:val="28"/>
          <w:lang w:val="uk-UA"/>
        </w:rPr>
        <w:t xml:space="preserve"> шкоди вашому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ю та життю!</w:t>
      </w:r>
    </w:p>
    <w:p w:rsidR="0057012D" w:rsidRPr="00B40420" w:rsidRDefault="0057012D" w:rsidP="00C66563">
      <w:pPr>
        <w:pStyle w:val="a3"/>
        <w:rPr>
          <w:sz w:val="28"/>
          <w:szCs w:val="28"/>
        </w:rPr>
      </w:pPr>
      <w:r w:rsidRPr="00EC345B">
        <w:rPr>
          <w:sz w:val="28"/>
          <w:szCs w:val="28"/>
          <w:lang w:val="uk-UA"/>
        </w:rPr>
        <w:t xml:space="preserve">   Хоча обачним слід бути не тільки з продуктами. Зараз у цьому нас переконає група, яка представить свій міні-проект «Новітні технології».</w:t>
      </w:r>
    </w:p>
    <w:p w:rsidR="00115AD0" w:rsidRPr="00115AD0" w:rsidRDefault="00115AD0" w:rsidP="00115AD0">
      <w:pPr>
        <w:pStyle w:val="a3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019425" cy="2264569"/>
            <wp:effectExtent l="19050" t="0" r="9525" b="0"/>
            <wp:docPr id="2" name="Рисунок 2" descr="C:\Documents and Settings\User\Мои документы\Мои рисунки\Изображение\Изображение 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Мои документы\Мои рисунки\Изображение\Изображение 023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264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802" w:rsidRPr="00216802" w:rsidRDefault="00CD49A5" w:rsidP="00216802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(10</w:t>
      </w:r>
      <w:r w:rsidR="00216802" w:rsidRPr="00216802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57012D" w:rsidRPr="009B1574" w:rsidRDefault="0057012D" w:rsidP="0057012D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9B1574">
        <w:rPr>
          <w:b/>
          <w:color w:val="00B050"/>
          <w:sz w:val="28"/>
          <w:szCs w:val="28"/>
          <w:lang w:val="uk-UA"/>
        </w:rPr>
        <w:t>Міні-проект «Новітні технології»</w:t>
      </w:r>
    </w:p>
    <w:p w:rsidR="0057012D" w:rsidRPr="00EC345B" w:rsidRDefault="006F08B2" w:rsidP="006F08B2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6.</w:t>
      </w:r>
      <w:r w:rsidRPr="00EC345B">
        <w:rPr>
          <w:sz w:val="28"/>
          <w:szCs w:val="28"/>
          <w:lang w:val="uk-UA"/>
        </w:rPr>
        <w:t xml:space="preserve"> Ще 100 років тому такі звичні для нас автомобілі, літаки, радіо, телефони, комп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ютери вважалися дивом техніки. А нині ми просто не уявляємо без них нашого існування. Це, безперечно, корисні надбання людства, але й вони приховують небезпеку, іноді загрожують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ю та навіть життю.</w:t>
      </w:r>
    </w:p>
    <w:p w:rsidR="006F08B2" w:rsidRPr="00EC345B" w:rsidRDefault="006F08B2" w:rsidP="006F08B2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7.</w:t>
      </w:r>
      <w:r w:rsidRPr="00EC345B">
        <w:rPr>
          <w:sz w:val="28"/>
          <w:szCs w:val="28"/>
          <w:lang w:val="uk-UA"/>
        </w:rPr>
        <w:t xml:space="preserve"> Любить музику наш Вова,</w:t>
      </w:r>
    </w:p>
    <w:p w:rsidR="006F08B2" w:rsidRPr="00EC345B" w:rsidRDefault="006F08B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І </w:t>
      </w:r>
      <w:proofErr w:type="spellStart"/>
      <w:r w:rsidRPr="00EC345B">
        <w:rPr>
          <w:sz w:val="28"/>
          <w:szCs w:val="28"/>
          <w:lang w:val="uk-UA"/>
        </w:rPr>
        <w:t>мобільник</w:t>
      </w:r>
      <w:proofErr w:type="spellEnd"/>
      <w:r w:rsidRPr="00EC345B">
        <w:rPr>
          <w:sz w:val="28"/>
          <w:szCs w:val="28"/>
          <w:lang w:val="uk-UA"/>
        </w:rPr>
        <w:t xml:space="preserve"> в нього кльовий.</w:t>
      </w:r>
    </w:p>
    <w:p w:rsidR="006F08B2" w:rsidRPr="00EC345B" w:rsidRDefault="006F08B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От він зранку і до ночі, </w:t>
      </w:r>
    </w:p>
    <w:p w:rsidR="006F08B2" w:rsidRPr="00EC345B" w:rsidRDefault="006F08B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Лиш від сну відкривши очі,</w:t>
      </w:r>
    </w:p>
    <w:p w:rsidR="006F08B2" w:rsidRPr="00EC345B" w:rsidRDefault="006F08B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Слухає свій МП– 3,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Як співають там «</w:t>
      </w:r>
      <w:proofErr w:type="spellStart"/>
      <w:r w:rsidRPr="00EC345B">
        <w:rPr>
          <w:sz w:val="28"/>
          <w:szCs w:val="28"/>
          <w:lang w:val="uk-UA"/>
        </w:rPr>
        <w:t>Бітли</w:t>
      </w:r>
      <w:proofErr w:type="spellEnd"/>
      <w:r w:rsidRPr="00EC345B">
        <w:rPr>
          <w:sz w:val="28"/>
          <w:szCs w:val="28"/>
          <w:lang w:val="uk-UA"/>
        </w:rPr>
        <w:t>».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І у вухах децибели,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proofErr w:type="spellStart"/>
      <w:r w:rsidRPr="00EC345B">
        <w:rPr>
          <w:sz w:val="28"/>
          <w:szCs w:val="28"/>
          <w:lang w:val="uk-UA"/>
        </w:rPr>
        <w:t>Тімоті</w:t>
      </w:r>
      <w:proofErr w:type="spellEnd"/>
      <w:r w:rsidRPr="00EC345B">
        <w:rPr>
          <w:sz w:val="28"/>
          <w:szCs w:val="28"/>
          <w:lang w:val="uk-UA"/>
        </w:rPr>
        <w:t xml:space="preserve"> та </w:t>
      </w:r>
      <w:proofErr w:type="spellStart"/>
      <w:r w:rsidRPr="00EC345B">
        <w:rPr>
          <w:sz w:val="28"/>
          <w:szCs w:val="28"/>
          <w:lang w:val="uk-UA"/>
        </w:rPr>
        <w:t>Агілери</w:t>
      </w:r>
      <w:proofErr w:type="spellEnd"/>
      <w:r w:rsidRPr="00EC345B">
        <w:rPr>
          <w:sz w:val="28"/>
          <w:szCs w:val="28"/>
          <w:lang w:val="uk-UA"/>
        </w:rPr>
        <w:t>,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proofErr w:type="spellStart"/>
      <w:r w:rsidRPr="00EC345B">
        <w:rPr>
          <w:sz w:val="28"/>
          <w:szCs w:val="28"/>
          <w:lang w:val="uk-UA"/>
        </w:rPr>
        <w:t>Хеві</w:t>
      </w:r>
      <w:proofErr w:type="spellEnd"/>
      <w:r w:rsidRPr="00EC345B">
        <w:rPr>
          <w:sz w:val="28"/>
          <w:szCs w:val="28"/>
          <w:lang w:val="uk-UA"/>
        </w:rPr>
        <w:t>-метал, реп і рок –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proofErr w:type="spellStart"/>
      <w:r w:rsidRPr="00EC345B">
        <w:rPr>
          <w:sz w:val="28"/>
          <w:szCs w:val="28"/>
          <w:lang w:val="uk-UA"/>
        </w:rPr>
        <w:t>Слуха</w:t>
      </w:r>
      <w:proofErr w:type="spellEnd"/>
      <w:r w:rsidRPr="00EC345B">
        <w:rPr>
          <w:sz w:val="28"/>
          <w:szCs w:val="28"/>
          <w:lang w:val="uk-UA"/>
        </w:rPr>
        <w:t xml:space="preserve"> Вова всіх зірок.</w:t>
      </w:r>
    </w:p>
    <w:p w:rsidR="00D72E02" w:rsidRPr="00EC345B" w:rsidRDefault="006868DC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Тіл</w:t>
      </w:r>
      <w:r w:rsidR="00D72E02" w:rsidRPr="00EC345B">
        <w:rPr>
          <w:sz w:val="28"/>
          <w:szCs w:val="28"/>
          <w:lang w:val="uk-UA"/>
        </w:rPr>
        <w:t>ьки сталось щось зі слухом: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Чи ведмідь ступив на вухо?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Вова став недочувати,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Голосно треба кричати,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Щоб почув хоч слово він,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Бо стоїть постійний дзвін.</w:t>
      </w:r>
    </w:p>
    <w:p w:rsidR="00D72E02" w:rsidRPr="00EC345B" w:rsidRDefault="00D72E02" w:rsidP="006F08B2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8.</w:t>
      </w:r>
      <w:r w:rsidRPr="00EC345B">
        <w:rPr>
          <w:sz w:val="28"/>
          <w:szCs w:val="28"/>
          <w:lang w:val="uk-UA"/>
        </w:rPr>
        <w:t xml:space="preserve"> Справді, не треба слухати музику довго</w:t>
      </w:r>
      <w:r w:rsidR="00C202CB" w:rsidRPr="00EC345B">
        <w:rPr>
          <w:sz w:val="28"/>
          <w:szCs w:val="28"/>
          <w:lang w:val="uk-UA"/>
        </w:rPr>
        <w:t xml:space="preserve"> й занадто голосно. Сильні звукові хвилі міні-програвачі</w:t>
      </w:r>
      <w:r w:rsidR="00C20432">
        <w:rPr>
          <w:sz w:val="28"/>
          <w:szCs w:val="28"/>
          <w:lang w:val="uk-UA"/>
        </w:rPr>
        <w:t>в</w:t>
      </w:r>
      <w:r w:rsidR="00C202CB" w:rsidRPr="00EC345B">
        <w:rPr>
          <w:sz w:val="28"/>
          <w:szCs w:val="28"/>
          <w:lang w:val="uk-UA"/>
        </w:rPr>
        <w:t xml:space="preserve">, мобільних телефонів, потрапляючи у </w:t>
      </w:r>
      <w:r w:rsidR="00C202CB" w:rsidRPr="00EC345B">
        <w:rPr>
          <w:sz w:val="28"/>
          <w:szCs w:val="28"/>
          <w:lang w:val="uk-UA"/>
        </w:rPr>
        <w:lastRenderedPageBreak/>
        <w:t>внутрішнє вухо, сильно подразнюють слуховий нерв, від чого погіршується слух. На ослаблений слуховий нерв відразу починає діяти інфекція. Відновити ушкоджений нерв неможливо навіть хірургічним шляхом.</w:t>
      </w:r>
    </w:p>
    <w:p w:rsidR="00C202CB" w:rsidRPr="00EC345B" w:rsidRDefault="00C202CB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Не можна слухати програвачі й коли у вас грип чи ГРЗ.</w:t>
      </w:r>
    </w:p>
    <w:p w:rsidR="00462DDB" w:rsidRPr="00EC345B" w:rsidRDefault="00C202CB" w:rsidP="006F08B2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9.</w:t>
      </w:r>
      <w:r w:rsidRPr="00EC345B">
        <w:rPr>
          <w:sz w:val="28"/>
          <w:szCs w:val="28"/>
          <w:lang w:val="uk-UA"/>
        </w:rPr>
        <w:t xml:space="preserve"> Слід пам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ятати й про те, що в</w:t>
      </w:r>
      <w:r w:rsidR="0035636B">
        <w:rPr>
          <w:sz w:val="28"/>
          <w:szCs w:val="28"/>
          <w:lang w:val="uk-UA"/>
        </w:rPr>
        <w:t xml:space="preserve">ідстань від мобільного телефону </w:t>
      </w:r>
      <w:r w:rsidRPr="00EC345B">
        <w:rPr>
          <w:sz w:val="28"/>
          <w:szCs w:val="28"/>
          <w:lang w:val="uk-UA"/>
        </w:rPr>
        <w:t>до вуха повинна бути</w:t>
      </w:r>
      <w:r w:rsidR="00462DDB" w:rsidRPr="00EC345B">
        <w:rPr>
          <w:sz w:val="28"/>
          <w:szCs w:val="28"/>
          <w:lang w:val="uk-UA"/>
        </w:rPr>
        <w:t xml:space="preserve"> мінімум 5 см. Адже постійне випромінювання й магнітний імпульс впливають на </w:t>
      </w:r>
      <w:r w:rsidR="0035636B">
        <w:rPr>
          <w:sz w:val="28"/>
          <w:szCs w:val="28"/>
          <w:lang w:val="uk-UA"/>
        </w:rPr>
        <w:t>струм</w:t>
      </w:r>
      <w:r w:rsidR="00462DDB" w:rsidRPr="00EC345B">
        <w:rPr>
          <w:sz w:val="28"/>
          <w:szCs w:val="28"/>
          <w:lang w:val="uk-UA"/>
        </w:rPr>
        <w:t xml:space="preserve"> крові у головному мозку й кришталику ока. Це викликає напруження, втому, роздратованість, притуплення уваги та реакції. Ось чому правилами дорожнього руху водієві заборонено користуватися телефоном під час руху транспорту.</w:t>
      </w:r>
    </w:p>
    <w:p w:rsidR="00462DDB" w:rsidRDefault="0035636B" w:rsidP="006F08B2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62DDB" w:rsidRPr="00EC345B">
        <w:rPr>
          <w:sz w:val="28"/>
          <w:szCs w:val="28"/>
          <w:lang w:val="uk-UA"/>
        </w:rPr>
        <w:t>Крім того, не варто зайвий раз витягати мобільний телефон у громадських місцях, хизуватися ним, бо це може спровокувати напад грабіжників.</w:t>
      </w:r>
    </w:p>
    <w:p w:rsidR="00216802" w:rsidRPr="00A90C6D" w:rsidRDefault="00A02909" w:rsidP="00A90C6D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(11</w:t>
      </w:r>
      <w:r w:rsidR="00216802" w:rsidRPr="00A90C6D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462DDB" w:rsidRPr="00EC345B" w:rsidRDefault="00462DDB" w:rsidP="006F08B2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10.</w:t>
      </w:r>
      <w:r w:rsidRPr="00EC345B">
        <w:rPr>
          <w:sz w:val="28"/>
          <w:szCs w:val="28"/>
          <w:lang w:val="uk-UA"/>
        </w:rPr>
        <w:t xml:space="preserve"> Великим помічником стане в роботі комп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ютер, але треба пам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ятати про певні умови: школярам 5-6 класів сидіти за ним дозволяється лише 10 хв. , 7-9 класів – 15-20 хв. Загальна тривалість на день користувачів-підлітків – не довше години!</w:t>
      </w:r>
    </w:p>
    <w:p w:rsidR="00462DDB" w:rsidRPr="00EC345B" w:rsidRDefault="00462DDB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 Більшість комп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ютерних ігор засновані на швидкості й точності реакції, що завдає шкоді нервовій системі, веде до психічних розладів, головного болю, послаблення зору, захворювань спини внаслідок низької рухливості тіла.</w:t>
      </w:r>
    </w:p>
    <w:p w:rsidR="006868DC" w:rsidRPr="00EC345B" w:rsidRDefault="006868DC" w:rsidP="006F08B2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Учитель.</w:t>
      </w:r>
      <w:r w:rsidRPr="00EC345B">
        <w:rPr>
          <w:sz w:val="28"/>
          <w:szCs w:val="28"/>
          <w:lang w:val="uk-UA"/>
        </w:rPr>
        <w:t xml:space="preserve"> Скажіть, як на вашу думку, чи може телефон або комп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ютер повністю замінити живе людське спілкування?</w:t>
      </w:r>
    </w:p>
    <w:p w:rsidR="006868DC" w:rsidRPr="0035636B" w:rsidRDefault="006868DC" w:rsidP="006F08B2">
      <w:pPr>
        <w:pStyle w:val="a3"/>
        <w:rPr>
          <w:i/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Переконайте своїх однолітків, що проводити увесь вільний час за комп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 xml:space="preserve">ютером – даремно витрачати життя. </w:t>
      </w:r>
      <w:r w:rsidRPr="0035636B">
        <w:rPr>
          <w:i/>
          <w:sz w:val="28"/>
          <w:szCs w:val="28"/>
          <w:lang w:val="uk-UA"/>
        </w:rPr>
        <w:t>(Виступи дітей.)</w:t>
      </w:r>
    </w:p>
    <w:p w:rsidR="00A90C6D" w:rsidRPr="00EC345B" w:rsidRDefault="006868DC" w:rsidP="006F08B2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Дякую, я вкотре впевнилася, що ви цікаві, розумні, виховані люди. Кожен має свій характер, свої звички. Тому пропоную пограти.</w:t>
      </w:r>
    </w:p>
    <w:p w:rsidR="006868DC" w:rsidRPr="009B1574" w:rsidRDefault="006868DC" w:rsidP="006868DC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9B1574">
        <w:rPr>
          <w:b/>
          <w:color w:val="00B050"/>
          <w:sz w:val="28"/>
          <w:szCs w:val="28"/>
          <w:lang w:val="uk-UA"/>
        </w:rPr>
        <w:t>Гра «Умій розпізнати»</w:t>
      </w:r>
    </w:p>
    <w:p w:rsidR="006868DC" w:rsidRPr="00EC345B" w:rsidRDefault="006868DC" w:rsidP="006868DC">
      <w:pPr>
        <w:pStyle w:val="a3"/>
        <w:rPr>
          <w:i/>
          <w:sz w:val="28"/>
          <w:szCs w:val="28"/>
          <w:lang w:val="uk-UA"/>
        </w:rPr>
      </w:pPr>
      <w:r w:rsidRPr="00EC345B">
        <w:rPr>
          <w:i/>
          <w:sz w:val="28"/>
          <w:szCs w:val="28"/>
          <w:lang w:val="uk-UA"/>
        </w:rPr>
        <w:t xml:space="preserve">   На картках записані як корисні</w:t>
      </w:r>
      <w:r w:rsidR="00583858" w:rsidRPr="00EC345B">
        <w:rPr>
          <w:i/>
          <w:sz w:val="28"/>
          <w:szCs w:val="28"/>
          <w:lang w:val="uk-UA"/>
        </w:rPr>
        <w:t>, так і шкідливі звички. Їх треба швидко розподілити у дві колонки і прикріпити на дошці.</w:t>
      </w:r>
    </w:p>
    <w:p w:rsidR="00583858" w:rsidRDefault="00583858" w:rsidP="006868DC">
      <w:pPr>
        <w:pStyle w:val="a3"/>
        <w:rPr>
          <w:i/>
          <w:sz w:val="28"/>
          <w:szCs w:val="28"/>
          <w:u w:val="single"/>
          <w:lang w:val="uk-UA"/>
        </w:rPr>
      </w:pPr>
      <w:r w:rsidRPr="00EC345B">
        <w:rPr>
          <w:i/>
          <w:sz w:val="28"/>
          <w:szCs w:val="28"/>
          <w:lang w:val="uk-UA"/>
        </w:rPr>
        <w:t xml:space="preserve">   </w:t>
      </w:r>
      <w:r w:rsidRPr="00EC345B">
        <w:rPr>
          <w:i/>
          <w:sz w:val="28"/>
          <w:szCs w:val="28"/>
          <w:u w:val="single"/>
          <w:lang w:val="uk-UA"/>
        </w:rPr>
        <w:t xml:space="preserve">Чистити зуби щоранку, уживати наркотики, посміхатися до друзів, відвідувати стоматолога, мити руки з </w:t>
      </w:r>
      <w:proofErr w:type="spellStart"/>
      <w:r w:rsidRPr="00EC345B">
        <w:rPr>
          <w:i/>
          <w:sz w:val="28"/>
          <w:szCs w:val="28"/>
          <w:u w:val="single"/>
          <w:lang w:val="uk-UA"/>
        </w:rPr>
        <w:t>милом</w:t>
      </w:r>
      <w:proofErr w:type="spellEnd"/>
      <w:r w:rsidRPr="00EC345B">
        <w:rPr>
          <w:i/>
          <w:sz w:val="28"/>
          <w:szCs w:val="28"/>
          <w:u w:val="single"/>
          <w:lang w:val="uk-UA"/>
        </w:rPr>
        <w:t xml:space="preserve">, витирати ніс рукою, знущатися над тваринами, носити чисту носову хустку, доглядати за волоссям, курити, гризти нігті, приймати душ, вживати алкогольні </w:t>
      </w:r>
      <w:proofErr w:type="spellStart"/>
      <w:r w:rsidRPr="00EC345B">
        <w:rPr>
          <w:i/>
          <w:sz w:val="28"/>
          <w:szCs w:val="28"/>
          <w:u w:val="single"/>
          <w:lang w:val="uk-UA"/>
        </w:rPr>
        <w:t>напої,не</w:t>
      </w:r>
      <w:proofErr w:type="spellEnd"/>
      <w:r w:rsidRPr="00EC345B">
        <w:rPr>
          <w:i/>
          <w:sz w:val="28"/>
          <w:szCs w:val="28"/>
          <w:u w:val="single"/>
          <w:lang w:val="uk-UA"/>
        </w:rPr>
        <w:t xml:space="preserve"> вітатися з учителями, вживати нецензурну лексику, допомагати людям.</w:t>
      </w:r>
    </w:p>
    <w:p w:rsidR="00A02909" w:rsidRPr="00B40420" w:rsidRDefault="00A02909" w:rsidP="006868DC">
      <w:pPr>
        <w:pStyle w:val="a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Ми цю гру провели для того, щоб приступити до роботи над захистом міні-проекту «Шкідливі звички».</w:t>
      </w:r>
    </w:p>
    <w:p w:rsidR="00115AD0" w:rsidRPr="00115AD0" w:rsidRDefault="00115AD0" w:rsidP="00115AD0">
      <w:pPr>
        <w:pStyle w:val="a3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495425" cy="1121568"/>
            <wp:effectExtent l="19050" t="0" r="9525" b="0"/>
            <wp:docPr id="3" name="Рисунок 3" descr="C:\Documents and Settings\User\Мои документы\Мои рисунки\Изображение\Изображение 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Мои документы\Мои рисунки\Изображение\Изображение 02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010" cy="1122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353" w:rsidRPr="00BA6353" w:rsidRDefault="00A02909" w:rsidP="00BA6353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lastRenderedPageBreak/>
        <w:t>(12</w:t>
      </w:r>
      <w:r w:rsidR="00BA6353" w:rsidRPr="00BA6353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583858" w:rsidRPr="009B1574" w:rsidRDefault="00583858" w:rsidP="00583858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9B1574">
        <w:rPr>
          <w:b/>
          <w:color w:val="00B050"/>
          <w:sz w:val="28"/>
          <w:szCs w:val="28"/>
          <w:lang w:val="uk-UA"/>
        </w:rPr>
        <w:t>Захист міні-проекту «Шкідливі звички»</w:t>
      </w:r>
    </w:p>
    <w:p w:rsidR="00583858" w:rsidRPr="00EC345B" w:rsidRDefault="00583858" w:rsidP="00583858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11.</w:t>
      </w:r>
      <w:r w:rsidRPr="00EC345B">
        <w:rPr>
          <w:sz w:val="28"/>
          <w:szCs w:val="28"/>
          <w:lang w:val="uk-UA"/>
        </w:rPr>
        <w:t xml:space="preserve"> Шкідливі звички, як і корисні, з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являються не відразу і позбутися їх важко, часом навіть неможливо. Мова йде про паління, вживання алкоголю, наркотиків і токсичних речовин. Організм звикає до тютюну, спиртного й наркотиків</w:t>
      </w:r>
      <w:r w:rsidR="009F612B" w:rsidRPr="00EC345B">
        <w:rPr>
          <w:sz w:val="28"/>
          <w:szCs w:val="28"/>
          <w:lang w:val="uk-UA"/>
        </w:rPr>
        <w:t>, і людина опиняється в цілковитій залежності, яка переходить у хворобу.</w:t>
      </w:r>
    </w:p>
    <w:p w:rsidR="009F612B" w:rsidRPr="00EC345B" w:rsidRDefault="009F612B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Відомо, що потрапити в алкогольну залежність дуже легко. Все може починатися з келиха пива. Але згодом виявляється мало, воно здається недостатньо міцним.</w:t>
      </w:r>
    </w:p>
    <w:p w:rsidR="009F612B" w:rsidRPr="00EC345B" w:rsidRDefault="009F612B" w:rsidP="00583858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12.</w:t>
      </w:r>
      <w:r w:rsidRPr="00EC345B">
        <w:rPr>
          <w:sz w:val="28"/>
          <w:szCs w:val="28"/>
          <w:lang w:val="uk-UA"/>
        </w:rPr>
        <w:t xml:space="preserve"> До речі, алкоголізм серед підлітків розвивається у 4 рази швидше, ніж у дорослих, і призводить до тяжких наслідків. Дія алкоголю на організм людини провокує переродження тканин печінки, серця, шлунку, нирок, судин, руйнування клітин головного мозку. Починається алкогольний психоз: хворий не може заснути, виникають зорові та слухові галюцинації.</w:t>
      </w:r>
    </w:p>
    <w:p w:rsidR="009F612B" w:rsidRPr="00EC345B" w:rsidRDefault="009F612B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У народі кажуть: хто вино любить, той сам себе губить; пияцтво роботі не товариш; річка починається з потічка, а пияцтво з чарочки.</w:t>
      </w:r>
    </w:p>
    <w:p w:rsidR="009F612B" w:rsidRPr="00EC345B" w:rsidRDefault="009F612B" w:rsidP="00583858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13.</w:t>
      </w:r>
      <w:r w:rsidRPr="00EC345B">
        <w:rPr>
          <w:sz w:val="28"/>
          <w:szCs w:val="28"/>
          <w:lang w:val="uk-UA"/>
        </w:rPr>
        <w:t xml:space="preserve"> Дедалі частіше діти та молодь стають жертвами тютюну.</w:t>
      </w:r>
    </w:p>
    <w:p w:rsidR="009F612B" w:rsidRPr="00EC345B" w:rsidRDefault="009F612B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Любить Вітя покурити,</w:t>
      </w:r>
    </w:p>
    <w:p w:rsidR="009F612B" w:rsidRPr="00EC345B" w:rsidRDefault="009F612B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Так, від нічого робити.</w:t>
      </w:r>
    </w:p>
    <w:p w:rsidR="009F612B" w:rsidRPr="00EC345B" w:rsidRDefault="009F612B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Ще й </w:t>
      </w:r>
      <w:proofErr w:type="spellStart"/>
      <w:r w:rsidRPr="00EC345B">
        <w:rPr>
          <w:sz w:val="28"/>
          <w:szCs w:val="28"/>
          <w:lang w:val="uk-UA"/>
        </w:rPr>
        <w:t>трима</w:t>
      </w:r>
      <w:proofErr w:type="spellEnd"/>
      <w:r w:rsidRPr="00EC345B">
        <w:rPr>
          <w:sz w:val="28"/>
          <w:szCs w:val="28"/>
          <w:lang w:val="uk-UA"/>
        </w:rPr>
        <w:t xml:space="preserve"> цигарку згорда –</w:t>
      </w:r>
    </w:p>
    <w:p w:rsidR="009F612B" w:rsidRPr="00EC345B" w:rsidRDefault="009F612B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Отака тепер є мода.</w:t>
      </w:r>
    </w:p>
    <w:p w:rsidR="009F612B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Лікар Вітю оглядав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І таке йому сказав: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«Нікотин легені з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їв!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Що ж ти, хлопче, наробив?»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З розуму дурного 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він почав курити,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А тепер не знає, 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що йому робити.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Думають діти: якщо закурили,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Значить дорослі вже й особливі.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Насправді це, друзі, скажу вам, не так,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Курець лиш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 губити мастак.</w:t>
      </w:r>
    </w:p>
    <w:p w:rsidR="001B39CC" w:rsidRPr="0035636B" w:rsidRDefault="001B39CC" w:rsidP="00583858">
      <w:pPr>
        <w:pStyle w:val="a3"/>
        <w:rPr>
          <w:b/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14.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Десь на задвірках знайома картина: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proofErr w:type="spellStart"/>
      <w:r w:rsidRPr="00EC345B">
        <w:rPr>
          <w:sz w:val="28"/>
          <w:szCs w:val="28"/>
          <w:lang w:val="uk-UA"/>
        </w:rPr>
        <w:t>Душаться</w:t>
      </w:r>
      <w:proofErr w:type="spellEnd"/>
      <w:r w:rsidRPr="00EC345B">
        <w:rPr>
          <w:sz w:val="28"/>
          <w:szCs w:val="28"/>
          <w:lang w:val="uk-UA"/>
        </w:rPr>
        <w:t xml:space="preserve"> хлопці цигаркою щоднини.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А поруч дівчата цигарочки </w:t>
      </w:r>
      <w:proofErr w:type="spellStart"/>
      <w:r w:rsidRPr="00EC345B">
        <w:rPr>
          <w:sz w:val="28"/>
          <w:szCs w:val="28"/>
          <w:lang w:val="uk-UA"/>
        </w:rPr>
        <w:t>смокчуть</w:t>
      </w:r>
      <w:proofErr w:type="spellEnd"/>
      <w:r w:rsidRPr="00EC345B">
        <w:rPr>
          <w:sz w:val="28"/>
          <w:szCs w:val="28"/>
          <w:lang w:val="uk-UA"/>
        </w:rPr>
        <w:t>,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Бо хлопцям сподобатись дуже вже хочуть.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Любі дівчатка, ми скажемо прямо: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proofErr w:type="spellStart"/>
      <w:r w:rsidRPr="00EC345B">
        <w:rPr>
          <w:sz w:val="28"/>
          <w:szCs w:val="28"/>
          <w:lang w:val="uk-UA"/>
        </w:rPr>
        <w:t>Забудьте</w:t>
      </w:r>
      <w:proofErr w:type="spellEnd"/>
      <w:r w:rsidRPr="00EC345B">
        <w:rPr>
          <w:sz w:val="28"/>
          <w:szCs w:val="28"/>
          <w:lang w:val="uk-UA"/>
        </w:rPr>
        <w:t>, покиньте ці звички погані.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Подумайте краще, що буде із вами –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lastRenderedPageBreak/>
        <w:t>Ви ж майбутні дружини і мами!</w:t>
      </w:r>
    </w:p>
    <w:p w:rsidR="001B39CC" w:rsidRPr="0035636B" w:rsidRDefault="001B39CC" w:rsidP="00583858">
      <w:pPr>
        <w:pStyle w:val="a3"/>
        <w:rPr>
          <w:b/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15.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У кімнаті накуреній будеш сидіти,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Не стане у тебе тоді апетиту,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І біль головний будеш ти відчувати,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У фізичному розвитку все відставати.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Млявим враз станеш і нездоровим,</w:t>
      </w:r>
    </w:p>
    <w:p w:rsidR="001B39CC" w:rsidRPr="00EC345B" w:rsidRDefault="001B39CC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Бо дуже шкідливим є дим тютюновий.</w:t>
      </w:r>
    </w:p>
    <w:p w:rsidR="0035636B" w:rsidRDefault="00302D62" w:rsidP="00583858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Учень 16.</w:t>
      </w:r>
      <w:r w:rsidRPr="00EC345B">
        <w:rPr>
          <w:sz w:val="28"/>
          <w:szCs w:val="28"/>
          <w:lang w:val="uk-UA"/>
        </w:rPr>
        <w:t xml:space="preserve"> Статистика свідчить, що за добу в курця серцевих скорочень на </w:t>
      </w:r>
    </w:p>
    <w:p w:rsidR="00302D62" w:rsidRPr="00EC345B" w:rsidRDefault="00302D62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15-20 тисяч більше, ніж у людини, що не палить.</w:t>
      </w:r>
    </w:p>
    <w:p w:rsidR="00302D62" w:rsidRDefault="00302D62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У підлітків-курців знижується успішність, погіршується пам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ять, увага, апетит, вони стають дратівливі й мляві, частіше хворіють на респіраторні захворювання.</w:t>
      </w:r>
    </w:p>
    <w:p w:rsidR="00A02909" w:rsidRPr="009B1574" w:rsidRDefault="00A02909" w:rsidP="00A02909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9B1574">
        <w:rPr>
          <w:b/>
          <w:color w:val="00B050"/>
          <w:sz w:val="28"/>
          <w:szCs w:val="28"/>
          <w:lang w:val="uk-UA"/>
        </w:rPr>
        <w:t>Гра «Твій вибір»</w:t>
      </w:r>
    </w:p>
    <w:p w:rsidR="00A02909" w:rsidRPr="00EC345B" w:rsidRDefault="00A02909" w:rsidP="00A02909">
      <w:pPr>
        <w:pStyle w:val="a3"/>
        <w:rPr>
          <w:i/>
          <w:sz w:val="28"/>
          <w:szCs w:val="28"/>
          <w:lang w:val="uk-UA"/>
        </w:rPr>
      </w:pPr>
      <w:r w:rsidRPr="009B1574">
        <w:rPr>
          <w:b/>
          <w:sz w:val="28"/>
          <w:szCs w:val="28"/>
          <w:lang w:val="uk-UA"/>
        </w:rPr>
        <w:t xml:space="preserve">Учитель. </w:t>
      </w:r>
      <w:r w:rsidRPr="00EC345B">
        <w:rPr>
          <w:sz w:val="28"/>
          <w:szCs w:val="28"/>
          <w:lang w:val="uk-UA"/>
        </w:rPr>
        <w:t xml:space="preserve">Старшокласники пропонують «за компанію» покурити, випити, спробувати наркотик. Як можна відмовитися? Наведіть можливі варіанти відмов. </w:t>
      </w:r>
      <w:r w:rsidRPr="00EC345B">
        <w:rPr>
          <w:i/>
          <w:sz w:val="28"/>
          <w:szCs w:val="28"/>
          <w:lang w:val="uk-UA"/>
        </w:rPr>
        <w:t>(«Ні, я не хочу». «Ні, мені неприємний запах сигарет». Я не димохід!»)</w:t>
      </w:r>
    </w:p>
    <w:p w:rsidR="00A02909" w:rsidRPr="00EC345B" w:rsidRDefault="00A02909" w:rsidP="00583858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У Голландії, наприклад, підлітки жартома говорять: «Ні! Моя кішка померла від раку легень».</w:t>
      </w:r>
    </w:p>
    <w:p w:rsidR="00302D62" w:rsidRPr="00EC345B" w:rsidRDefault="00302D62" w:rsidP="00583858">
      <w:pPr>
        <w:pStyle w:val="a3"/>
        <w:rPr>
          <w:sz w:val="28"/>
          <w:szCs w:val="28"/>
          <w:lang w:val="uk-UA"/>
        </w:rPr>
      </w:pPr>
      <w:r w:rsidRPr="0035636B">
        <w:rPr>
          <w:b/>
          <w:sz w:val="28"/>
          <w:szCs w:val="28"/>
          <w:lang w:val="uk-UA"/>
        </w:rPr>
        <w:t>Учитель.</w:t>
      </w:r>
      <w:r w:rsidRPr="00EC345B">
        <w:rPr>
          <w:sz w:val="28"/>
          <w:szCs w:val="28"/>
          <w:lang w:val="uk-UA"/>
        </w:rPr>
        <w:t xml:space="preserve"> Дякую доповідачам. А тепер пропоную перевірити, наскільки ви компетентні з цього питання.</w:t>
      </w:r>
    </w:p>
    <w:p w:rsidR="00302D62" w:rsidRPr="00C20432" w:rsidRDefault="00302D62" w:rsidP="00302D62">
      <w:pPr>
        <w:pStyle w:val="a3"/>
        <w:jc w:val="center"/>
        <w:rPr>
          <w:b/>
          <w:color w:val="00B050"/>
          <w:sz w:val="28"/>
          <w:szCs w:val="28"/>
          <w:lang w:val="uk-UA"/>
        </w:rPr>
      </w:pPr>
      <w:r w:rsidRPr="00C20432">
        <w:rPr>
          <w:b/>
          <w:color w:val="00B050"/>
          <w:sz w:val="28"/>
          <w:szCs w:val="28"/>
          <w:lang w:val="uk-UA"/>
        </w:rPr>
        <w:t>Гра «Правда – міф»</w:t>
      </w:r>
    </w:p>
    <w:p w:rsidR="00302D62" w:rsidRPr="0035636B" w:rsidRDefault="00302D62" w:rsidP="00302D62">
      <w:pPr>
        <w:pStyle w:val="a3"/>
        <w:rPr>
          <w:i/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</w:t>
      </w:r>
      <w:r w:rsidRPr="0035636B">
        <w:rPr>
          <w:i/>
          <w:sz w:val="28"/>
          <w:szCs w:val="28"/>
          <w:lang w:val="uk-UA"/>
        </w:rPr>
        <w:t>Якщо учні погоджуються , піднімають зелену картку, якщо ні – червону.</w:t>
      </w:r>
    </w:p>
    <w:p w:rsidR="00302D62" w:rsidRPr="00EC345B" w:rsidRDefault="00302D62" w:rsidP="00302D62">
      <w:pPr>
        <w:pStyle w:val="a3"/>
        <w:rPr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t xml:space="preserve">• </w:t>
      </w:r>
      <w:r w:rsidRPr="00EC345B">
        <w:rPr>
          <w:sz w:val="28"/>
          <w:szCs w:val="28"/>
          <w:lang w:val="uk-UA"/>
        </w:rPr>
        <w:t>Куріння зміцнює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я.</w:t>
      </w:r>
    </w:p>
    <w:p w:rsidR="00302D62" w:rsidRPr="00EC345B" w:rsidRDefault="00302D62" w:rsidP="00302D62">
      <w:pPr>
        <w:pStyle w:val="a3"/>
        <w:rPr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t>•</w:t>
      </w:r>
      <w:r w:rsidRPr="00EC345B">
        <w:rPr>
          <w:sz w:val="28"/>
          <w:szCs w:val="28"/>
          <w:lang w:val="uk-UA"/>
        </w:rPr>
        <w:t xml:space="preserve"> Наркотик усуває неприємний стан напруження, робить світ яскравим, допомагає вирішити будь-які проблеми.</w:t>
      </w:r>
    </w:p>
    <w:p w:rsidR="00302D62" w:rsidRPr="00EC345B" w:rsidRDefault="00302D62" w:rsidP="00302D62">
      <w:pPr>
        <w:pStyle w:val="a3"/>
        <w:rPr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t>•</w:t>
      </w:r>
      <w:r w:rsidRPr="00EC345B">
        <w:rPr>
          <w:sz w:val="28"/>
          <w:szCs w:val="28"/>
          <w:lang w:val="uk-UA"/>
        </w:rPr>
        <w:t xml:space="preserve"> Навіть одна цигарка, викурена за день, шкодить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>ю.</w:t>
      </w:r>
    </w:p>
    <w:p w:rsidR="00302D62" w:rsidRPr="00EC345B" w:rsidRDefault="00302D62" w:rsidP="00302D62">
      <w:pPr>
        <w:pStyle w:val="a3"/>
        <w:rPr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t>•</w:t>
      </w:r>
      <w:r w:rsidRPr="00EC345B">
        <w:rPr>
          <w:sz w:val="28"/>
          <w:szCs w:val="28"/>
          <w:lang w:val="uk-UA"/>
        </w:rPr>
        <w:t xml:space="preserve"> Якщо наркотик спробувати 3-4 рази, то нічого страшного не станеться.</w:t>
      </w:r>
    </w:p>
    <w:p w:rsidR="00B86564" w:rsidRPr="00EC345B" w:rsidRDefault="00B86564" w:rsidP="00302D62">
      <w:pPr>
        <w:pStyle w:val="a3"/>
        <w:rPr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t>•</w:t>
      </w:r>
      <w:r w:rsidRPr="00EC345B">
        <w:rPr>
          <w:sz w:val="28"/>
          <w:szCs w:val="28"/>
          <w:lang w:val="uk-UA"/>
        </w:rPr>
        <w:t xml:space="preserve"> Уживання дорогих алкогольних напоїв, куріння сигарет із фільтром безпечно для організму.</w:t>
      </w:r>
    </w:p>
    <w:p w:rsidR="00B86564" w:rsidRPr="00EC345B" w:rsidRDefault="00B86564" w:rsidP="00302D62">
      <w:pPr>
        <w:pStyle w:val="a3"/>
        <w:rPr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t>•</w:t>
      </w:r>
      <w:r w:rsidRPr="00EC345B">
        <w:rPr>
          <w:sz w:val="28"/>
          <w:szCs w:val="28"/>
          <w:lang w:val="uk-UA"/>
        </w:rPr>
        <w:t xml:space="preserve"> Токсикоманія така ж шкідлива, як і куріння, алкоголь, наркотики.</w:t>
      </w:r>
    </w:p>
    <w:p w:rsidR="00B86564" w:rsidRDefault="00B86564" w:rsidP="00302D62">
      <w:pPr>
        <w:pStyle w:val="a3"/>
        <w:rPr>
          <w:sz w:val="28"/>
          <w:szCs w:val="28"/>
          <w:lang w:val="uk-UA"/>
        </w:rPr>
      </w:pPr>
      <w:r w:rsidRPr="00EC345B">
        <w:rPr>
          <w:rFonts w:cstheme="minorHAnsi"/>
          <w:sz w:val="28"/>
          <w:szCs w:val="28"/>
          <w:lang w:val="uk-UA"/>
        </w:rPr>
        <w:t>•</w:t>
      </w:r>
      <w:r w:rsidRPr="00EC345B">
        <w:rPr>
          <w:sz w:val="28"/>
          <w:szCs w:val="28"/>
          <w:lang w:val="uk-UA"/>
        </w:rPr>
        <w:t xml:space="preserve"> </w:t>
      </w:r>
      <w:proofErr w:type="spellStart"/>
      <w:r w:rsidRPr="00EC345B">
        <w:rPr>
          <w:sz w:val="28"/>
          <w:szCs w:val="28"/>
          <w:lang w:val="uk-UA"/>
        </w:rPr>
        <w:t>Підлітка</w:t>
      </w:r>
      <w:proofErr w:type="spellEnd"/>
      <w:r w:rsidRPr="00EC345B">
        <w:rPr>
          <w:sz w:val="28"/>
          <w:szCs w:val="28"/>
          <w:lang w:val="uk-UA"/>
        </w:rPr>
        <w:t>, який курить, випиває, вживає наркотики, швидше «визнають за свого» й приймають у компанію.</w:t>
      </w:r>
    </w:p>
    <w:p w:rsidR="00FB61B7" w:rsidRPr="00FB61B7" w:rsidRDefault="00E5092C" w:rsidP="00FB61B7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(13</w:t>
      </w:r>
      <w:r w:rsidR="00FB61B7" w:rsidRPr="00FB61B7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B86564" w:rsidRPr="00EC345B" w:rsidRDefault="00B86564" w:rsidP="00302D62">
      <w:pPr>
        <w:pStyle w:val="a3"/>
        <w:rPr>
          <w:i/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</w:t>
      </w:r>
      <w:r w:rsidRPr="00EC345B">
        <w:rPr>
          <w:i/>
          <w:sz w:val="28"/>
          <w:szCs w:val="28"/>
          <w:lang w:val="uk-UA"/>
        </w:rPr>
        <w:t>Опрацювання таблиці «Основні складові здоров</w:t>
      </w:r>
      <w:r w:rsidRPr="00EC345B">
        <w:rPr>
          <w:rFonts w:cstheme="minorHAnsi"/>
          <w:i/>
          <w:sz w:val="28"/>
          <w:szCs w:val="28"/>
          <w:lang w:val="uk-UA"/>
        </w:rPr>
        <w:t>’</w:t>
      </w:r>
      <w:r w:rsidRPr="00EC345B">
        <w:rPr>
          <w:i/>
          <w:sz w:val="28"/>
          <w:szCs w:val="28"/>
          <w:lang w:val="uk-UA"/>
        </w:rPr>
        <w:t>я»</w:t>
      </w:r>
    </w:p>
    <w:p w:rsidR="006F08B2" w:rsidRPr="009B1574" w:rsidRDefault="00B86564" w:rsidP="006F08B2">
      <w:pPr>
        <w:pStyle w:val="a3"/>
        <w:rPr>
          <w:b/>
          <w:i/>
          <w:color w:val="00B050"/>
          <w:sz w:val="28"/>
          <w:szCs w:val="28"/>
          <w:lang w:val="uk-UA"/>
        </w:rPr>
      </w:pPr>
      <w:r w:rsidRPr="009B1574">
        <w:rPr>
          <w:b/>
          <w:i/>
          <w:color w:val="00B050"/>
          <w:sz w:val="28"/>
          <w:szCs w:val="28"/>
          <w:lang w:val="uk-UA"/>
        </w:rPr>
        <w:t>Основні складові здоров</w:t>
      </w:r>
      <w:r w:rsidRPr="009B1574">
        <w:rPr>
          <w:rFonts w:cstheme="minorHAnsi"/>
          <w:b/>
          <w:i/>
          <w:color w:val="00B050"/>
          <w:sz w:val="28"/>
          <w:szCs w:val="28"/>
          <w:lang w:val="uk-UA"/>
        </w:rPr>
        <w:t>’</w:t>
      </w:r>
      <w:r w:rsidRPr="009B1574">
        <w:rPr>
          <w:b/>
          <w:i/>
          <w:color w:val="00B050"/>
          <w:sz w:val="28"/>
          <w:szCs w:val="28"/>
          <w:lang w:val="uk-UA"/>
        </w:rPr>
        <w:t>я:</w:t>
      </w:r>
    </w:p>
    <w:p w:rsidR="00B86564" w:rsidRPr="00EC345B" w:rsidRDefault="00B86564" w:rsidP="00B86564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Спадковість  - 20%.</w:t>
      </w:r>
    </w:p>
    <w:p w:rsidR="00B86564" w:rsidRPr="00EC345B" w:rsidRDefault="00B86564" w:rsidP="00B86564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Екологія – 20%.</w:t>
      </w:r>
    </w:p>
    <w:p w:rsidR="00B86564" w:rsidRPr="00EC345B" w:rsidRDefault="00B86564" w:rsidP="00B86564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Рівень медицини – 10%.</w:t>
      </w:r>
    </w:p>
    <w:p w:rsidR="00B86564" w:rsidRDefault="00B86564" w:rsidP="00B86564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>Спосіб життя – 50%.</w:t>
      </w:r>
    </w:p>
    <w:p w:rsidR="00A02909" w:rsidRPr="00EC345B" w:rsidRDefault="00A02909" w:rsidP="00B86564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Зверніть увагу на таблицю і запам</w:t>
      </w:r>
      <w:r>
        <w:rPr>
          <w:rFonts w:cstheme="minorHAnsi"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</w:t>
      </w:r>
      <w:r w:rsidR="00E5092C">
        <w:rPr>
          <w:sz w:val="28"/>
          <w:szCs w:val="28"/>
          <w:lang w:val="uk-UA"/>
        </w:rPr>
        <w:t>тайте, що ваше здоров</w:t>
      </w:r>
      <w:r w:rsidR="00E5092C">
        <w:rPr>
          <w:rFonts w:cstheme="minorHAnsi"/>
          <w:sz w:val="28"/>
          <w:szCs w:val="28"/>
          <w:lang w:val="uk-UA"/>
        </w:rPr>
        <w:t>’</w:t>
      </w:r>
      <w:r w:rsidR="00E5092C">
        <w:rPr>
          <w:sz w:val="28"/>
          <w:szCs w:val="28"/>
          <w:lang w:val="uk-UA"/>
        </w:rPr>
        <w:t>я найбільше залежить від способу життя</w:t>
      </w:r>
    </w:p>
    <w:p w:rsidR="00D31DD4" w:rsidRPr="00EC345B" w:rsidRDefault="00D31DD4" w:rsidP="00B86564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Сьогодні ви долучилися до величезної і вкрай необхідної праці: вчилися самі робити правильний вибір і навчили цьому своїх однокласників.</w:t>
      </w:r>
    </w:p>
    <w:p w:rsidR="00D31DD4" w:rsidRPr="00EC345B" w:rsidRDefault="00D31DD4" w:rsidP="00B86564">
      <w:pPr>
        <w:pStyle w:val="a3"/>
        <w:rPr>
          <w:sz w:val="28"/>
          <w:szCs w:val="28"/>
          <w:lang w:val="uk-UA"/>
        </w:rPr>
      </w:pPr>
      <w:r w:rsidRPr="00EC345B">
        <w:rPr>
          <w:sz w:val="28"/>
          <w:szCs w:val="28"/>
          <w:lang w:val="uk-UA"/>
        </w:rPr>
        <w:t xml:space="preserve">   Дуже хочеться ще раз почути, чому ви скажете «Так!», а чому назавжди пролунає «Ні!».</w:t>
      </w:r>
    </w:p>
    <w:p w:rsidR="00D31DD4" w:rsidRPr="009B1574" w:rsidRDefault="00D31DD4" w:rsidP="00F7614F">
      <w:pPr>
        <w:pStyle w:val="a3"/>
        <w:jc w:val="center"/>
        <w:rPr>
          <w:b/>
          <w:i/>
          <w:color w:val="00B050"/>
          <w:sz w:val="28"/>
          <w:szCs w:val="28"/>
          <w:lang w:val="uk-UA"/>
        </w:rPr>
      </w:pPr>
      <w:r w:rsidRPr="009B1574">
        <w:rPr>
          <w:b/>
          <w:color w:val="00B050"/>
          <w:sz w:val="28"/>
          <w:szCs w:val="28"/>
          <w:lang w:val="uk-UA"/>
        </w:rPr>
        <w:t>Гра «Я обираю здоров</w:t>
      </w:r>
      <w:r w:rsidRPr="009B1574">
        <w:rPr>
          <w:rFonts w:cstheme="minorHAnsi"/>
          <w:b/>
          <w:color w:val="00B050"/>
          <w:sz w:val="28"/>
          <w:szCs w:val="28"/>
          <w:lang w:val="uk-UA"/>
        </w:rPr>
        <w:t>’</w:t>
      </w:r>
      <w:r w:rsidRPr="009B1574">
        <w:rPr>
          <w:b/>
          <w:color w:val="00B050"/>
          <w:sz w:val="28"/>
          <w:szCs w:val="28"/>
          <w:lang w:val="uk-UA"/>
        </w:rPr>
        <w:t>я»</w:t>
      </w:r>
    </w:p>
    <w:p w:rsidR="00D31DD4" w:rsidRPr="00B40420" w:rsidRDefault="00D31DD4" w:rsidP="00D31DD4">
      <w:pPr>
        <w:pStyle w:val="a3"/>
        <w:rPr>
          <w:i/>
          <w:sz w:val="28"/>
          <w:szCs w:val="28"/>
        </w:rPr>
      </w:pPr>
      <w:r w:rsidRPr="00EC345B">
        <w:rPr>
          <w:i/>
          <w:sz w:val="28"/>
          <w:szCs w:val="28"/>
          <w:lang w:val="uk-UA"/>
        </w:rPr>
        <w:t>Учні однієї групи із запропонованих картинок виготовляють колаж «Я</w:t>
      </w:r>
      <w:r w:rsidR="00A71E61" w:rsidRPr="00EC345B">
        <w:rPr>
          <w:i/>
          <w:sz w:val="28"/>
          <w:szCs w:val="28"/>
          <w:lang w:val="uk-UA"/>
        </w:rPr>
        <w:t xml:space="preserve"> </w:t>
      </w:r>
      <w:r w:rsidRPr="00EC345B">
        <w:rPr>
          <w:i/>
          <w:sz w:val="28"/>
          <w:szCs w:val="28"/>
          <w:lang w:val="uk-UA"/>
        </w:rPr>
        <w:t>кажу:</w:t>
      </w:r>
      <w:r w:rsidR="00A71E61" w:rsidRPr="00EC345B">
        <w:rPr>
          <w:i/>
          <w:sz w:val="28"/>
          <w:szCs w:val="28"/>
          <w:lang w:val="uk-UA"/>
        </w:rPr>
        <w:t xml:space="preserve"> «Так!», другої групи – колаж «Я кажу: «Ні!». Третя група заповнює аркуші – зернятка «Квітки здоров</w:t>
      </w:r>
      <w:r w:rsidR="00A71E61" w:rsidRPr="00EC345B">
        <w:rPr>
          <w:rFonts w:cstheme="minorHAnsi"/>
          <w:i/>
          <w:sz w:val="28"/>
          <w:szCs w:val="28"/>
          <w:lang w:val="uk-UA"/>
        </w:rPr>
        <w:t>’</w:t>
      </w:r>
      <w:r w:rsidR="00A71E61" w:rsidRPr="00EC345B">
        <w:rPr>
          <w:i/>
          <w:sz w:val="28"/>
          <w:szCs w:val="28"/>
          <w:lang w:val="uk-UA"/>
        </w:rPr>
        <w:t>я», на яких надписує умови, спосіб життя, завдяки яким вона розпуститься.</w:t>
      </w:r>
    </w:p>
    <w:p w:rsidR="000F48BA" w:rsidRPr="000F48BA" w:rsidRDefault="000F48BA" w:rsidP="000F48BA">
      <w:pPr>
        <w:pStyle w:val="a3"/>
        <w:jc w:val="center"/>
        <w:rPr>
          <w:i/>
          <w:sz w:val="28"/>
          <w:szCs w:val="28"/>
          <w:lang w:val="en-US"/>
        </w:rPr>
      </w:pPr>
      <w:r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2314575" cy="1735931"/>
            <wp:effectExtent l="19050" t="0" r="9525" b="0"/>
            <wp:docPr id="4" name="Рисунок 4" descr="C:\Documents and Settings\User\Мои документы\Мои рисунки\Изображение\Изображение 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Мои документы\Мои рисунки\Изображение\Изображение 037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735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28"/>
          <w:szCs w:val="28"/>
          <w:lang w:eastAsia="ru-RU"/>
        </w:rPr>
        <w:drawing>
          <wp:inline distT="0" distB="0" distL="0" distR="0">
            <wp:extent cx="1307306" cy="1743075"/>
            <wp:effectExtent l="19050" t="0" r="7144" b="0"/>
            <wp:docPr id="6" name="Рисунок 6" descr="C:\Documents and Settings\User\Мои документы\Мои рисунки\Изображение\Изображение 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User\Мои документы\Мои рисунки\Изображение\Изображение 03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897" cy="1745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1B7" w:rsidRPr="00FB61B7" w:rsidRDefault="00E5092C" w:rsidP="00FB61B7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(14</w:t>
      </w:r>
      <w:r w:rsidR="00FB61B7" w:rsidRPr="00FB61B7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A71E61" w:rsidRDefault="00A71E61" w:rsidP="00D31DD4">
      <w:pPr>
        <w:pStyle w:val="a3"/>
        <w:rPr>
          <w:sz w:val="28"/>
          <w:szCs w:val="28"/>
          <w:lang w:val="uk-UA"/>
        </w:rPr>
      </w:pPr>
      <w:r w:rsidRPr="009B1574">
        <w:rPr>
          <w:b/>
          <w:sz w:val="28"/>
          <w:szCs w:val="28"/>
          <w:lang w:val="uk-UA"/>
        </w:rPr>
        <w:t>Учитель.</w:t>
      </w:r>
      <w:r w:rsidRPr="00EC345B">
        <w:rPr>
          <w:sz w:val="28"/>
          <w:szCs w:val="28"/>
          <w:lang w:val="uk-UA"/>
        </w:rPr>
        <w:t xml:space="preserve"> Молодці! </w:t>
      </w:r>
      <w:proofErr w:type="spellStart"/>
      <w:r w:rsidRPr="00EC345B">
        <w:rPr>
          <w:sz w:val="28"/>
          <w:szCs w:val="28"/>
          <w:lang w:val="uk-UA"/>
        </w:rPr>
        <w:t>Щедро</w:t>
      </w:r>
      <w:proofErr w:type="spellEnd"/>
      <w:r w:rsidRPr="00EC345B">
        <w:rPr>
          <w:sz w:val="28"/>
          <w:szCs w:val="28"/>
          <w:lang w:val="uk-UA"/>
        </w:rPr>
        <w:t xml:space="preserve"> засійте зерна «Квітки здоров</w:t>
      </w:r>
      <w:r w:rsidRPr="00EC345B">
        <w:rPr>
          <w:rFonts w:cstheme="minorHAnsi"/>
          <w:sz w:val="28"/>
          <w:szCs w:val="28"/>
          <w:lang w:val="uk-UA"/>
        </w:rPr>
        <w:t>’</w:t>
      </w:r>
      <w:r w:rsidRPr="00EC345B">
        <w:rPr>
          <w:sz w:val="28"/>
          <w:szCs w:val="28"/>
          <w:lang w:val="uk-UA"/>
        </w:rPr>
        <w:t xml:space="preserve">я» у своїй душі, а потім плекайте їх як найбільшу цінність. Знайте, саме від вашого способу життя </w:t>
      </w:r>
      <w:proofErr w:type="spellStart"/>
      <w:r w:rsidRPr="00EC345B">
        <w:rPr>
          <w:sz w:val="28"/>
          <w:szCs w:val="28"/>
          <w:lang w:val="uk-UA"/>
        </w:rPr>
        <w:t>залежатиме</w:t>
      </w:r>
      <w:proofErr w:type="spellEnd"/>
      <w:r w:rsidRPr="00EC345B">
        <w:rPr>
          <w:sz w:val="28"/>
          <w:szCs w:val="28"/>
          <w:lang w:val="uk-UA"/>
        </w:rPr>
        <w:t>, скрутиться і засохне вона передчасно чи стане пишною і чарівною.</w:t>
      </w:r>
    </w:p>
    <w:p w:rsidR="00FB61B7" w:rsidRPr="00FB61B7" w:rsidRDefault="00E5092C" w:rsidP="00FB61B7">
      <w:pPr>
        <w:pStyle w:val="a3"/>
        <w:jc w:val="center"/>
        <w:rPr>
          <w:b/>
          <w:color w:val="4F6228" w:themeColor="accent3" w:themeShade="80"/>
          <w:sz w:val="28"/>
          <w:szCs w:val="28"/>
          <w:lang w:val="uk-UA"/>
        </w:rPr>
      </w:pPr>
      <w:r>
        <w:rPr>
          <w:b/>
          <w:color w:val="4F6228" w:themeColor="accent3" w:themeShade="80"/>
          <w:sz w:val="28"/>
          <w:szCs w:val="28"/>
          <w:lang w:val="uk-UA"/>
        </w:rPr>
        <w:t>(15</w:t>
      </w:r>
      <w:r w:rsidR="00FB61B7" w:rsidRPr="00FB61B7">
        <w:rPr>
          <w:b/>
          <w:color w:val="4F6228" w:themeColor="accent3" w:themeShade="80"/>
          <w:sz w:val="28"/>
          <w:szCs w:val="28"/>
          <w:lang w:val="uk-UA"/>
        </w:rPr>
        <w:t xml:space="preserve"> слайд)</w:t>
      </w:r>
    </w:p>
    <w:p w:rsidR="00C20432" w:rsidRDefault="00C20432" w:rsidP="00C20432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вірю, в наших силах світ змінити</w:t>
      </w:r>
    </w:p>
    <w:p w:rsidR="00C20432" w:rsidRDefault="00C20432" w:rsidP="00C20432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Здоров</w:t>
      </w:r>
      <w:r>
        <w:rPr>
          <w:rFonts w:cstheme="minorHAnsi"/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 скажем – «Так!»,</w:t>
      </w:r>
    </w:p>
    <w:p w:rsidR="00C20432" w:rsidRDefault="00C20432" w:rsidP="00C20432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Хворобам – «Ні!»</w:t>
      </w:r>
    </w:p>
    <w:p w:rsidR="00C20432" w:rsidRDefault="00C20432" w:rsidP="00C20432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довго та щасливо будуть жити</w:t>
      </w:r>
    </w:p>
    <w:p w:rsidR="00C20432" w:rsidRDefault="00C20432" w:rsidP="00C20432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Здорові люди на оновленій землі.</w:t>
      </w:r>
    </w:p>
    <w:p w:rsidR="00C20432" w:rsidRDefault="00C20432" w:rsidP="00C20432">
      <w:pPr>
        <w:pStyle w:val="a3"/>
        <w:jc w:val="center"/>
        <w:rPr>
          <w:i/>
          <w:sz w:val="28"/>
          <w:szCs w:val="28"/>
          <w:lang w:val="uk-UA"/>
        </w:rPr>
      </w:pPr>
      <w:r w:rsidRPr="00C20432">
        <w:rPr>
          <w:i/>
          <w:sz w:val="28"/>
          <w:szCs w:val="28"/>
          <w:lang w:val="uk-UA"/>
        </w:rPr>
        <w:t>М. Амосов</w:t>
      </w:r>
    </w:p>
    <w:p w:rsidR="00E5092C" w:rsidRDefault="00E5092C" w:rsidP="00E5092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Шановні гості!</w:t>
      </w:r>
    </w:p>
    <w:p w:rsidR="00E5092C" w:rsidRDefault="00E5092C" w:rsidP="00E5092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Спасибі, що знайшли час</w:t>
      </w:r>
    </w:p>
    <w:p w:rsidR="00E5092C" w:rsidRDefault="00E5092C" w:rsidP="00E5092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завітали у гості до нас.</w:t>
      </w:r>
    </w:p>
    <w:p w:rsidR="00E5092C" w:rsidRDefault="00E5092C" w:rsidP="00E5092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Якщо буде ваша ласка,</w:t>
      </w:r>
    </w:p>
    <w:p w:rsidR="00E5092C" w:rsidRDefault="00E5092C" w:rsidP="00E5092C">
      <w:pPr>
        <w:pStyle w:val="a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 приходьте до нас ще,</w:t>
      </w:r>
    </w:p>
    <w:p w:rsidR="00E5092C" w:rsidRDefault="00E5092C" w:rsidP="00E5092C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Будь ласка!</w:t>
      </w:r>
    </w:p>
    <w:p w:rsidR="00F7614F" w:rsidRPr="00F7614F" w:rsidRDefault="00F7614F" w:rsidP="00F7614F">
      <w:pPr>
        <w:pStyle w:val="a3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524000" cy="1143000"/>
            <wp:effectExtent l="19050" t="0" r="0" b="0"/>
            <wp:docPr id="11" name="Рисунок 11" descr="C:\Documents and Settings\User\Мои документы\Мои рисунки\Изображение\Изображение 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User\Мои документы\Мои рисунки\Изображение\Изображение 041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524000" cy="1143000"/>
            <wp:effectExtent l="19050" t="0" r="0" b="0"/>
            <wp:docPr id="13" name="Рисунок 13" descr="C:\Documents and Settings\User\Мои документы\Мои рисунки\Изображение\Изображение 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User\Мои документы\Мои рисунки\Изображение\Изображение 04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7614F" w:rsidRPr="00F7614F" w:rsidSect="00127677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AA0" w:rsidRDefault="00C06AA0" w:rsidP="009B1574">
      <w:r>
        <w:separator/>
      </w:r>
    </w:p>
  </w:endnote>
  <w:endnote w:type="continuationSeparator" w:id="0">
    <w:p w:rsidR="00C06AA0" w:rsidRDefault="00C06AA0" w:rsidP="009B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85641"/>
    </w:sdtPr>
    <w:sdtEndPr/>
    <w:sdtContent>
      <w:p w:rsidR="009B1574" w:rsidRDefault="00B4042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B1574" w:rsidRDefault="009B15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AA0" w:rsidRDefault="00C06AA0" w:rsidP="009B1574">
      <w:r>
        <w:separator/>
      </w:r>
    </w:p>
  </w:footnote>
  <w:footnote w:type="continuationSeparator" w:id="0">
    <w:p w:rsidR="00C06AA0" w:rsidRDefault="00C06AA0" w:rsidP="009B1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43F04"/>
    <w:multiLevelType w:val="hybridMultilevel"/>
    <w:tmpl w:val="5E8CA9AC"/>
    <w:lvl w:ilvl="0" w:tplc="ECA4D9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231C"/>
    <w:rsid w:val="000329C0"/>
    <w:rsid w:val="0006562A"/>
    <w:rsid w:val="00085E82"/>
    <w:rsid w:val="00091D39"/>
    <w:rsid w:val="000F48BA"/>
    <w:rsid w:val="00115AD0"/>
    <w:rsid w:val="00127677"/>
    <w:rsid w:val="001410EE"/>
    <w:rsid w:val="001B39CC"/>
    <w:rsid w:val="001E2DBE"/>
    <w:rsid w:val="00216802"/>
    <w:rsid w:val="00222122"/>
    <w:rsid w:val="00291512"/>
    <w:rsid w:val="00302D62"/>
    <w:rsid w:val="00322D7C"/>
    <w:rsid w:val="0034475C"/>
    <w:rsid w:val="0035636B"/>
    <w:rsid w:val="00402266"/>
    <w:rsid w:val="0044028C"/>
    <w:rsid w:val="00462DDB"/>
    <w:rsid w:val="00467A60"/>
    <w:rsid w:val="0057012D"/>
    <w:rsid w:val="005740D6"/>
    <w:rsid w:val="00583858"/>
    <w:rsid w:val="005D2D3E"/>
    <w:rsid w:val="005E5568"/>
    <w:rsid w:val="00614396"/>
    <w:rsid w:val="006868DC"/>
    <w:rsid w:val="006C0C52"/>
    <w:rsid w:val="006F08B2"/>
    <w:rsid w:val="007A5742"/>
    <w:rsid w:val="0090130E"/>
    <w:rsid w:val="00920084"/>
    <w:rsid w:val="00923C44"/>
    <w:rsid w:val="00945D55"/>
    <w:rsid w:val="009B1574"/>
    <w:rsid w:val="009F612B"/>
    <w:rsid w:val="00A02909"/>
    <w:rsid w:val="00A45682"/>
    <w:rsid w:val="00A62E06"/>
    <w:rsid w:val="00A71E61"/>
    <w:rsid w:val="00A90C6D"/>
    <w:rsid w:val="00AA7ABE"/>
    <w:rsid w:val="00B247ED"/>
    <w:rsid w:val="00B40420"/>
    <w:rsid w:val="00B86564"/>
    <w:rsid w:val="00BA6353"/>
    <w:rsid w:val="00C06AA0"/>
    <w:rsid w:val="00C202CB"/>
    <w:rsid w:val="00C20432"/>
    <w:rsid w:val="00C66563"/>
    <w:rsid w:val="00CD49A5"/>
    <w:rsid w:val="00CD6927"/>
    <w:rsid w:val="00D31DD4"/>
    <w:rsid w:val="00D3231C"/>
    <w:rsid w:val="00D3311E"/>
    <w:rsid w:val="00D72E02"/>
    <w:rsid w:val="00D91452"/>
    <w:rsid w:val="00DD1E98"/>
    <w:rsid w:val="00E5092C"/>
    <w:rsid w:val="00EB7619"/>
    <w:rsid w:val="00EC345B"/>
    <w:rsid w:val="00F02418"/>
    <w:rsid w:val="00F03DFB"/>
    <w:rsid w:val="00F7614F"/>
    <w:rsid w:val="00FB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7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31C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9B157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B1574"/>
  </w:style>
  <w:style w:type="paragraph" w:styleId="a6">
    <w:name w:val="footer"/>
    <w:basedOn w:val="a"/>
    <w:link w:val="a7"/>
    <w:uiPriority w:val="99"/>
    <w:unhideWhenUsed/>
    <w:rsid w:val="009B1574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B1574"/>
  </w:style>
  <w:style w:type="paragraph" w:styleId="a8">
    <w:name w:val="Balloon Text"/>
    <w:basedOn w:val="a"/>
    <w:link w:val="a9"/>
    <w:uiPriority w:val="99"/>
    <w:semiHidden/>
    <w:unhideWhenUsed/>
    <w:rsid w:val="0034475C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344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C9D3F-3BDE-42D6-B81A-62219881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10</Pages>
  <Words>2298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X-ТEAM Group</Company>
  <LinksUpToDate>false</LinksUpToDate>
  <CharactersWithSpaces>15373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Sasha</cp:lastModifiedBy>
  <cp:revision>18</cp:revision>
  <dcterms:created xsi:type="dcterms:W3CDTF">2012-01-11T14:25:00Z</dcterms:created>
  <dcterms:modified xsi:type="dcterms:W3CDTF">2017-11-16T21:24:00Z</dcterms:modified>
</cp:coreProperties>
</file>